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1114    від 10.06.2026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ПОЛТАВЕЦЬ Єлисей Макарович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водій,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Кривоярськ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Р2268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“7” днів   з “18” червня 2026 р. по “24” червня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отримання матеріально-технічних засобів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08.06.2026 № 340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