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C46" w:rsidRDefault="001221BA">
      <w:pPr>
        <w:ind w:left="40"/>
        <w:rPr>
          <w:sz w:val="20"/>
          <w:szCs w:val="20"/>
        </w:rPr>
      </w:pPr>
      <w:bookmarkStart w:id="0" w:name="page1"/>
      <w:bookmarkStart w:id="1" w:name="_GoBack"/>
      <w:bookmarkEnd w:id="0"/>
      <w:bookmarkEnd w:id="1"/>
      <w:r>
        <w:rPr>
          <w:rFonts w:eastAsia="Times New Roman"/>
          <w:sz w:val="17"/>
          <w:szCs w:val="17"/>
        </w:rPr>
        <w:t>(%i2) ratsimp(((4·x^4+x^5−81·x−324)/(3·x^4+10·x^3−81·x−270))·((3·x^3+19·x^2+57·x+90)/(x^4+7·x^3+21·x^2+63·x+108)));</w:t>
      </w:r>
    </w:p>
    <w:p w:rsidR="00911C46" w:rsidRDefault="00911C46">
      <w:pPr>
        <w:spacing w:line="245" w:lineRule="exact"/>
        <w:rPr>
          <w:sz w:val="24"/>
          <w:szCs w:val="24"/>
        </w:rPr>
      </w:pPr>
    </w:p>
    <w:p w:rsidR="00911C46" w:rsidRDefault="001221BA">
      <w:pPr>
        <w:tabs>
          <w:tab w:val="left" w:pos="620"/>
        </w:tabs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(%o2)</w:t>
      </w:r>
      <w:r>
        <w:rPr>
          <w:rFonts w:ascii="Arial" w:eastAsia="Arial" w:hAnsi="Arial" w:cs="Arial"/>
          <w:sz w:val="18"/>
          <w:szCs w:val="18"/>
        </w:rPr>
        <w:tab/>
        <w:t>1</w:t>
      </w:r>
    </w:p>
    <w:p w:rsidR="00911C46" w:rsidRDefault="00911C46">
      <w:pPr>
        <w:spacing w:line="229" w:lineRule="exact"/>
        <w:rPr>
          <w:sz w:val="24"/>
          <w:szCs w:val="24"/>
        </w:rPr>
      </w:pPr>
    </w:p>
    <w:p w:rsidR="00911C46" w:rsidRDefault="001221BA">
      <w:pPr>
        <w:ind w:left="4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(%i4) ratsimp(9·(x−1)^2·(x+2)^3);</w:t>
      </w:r>
    </w:p>
    <w:p w:rsidR="00911C46" w:rsidRDefault="00911C46">
      <w:pPr>
        <w:spacing w:line="225" w:lineRule="exact"/>
        <w:rPr>
          <w:sz w:val="24"/>
          <w:szCs w:val="24"/>
        </w:rPr>
      </w:pPr>
    </w:p>
    <w:p w:rsidR="00911C46" w:rsidRDefault="001221BA">
      <w:pPr>
        <w:tabs>
          <w:tab w:val="left" w:pos="620"/>
          <w:tab w:val="left" w:pos="3120"/>
        </w:tabs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(%o4)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 xml:space="preserve">9 </w:t>
      </w:r>
      <w:r>
        <w:rPr>
          <w:rFonts w:ascii="Arial" w:eastAsia="Arial" w:hAnsi="Arial" w:cs="Arial"/>
          <w:sz w:val="25"/>
          <w:szCs w:val="25"/>
          <w:vertAlign w:val="superscript"/>
        </w:rPr>
        <w:t>5</w:t>
      </w:r>
      <w:r>
        <w:rPr>
          <w:rFonts w:ascii="Arial" w:eastAsia="Arial" w:hAnsi="Arial" w:cs="Arial"/>
          <w:sz w:val="18"/>
          <w:szCs w:val="18"/>
        </w:rPr>
        <w:t xml:space="preserve">+36 </w:t>
      </w:r>
      <w:r>
        <w:rPr>
          <w:rFonts w:ascii="Arial" w:eastAsia="Arial" w:hAnsi="Arial" w:cs="Arial"/>
          <w:sz w:val="25"/>
          <w:szCs w:val="25"/>
          <w:vertAlign w:val="superscript"/>
        </w:rPr>
        <w:t>4</w:t>
      </w:r>
      <w:r>
        <w:rPr>
          <w:rFonts w:ascii="Arial" w:eastAsia="Arial" w:hAnsi="Arial" w:cs="Arial"/>
          <w:sz w:val="18"/>
          <w:szCs w:val="18"/>
        </w:rPr>
        <w:t xml:space="preserve">+9 </w:t>
      </w:r>
      <w:r>
        <w:rPr>
          <w:rFonts w:ascii="Arial" w:eastAsia="Arial" w:hAnsi="Arial" w:cs="Arial"/>
          <w:sz w:val="25"/>
          <w:szCs w:val="25"/>
          <w:vertAlign w:val="superscript"/>
        </w:rPr>
        <w:t>3</w:t>
      </w:r>
      <w:r>
        <w:rPr>
          <w:rFonts w:ascii="Arial" w:eastAsia="Arial" w:hAnsi="Arial" w:cs="Arial"/>
          <w:sz w:val="18"/>
          <w:szCs w:val="18"/>
        </w:rPr>
        <w:t>−</w:t>
      </w:r>
      <w:r>
        <w:rPr>
          <w:rFonts w:ascii="Arial" w:eastAsia="Arial" w:hAnsi="Arial" w:cs="Arial"/>
          <w:sz w:val="18"/>
          <w:szCs w:val="18"/>
        </w:rPr>
        <w:t xml:space="preserve">90 </w:t>
      </w:r>
      <w:r>
        <w:rPr>
          <w:rFonts w:ascii="Arial" w:eastAsia="Arial" w:hAnsi="Arial" w:cs="Arial"/>
          <w:sz w:val="25"/>
          <w:szCs w:val="25"/>
          <w:vertAlign w:val="superscript"/>
        </w:rPr>
        <w:t>2</w:t>
      </w:r>
      <w:r>
        <w:rPr>
          <w:rFonts w:ascii="Arial" w:eastAsia="Arial" w:hAnsi="Arial" w:cs="Arial"/>
          <w:sz w:val="18"/>
          <w:szCs w:val="18"/>
        </w:rPr>
        <w:t>−</w:t>
      </w:r>
      <w:r>
        <w:rPr>
          <w:rFonts w:ascii="Arial" w:eastAsia="Arial" w:hAnsi="Arial" w:cs="Arial"/>
          <w:sz w:val="18"/>
          <w:szCs w:val="18"/>
        </w:rPr>
        <w:t>36</w:t>
      </w:r>
      <w:r>
        <w:rPr>
          <w:rFonts w:ascii="Arial" w:eastAsia="Arial" w:hAnsi="Arial" w:cs="Arial"/>
          <w:sz w:val="18"/>
          <w:szCs w:val="18"/>
        </w:rPr>
        <w:tab/>
        <w:t>+72</w:t>
      </w:r>
    </w:p>
    <w:p w:rsidR="00911C46" w:rsidRDefault="00911C46">
      <w:pPr>
        <w:spacing w:line="168" w:lineRule="exact"/>
        <w:rPr>
          <w:sz w:val="24"/>
          <w:szCs w:val="24"/>
        </w:rPr>
      </w:pPr>
    </w:p>
    <w:p w:rsidR="00911C46" w:rsidRDefault="001221BA">
      <w:pPr>
        <w:ind w:left="4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(%i5) factor(9·x^5+36·x^4+9·x^3−90·x^2−36·x+72);</w:t>
      </w:r>
    </w:p>
    <w:p w:rsidR="00911C46" w:rsidRDefault="00911C46">
      <w:pPr>
        <w:spacing w:line="224" w:lineRule="exact"/>
        <w:rPr>
          <w:sz w:val="24"/>
          <w:szCs w:val="24"/>
        </w:rPr>
      </w:pPr>
    </w:p>
    <w:p w:rsidR="00911C46" w:rsidRDefault="001221BA">
      <w:pPr>
        <w:tabs>
          <w:tab w:val="left" w:pos="620"/>
          <w:tab w:val="left" w:pos="920"/>
          <w:tab w:val="left" w:pos="1580"/>
        </w:tabs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(%o5)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9(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−</w:t>
      </w:r>
      <w:r>
        <w:rPr>
          <w:rFonts w:ascii="Arial" w:eastAsia="Arial" w:hAnsi="Arial" w:cs="Arial"/>
          <w:sz w:val="18"/>
          <w:szCs w:val="18"/>
        </w:rPr>
        <w:t>1)</w:t>
      </w:r>
      <w:r>
        <w:rPr>
          <w:rFonts w:ascii="Arial" w:eastAsia="Arial" w:hAnsi="Arial" w:cs="Arial"/>
          <w:sz w:val="25"/>
          <w:szCs w:val="25"/>
          <w:vertAlign w:val="superscript"/>
        </w:rPr>
        <w:t>2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z w:val="18"/>
          <w:szCs w:val="18"/>
        </w:rPr>
        <w:tab/>
        <w:t>+2)</w:t>
      </w:r>
      <w:r>
        <w:rPr>
          <w:rFonts w:ascii="Arial" w:eastAsia="Arial" w:hAnsi="Arial" w:cs="Arial"/>
          <w:sz w:val="25"/>
          <w:szCs w:val="25"/>
          <w:vertAlign w:val="superscript"/>
        </w:rPr>
        <w:t>3</w:t>
      </w:r>
    </w:p>
    <w:p w:rsidR="00911C46" w:rsidRDefault="00911C46">
      <w:pPr>
        <w:spacing w:line="169" w:lineRule="exact"/>
        <w:rPr>
          <w:sz w:val="24"/>
          <w:szCs w:val="24"/>
        </w:rPr>
      </w:pPr>
    </w:p>
    <w:p w:rsidR="00911C46" w:rsidRDefault="001221BA">
      <w:pPr>
        <w:ind w:left="4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--&gt; wxplot2d([sin(x)·√(81−x^2),5·atan(x)],[x,−5,5]);</w:t>
      </w:r>
    </w:p>
    <w:p w:rsidR="00911C46" w:rsidRDefault="00911C46">
      <w:pPr>
        <w:spacing w:line="81" w:lineRule="exact"/>
        <w:rPr>
          <w:sz w:val="24"/>
          <w:szCs w:val="24"/>
        </w:rPr>
      </w:pPr>
    </w:p>
    <w:p w:rsidR="00911C46" w:rsidRDefault="001221BA">
      <w:pPr>
        <w:ind w:left="4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(%i6) wxplot2d([sin(x)·√(81−x^2),5·atan(x)], [x,−5,5])$</w:t>
      </w:r>
    </w:p>
    <w:p w:rsidR="00911C46" w:rsidRDefault="00911C46">
      <w:pPr>
        <w:spacing w:line="233" w:lineRule="exact"/>
        <w:rPr>
          <w:sz w:val="24"/>
          <w:szCs w:val="24"/>
        </w:rPr>
      </w:pPr>
    </w:p>
    <w:p w:rsidR="00911C46" w:rsidRDefault="001221BA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(%t6)</w:t>
      </w:r>
    </w:p>
    <w:p w:rsidR="00911C46" w:rsidRDefault="001221B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127000</wp:posOffset>
            </wp:positionV>
            <wp:extent cx="4384040" cy="43840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438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1C46" w:rsidRDefault="00911C46">
      <w:pPr>
        <w:spacing w:line="185" w:lineRule="exact"/>
        <w:rPr>
          <w:sz w:val="24"/>
          <w:szCs w:val="24"/>
        </w:rPr>
      </w:pPr>
    </w:p>
    <w:p w:rsidR="00911C46" w:rsidRDefault="001221BA">
      <w:pPr>
        <w:ind w:left="6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(Graphics)</w:t>
      </w:r>
    </w:p>
    <w:p w:rsidR="00911C46" w:rsidRDefault="001221B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-7620</wp:posOffset>
            </wp:positionH>
            <wp:positionV relativeFrom="paragraph">
              <wp:posOffset>4320540</wp:posOffset>
            </wp:positionV>
            <wp:extent cx="7205345" cy="400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345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200" w:lineRule="exact"/>
        <w:rPr>
          <w:sz w:val="24"/>
          <w:szCs w:val="24"/>
        </w:rPr>
      </w:pPr>
    </w:p>
    <w:p w:rsidR="00911C46" w:rsidRDefault="00911C46">
      <w:pPr>
        <w:spacing w:line="342" w:lineRule="exact"/>
        <w:rPr>
          <w:sz w:val="24"/>
          <w:szCs w:val="24"/>
        </w:rPr>
      </w:pPr>
    </w:p>
    <w:p w:rsidR="00911C46" w:rsidRDefault="001221BA">
      <w:pPr>
        <w:rPr>
          <w:rFonts w:eastAsia="Times New Roman"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Created with </w:t>
      </w:r>
      <w:hyperlink r:id="rId6">
        <w:r>
          <w:rPr>
            <w:rFonts w:eastAsia="Times New Roman"/>
            <w:color w:val="0000EE"/>
            <w:sz w:val="15"/>
            <w:szCs w:val="15"/>
            <w:u w:val="single"/>
          </w:rPr>
          <w:t>wxMaxima</w:t>
        </w:r>
      </w:hyperlink>
      <w:r>
        <w:rPr>
          <w:rFonts w:eastAsia="Times New Roman"/>
          <w:sz w:val="15"/>
          <w:szCs w:val="15"/>
        </w:rPr>
        <w:t>.</w:t>
      </w:r>
    </w:p>
    <w:sectPr w:rsidR="00911C46">
      <w:pgSz w:w="11900" w:h="16840"/>
      <w:pgMar w:top="529" w:right="1440" w:bottom="1440" w:left="280" w:header="0" w:footer="0" w:gutter="0"/>
      <w:cols w:space="720" w:equalWidth="0">
        <w:col w:w="10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46"/>
    <w:rsid w:val="001221BA"/>
    <w:rsid w:val="0091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32C8CF-7D6E-4C0B-A578-A7C6DDD2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xmaxima-developers.github.io/wxmaxima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Chy Zhang</cp:lastModifiedBy>
  <cp:revision>2</cp:revision>
  <dcterms:created xsi:type="dcterms:W3CDTF">2020-05-28T17:45:00Z</dcterms:created>
  <dcterms:modified xsi:type="dcterms:W3CDTF">2020-05-28T17:45:00Z</dcterms:modified>
</cp:coreProperties>
</file>