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spacing w:after="240" w:line="360" w:lineRule="auto"/>
        <w:jc w:val="center"/>
        <w:rPr>
          <w:rFonts w:ascii="Roboto" w:cs="Roboto" w:eastAsia="Roboto" w:hAnsi="Roboto"/>
          <w:color w:val="10284b"/>
          <w:sz w:val="36"/>
          <w:szCs w:val="36"/>
        </w:rPr>
      </w:pPr>
      <w:bookmarkStart w:colFirst="0" w:colLast="0" w:name="_762nt64xmmjm" w:id="0"/>
      <w:bookmarkEnd w:id="0"/>
      <w:r w:rsidDel="00000000" w:rsidR="00000000" w:rsidRPr="00000000">
        <w:rPr>
          <w:rFonts w:ascii="Roboto" w:cs="Roboto" w:eastAsia="Roboto" w:hAnsi="Roboto"/>
          <w:b w:val="1"/>
          <w:color w:val="10284b"/>
          <w:sz w:val="36"/>
          <w:szCs w:val="36"/>
          <w:rtl w:val="0"/>
        </w:rPr>
        <w:t xml:space="preserve">Uncovering Art History | </w:t>
      </w:r>
      <w:r w:rsidDel="00000000" w:rsidR="00000000" w:rsidRPr="00000000">
        <w:rPr>
          <w:rFonts w:ascii="Roboto" w:cs="Roboto" w:eastAsia="Roboto" w:hAnsi="Roboto"/>
          <w:color w:val="10284b"/>
          <w:sz w:val="36"/>
          <w:szCs w:val="36"/>
          <w:rtl w:val="0"/>
        </w:rPr>
        <w:t xml:space="preserve">Web Scraping Documentation</w:t>
      </w:r>
    </w:p>
    <w:p w:rsidR="00000000" w:rsidDel="00000000" w:rsidP="00000000" w:rsidRDefault="00000000" w:rsidRPr="00000000" w14:paraId="00000002">
      <w:pPr>
        <w:pStyle w:val="Heading1"/>
        <w:spacing w:after="0" w:before="200" w:line="360" w:lineRule="auto"/>
        <w:rPr>
          <w:rFonts w:ascii="Roboto" w:cs="Roboto" w:eastAsia="Roboto" w:hAnsi="Roboto"/>
          <w:b w:val="1"/>
          <w:color w:val="10284b"/>
          <w:sz w:val="28"/>
          <w:szCs w:val="28"/>
          <w:u w:val="single"/>
        </w:rPr>
      </w:pPr>
      <w:bookmarkStart w:colFirst="0" w:colLast="0" w:name="_bfumv5k85s7" w:id="1"/>
      <w:bookmarkEnd w:id="1"/>
      <w:r w:rsidDel="00000000" w:rsidR="00000000" w:rsidRPr="00000000">
        <w:rPr>
          <w:rFonts w:ascii="Roboto" w:cs="Roboto" w:eastAsia="Roboto" w:hAnsi="Roboto"/>
          <w:b w:val="1"/>
          <w:color w:val="10284b"/>
          <w:sz w:val="28"/>
          <w:szCs w:val="28"/>
          <w:u w:val="single"/>
          <w:rtl w:val="0"/>
        </w:rPr>
        <w:t xml:space="preserve">Table of Contents</w:t>
      </w:r>
    </w:p>
    <w:p w:rsidR="00000000" w:rsidDel="00000000" w:rsidP="00000000" w:rsidRDefault="00000000" w:rsidRPr="00000000" w14:paraId="00000003">
      <w:pPr>
        <w:numPr>
          <w:ilvl w:val="0"/>
          <w:numId w:val="6"/>
        </w:numPr>
        <w:spacing w:after="0" w:afterAutospacing="0" w:line="360" w:lineRule="auto"/>
        <w:ind w:left="720" w:hanging="360"/>
        <w:rPr>
          <w:rFonts w:ascii="Roboto" w:cs="Roboto" w:eastAsia="Roboto" w:hAnsi="Roboto"/>
          <w:b w:val="1"/>
          <w:color w:val="10284b"/>
          <w:sz w:val="24"/>
          <w:szCs w:val="24"/>
        </w:rPr>
      </w:pPr>
      <w:hyperlink r:id="rId6">
        <w:r w:rsidDel="00000000" w:rsidR="00000000" w:rsidRPr="00000000">
          <w:rPr>
            <w:rFonts w:ascii="Roboto" w:cs="Roboto" w:eastAsia="Roboto" w:hAnsi="Roboto"/>
            <w:b w:val="1"/>
            <w:color w:val="10284b"/>
            <w:sz w:val="24"/>
            <w:szCs w:val="24"/>
            <w:u w:val="single"/>
            <w:rtl w:val="0"/>
          </w:rPr>
          <w:t xml:space="preserve">Project Information</w:t>
        </w:r>
      </w:hyperlink>
      <w:r w:rsidDel="00000000" w:rsidR="00000000" w:rsidRPr="00000000">
        <w:rPr>
          <w:rtl w:val="0"/>
        </w:rPr>
      </w:r>
    </w:p>
    <w:p w:rsidR="00000000" w:rsidDel="00000000" w:rsidP="00000000" w:rsidRDefault="00000000" w:rsidRPr="00000000" w14:paraId="00000004">
      <w:pPr>
        <w:numPr>
          <w:ilvl w:val="0"/>
          <w:numId w:val="6"/>
        </w:numPr>
        <w:spacing w:after="0" w:afterAutospacing="0" w:line="360" w:lineRule="auto"/>
        <w:ind w:left="720" w:hanging="360"/>
        <w:rPr>
          <w:rFonts w:ascii="Roboto" w:cs="Roboto" w:eastAsia="Roboto" w:hAnsi="Roboto"/>
          <w:b w:val="1"/>
          <w:color w:val="10284b"/>
          <w:sz w:val="24"/>
          <w:szCs w:val="24"/>
        </w:rPr>
      </w:pPr>
      <w:hyperlink r:id="rId7">
        <w:r w:rsidDel="00000000" w:rsidR="00000000" w:rsidRPr="00000000">
          <w:rPr>
            <w:rFonts w:ascii="Roboto" w:cs="Roboto" w:eastAsia="Roboto" w:hAnsi="Roboto"/>
            <w:b w:val="1"/>
            <w:color w:val="10284b"/>
            <w:sz w:val="24"/>
            <w:szCs w:val="24"/>
            <w:u w:val="single"/>
            <w:rtl w:val="0"/>
          </w:rPr>
          <w:t xml:space="preserve">Deliverables</w:t>
        </w:r>
      </w:hyperlink>
      <w:r w:rsidDel="00000000" w:rsidR="00000000" w:rsidRPr="00000000">
        <w:rPr>
          <w:rtl w:val="0"/>
        </w:rPr>
      </w:r>
    </w:p>
    <w:p w:rsidR="00000000" w:rsidDel="00000000" w:rsidP="00000000" w:rsidRDefault="00000000" w:rsidRPr="00000000" w14:paraId="00000005">
      <w:pPr>
        <w:numPr>
          <w:ilvl w:val="0"/>
          <w:numId w:val="6"/>
        </w:numPr>
        <w:spacing w:after="0" w:afterAutospacing="0" w:line="360" w:lineRule="auto"/>
        <w:ind w:left="720" w:hanging="360"/>
        <w:rPr>
          <w:rFonts w:ascii="Roboto" w:cs="Roboto" w:eastAsia="Roboto" w:hAnsi="Roboto"/>
          <w:b w:val="1"/>
          <w:color w:val="10284b"/>
          <w:sz w:val="24"/>
          <w:szCs w:val="24"/>
        </w:rPr>
      </w:pPr>
      <w:hyperlink w:anchor="_srk1u0jvpmx">
        <w:r w:rsidDel="00000000" w:rsidR="00000000" w:rsidRPr="00000000">
          <w:rPr>
            <w:rFonts w:ascii="Roboto" w:cs="Roboto" w:eastAsia="Roboto" w:hAnsi="Roboto"/>
            <w:b w:val="1"/>
            <w:color w:val="10284b"/>
            <w:sz w:val="24"/>
            <w:szCs w:val="24"/>
            <w:u w:val="single"/>
            <w:rtl w:val="0"/>
          </w:rPr>
          <w:t xml:space="preserve">Notes</w:t>
        </w:r>
      </w:hyperlink>
      <w:r w:rsidDel="00000000" w:rsidR="00000000" w:rsidRPr="00000000">
        <w:rPr>
          <w:rtl w:val="0"/>
        </w:rPr>
      </w:r>
    </w:p>
    <w:p w:rsidR="00000000" w:rsidDel="00000000" w:rsidP="00000000" w:rsidRDefault="00000000" w:rsidRPr="00000000" w14:paraId="00000006">
      <w:pPr>
        <w:numPr>
          <w:ilvl w:val="0"/>
          <w:numId w:val="6"/>
        </w:numPr>
        <w:spacing w:after="0" w:afterAutospacing="0" w:line="360" w:lineRule="auto"/>
        <w:ind w:left="720" w:hanging="360"/>
        <w:rPr>
          <w:rFonts w:ascii="Roboto" w:cs="Roboto" w:eastAsia="Roboto" w:hAnsi="Roboto"/>
          <w:b w:val="1"/>
          <w:color w:val="10284b"/>
          <w:sz w:val="24"/>
          <w:szCs w:val="24"/>
        </w:rPr>
      </w:pPr>
      <w:hyperlink r:id="rId8">
        <w:r w:rsidDel="00000000" w:rsidR="00000000" w:rsidRPr="00000000">
          <w:rPr>
            <w:rFonts w:ascii="Roboto" w:cs="Roboto" w:eastAsia="Roboto" w:hAnsi="Roboto"/>
            <w:b w:val="1"/>
            <w:color w:val="10284b"/>
            <w:sz w:val="24"/>
            <w:szCs w:val="24"/>
            <w:u w:val="single"/>
            <w:rtl w:val="0"/>
          </w:rPr>
          <w:t xml:space="preserve">Archives of American Art Collections Scraping</w:t>
        </w:r>
      </w:hyperlink>
      <w:r w:rsidDel="00000000" w:rsidR="00000000" w:rsidRPr="00000000">
        <w:rPr>
          <w:rtl w:val="0"/>
        </w:rPr>
      </w:r>
    </w:p>
    <w:p w:rsidR="00000000" w:rsidDel="00000000" w:rsidP="00000000" w:rsidRDefault="00000000" w:rsidRPr="00000000" w14:paraId="00000007">
      <w:pPr>
        <w:numPr>
          <w:ilvl w:val="0"/>
          <w:numId w:val="6"/>
        </w:numPr>
        <w:spacing w:after="0" w:afterAutospacing="0" w:line="360" w:lineRule="auto"/>
        <w:ind w:left="720" w:hanging="360"/>
        <w:rPr>
          <w:rFonts w:ascii="Roboto" w:cs="Roboto" w:eastAsia="Roboto" w:hAnsi="Roboto"/>
          <w:b w:val="1"/>
          <w:color w:val="10284b"/>
          <w:sz w:val="24"/>
          <w:szCs w:val="24"/>
        </w:rPr>
      </w:pPr>
      <w:hyperlink r:id="rId9">
        <w:r w:rsidDel="00000000" w:rsidR="00000000" w:rsidRPr="00000000">
          <w:rPr>
            <w:rFonts w:ascii="Roboto" w:cs="Roboto" w:eastAsia="Roboto" w:hAnsi="Roboto"/>
            <w:b w:val="1"/>
            <w:color w:val="10284b"/>
            <w:sz w:val="24"/>
            <w:szCs w:val="24"/>
            <w:u w:val="single"/>
            <w:rtl w:val="0"/>
          </w:rPr>
          <w:t xml:space="preserve">Archives of American Art Journal Scraping</w:t>
        </w:r>
      </w:hyperlink>
      <w:r w:rsidDel="00000000" w:rsidR="00000000" w:rsidRPr="00000000">
        <w:rPr>
          <w:rtl w:val="0"/>
        </w:rPr>
      </w:r>
    </w:p>
    <w:p w:rsidR="00000000" w:rsidDel="00000000" w:rsidP="00000000" w:rsidRDefault="00000000" w:rsidRPr="00000000" w14:paraId="00000008">
      <w:pPr>
        <w:numPr>
          <w:ilvl w:val="0"/>
          <w:numId w:val="6"/>
        </w:numPr>
        <w:spacing w:after="240" w:line="360" w:lineRule="auto"/>
        <w:ind w:left="720" w:hanging="360"/>
        <w:rPr>
          <w:rFonts w:ascii="Roboto" w:cs="Roboto" w:eastAsia="Roboto" w:hAnsi="Roboto"/>
          <w:b w:val="1"/>
          <w:color w:val="10284b"/>
          <w:sz w:val="24"/>
          <w:szCs w:val="24"/>
        </w:rPr>
      </w:pPr>
      <w:hyperlink w:anchor="_omuendbplonl">
        <w:r w:rsidDel="00000000" w:rsidR="00000000" w:rsidRPr="00000000">
          <w:rPr>
            <w:rFonts w:ascii="Roboto" w:cs="Roboto" w:eastAsia="Roboto" w:hAnsi="Roboto"/>
            <w:b w:val="1"/>
            <w:color w:val="10284b"/>
            <w:sz w:val="24"/>
            <w:szCs w:val="24"/>
            <w:u w:val="single"/>
            <w:rtl w:val="0"/>
          </w:rPr>
          <w:t xml:space="preserve">Data Analysis</w:t>
        </w:r>
      </w:hyperlink>
      <w:r w:rsidDel="00000000" w:rsidR="00000000" w:rsidRPr="00000000">
        <w:rPr>
          <w:rtl w:val="0"/>
        </w:rPr>
      </w:r>
    </w:p>
    <w:p w:rsidR="00000000" w:rsidDel="00000000" w:rsidP="00000000" w:rsidRDefault="00000000" w:rsidRPr="00000000" w14:paraId="00000009">
      <w:pPr>
        <w:pStyle w:val="Heading1"/>
        <w:spacing w:after="0" w:before="200" w:line="360" w:lineRule="auto"/>
        <w:rPr>
          <w:rFonts w:ascii="Roboto" w:cs="Roboto" w:eastAsia="Roboto" w:hAnsi="Roboto"/>
          <w:sz w:val="24"/>
          <w:szCs w:val="24"/>
        </w:rPr>
      </w:pPr>
      <w:bookmarkStart w:colFirst="0" w:colLast="0" w:name="_u0y615hbaaxb" w:id="2"/>
      <w:bookmarkEnd w:id="2"/>
      <w:r w:rsidDel="00000000" w:rsidR="00000000" w:rsidRPr="00000000">
        <w:rPr>
          <w:rFonts w:ascii="Roboto" w:cs="Roboto" w:eastAsia="Roboto" w:hAnsi="Roboto"/>
          <w:b w:val="1"/>
          <w:color w:val="10284b"/>
          <w:sz w:val="28"/>
          <w:szCs w:val="28"/>
          <w:rtl w:val="0"/>
        </w:rPr>
        <w:t xml:space="preserve">Project Information</w:t>
      </w:r>
      <w:r w:rsidDel="00000000" w:rsidR="00000000" w:rsidRPr="00000000">
        <w:rPr>
          <w:rtl w:val="0"/>
        </w:rPr>
      </w:r>
    </w:p>
    <w:p w:rsidR="00000000" w:rsidDel="00000000" w:rsidP="00000000" w:rsidRDefault="00000000" w:rsidRPr="00000000" w14:paraId="0000000A">
      <w:pPr>
        <w:numPr>
          <w:ilvl w:val="0"/>
          <w:numId w:val="2"/>
        </w:numPr>
        <w:spacing w:after="0" w:afterAutospacing="0"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Team: </w:t>
      </w:r>
      <w:hyperlink r:id="rId10">
        <w:r w:rsidDel="00000000" w:rsidR="00000000" w:rsidRPr="00000000">
          <w:rPr>
            <w:rFonts w:ascii="Roboto" w:cs="Roboto" w:eastAsia="Roboto" w:hAnsi="Roboto"/>
            <w:color w:val="0000ee"/>
            <w:sz w:val="24"/>
            <w:szCs w:val="24"/>
            <w:u w:val="single"/>
            <w:rtl w:val="0"/>
          </w:rPr>
          <w:t xml:space="preserve">Abby Sypniewski</w:t>
        </w:r>
      </w:hyperlink>
      <w:r w:rsidDel="00000000" w:rsidR="00000000" w:rsidRPr="00000000">
        <w:rPr>
          <w:rFonts w:ascii="Roboto" w:cs="Roboto" w:eastAsia="Roboto" w:hAnsi="Roboto"/>
          <w:sz w:val="24"/>
          <w:szCs w:val="24"/>
          <w:rtl w:val="0"/>
        </w:rPr>
        <w:t xml:space="preserve"> </w:t>
      </w:r>
      <w:hyperlink r:id="rId11">
        <w:r w:rsidDel="00000000" w:rsidR="00000000" w:rsidRPr="00000000">
          <w:rPr>
            <w:rFonts w:ascii="Roboto" w:cs="Roboto" w:eastAsia="Roboto" w:hAnsi="Roboto"/>
            <w:color w:val="0000ee"/>
            <w:sz w:val="24"/>
            <w:szCs w:val="24"/>
            <w:u w:val="single"/>
            <w:rtl w:val="0"/>
          </w:rPr>
          <w:t xml:space="preserve">Annabel Zhuang</w:t>
        </w:r>
      </w:hyperlink>
      <w:r w:rsidDel="00000000" w:rsidR="00000000" w:rsidRPr="00000000">
        <w:rPr>
          <w:rFonts w:ascii="Roboto" w:cs="Roboto" w:eastAsia="Roboto" w:hAnsi="Roboto"/>
          <w:sz w:val="24"/>
          <w:szCs w:val="24"/>
          <w:rtl w:val="0"/>
        </w:rPr>
        <w:t xml:space="preserve"> </w:t>
      </w:r>
      <w:hyperlink r:id="rId12">
        <w:r w:rsidDel="00000000" w:rsidR="00000000" w:rsidRPr="00000000">
          <w:rPr>
            <w:rFonts w:ascii="Roboto" w:cs="Roboto" w:eastAsia="Roboto" w:hAnsi="Roboto"/>
            <w:color w:val="0000ee"/>
            <w:sz w:val="24"/>
            <w:szCs w:val="24"/>
            <w:u w:val="single"/>
            <w:rtl w:val="0"/>
          </w:rPr>
          <w:t xml:space="preserve">Tara Dorje</w:t>
        </w:r>
      </w:hyperlink>
      <w:r w:rsidDel="00000000" w:rsidR="00000000" w:rsidRPr="00000000">
        <w:rPr>
          <w:rFonts w:ascii="Roboto" w:cs="Roboto" w:eastAsia="Roboto" w:hAnsi="Roboto"/>
          <w:sz w:val="24"/>
          <w:szCs w:val="24"/>
          <w:rtl w:val="0"/>
        </w:rPr>
        <w:t xml:space="preserve"> | University of Michigan School of Information</w:t>
      </w:r>
    </w:p>
    <w:p w:rsidR="00000000" w:rsidDel="00000000" w:rsidP="00000000" w:rsidRDefault="00000000" w:rsidRPr="00000000" w14:paraId="0000000B">
      <w:pPr>
        <w:numPr>
          <w:ilvl w:val="1"/>
          <w:numId w:val="2"/>
        </w:numPr>
        <w:spacing w:after="0" w:afterAutospacing="0"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Project Manager: </w:t>
      </w:r>
      <w:hyperlink r:id="rId13">
        <w:r w:rsidDel="00000000" w:rsidR="00000000" w:rsidRPr="00000000">
          <w:rPr>
            <w:rFonts w:ascii="Roboto" w:cs="Roboto" w:eastAsia="Roboto" w:hAnsi="Roboto"/>
            <w:color w:val="0000ee"/>
            <w:sz w:val="24"/>
            <w:szCs w:val="24"/>
            <w:u w:val="single"/>
            <w:rtl w:val="0"/>
          </w:rPr>
          <w:t xml:space="preserve">Abby Sypniewski</w:t>
        </w:r>
      </w:hyperlink>
      <w:r w:rsidDel="00000000" w:rsidR="00000000" w:rsidRPr="00000000">
        <w:rPr>
          <w:rtl w:val="0"/>
        </w:rPr>
      </w:r>
    </w:p>
    <w:p w:rsidR="00000000" w:rsidDel="00000000" w:rsidP="00000000" w:rsidRDefault="00000000" w:rsidRPr="00000000" w14:paraId="0000000C">
      <w:pPr>
        <w:numPr>
          <w:ilvl w:val="1"/>
          <w:numId w:val="2"/>
        </w:numPr>
        <w:spacing w:after="0" w:afterAutospacing="0"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AAA Supervisor: </w:t>
      </w:r>
      <w:hyperlink r:id="rId14">
        <w:r w:rsidDel="00000000" w:rsidR="00000000" w:rsidRPr="00000000">
          <w:rPr>
            <w:rFonts w:ascii="Roboto" w:cs="Roboto" w:eastAsia="Roboto" w:hAnsi="Roboto"/>
            <w:color w:val="0000ee"/>
            <w:sz w:val="24"/>
            <w:szCs w:val="24"/>
            <w:u w:val="single"/>
            <w:rtl w:val="0"/>
          </w:rPr>
          <w:t xml:space="preserve">Bourgoin, Marisa</w:t>
        </w:r>
      </w:hyperlink>
      <w:r w:rsidDel="00000000" w:rsidR="00000000" w:rsidRPr="00000000">
        <w:rPr>
          <w:rtl w:val="0"/>
        </w:rPr>
      </w:r>
    </w:p>
    <w:p w:rsidR="00000000" w:rsidDel="00000000" w:rsidP="00000000" w:rsidRDefault="00000000" w:rsidRPr="00000000" w14:paraId="0000000D">
      <w:pPr>
        <w:numPr>
          <w:ilvl w:val="0"/>
          <w:numId w:val="2"/>
        </w:numPr>
        <w:spacing w:after="0" w:afterAutospacing="0"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Project Term: </w:t>
      </w:r>
      <w:r w:rsidDel="00000000" w:rsidR="00000000" w:rsidRPr="00000000">
        <w:rPr>
          <w:rFonts w:ascii="Roboto" w:cs="Roboto" w:eastAsia="Roboto" w:hAnsi="Roboto"/>
          <w:sz w:val="24"/>
          <w:szCs w:val="24"/>
          <w:rtl w:val="0"/>
        </w:rPr>
        <w:t xml:space="preserve">Mar 3, 2025</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24"/>
          <w:szCs w:val="24"/>
          <w:rtl w:val="0"/>
        </w:rPr>
        <w:t xml:space="preserve">Mar 6, 2025</w:t>
      </w:r>
      <w:r w:rsidDel="00000000" w:rsidR="00000000" w:rsidRPr="00000000">
        <w:rPr>
          <w:rtl w:val="0"/>
        </w:rPr>
      </w:r>
    </w:p>
    <w:p w:rsidR="00000000" w:rsidDel="00000000" w:rsidP="00000000" w:rsidRDefault="00000000" w:rsidRPr="00000000" w14:paraId="0000000E">
      <w:pPr>
        <w:numPr>
          <w:ilvl w:val="0"/>
          <w:numId w:val="2"/>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Research Questions</w:t>
      </w:r>
    </w:p>
    <w:p w:rsidR="00000000" w:rsidDel="00000000" w:rsidP="00000000" w:rsidRDefault="00000000" w:rsidRPr="00000000" w14:paraId="0000000F">
      <w:pPr>
        <w:numPr>
          <w:ilvl w:val="1"/>
          <w:numId w:val="2"/>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How do we uncover what Archives of American Art collections are cited?</w:t>
      </w:r>
      <w:r w:rsidDel="00000000" w:rsidR="00000000" w:rsidRPr="00000000">
        <w:rPr>
          <w:rtl w:val="0"/>
        </w:rPr>
      </w:r>
    </w:p>
    <w:p w:rsidR="00000000" w:rsidDel="00000000" w:rsidP="00000000" w:rsidRDefault="00000000" w:rsidRPr="00000000" w14:paraId="00000010">
      <w:pPr>
        <w:numPr>
          <w:ilvl w:val="1"/>
          <w:numId w:val="2"/>
        </w:numPr>
        <w:spacing w:line="360" w:lineRule="auto"/>
        <w:ind w:left="1440" w:hanging="36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Who has been citing articles from the Archives of American Art Journal?</w:t>
      </w:r>
      <w:r w:rsidDel="00000000" w:rsidR="00000000" w:rsidRPr="00000000">
        <w:rPr>
          <w:rtl w:val="0"/>
        </w:rPr>
      </w:r>
    </w:p>
    <w:p w:rsidR="00000000" w:rsidDel="00000000" w:rsidP="00000000" w:rsidRDefault="00000000" w:rsidRPr="00000000" w14:paraId="00000011">
      <w:pPr>
        <w:pStyle w:val="Heading1"/>
        <w:spacing w:after="0" w:before="200" w:line="360" w:lineRule="auto"/>
        <w:rPr/>
      </w:pPr>
      <w:bookmarkStart w:colFirst="0" w:colLast="0" w:name="_ugwlvgu4w1te" w:id="3"/>
      <w:bookmarkEnd w:id="3"/>
      <w:r w:rsidDel="00000000" w:rsidR="00000000" w:rsidRPr="00000000">
        <w:rPr>
          <w:rFonts w:ascii="Roboto" w:cs="Roboto" w:eastAsia="Roboto" w:hAnsi="Roboto"/>
          <w:b w:val="1"/>
          <w:color w:val="10284b"/>
          <w:sz w:val="28"/>
          <w:szCs w:val="28"/>
          <w:rtl w:val="0"/>
        </w:rPr>
        <w:t xml:space="preserve">Deliverables</w:t>
      </w:r>
      <w:r w:rsidDel="00000000" w:rsidR="00000000" w:rsidRPr="00000000">
        <w:rPr>
          <w:rtl w:val="0"/>
        </w:rPr>
      </w:r>
    </w:p>
    <w:p w:rsidR="00000000" w:rsidDel="00000000" w:rsidP="00000000" w:rsidRDefault="00000000" w:rsidRPr="00000000" w14:paraId="00000012">
      <w:pPr>
        <w:numPr>
          <w:ilvl w:val="0"/>
          <w:numId w:val="2"/>
        </w:numPr>
        <w:spacing w:after="0" w:afterAutospacing="0" w:line="36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Folder</w:t>
      </w:r>
      <w:r w:rsidDel="00000000" w:rsidR="00000000" w:rsidRPr="00000000">
        <w:rPr>
          <w:rFonts w:ascii="Roboto" w:cs="Roboto" w:eastAsia="Roboto" w:hAnsi="Roboto"/>
          <w:sz w:val="24"/>
          <w:szCs w:val="24"/>
          <w:rtl w:val="0"/>
        </w:rPr>
        <w:t xml:space="preserve"> | </w:t>
      </w:r>
      <w:hyperlink r:id="rId15">
        <w:r w:rsidDel="00000000" w:rsidR="00000000" w:rsidRPr="00000000">
          <w:rPr>
            <w:rFonts w:ascii="Roboto" w:cs="Roboto" w:eastAsia="Roboto" w:hAnsi="Roboto"/>
            <w:color w:val="0000ee"/>
            <w:sz w:val="24"/>
            <w:szCs w:val="24"/>
            <w:u w:val="single"/>
            <w:rtl w:val="0"/>
          </w:rPr>
          <w:t xml:space="preserve">Uncovering Art History | Web Scraping</w:t>
        </w:r>
      </w:hyperlink>
      <w:r w:rsidDel="00000000" w:rsidR="00000000" w:rsidRPr="00000000">
        <w:rPr>
          <w:rtl w:val="0"/>
        </w:rPr>
      </w:r>
    </w:p>
    <w:p w:rsidR="00000000" w:rsidDel="00000000" w:rsidP="00000000" w:rsidRDefault="00000000" w:rsidRPr="00000000" w14:paraId="00000013">
      <w:pPr>
        <w:numPr>
          <w:ilvl w:val="1"/>
          <w:numId w:val="2"/>
        </w:numPr>
        <w:spacing w:after="0" w:afterAutospacing="0" w:line="36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Documentation</w:t>
      </w:r>
      <w:r w:rsidDel="00000000" w:rsidR="00000000" w:rsidRPr="00000000">
        <w:rPr>
          <w:rFonts w:ascii="Roboto" w:cs="Roboto" w:eastAsia="Roboto" w:hAnsi="Roboto"/>
          <w:sz w:val="24"/>
          <w:szCs w:val="24"/>
          <w:rtl w:val="0"/>
        </w:rPr>
        <w:t xml:space="preserve"> | </w:t>
      </w:r>
      <w:hyperlink r:id="rId16">
        <w:r w:rsidDel="00000000" w:rsidR="00000000" w:rsidRPr="00000000">
          <w:rPr>
            <w:rFonts w:ascii="Roboto" w:cs="Roboto" w:eastAsia="Roboto" w:hAnsi="Roboto"/>
            <w:color w:val="0000ee"/>
            <w:sz w:val="24"/>
            <w:szCs w:val="24"/>
            <w:u w:val="single"/>
            <w:rtl w:val="0"/>
          </w:rPr>
          <w:t xml:space="preserve">Uncovering Art History | Web Scraping Documentation</w:t>
        </w:r>
      </w:hyperlink>
      <w:r w:rsidDel="00000000" w:rsidR="00000000" w:rsidRPr="00000000">
        <w:rPr>
          <w:rtl w:val="0"/>
        </w:rPr>
      </w:r>
    </w:p>
    <w:p w:rsidR="00000000" w:rsidDel="00000000" w:rsidP="00000000" w:rsidRDefault="00000000" w:rsidRPr="00000000" w14:paraId="00000014">
      <w:pPr>
        <w:numPr>
          <w:ilvl w:val="1"/>
          <w:numId w:val="2"/>
        </w:numPr>
        <w:spacing w:after="0" w:afterAutospacing="0" w:line="36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Scripts</w:t>
      </w:r>
      <w:r w:rsidDel="00000000" w:rsidR="00000000" w:rsidRPr="00000000">
        <w:rPr>
          <w:rFonts w:ascii="Roboto" w:cs="Roboto" w:eastAsia="Roboto" w:hAnsi="Roboto"/>
          <w:sz w:val="24"/>
          <w:szCs w:val="24"/>
          <w:rtl w:val="0"/>
        </w:rPr>
        <w:t xml:space="preserve"> | </w:t>
      </w:r>
      <w:hyperlink r:id="rId17">
        <w:r w:rsidDel="00000000" w:rsidR="00000000" w:rsidRPr="00000000">
          <w:rPr>
            <w:rFonts w:ascii="Roboto" w:cs="Roboto" w:eastAsia="Roboto" w:hAnsi="Roboto"/>
            <w:color w:val="0000ee"/>
            <w:sz w:val="24"/>
            <w:szCs w:val="24"/>
            <w:u w:val="single"/>
            <w:rtl w:val="0"/>
          </w:rPr>
          <w:t xml:space="preserve">scripts</w:t>
        </w:r>
      </w:hyperlink>
      <w:r w:rsidDel="00000000" w:rsidR="00000000" w:rsidRPr="00000000">
        <w:rPr>
          <w:rtl w:val="0"/>
        </w:rPr>
      </w:r>
    </w:p>
    <w:p w:rsidR="00000000" w:rsidDel="00000000" w:rsidP="00000000" w:rsidRDefault="00000000" w:rsidRPr="00000000" w14:paraId="00000015">
      <w:pPr>
        <w:numPr>
          <w:ilvl w:val="2"/>
          <w:numId w:val="2"/>
        </w:numPr>
        <w:spacing w:after="0" w:afterAutospacing="0" w:line="360" w:lineRule="auto"/>
        <w:ind w:left="216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Collection Titles</w:t>
      </w:r>
      <w:r w:rsidDel="00000000" w:rsidR="00000000" w:rsidRPr="00000000">
        <w:rPr>
          <w:rFonts w:ascii="Roboto" w:cs="Roboto" w:eastAsia="Roboto" w:hAnsi="Roboto"/>
          <w:sz w:val="24"/>
          <w:szCs w:val="24"/>
          <w:rtl w:val="0"/>
        </w:rPr>
        <w:t xml:space="preserve"> | </w:t>
      </w:r>
      <w:hyperlink r:id="rId18">
        <w:r w:rsidDel="00000000" w:rsidR="00000000" w:rsidRPr="00000000">
          <w:rPr>
            <w:rFonts w:ascii="Roboto" w:cs="Roboto" w:eastAsia="Roboto" w:hAnsi="Roboto"/>
            <w:color w:val="0000ee"/>
            <w:sz w:val="24"/>
            <w:szCs w:val="24"/>
            <w:u w:val="single"/>
            <w:rtl w:val="0"/>
          </w:rPr>
          <w:t xml:space="preserve">collection-titles</w:t>
        </w:r>
      </w:hyperlink>
      <w:r w:rsidDel="00000000" w:rsidR="00000000" w:rsidRPr="00000000">
        <w:rPr>
          <w:rtl w:val="0"/>
        </w:rPr>
      </w:r>
    </w:p>
    <w:p w:rsidR="00000000" w:rsidDel="00000000" w:rsidP="00000000" w:rsidRDefault="00000000" w:rsidRPr="00000000" w14:paraId="00000016">
      <w:pPr>
        <w:numPr>
          <w:ilvl w:val="3"/>
          <w:numId w:val="2"/>
        </w:numPr>
        <w:spacing w:line="360" w:lineRule="auto"/>
        <w:ind w:left="2880" w:hanging="360"/>
        <w:rPr>
          <w:rFonts w:ascii="Source Code Pro" w:cs="Source Code Pro" w:eastAsia="Source Code Pro" w:hAnsi="Source Code Pro"/>
          <w:b w:val="1"/>
          <w:color w:val="351c75"/>
        </w:rPr>
      </w:pPr>
      <w:hyperlink r:id="rId19">
        <w:r w:rsidDel="00000000" w:rsidR="00000000" w:rsidRPr="00000000">
          <w:rPr>
            <w:rFonts w:ascii="Source Code Pro" w:cs="Source Code Pro" w:eastAsia="Source Code Pro" w:hAnsi="Source Code Pro"/>
            <w:b w:val="1"/>
            <w:color w:val="351c75"/>
            <w:u w:val="single"/>
            <w:rtl w:val="0"/>
          </w:rPr>
          <w:t xml:space="preserve">get-collection-titles.py</w:t>
        </w:r>
      </w:hyperlink>
      <w:r w:rsidDel="00000000" w:rsidR="00000000" w:rsidRPr="00000000">
        <w:rPr>
          <w:rtl w:val="0"/>
        </w:rPr>
      </w:r>
    </w:p>
    <w:p w:rsidR="00000000" w:rsidDel="00000000" w:rsidP="00000000" w:rsidRDefault="00000000" w:rsidRPr="00000000" w14:paraId="00000017">
      <w:pPr>
        <w:numPr>
          <w:ilvl w:val="3"/>
          <w:numId w:val="2"/>
        </w:numPr>
        <w:spacing w:line="360" w:lineRule="auto"/>
        <w:ind w:left="2880" w:hanging="360"/>
        <w:rPr>
          <w:rFonts w:ascii="Source Code Pro" w:cs="Source Code Pro" w:eastAsia="Source Code Pro" w:hAnsi="Source Code Pro"/>
          <w:b w:val="1"/>
          <w:color w:val="351c75"/>
        </w:rPr>
      </w:pPr>
      <w:hyperlink r:id="rId20">
        <w:r w:rsidDel="00000000" w:rsidR="00000000" w:rsidRPr="00000000">
          <w:rPr>
            <w:rFonts w:ascii="Source Code Pro" w:cs="Source Code Pro" w:eastAsia="Source Code Pro" w:hAnsi="Source Code Pro"/>
            <w:b w:val="1"/>
            <w:color w:val="351c75"/>
            <w:u w:val="single"/>
            <w:rtl w:val="0"/>
          </w:rPr>
          <w:t xml:space="preserve">collection-titles.txt</w:t>
        </w:r>
      </w:hyperlink>
      <w:r w:rsidDel="00000000" w:rsidR="00000000" w:rsidRPr="00000000">
        <w:rPr>
          <w:rtl w:val="0"/>
        </w:rPr>
      </w:r>
    </w:p>
    <w:p w:rsidR="00000000" w:rsidDel="00000000" w:rsidP="00000000" w:rsidRDefault="00000000" w:rsidRPr="00000000" w14:paraId="00000018">
      <w:pPr>
        <w:numPr>
          <w:ilvl w:val="2"/>
          <w:numId w:val="2"/>
        </w:numPr>
        <w:spacing w:after="0" w:afterAutospacing="0" w:line="360" w:lineRule="auto"/>
        <w:ind w:left="2160" w:hanging="360"/>
        <w:rPr>
          <w:rFonts w:ascii="Source Code Pro" w:cs="Source Code Pro" w:eastAsia="Source Code Pro" w:hAnsi="Source Code Pro"/>
          <w:b w:val="1"/>
          <w:color w:val="351c75"/>
        </w:rPr>
      </w:pPr>
      <w:r w:rsidDel="00000000" w:rsidR="00000000" w:rsidRPr="00000000">
        <w:rPr>
          <w:rFonts w:ascii="Roboto" w:cs="Roboto" w:eastAsia="Roboto" w:hAnsi="Roboto"/>
          <w:b w:val="1"/>
          <w:sz w:val="24"/>
          <w:szCs w:val="24"/>
          <w:rtl w:val="0"/>
        </w:rPr>
        <w:t xml:space="preserve">Collections</w:t>
      </w:r>
      <w:r w:rsidDel="00000000" w:rsidR="00000000" w:rsidRPr="00000000">
        <w:rPr>
          <w:rFonts w:ascii="Roboto" w:cs="Roboto" w:eastAsia="Roboto" w:hAnsi="Roboto"/>
          <w:sz w:val="24"/>
          <w:szCs w:val="24"/>
          <w:rtl w:val="0"/>
        </w:rPr>
        <w:t xml:space="preserve"> | </w:t>
      </w:r>
      <w:hyperlink r:id="rId21">
        <w:r w:rsidDel="00000000" w:rsidR="00000000" w:rsidRPr="00000000">
          <w:rPr>
            <w:rFonts w:ascii="Roboto" w:cs="Roboto" w:eastAsia="Roboto" w:hAnsi="Roboto"/>
            <w:color w:val="0000ee"/>
            <w:sz w:val="24"/>
            <w:szCs w:val="24"/>
            <w:u w:val="single"/>
            <w:rtl w:val="0"/>
          </w:rPr>
          <w:t xml:space="preserve">collections</w:t>
        </w:r>
      </w:hyperlink>
      <w:r w:rsidDel="00000000" w:rsidR="00000000" w:rsidRPr="00000000">
        <w:rPr>
          <w:rtl w:val="0"/>
        </w:rPr>
      </w:r>
    </w:p>
    <w:p w:rsidR="00000000" w:rsidDel="00000000" w:rsidP="00000000" w:rsidRDefault="00000000" w:rsidRPr="00000000" w14:paraId="00000019">
      <w:pPr>
        <w:numPr>
          <w:ilvl w:val="3"/>
          <w:numId w:val="2"/>
        </w:numPr>
        <w:spacing w:line="360" w:lineRule="auto"/>
        <w:ind w:left="2880" w:hanging="360"/>
        <w:rPr>
          <w:rFonts w:ascii="Source Code Pro" w:cs="Source Code Pro" w:eastAsia="Source Code Pro" w:hAnsi="Source Code Pro"/>
          <w:b w:val="1"/>
          <w:color w:val="351c75"/>
        </w:rPr>
      </w:pPr>
      <w:hyperlink r:id="rId22">
        <w:r w:rsidDel="00000000" w:rsidR="00000000" w:rsidRPr="00000000">
          <w:rPr>
            <w:rFonts w:ascii="Source Code Pro" w:cs="Source Code Pro" w:eastAsia="Source Code Pro" w:hAnsi="Source Code Pro"/>
            <w:b w:val="1"/>
            <w:color w:val="351c75"/>
            <w:u w:val="single"/>
            <w:rtl w:val="0"/>
          </w:rPr>
          <w:t xml:space="preserve">get-text-contents-from-urls-COLLECTIONS.py</w:t>
        </w:r>
      </w:hyperlink>
      <w:r w:rsidDel="00000000" w:rsidR="00000000" w:rsidRPr="00000000">
        <w:rPr>
          <w:rtl w:val="0"/>
        </w:rPr>
      </w:r>
    </w:p>
    <w:p w:rsidR="00000000" w:rsidDel="00000000" w:rsidP="00000000" w:rsidRDefault="00000000" w:rsidRPr="00000000" w14:paraId="0000001A">
      <w:pPr>
        <w:numPr>
          <w:ilvl w:val="3"/>
          <w:numId w:val="2"/>
        </w:numPr>
        <w:spacing w:line="360" w:lineRule="auto"/>
        <w:ind w:left="2880" w:hanging="360"/>
        <w:rPr>
          <w:rFonts w:ascii="Source Code Pro" w:cs="Source Code Pro" w:eastAsia="Source Code Pro" w:hAnsi="Source Code Pro"/>
          <w:b w:val="1"/>
          <w:color w:val="351c75"/>
        </w:rPr>
      </w:pPr>
      <w:hyperlink r:id="rId23">
        <w:r w:rsidDel="00000000" w:rsidR="00000000" w:rsidRPr="00000000">
          <w:rPr>
            <w:rFonts w:ascii="Source Code Pro" w:cs="Source Code Pro" w:eastAsia="Source Code Pro" w:hAnsi="Source Code Pro"/>
            <w:b w:val="1"/>
            <w:color w:val="351c75"/>
            <w:u w:val="single"/>
            <w:rtl w:val="0"/>
          </w:rPr>
          <w:t xml:space="preserve">get-urls-from-open-library-COLLECTIONS.py</w:t>
        </w:r>
      </w:hyperlink>
      <w:r w:rsidDel="00000000" w:rsidR="00000000" w:rsidRPr="00000000">
        <w:rPr>
          <w:rtl w:val="0"/>
        </w:rPr>
      </w:r>
    </w:p>
    <w:p w:rsidR="00000000" w:rsidDel="00000000" w:rsidP="00000000" w:rsidRDefault="00000000" w:rsidRPr="00000000" w14:paraId="0000001B">
      <w:pPr>
        <w:numPr>
          <w:ilvl w:val="3"/>
          <w:numId w:val="2"/>
        </w:numPr>
        <w:spacing w:line="360" w:lineRule="auto"/>
        <w:ind w:left="2880" w:hanging="360"/>
        <w:rPr>
          <w:rFonts w:ascii="Source Code Pro" w:cs="Source Code Pro" w:eastAsia="Source Code Pro" w:hAnsi="Source Code Pro"/>
          <w:b w:val="1"/>
          <w:color w:val="351c75"/>
        </w:rPr>
      </w:pPr>
      <w:r w:rsidDel="00000000" w:rsidR="00000000" w:rsidRPr="00000000">
        <w:rPr>
          <w:rFonts w:ascii="Source Code Pro" w:cs="Source Code Pro" w:eastAsia="Source Code Pro" w:hAnsi="Source Code Pro"/>
          <w:b w:val="1"/>
          <w:color w:val="351c75"/>
          <w:rtl w:val="0"/>
        </w:rPr>
        <w:t xml:space="preserve">c</w:t>
      </w:r>
      <w:hyperlink r:id="rId24">
        <w:r w:rsidDel="00000000" w:rsidR="00000000" w:rsidRPr="00000000">
          <w:rPr>
            <w:rFonts w:ascii="Source Code Pro" w:cs="Source Code Pro" w:eastAsia="Source Code Pro" w:hAnsi="Source Code Pro"/>
            <w:b w:val="1"/>
            <w:color w:val="351c75"/>
            <w:u w:val="single"/>
            <w:rtl w:val="0"/>
          </w:rPr>
          <w:t xml:space="preserve">ollections-search-results.csv</w:t>
        </w:r>
      </w:hyperlink>
      <w:r w:rsidDel="00000000" w:rsidR="00000000" w:rsidRPr="00000000">
        <w:rPr>
          <w:rtl w:val="0"/>
        </w:rPr>
      </w:r>
    </w:p>
    <w:p w:rsidR="00000000" w:rsidDel="00000000" w:rsidP="00000000" w:rsidRDefault="00000000" w:rsidRPr="00000000" w14:paraId="0000001C">
      <w:pPr>
        <w:numPr>
          <w:ilvl w:val="3"/>
          <w:numId w:val="2"/>
        </w:numPr>
        <w:spacing w:line="360" w:lineRule="auto"/>
        <w:ind w:left="2880" w:hanging="360"/>
        <w:rPr>
          <w:rFonts w:ascii="Source Code Pro" w:cs="Source Code Pro" w:eastAsia="Source Code Pro" w:hAnsi="Source Code Pro"/>
          <w:b w:val="1"/>
          <w:color w:val="351c75"/>
        </w:rPr>
      </w:pPr>
      <w:hyperlink r:id="rId25">
        <w:r w:rsidDel="00000000" w:rsidR="00000000" w:rsidRPr="00000000">
          <w:rPr>
            <w:rFonts w:ascii="Source Code Pro" w:cs="Source Code Pro" w:eastAsia="Source Code Pro" w:hAnsi="Source Code Pro"/>
            <w:b w:val="1"/>
            <w:color w:val="351c75"/>
            <w:u w:val="single"/>
            <w:rtl w:val="0"/>
          </w:rPr>
          <w:t xml:space="preserve">issues.txt</w:t>
        </w:r>
      </w:hyperlink>
      <w:r w:rsidDel="00000000" w:rsidR="00000000" w:rsidRPr="00000000">
        <w:rPr>
          <w:rtl w:val="0"/>
        </w:rPr>
      </w:r>
    </w:p>
    <w:p w:rsidR="00000000" w:rsidDel="00000000" w:rsidP="00000000" w:rsidRDefault="00000000" w:rsidRPr="00000000" w14:paraId="0000001D">
      <w:pPr>
        <w:numPr>
          <w:ilvl w:val="2"/>
          <w:numId w:val="2"/>
        </w:numPr>
        <w:spacing w:after="0" w:afterAutospacing="0" w:line="360" w:lineRule="auto"/>
        <w:ind w:left="2160" w:hanging="360"/>
        <w:rPr>
          <w:rFonts w:ascii="Source Code Pro" w:cs="Source Code Pro" w:eastAsia="Source Code Pro" w:hAnsi="Source Code Pro"/>
          <w:b w:val="1"/>
          <w:color w:val="351c75"/>
        </w:rPr>
      </w:pPr>
      <w:r w:rsidDel="00000000" w:rsidR="00000000" w:rsidRPr="00000000">
        <w:rPr>
          <w:rFonts w:ascii="Roboto" w:cs="Roboto" w:eastAsia="Roboto" w:hAnsi="Roboto"/>
          <w:b w:val="1"/>
          <w:sz w:val="24"/>
          <w:szCs w:val="24"/>
          <w:rtl w:val="0"/>
        </w:rPr>
        <w:t xml:space="preserve">Journal</w:t>
      </w:r>
      <w:r w:rsidDel="00000000" w:rsidR="00000000" w:rsidRPr="00000000">
        <w:rPr>
          <w:rFonts w:ascii="Roboto" w:cs="Roboto" w:eastAsia="Roboto" w:hAnsi="Roboto"/>
          <w:sz w:val="24"/>
          <w:szCs w:val="24"/>
          <w:rtl w:val="0"/>
        </w:rPr>
        <w:t xml:space="preserve"> | </w:t>
      </w:r>
      <w:hyperlink r:id="rId26">
        <w:r w:rsidDel="00000000" w:rsidR="00000000" w:rsidRPr="00000000">
          <w:rPr>
            <w:rFonts w:ascii="Roboto" w:cs="Roboto" w:eastAsia="Roboto" w:hAnsi="Roboto"/>
            <w:color w:val="0000ee"/>
            <w:sz w:val="24"/>
            <w:szCs w:val="24"/>
            <w:u w:val="single"/>
            <w:rtl w:val="0"/>
          </w:rPr>
          <w:t xml:space="preserve">journal</w:t>
        </w:r>
      </w:hyperlink>
      <w:r w:rsidDel="00000000" w:rsidR="00000000" w:rsidRPr="00000000">
        <w:rPr>
          <w:rtl w:val="0"/>
        </w:rPr>
      </w:r>
    </w:p>
    <w:p w:rsidR="00000000" w:rsidDel="00000000" w:rsidP="00000000" w:rsidRDefault="00000000" w:rsidRPr="00000000" w14:paraId="0000001E">
      <w:pPr>
        <w:numPr>
          <w:ilvl w:val="3"/>
          <w:numId w:val="2"/>
        </w:numPr>
        <w:spacing w:line="360" w:lineRule="auto"/>
        <w:ind w:left="2880" w:hanging="360"/>
        <w:rPr>
          <w:rFonts w:ascii="Source Code Pro" w:cs="Source Code Pro" w:eastAsia="Source Code Pro" w:hAnsi="Source Code Pro"/>
          <w:b w:val="1"/>
          <w:color w:val="351c75"/>
        </w:rPr>
      </w:pPr>
      <w:hyperlink r:id="rId27">
        <w:r w:rsidDel="00000000" w:rsidR="00000000" w:rsidRPr="00000000">
          <w:rPr>
            <w:rFonts w:ascii="Source Code Pro" w:cs="Source Code Pro" w:eastAsia="Source Code Pro" w:hAnsi="Source Code Pro"/>
            <w:b w:val="1"/>
            <w:color w:val="351c75"/>
            <w:u w:val="single"/>
            <w:rtl w:val="0"/>
          </w:rPr>
          <w:t xml:space="preserve">get-text-contents-from-urls-JOURNAL.py</w:t>
        </w:r>
      </w:hyperlink>
      <w:r w:rsidDel="00000000" w:rsidR="00000000" w:rsidRPr="00000000">
        <w:rPr>
          <w:rtl w:val="0"/>
        </w:rPr>
      </w:r>
    </w:p>
    <w:p w:rsidR="00000000" w:rsidDel="00000000" w:rsidP="00000000" w:rsidRDefault="00000000" w:rsidRPr="00000000" w14:paraId="0000001F">
      <w:pPr>
        <w:numPr>
          <w:ilvl w:val="3"/>
          <w:numId w:val="2"/>
        </w:numPr>
        <w:spacing w:line="360" w:lineRule="auto"/>
        <w:ind w:left="2880" w:hanging="360"/>
        <w:rPr>
          <w:rFonts w:ascii="Source Code Pro" w:cs="Source Code Pro" w:eastAsia="Source Code Pro" w:hAnsi="Source Code Pro"/>
          <w:b w:val="1"/>
          <w:color w:val="351c75"/>
          <w:u w:val="none"/>
        </w:rPr>
      </w:pPr>
      <w:hyperlink r:id="rId28">
        <w:r w:rsidDel="00000000" w:rsidR="00000000" w:rsidRPr="00000000">
          <w:rPr>
            <w:rFonts w:ascii="Source Code Pro" w:cs="Source Code Pro" w:eastAsia="Source Code Pro" w:hAnsi="Source Code Pro"/>
            <w:b w:val="1"/>
            <w:color w:val="351c75"/>
            <w:u w:val="single"/>
            <w:rtl w:val="0"/>
          </w:rPr>
          <w:t xml:space="preserve">get-urls-from-open-library-JOURNAL.py</w:t>
        </w:r>
      </w:hyperlink>
      <w:r w:rsidDel="00000000" w:rsidR="00000000" w:rsidRPr="00000000">
        <w:rPr>
          <w:rtl w:val="0"/>
        </w:rPr>
      </w:r>
    </w:p>
    <w:p w:rsidR="00000000" w:rsidDel="00000000" w:rsidP="00000000" w:rsidRDefault="00000000" w:rsidRPr="00000000" w14:paraId="00000020">
      <w:pPr>
        <w:numPr>
          <w:ilvl w:val="3"/>
          <w:numId w:val="2"/>
        </w:numPr>
        <w:spacing w:line="360" w:lineRule="auto"/>
        <w:ind w:left="2880" w:hanging="360"/>
        <w:rPr>
          <w:rFonts w:ascii="Source Code Pro" w:cs="Source Code Pro" w:eastAsia="Source Code Pro" w:hAnsi="Source Code Pro"/>
          <w:b w:val="1"/>
          <w:color w:val="351c75"/>
        </w:rPr>
      </w:pPr>
      <w:hyperlink r:id="rId29">
        <w:r w:rsidDel="00000000" w:rsidR="00000000" w:rsidRPr="00000000">
          <w:rPr>
            <w:rFonts w:ascii="Source Code Pro" w:cs="Source Code Pro" w:eastAsia="Source Code Pro" w:hAnsi="Source Code Pro"/>
            <w:b w:val="1"/>
            <w:color w:val="351c75"/>
            <w:u w:val="single"/>
            <w:rtl w:val="0"/>
          </w:rPr>
          <w:t xml:space="preserve">journal-search-results.csv</w:t>
        </w:r>
      </w:hyperlink>
      <w:r w:rsidDel="00000000" w:rsidR="00000000" w:rsidRPr="00000000">
        <w:rPr>
          <w:rtl w:val="0"/>
        </w:rPr>
      </w:r>
    </w:p>
    <w:p w:rsidR="00000000" w:rsidDel="00000000" w:rsidP="00000000" w:rsidRDefault="00000000" w:rsidRPr="00000000" w14:paraId="00000021">
      <w:pPr>
        <w:numPr>
          <w:ilvl w:val="3"/>
          <w:numId w:val="2"/>
        </w:numPr>
        <w:spacing w:line="360" w:lineRule="auto"/>
        <w:ind w:left="2880" w:hanging="360"/>
        <w:rPr>
          <w:rFonts w:ascii="Source Code Pro" w:cs="Source Code Pro" w:eastAsia="Source Code Pro" w:hAnsi="Source Code Pro"/>
          <w:b w:val="1"/>
          <w:color w:val="351c75"/>
        </w:rPr>
      </w:pPr>
      <w:hyperlink r:id="rId30">
        <w:r w:rsidDel="00000000" w:rsidR="00000000" w:rsidRPr="00000000">
          <w:rPr>
            <w:rFonts w:ascii="Source Code Pro" w:cs="Source Code Pro" w:eastAsia="Source Code Pro" w:hAnsi="Source Code Pro"/>
            <w:b w:val="1"/>
            <w:color w:val="351c75"/>
            <w:u w:val="single"/>
            <w:rtl w:val="0"/>
          </w:rPr>
          <w:t xml:space="preserve">issues.txt</w:t>
        </w:r>
      </w:hyperlink>
      <w:r w:rsidDel="00000000" w:rsidR="00000000" w:rsidRPr="00000000">
        <w:rPr>
          <w:rtl w:val="0"/>
        </w:rPr>
      </w:r>
    </w:p>
    <w:p w:rsidR="00000000" w:rsidDel="00000000" w:rsidP="00000000" w:rsidRDefault="00000000" w:rsidRPr="00000000" w14:paraId="00000022">
      <w:pPr>
        <w:numPr>
          <w:ilvl w:val="1"/>
          <w:numId w:val="2"/>
        </w:numPr>
        <w:spacing w:after="0" w:afterAutospacing="0" w:line="36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Data Analysis</w:t>
      </w:r>
      <w:r w:rsidDel="00000000" w:rsidR="00000000" w:rsidRPr="00000000">
        <w:rPr>
          <w:rFonts w:ascii="Roboto" w:cs="Roboto" w:eastAsia="Roboto" w:hAnsi="Roboto"/>
          <w:sz w:val="24"/>
          <w:szCs w:val="24"/>
          <w:rtl w:val="0"/>
        </w:rPr>
        <w:t xml:space="preserve"> | </w:t>
      </w:r>
      <w:hyperlink r:id="rId31">
        <w:r w:rsidDel="00000000" w:rsidR="00000000" w:rsidRPr="00000000">
          <w:rPr>
            <w:rFonts w:ascii="Roboto" w:cs="Roboto" w:eastAsia="Roboto" w:hAnsi="Roboto"/>
            <w:color w:val="0000ee"/>
            <w:sz w:val="24"/>
            <w:szCs w:val="24"/>
            <w:u w:val="single"/>
            <w:rtl w:val="0"/>
          </w:rPr>
          <w:t xml:space="preserve">data-analysis</w:t>
        </w:r>
      </w:hyperlink>
      <w:r w:rsidDel="00000000" w:rsidR="00000000" w:rsidRPr="00000000">
        <w:rPr>
          <w:rtl w:val="0"/>
        </w:rPr>
      </w:r>
    </w:p>
    <w:p w:rsidR="00000000" w:rsidDel="00000000" w:rsidP="00000000" w:rsidRDefault="00000000" w:rsidRPr="00000000" w14:paraId="00000023">
      <w:pPr>
        <w:numPr>
          <w:ilvl w:val="2"/>
          <w:numId w:val="2"/>
        </w:numPr>
        <w:spacing w:line="360" w:lineRule="auto"/>
        <w:ind w:left="2160" w:hanging="360"/>
        <w:rPr>
          <w:rFonts w:ascii="Roboto" w:cs="Roboto" w:eastAsia="Roboto" w:hAnsi="Roboto"/>
          <w:sz w:val="24"/>
          <w:szCs w:val="24"/>
        </w:rPr>
      </w:pPr>
      <w:hyperlink r:id="rId32">
        <w:r w:rsidDel="00000000" w:rsidR="00000000" w:rsidRPr="00000000">
          <w:rPr>
            <w:rFonts w:ascii="Source Code Pro" w:cs="Source Code Pro" w:eastAsia="Source Code Pro" w:hAnsi="Source Code Pro"/>
            <w:b w:val="1"/>
            <w:color w:val="351c75"/>
            <w:u w:val="single"/>
            <w:rtl w:val="0"/>
          </w:rPr>
          <w:t xml:space="preserve">top_20_collection_titles.png</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Roboto" w:cs="Roboto" w:eastAsia="Roboto" w:hAnsi="Roboto"/>
          <w:sz w:val="24"/>
          <w:szCs w:val="24"/>
        </w:rPr>
      </w:pPr>
      <w:hyperlink r:id="rId33">
        <w:r w:rsidDel="00000000" w:rsidR="00000000" w:rsidRPr="00000000">
          <w:rPr>
            <w:rFonts w:ascii="Source Code Pro" w:cs="Source Code Pro" w:eastAsia="Source Code Pro" w:hAnsi="Source Code Pro"/>
            <w:b w:val="1"/>
            <w:color w:val="351c75"/>
            <w:u w:val="single"/>
            <w:rtl w:val="0"/>
          </w:rPr>
          <w:t xml:space="preserve">collection_title_counts.csv</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Roboto" w:cs="Roboto" w:eastAsia="Roboto" w:hAnsi="Roboto"/>
          <w:sz w:val="24"/>
          <w:szCs w:val="24"/>
        </w:rPr>
      </w:pPr>
      <w:hyperlink r:id="rId34">
        <w:r w:rsidDel="00000000" w:rsidR="00000000" w:rsidRPr="00000000">
          <w:rPr>
            <w:rFonts w:ascii="Source Code Pro" w:cs="Source Code Pro" w:eastAsia="Source Code Pro" w:hAnsi="Source Code Pro"/>
            <w:b w:val="1"/>
            <w:color w:val="351c75"/>
            <w:u w:val="single"/>
            <w:rtl w:val="0"/>
          </w:rPr>
          <w:t xml:space="preserve">collection_title_counts_sorted.csv</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Roboto" w:cs="Roboto" w:eastAsia="Roboto" w:hAnsi="Roboto"/>
          <w:sz w:val="24"/>
          <w:szCs w:val="24"/>
        </w:rPr>
      </w:pPr>
      <w:hyperlink r:id="rId35">
        <w:r w:rsidDel="00000000" w:rsidR="00000000" w:rsidRPr="00000000">
          <w:rPr>
            <w:rFonts w:ascii="Source Code Pro" w:cs="Source Code Pro" w:eastAsia="Source Code Pro" w:hAnsi="Source Code Pro"/>
            <w:b w:val="1"/>
            <w:color w:val="351c75"/>
            <w:u w:val="single"/>
            <w:rtl w:val="0"/>
          </w:rPr>
          <w:t xml:space="preserve">collection_title&amp;snippets_analysis.ipynb</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Roboto" w:cs="Roboto" w:eastAsia="Roboto" w:hAnsi="Roboto"/>
          <w:sz w:val="24"/>
          <w:szCs w:val="24"/>
        </w:rPr>
      </w:pPr>
      <w:hyperlink r:id="rId36">
        <w:r w:rsidDel="00000000" w:rsidR="00000000" w:rsidRPr="00000000">
          <w:rPr>
            <w:rFonts w:ascii="Source Code Pro" w:cs="Source Code Pro" w:eastAsia="Source Code Pro" w:hAnsi="Source Code Pro"/>
            <w:b w:val="1"/>
            <w:color w:val="351c75"/>
            <w:u w:val="single"/>
            <w:rtl w:val="0"/>
          </w:rPr>
          <w:t xml:space="preserve">snippets_similarity_score_with_title.csv</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Roboto" w:cs="Roboto" w:eastAsia="Roboto" w:hAnsi="Roboto"/>
          <w:sz w:val="24"/>
          <w:szCs w:val="24"/>
        </w:rPr>
      </w:pPr>
      <w:r w:rsidDel="00000000" w:rsidR="00000000" w:rsidRPr="00000000">
        <w:rPr>
          <w:rFonts w:ascii="Source Code Pro" w:cs="Source Code Pro" w:eastAsia="Source Code Pro" w:hAnsi="Source Code Pro"/>
          <w:b w:val="1"/>
          <w:color w:val="351c75"/>
          <w:u w:val="single"/>
          <w:rtl w:val="0"/>
        </w:rPr>
        <w:t xml:space="preserve">s</w:t>
      </w:r>
      <w:hyperlink r:id="rId37">
        <w:r w:rsidDel="00000000" w:rsidR="00000000" w:rsidRPr="00000000">
          <w:rPr>
            <w:rFonts w:ascii="Source Code Pro" w:cs="Source Code Pro" w:eastAsia="Source Code Pro" w:hAnsi="Source Code Pro"/>
            <w:b w:val="1"/>
            <w:color w:val="351c75"/>
            <w:u w:val="single"/>
            <w:rtl w:val="0"/>
          </w:rPr>
          <w:t xml:space="preserve">nippets_with_title.csv</w:t>
        </w:r>
      </w:hyperlink>
      <w:r w:rsidDel="00000000" w:rsidR="00000000" w:rsidRPr="00000000">
        <w:rPr>
          <w:rtl w:val="0"/>
        </w:rPr>
      </w:r>
    </w:p>
    <w:p w:rsidR="00000000" w:rsidDel="00000000" w:rsidP="00000000" w:rsidRDefault="00000000" w:rsidRPr="00000000" w14:paraId="00000029">
      <w:pPr>
        <w:numPr>
          <w:ilvl w:val="2"/>
          <w:numId w:val="2"/>
        </w:numPr>
        <w:spacing w:line="360" w:lineRule="auto"/>
        <w:ind w:left="2160" w:hanging="360"/>
        <w:rPr>
          <w:rFonts w:ascii="Source Code Pro" w:cs="Source Code Pro" w:eastAsia="Source Code Pro" w:hAnsi="Source Code Pro"/>
          <w:b w:val="1"/>
          <w:color w:val="351c75"/>
        </w:rPr>
      </w:pPr>
      <w:hyperlink r:id="rId38">
        <w:r w:rsidDel="00000000" w:rsidR="00000000" w:rsidRPr="00000000">
          <w:rPr>
            <w:rFonts w:ascii="Source Code Pro" w:cs="Source Code Pro" w:eastAsia="Source Code Pro" w:hAnsi="Source Code Pro"/>
            <w:b w:val="1"/>
            <w:color w:val="351c75"/>
            <w:u w:val="single"/>
            <w:rtl w:val="0"/>
          </w:rPr>
          <w:t xml:space="preserve">collection-titles.csv</w:t>
        </w:r>
      </w:hyperlink>
      <w:r w:rsidDel="00000000" w:rsidR="00000000" w:rsidRPr="00000000">
        <w:rPr>
          <w:rtl w:val="0"/>
        </w:rPr>
      </w:r>
    </w:p>
    <w:p w:rsidR="00000000" w:rsidDel="00000000" w:rsidP="00000000" w:rsidRDefault="00000000" w:rsidRPr="00000000" w14:paraId="0000002A">
      <w:pPr>
        <w:pStyle w:val="Heading1"/>
        <w:spacing w:after="0" w:before="200" w:line="360" w:lineRule="auto"/>
        <w:rPr>
          <w:rFonts w:ascii="Roboto" w:cs="Roboto" w:eastAsia="Roboto" w:hAnsi="Roboto"/>
          <w:sz w:val="24"/>
          <w:szCs w:val="24"/>
        </w:rPr>
      </w:pPr>
      <w:bookmarkStart w:colFirst="0" w:colLast="0" w:name="_srk1u0jvpmx" w:id="4"/>
      <w:bookmarkEnd w:id="4"/>
      <w:r w:rsidDel="00000000" w:rsidR="00000000" w:rsidRPr="00000000">
        <w:rPr>
          <w:rFonts w:ascii="Roboto" w:cs="Roboto" w:eastAsia="Roboto" w:hAnsi="Roboto"/>
          <w:b w:val="1"/>
          <w:color w:val="10284b"/>
          <w:sz w:val="28"/>
          <w:szCs w:val="28"/>
          <w:rtl w:val="0"/>
        </w:rPr>
        <w:t xml:space="preserve">Notes</w:t>
      </w:r>
      <w:r w:rsidDel="00000000" w:rsidR="00000000" w:rsidRPr="00000000">
        <w:rPr>
          <w:rtl w:val="0"/>
        </w:rPr>
      </w:r>
    </w:p>
    <w:p w:rsidR="00000000" w:rsidDel="00000000" w:rsidP="00000000" w:rsidRDefault="00000000" w:rsidRPr="00000000" w14:paraId="0000002B">
      <w:pPr>
        <w:numPr>
          <w:ilvl w:val="0"/>
          <w:numId w:val="2"/>
        </w:numPr>
        <w:spacing w:after="0" w:afterAutospacing="0" w:line="360"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Field Names</w:t>
      </w:r>
    </w:p>
    <w:p w:rsidR="00000000" w:rsidDel="00000000" w:rsidP="00000000" w:rsidRDefault="00000000" w:rsidRPr="00000000" w14:paraId="0000002C">
      <w:pPr>
        <w:numPr>
          <w:ilvl w:val="1"/>
          <w:numId w:val="2"/>
        </w:numPr>
        <w:spacing w:after="240"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 both </w:t>
      </w:r>
      <w:hyperlink r:id="rId39">
        <w:r w:rsidDel="00000000" w:rsidR="00000000" w:rsidRPr="00000000">
          <w:rPr>
            <w:rFonts w:ascii="Source Code Pro" w:cs="Source Code Pro" w:eastAsia="Source Code Pro" w:hAnsi="Source Code Pro"/>
            <w:b w:val="1"/>
            <w:color w:val="351c75"/>
            <w:u w:val="single"/>
            <w:rtl w:val="0"/>
          </w:rPr>
          <w:t xml:space="preserve">journal-search-results.csv</w:t>
        </w:r>
      </w:hyperlink>
      <w:r w:rsidDel="00000000" w:rsidR="00000000" w:rsidRPr="00000000">
        <w:rPr>
          <w:rFonts w:ascii="Roboto" w:cs="Roboto" w:eastAsia="Roboto" w:hAnsi="Roboto"/>
          <w:sz w:val="24"/>
          <w:szCs w:val="24"/>
          <w:rtl w:val="0"/>
        </w:rPr>
        <w:t xml:space="preserve"> and </w:t>
      </w:r>
      <w:hyperlink r:id="rId40">
        <w:r w:rsidDel="00000000" w:rsidR="00000000" w:rsidRPr="00000000">
          <w:rPr>
            <w:rFonts w:ascii="Source Code Pro" w:cs="Source Code Pro" w:eastAsia="Source Code Pro" w:hAnsi="Source Code Pro"/>
            <w:b w:val="1"/>
            <w:color w:val="351c75"/>
            <w:u w:val="single"/>
            <w:rtl w:val="0"/>
          </w:rPr>
          <w:t xml:space="preserve">collection-search-results.csv</w:t>
        </w:r>
      </w:hyperlink>
      <w:r w:rsidDel="00000000" w:rsidR="00000000" w:rsidRPr="00000000">
        <w:rPr>
          <w:rFonts w:ascii="Roboto" w:cs="Roboto" w:eastAsia="Roboto" w:hAnsi="Roboto"/>
          <w:sz w:val="24"/>
          <w:szCs w:val="24"/>
          <w:rtl w:val="0"/>
        </w:rPr>
        <w:t xml:space="preserve">, the field names are as follows:</w:t>
      </w:r>
    </w:p>
    <w:tbl>
      <w:tblPr>
        <w:tblStyle w:val="Table1"/>
        <w:tblW w:w="78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5250"/>
        <w:tblGridChange w:id="0">
          <w:tblGrid>
            <w:gridCol w:w="2595"/>
            <w:gridCol w:w="52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Title of 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after="240" w:line="36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to the work and its metadata in Open Library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Author of 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date_published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Date published (note that the formatting is pretty inconsistent in Open Library, so it may be difficult to sort before doing some sort of data cleanup)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publisher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Publisher of 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snippets_url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to interactive </w:t>
            </w:r>
            <w:r w:rsidDel="00000000" w:rsidR="00000000" w:rsidRPr="00000000">
              <w:rPr>
                <w:rFonts w:ascii="Roboto" w:cs="Roboto" w:eastAsia="Roboto" w:hAnsi="Roboto"/>
                <w:sz w:val="24"/>
                <w:szCs w:val="24"/>
                <w:rtl w:val="0"/>
              </w:rPr>
              <w:t xml:space="preserve">ereader</w:t>
            </w:r>
            <w:r w:rsidDel="00000000" w:rsidR="00000000" w:rsidRPr="00000000">
              <w:rPr>
                <w:rFonts w:ascii="Roboto" w:cs="Roboto" w:eastAsia="Roboto" w:hAnsi="Roboto"/>
                <w:sz w:val="24"/>
                <w:szCs w:val="24"/>
                <w:rtl w:val="0"/>
              </w:rPr>
              <w:t xml:space="preserve"> of work in Archive-It and the snippets that include “Archives of American Art” (or “Archives of American Art Journal”)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number_of_snippets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Number of references to “Archives of American Art” (or “Archives of American Art Journal”) found in the 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snippets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 list of page numbers and context for each reference to  “Archives of American Art” (or “Archives of American Art Journal”) found in the work</w:t>
            </w:r>
          </w:p>
        </w:tc>
      </w:tr>
    </w:tbl>
    <w:p w:rsidR="00000000" w:rsidDel="00000000" w:rsidP="00000000" w:rsidRDefault="00000000" w:rsidRPr="00000000" w14:paraId="0000003F">
      <w:pPr>
        <w:spacing w:after="240" w:line="36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0">
      <w:pPr>
        <w:numPr>
          <w:ilvl w:val="0"/>
          <w:numId w:val="2"/>
        </w:numPr>
        <w:spacing w:after="0" w:afterAutospacing="0" w:line="360"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Limitations</w:t>
      </w:r>
      <w:r w:rsidDel="00000000" w:rsidR="00000000" w:rsidRPr="00000000">
        <w:rPr>
          <w:rtl w:val="0"/>
        </w:rPr>
      </w:r>
    </w:p>
    <w:p w:rsidR="00000000" w:rsidDel="00000000" w:rsidP="00000000" w:rsidRDefault="00000000" w:rsidRPr="00000000" w14:paraId="00000041">
      <w:pPr>
        <w:numPr>
          <w:ilvl w:val="1"/>
          <w:numId w:val="2"/>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Open Library search result batches aren’t super consistent day-to-day, but the results that are being returned all do contain “Archives of American Art”</w:t>
      </w:r>
    </w:p>
    <w:p w:rsidR="00000000" w:rsidDel="00000000" w:rsidP="00000000" w:rsidRDefault="00000000" w:rsidRPr="00000000" w14:paraId="00000042">
      <w:pPr>
        <w:numPr>
          <w:ilvl w:val="2"/>
          <w:numId w:val="2"/>
        </w:numPr>
        <w:spacing w:line="36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How we’ve accounted for it:</w:t>
      </w:r>
      <w:r w:rsidDel="00000000" w:rsidR="00000000" w:rsidRPr="00000000">
        <w:rPr>
          <w:rFonts w:ascii="Roboto" w:cs="Roboto" w:eastAsia="Roboto" w:hAnsi="Roboto"/>
          <w:sz w:val="24"/>
          <w:szCs w:val="24"/>
          <w:rtl w:val="0"/>
        </w:rPr>
        <w:t xml:space="preserve"> The data in search-result.csv contains cumulative and unique results</w:t>
      </w:r>
    </w:p>
    <w:p w:rsidR="00000000" w:rsidDel="00000000" w:rsidP="00000000" w:rsidRDefault="00000000" w:rsidRPr="00000000" w14:paraId="00000043">
      <w:pPr>
        <w:numPr>
          <w:ilvl w:val="1"/>
          <w:numId w:val="2"/>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Archive-It’s text recognition AI is ~mostly~ reliable</w:t>
      </w:r>
    </w:p>
    <w:p w:rsidR="00000000" w:rsidDel="00000000" w:rsidP="00000000" w:rsidRDefault="00000000" w:rsidRPr="00000000" w14:paraId="00000044">
      <w:pPr>
        <w:numPr>
          <w:ilvl w:val="2"/>
          <w:numId w:val="2"/>
        </w:numPr>
        <w:spacing w:line="36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means that some of the snippets we’re capturing have limited context surrounding them</w:t>
      </w:r>
    </w:p>
    <w:p w:rsidR="00000000" w:rsidDel="00000000" w:rsidP="00000000" w:rsidRDefault="00000000" w:rsidRPr="00000000" w14:paraId="00000045">
      <w:pPr>
        <w:numPr>
          <w:ilvl w:val="2"/>
          <w:numId w:val="2"/>
        </w:numPr>
        <w:spacing w:line="36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How we’ve accounted for it:</w:t>
      </w:r>
      <w:r w:rsidDel="00000000" w:rsidR="00000000" w:rsidRPr="00000000">
        <w:rPr>
          <w:rFonts w:ascii="Roboto" w:cs="Roboto" w:eastAsia="Roboto" w:hAnsi="Roboto"/>
          <w:sz w:val="24"/>
          <w:szCs w:val="24"/>
          <w:rtl w:val="0"/>
        </w:rPr>
        <w:t xml:space="preserve"> Our data analysis only</w:t>
      </w:r>
    </w:p>
    <w:p w:rsidR="00000000" w:rsidDel="00000000" w:rsidP="00000000" w:rsidRDefault="00000000" w:rsidRPr="00000000" w14:paraId="00000046">
      <w:pPr>
        <w:numPr>
          <w:ilvl w:val="1"/>
          <w:numId w:val="2"/>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Relying on Internet Archive + Open Library alone for finding matches, not Google Scholar</w:t>
      </w:r>
    </w:p>
    <w:p w:rsidR="00000000" w:rsidDel="00000000" w:rsidP="00000000" w:rsidRDefault="00000000" w:rsidRPr="00000000" w14:paraId="00000047">
      <w:pPr>
        <w:numPr>
          <w:ilvl w:val="2"/>
          <w:numId w:val="2"/>
        </w:numPr>
        <w:spacing w:line="36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How we’ve accounted for it:</w:t>
      </w:r>
      <w:r w:rsidDel="00000000" w:rsidR="00000000" w:rsidRPr="00000000">
        <w:rPr>
          <w:rFonts w:ascii="Roboto" w:cs="Roboto" w:eastAsia="Roboto" w:hAnsi="Roboto"/>
          <w:sz w:val="24"/>
          <w:szCs w:val="24"/>
          <w:rtl w:val="0"/>
        </w:rPr>
        <w:t xml:space="preserve"> We confirmed through manual search that many searches for collections on Google Scholar and Open Library were identical</w:t>
      </w:r>
      <w:r w:rsidDel="00000000" w:rsidR="00000000" w:rsidRPr="00000000">
        <w:rPr>
          <w:rtl w:val="0"/>
        </w:rPr>
      </w:r>
    </w:p>
    <w:p w:rsidR="00000000" w:rsidDel="00000000" w:rsidP="00000000" w:rsidRDefault="00000000" w:rsidRPr="00000000" w14:paraId="00000048">
      <w:pPr>
        <w:numPr>
          <w:ilvl w:val="0"/>
          <w:numId w:val="2"/>
        </w:numPr>
        <w:spacing w:after="0" w:afterAutospacing="0" w:line="360"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Next Steps + Future Projects</w:t>
      </w:r>
    </w:p>
    <w:p w:rsidR="00000000" w:rsidDel="00000000" w:rsidP="00000000" w:rsidRDefault="00000000" w:rsidRPr="00000000" w14:paraId="00000049">
      <w:pPr>
        <w:numPr>
          <w:ilvl w:val="1"/>
          <w:numId w:val="2"/>
        </w:numPr>
        <w:spacing w:after="0" w:afterAutospacing="0"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Compare existing AAA Citation Zotero Library/AAA Journal Citations Document with our dataset</w:t>
      </w:r>
    </w:p>
    <w:p w:rsidR="00000000" w:rsidDel="00000000" w:rsidP="00000000" w:rsidRDefault="00000000" w:rsidRPr="00000000" w14:paraId="0000004A">
      <w:pPr>
        <w:numPr>
          <w:ilvl w:val="1"/>
          <w:numId w:val="2"/>
        </w:numPr>
        <w:spacing w:after="0" w:afterAutospacing="0"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Archives of American Art Journal results is not on article-level, just returning matches for “Archives of American Art Journal” at this time – glancing at the citations, there may be an opportunity to identify specific articles and/or volumes</w:t>
      </w:r>
    </w:p>
    <w:p w:rsidR="00000000" w:rsidDel="00000000" w:rsidP="00000000" w:rsidRDefault="00000000" w:rsidRPr="00000000" w14:paraId="0000004B">
      <w:pPr>
        <w:numPr>
          <w:ilvl w:val="1"/>
          <w:numId w:val="2"/>
        </w:numPr>
        <w:spacing w:after="0" w:afterAutospacing="0"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Further Data Analysis on the context of those citations</w:t>
      </w:r>
    </w:p>
    <w:p w:rsidR="00000000" w:rsidDel="00000000" w:rsidP="00000000" w:rsidRDefault="00000000" w:rsidRPr="00000000" w14:paraId="0000004C">
      <w:pPr>
        <w:numPr>
          <w:ilvl w:val="1"/>
          <w:numId w:val="2"/>
        </w:numPr>
        <w:spacing w:after="240"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Scrape more citations from other repositories to cover a wider range of research</w:t>
      </w:r>
      <w:r w:rsidDel="00000000" w:rsidR="00000000" w:rsidRPr="00000000">
        <w:rPr>
          <w:rtl w:val="0"/>
        </w:rPr>
      </w:r>
    </w:p>
    <w:p w:rsidR="00000000" w:rsidDel="00000000" w:rsidP="00000000" w:rsidRDefault="00000000" w:rsidRPr="00000000" w14:paraId="0000004D">
      <w:pPr>
        <w:pStyle w:val="Heading1"/>
        <w:spacing w:after="0" w:before="200" w:line="360" w:lineRule="auto"/>
        <w:rPr>
          <w:rFonts w:ascii="Roboto" w:cs="Roboto" w:eastAsia="Roboto" w:hAnsi="Roboto"/>
          <w:b w:val="1"/>
          <w:color w:val="10284b"/>
          <w:sz w:val="28"/>
          <w:szCs w:val="28"/>
        </w:rPr>
      </w:pPr>
      <w:bookmarkStart w:colFirst="0" w:colLast="0" w:name="_onrejm8r5jlw" w:id="5"/>
      <w:bookmarkEnd w:id="5"/>
      <w:r w:rsidDel="00000000" w:rsidR="00000000" w:rsidRPr="00000000">
        <w:rPr>
          <w:rFonts w:ascii="Roboto" w:cs="Roboto" w:eastAsia="Roboto" w:hAnsi="Roboto"/>
          <w:b w:val="1"/>
          <w:color w:val="10284b"/>
          <w:sz w:val="28"/>
          <w:szCs w:val="28"/>
          <w:rtl w:val="0"/>
        </w:rPr>
        <w:t xml:space="preserve">Archives of American Art Collections Scraping</w:t>
      </w:r>
    </w:p>
    <w:p w:rsidR="00000000" w:rsidDel="00000000" w:rsidP="00000000" w:rsidRDefault="00000000" w:rsidRPr="00000000" w14:paraId="0000004E">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To run the scripts, we suggest downloading the entire  </w:t>
      </w:r>
      <w:hyperlink r:id="rId41">
        <w:r w:rsidDel="00000000" w:rsidR="00000000" w:rsidRPr="00000000">
          <w:rPr>
            <w:rFonts w:ascii="Roboto" w:cs="Roboto" w:eastAsia="Roboto" w:hAnsi="Roboto"/>
            <w:color w:val="0000ee"/>
            <w:sz w:val="24"/>
            <w:szCs w:val="24"/>
            <w:u w:val="single"/>
            <w:rtl w:val="0"/>
          </w:rPr>
          <w:t xml:space="preserve">collections</w:t>
        </w:r>
      </w:hyperlink>
      <w:r w:rsidDel="00000000" w:rsidR="00000000" w:rsidRPr="00000000">
        <w:rPr>
          <w:rFonts w:ascii="Roboto" w:cs="Roboto" w:eastAsia="Roboto" w:hAnsi="Roboto"/>
          <w:sz w:val="24"/>
          <w:szCs w:val="24"/>
          <w:rtl w:val="0"/>
        </w:rPr>
        <w:t xml:space="preserve"> folder then operating the terminal from that folder. This could look like using </w:t>
      </w:r>
      <w:r w:rsidDel="00000000" w:rsidR="00000000" w:rsidRPr="00000000">
        <w:rPr>
          <w:rFonts w:ascii="Source Code Pro" w:cs="Source Code Pro" w:eastAsia="Source Code Pro" w:hAnsi="Source Code Pro"/>
          <w:b w:val="1"/>
          <w:color w:val="38761d"/>
          <w:rtl w:val="0"/>
        </w:rPr>
        <w:t xml:space="preserve">cd</w:t>
      </w:r>
      <w:r w:rsidDel="00000000" w:rsidR="00000000" w:rsidRPr="00000000">
        <w:rPr>
          <w:rFonts w:ascii="Roboto" w:cs="Roboto" w:eastAsia="Roboto" w:hAnsi="Roboto"/>
          <w:sz w:val="24"/>
          <w:szCs w:val="24"/>
          <w:rtl w:val="0"/>
        </w:rPr>
        <w:t xml:space="preserve"> if</w:t>
      </w:r>
      <w:r w:rsidDel="00000000" w:rsidR="00000000" w:rsidRPr="00000000">
        <w:rPr>
          <w:rFonts w:ascii="Roboto" w:cs="Roboto" w:eastAsia="Roboto" w:hAnsi="Roboto"/>
          <w:sz w:val="24"/>
          <w:szCs w:val="24"/>
          <w:rtl w:val="0"/>
        </w:rPr>
        <w:t xml:space="preserve"> you’re familiar with the </w:t>
      </w:r>
      <w:hyperlink r:id="rId42">
        <w:r w:rsidDel="00000000" w:rsidR="00000000" w:rsidRPr="00000000">
          <w:rPr>
            <w:rFonts w:ascii="Roboto" w:cs="Roboto" w:eastAsia="Roboto" w:hAnsi="Roboto"/>
            <w:color w:val="1155cc"/>
            <w:sz w:val="24"/>
            <w:szCs w:val="24"/>
            <w:u w:val="single"/>
            <w:rtl w:val="0"/>
          </w:rPr>
          <w:t xml:space="preserve">command line</w:t>
        </w:r>
      </w:hyperlink>
      <w:r w:rsidDel="00000000" w:rsidR="00000000" w:rsidRPr="00000000">
        <w:rPr>
          <w:rFonts w:ascii="Roboto" w:cs="Roboto" w:eastAsia="Roboto" w:hAnsi="Roboto"/>
          <w:sz w:val="24"/>
          <w:szCs w:val="24"/>
          <w:rtl w:val="0"/>
        </w:rPr>
        <w:t xml:space="preserve">, or manually opening the folder in </w:t>
      </w:r>
      <w:hyperlink r:id="rId43">
        <w:r w:rsidDel="00000000" w:rsidR="00000000" w:rsidRPr="00000000">
          <w:rPr>
            <w:rFonts w:ascii="Roboto" w:cs="Roboto" w:eastAsia="Roboto" w:hAnsi="Roboto"/>
            <w:color w:val="1155cc"/>
            <w:sz w:val="24"/>
            <w:szCs w:val="24"/>
            <w:u w:val="single"/>
            <w:rtl w:val="0"/>
          </w:rPr>
          <w:t xml:space="preserve">VS Code</w:t>
        </w:r>
      </w:hyperlink>
      <w:r w:rsidDel="00000000" w:rsidR="00000000" w:rsidRPr="00000000">
        <w:rPr>
          <w:rFonts w:ascii="Roboto" w:cs="Roboto" w:eastAsia="Roboto" w:hAnsi="Roboto"/>
          <w:sz w:val="24"/>
          <w:szCs w:val="24"/>
          <w:rtl w:val="0"/>
        </w:rPr>
        <w:t xml:space="preserve"> then hitting the </w:t>
      </w:r>
      <w:r w:rsidDel="00000000" w:rsidR="00000000" w:rsidRPr="00000000">
        <w:rPr>
          <w:rFonts w:ascii="Source Code Pro" w:cs="Source Code Pro" w:eastAsia="Source Code Pro" w:hAnsi="Source Code Pro"/>
          <w:b w:val="1"/>
          <w:color w:val="38761d"/>
          <w:rtl w:val="0"/>
        </w:rPr>
        <w:t xml:space="preserve">Play</w:t>
      </w:r>
      <w:r w:rsidDel="00000000" w:rsidR="00000000" w:rsidRPr="00000000">
        <w:rPr>
          <w:rFonts w:ascii="Roboto" w:cs="Roboto" w:eastAsia="Roboto" w:hAnsi="Roboto"/>
          <w:sz w:val="24"/>
          <w:szCs w:val="24"/>
          <w:rtl w:val="0"/>
        </w:rPr>
        <w:t xml:space="preserve"> b</w:t>
      </w:r>
      <w:r w:rsidDel="00000000" w:rsidR="00000000" w:rsidRPr="00000000">
        <w:rPr>
          <w:rFonts w:ascii="Roboto" w:cs="Roboto" w:eastAsia="Roboto" w:hAnsi="Roboto"/>
          <w:sz w:val="24"/>
          <w:szCs w:val="24"/>
          <w:rtl w:val="0"/>
        </w:rPr>
        <w:t xml:space="preserve">utton. Instructions on how to do both are linked respectively.</w:t>
      </w:r>
    </w:p>
    <w:p w:rsidR="00000000" w:rsidDel="00000000" w:rsidP="00000000" w:rsidRDefault="00000000" w:rsidRPr="00000000" w14:paraId="0000004F">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0">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example, in your terminal you will know you are in the right pathway if it ends with “collections” and by running the command </w:t>
      </w:r>
      <w:r w:rsidDel="00000000" w:rsidR="00000000" w:rsidRPr="00000000">
        <w:rPr>
          <w:rFonts w:ascii="Source Code Pro" w:cs="Source Code Pro" w:eastAsia="Source Code Pro" w:hAnsi="Source Code Pro"/>
          <w:b w:val="1"/>
          <w:color w:val="351c75"/>
          <w:rtl w:val="0"/>
        </w:rPr>
        <w:t xml:space="preserve">ls</w:t>
      </w:r>
      <w:r w:rsidDel="00000000" w:rsidR="00000000" w:rsidRPr="00000000">
        <w:rPr>
          <w:rFonts w:ascii="Roboto" w:cs="Roboto" w:eastAsia="Roboto" w:hAnsi="Roboto"/>
          <w:sz w:val="24"/>
          <w:szCs w:val="24"/>
          <w:rtl w:val="0"/>
        </w:rPr>
        <w:t xml:space="preserve"> you see the files:</w:t>
      </w:r>
    </w:p>
    <w:p w:rsidR="00000000" w:rsidDel="00000000" w:rsidP="00000000" w:rsidRDefault="00000000" w:rsidRPr="00000000" w14:paraId="00000051">
      <w:pPr>
        <w:numPr>
          <w:ilvl w:val="0"/>
          <w:numId w:val="4"/>
        </w:numPr>
        <w:spacing w:line="360" w:lineRule="auto"/>
        <w:ind w:left="1440" w:hanging="360"/>
        <w:rPr>
          <w:u w:val="none"/>
        </w:rPr>
      </w:pPr>
      <w:r w:rsidDel="00000000" w:rsidR="00000000" w:rsidRPr="00000000">
        <w:rPr>
          <w:rFonts w:ascii="Source Code Pro" w:cs="Source Code Pro" w:eastAsia="Source Code Pro" w:hAnsi="Source Code Pro"/>
          <w:b w:val="1"/>
          <w:color w:val="351c75"/>
          <w:rtl w:val="0"/>
        </w:rPr>
        <w:t xml:space="preserve">get-text-contents-from-urls-COLLECTIONS.py</w:t>
      </w:r>
      <w:r w:rsidDel="00000000" w:rsidR="00000000" w:rsidRPr="00000000">
        <w:rPr>
          <w:rtl w:val="0"/>
        </w:rPr>
      </w:r>
    </w:p>
    <w:p w:rsidR="00000000" w:rsidDel="00000000" w:rsidP="00000000" w:rsidRDefault="00000000" w:rsidRPr="00000000" w14:paraId="00000052">
      <w:pPr>
        <w:numPr>
          <w:ilvl w:val="0"/>
          <w:numId w:val="4"/>
        </w:numPr>
        <w:spacing w:line="360" w:lineRule="auto"/>
        <w:ind w:left="1440" w:hanging="360"/>
        <w:rPr>
          <w:u w:val="none"/>
        </w:rPr>
      </w:pPr>
      <w:r w:rsidDel="00000000" w:rsidR="00000000" w:rsidRPr="00000000">
        <w:rPr>
          <w:rFonts w:ascii="Source Code Pro" w:cs="Source Code Pro" w:eastAsia="Source Code Pro" w:hAnsi="Source Code Pro"/>
          <w:b w:val="1"/>
          <w:color w:val="351c75"/>
          <w:rtl w:val="0"/>
        </w:rPr>
        <w:t xml:space="preserve">get-urls-from-open-library-COLLECTIONS.py</w:t>
      </w:r>
      <w:r w:rsidDel="00000000" w:rsidR="00000000" w:rsidRPr="00000000">
        <w:rPr>
          <w:rtl w:val="0"/>
        </w:rPr>
      </w:r>
    </w:p>
    <w:p w:rsidR="00000000" w:rsidDel="00000000" w:rsidP="00000000" w:rsidRDefault="00000000" w:rsidRPr="00000000" w14:paraId="00000053">
      <w:pPr>
        <w:numPr>
          <w:ilvl w:val="0"/>
          <w:numId w:val="4"/>
        </w:numPr>
        <w:spacing w:line="360" w:lineRule="auto"/>
        <w:ind w:left="1440" w:hanging="360"/>
        <w:rPr>
          <w:u w:val="none"/>
        </w:rPr>
      </w:pPr>
      <w:r w:rsidDel="00000000" w:rsidR="00000000" w:rsidRPr="00000000">
        <w:rPr>
          <w:rFonts w:ascii="Source Code Pro" w:cs="Source Code Pro" w:eastAsia="Source Code Pro" w:hAnsi="Source Code Pro"/>
          <w:b w:val="1"/>
          <w:color w:val="351c75"/>
          <w:rtl w:val="0"/>
        </w:rPr>
        <w:t xml:space="preserve">c</w:t>
      </w:r>
      <w:r w:rsidDel="00000000" w:rsidR="00000000" w:rsidRPr="00000000">
        <w:rPr>
          <w:rFonts w:ascii="Source Code Pro" w:cs="Source Code Pro" w:eastAsia="Source Code Pro" w:hAnsi="Source Code Pro"/>
          <w:b w:val="1"/>
          <w:color w:val="351c75"/>
          <w:rtl w:val="0"/>
        </w:rPr>
        <w:t xml:space="preserve">ollections-search-results.csv</w:t>
      </w:r>
      <w:r w:rsidDel="00000000" w:rsidR="00000000" w:rsidRPr="00000000">
        <w:rPr>
          <w:rFonts w:ascii="Source Code Pro" w:cs="Source Code Pro" w:eastAsia="Source Code Pro" w:hAnsi="Source Code Pro"/>
          <w:b w:val="1"/>
          <w:rtl w:val="0"/>
        </w:rPr>
        <w:t xml:space="preserve">,</w:t>
      </w:r>
      <w:r w:rsidDel="00000000" w:rsidR="00000000" w:rsidRPr="00000000">
        <w:rPr>
          <w:color w:val="351c75"/>
          <w:rtl w:val="0"/>
        </w:rPr>
        <w:t xml:space="preserve"> </w:t>
      </w:r>
      <w:r w:rsidDel="00000000" w:rsidR="00000000" w:rsidRPr="00000000">
        <w:rPr>
          <w:rtl w:val="0"/>
        </w:rPr>
        <w:t xml:space="preserve">and</w:t>
      </w:r>
      <w:r w:rsidDel="00000000" w:rsidR="00000000" w:rsidRPr="00000000">
        <w:rPr>
          <w:rtl w:val="0"/>
        </w:rPr>
      </w:r>
    </w:p>
    <w:p w:rsidR="00000000" w:rsidDel="00000000" w:rsidP="00000000" w:rsidRDefault="00000000" w:rsidRPr="00000000" w14:paraId="00000054">
      <w:pPr>
        <w:numPr>
          <w:ilvl w:val="0"/>
          <w:numId w:val="4"/>
        </w:numPr>
        <w:spacing w:line="360" w:lineRule="auto"/>
        <w:ind w:left="1440" w:hanging="360"/>
        <w:rPr>
          <w:u w:val="none"/>
        </w:rPr>
      </w:pPr>
      <w:r w:rsidDel="00000000" w:rsidR="00000000" w:rsidRPr="00000000">
        <w:rPr>
          <w:rFonts w:ascii="Source Code Pro" w:cs="Source Code Pro" w:eastAsia="Source Code Pro" w:hAnsi="Source Code Pro"/>
          <w:b w:val="1"/>
          <w:color w:val="351c75"/>
          <w:rtl w:val="0"/>
        </w:rPr>
        <w:t xml:space="preserve">issues.txt</w:t>
      </w:r>
      <w:r w:rsidDel="00000000" w:rsidR="00000000" w:rsidRPr="00000000">
        <w:rPr>
          <w:rtl w:val="0"/>
        </w:rPr>
      </w:r>
    </w:p>
    <w:p w:rsidR="00000000" w:rsidDel="00000000" w:rsidP="00000000" w:rsidRDefault="00000000" w:rsidRPr="00000000" w14:paraId="00000055">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6986588" cy="536398"/>
            <wp:effectExtent b="0" l="0" r="0" t="0"/>
            <wp:docPr id="4" name="image7.png"/>
            <a:graphic>
              <a:graphicData uri="http://schemas.openxmlformats.org/drawingml/2006/picture">
                <pic:pic>
                  <pic:nvPicPr>
                    <pic:cNvPr id="0" name="image7.png"/>
                    <pic:cNvPicPr preferRelativeResize="0"/>
                  </pic:nvPicPr>
                  <pic:blipFill>
                    <a:blip r:embed="rId44"/>
                    <a:srcRect b="0" l="0" r="0" t="38083"/>
                    <a:stretch>
                      <a:fillRect/>
                    </a:stretch>
                  </pic:blipFill>
                  <pic:spPr>
                    <a:xfrm>
                      <a:off x="0" y="0"/>
                      <a:ext cx="6986588" cy="53639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7">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Alternatively, you can open VS Code, navigate to </w:t>
      </w:r>
      <w:r w:rsidDel="00000000" w:rsidR="00000000" w:rsidRPr="00000000">
        <w:rPr>
          <w:rFonts w:ascii="Source Code Pro" w:cs="Source Code Pro" w:eastAsia="Source Code Pro" w:hAnsi="Source Code Pro"/>
          <w:b w:val="1"/>
          <w:color w:val="38761d"/>
          <w:sz w:val="24"/>
          <w:szCs w:val="24"/>
          <w:rtl w:val="0"/>
        </w:rPr>
        <w:t xml:space="preserve">File -&gt; Open Folder</w:t>
      </w:r>
      <w:r w:rsidDel="00000000" w:rsidR="00000000" w:rsidRPr="00000000">
        <w:rPr>
          <w:rFonts w:ascii="Roboto" w:cs="Roboto" w:eastAsia="Roboto" w:hAnsi="Roboto"/>
          <w:sz w:val="24"/>
          <w:szCs w:val="24"/>
          <w:rtl w:val="0"/>
        </w:rPr>
        <w:t xml:space="preserve">, then choose your downloaded collections folder. To run specific files, you can click on one to open it and click </w:t>
      </w:r>
      <w:r w:rsidDel="00000000" w:rsidR="00000000" w:rsidRPr="00000000">
        <w:rPr>
          <w:rFonts w:ascii="Source Code Pro" w:cs="Source Code Pro" w:eastAsia="Source Code Pro" w:hAnsi="Source Code Pro"/>
          <w:b w:val="1"/>
          <w:color w:val="38761d"/>
          <w:sz w:val="24"/>
          <w:szCs w:val="24"/>
          <w:rtl w:val="0"/>
        </w:rPr>
        <w:t xml:space="preserve">Play -&gt; Run Python File</w:t>
      </w:r>
      <w:r w:rsidDel="00000000" w:rsidR="00000000" w:rsidRPr="00000000">
        <w:rPr>
          <w:rFonts w:ascii="Roboto" w:cs="Roboto" w:eastAsia="Roboto" w:hAnsi="Roboto"/>
          <w:sz w:val="24"/>
          <w:szCs w:val="24"/>
          <w:rtl w:val="0"/>
        </w:rPr>
        <w:t xml:space="preserve">. A terminal will automatically pop up at the bottom of VS Code.</w:t>
      </w:r>
    </w:p>
    <w:p w:rsidR="00000000" w:rsidDel="00000000" w:rsidP="00000000" w:rsidRDefault="00000000" w:rsidRPr="00000000" w14:paraId="00000058">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7015163" cy="4142251"/>
            <wp:effectExtent b="0" l="0" r="0" t="0"/>
            <wp:docPr id="1"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7015163" cy="414225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7015163" cy="2501385"/>
            <wp:effectExtent b="0" l="0" r="0" t="0"/>
            <wp:docPr id="9"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7015163" cy="250138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7015163" cy="1536924"/>
            <wp:effectExtent b="0" l="0" r="0" t="0"/>
            <wp:docPr id="10"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7015163" cy="153692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C">
      <w:pPr>
        <w:numPr>
          <w:ilvl w:val="0"/>
          <w:numId w:val="5"/>
        </w:numPr>
        <w:spacing w:line="360"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Navigate to Archives of American Art</w:t>
      </w:r>
      <w:r w:rsidDel="00000000" w:rsidR="00000000" w:rsidRPr="00000000">
        <w:rPr>
          <w:rFonts w:ascii="Roboto" w:cs="Roboto" w:eastAsia="Roboto" w:hAnsi="Roboto"/>
          <w:b w:val="1"/>
          <w:color w:val="10284b"/>
          <w:sz w:val="24"/>
          <w:szCs w:val="24"/>
          <w:rtl w:val="0"/>
        </w:rPr>
        <w:t xml:space="preserve"> </w:t>
      </w:r>
      <w:hyperlink r:id="rId48">
        <w:r w:rsidDel="00000000" w:rsidR="00000000" w:rsidRPr="00000000">
          <w:rPr>
            <w:rFonts w:ascii="Roboto" w:cs="Roboto" w:eastAsia="Roboto" w:hAnsi="Roboto"/>
            <w:b w:val="1"/>
            <w:color w:val="10284b"/>
            <w:sz w:val="24"/>
            <w:szCs w:val="24"/>
            <w:u w:val="single"/>
            <w:rtl w:val="0"/>
          </w:rPr>
          <w:t xml:space="preserve">Search</w:t>
        </w:r>
      </w:hyperlink>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sz w:val="24"/>
          <w:szCs w:val="24"/>
          <w:rtl w:val="0"/>
        </w:rPr>
        <w:t xml:space="preserve">page</w:t>
      </w:r>
    </w:p>
    <w:p w:rsidR="00000000" w:rsidDel="00000000" w:rsidP="00000000" w:rsidRDefault="00000000" w:rsidRPr="00000000" w14:paraId="0000005D">
      <w:pPr>
        <w:numPr>
          <w:ilvl w:val="1"/>
          <w:numId w:val="5"/>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Filter to Collections only | Collection Types &gt; Collections &gt; All | </w:t>
      </w:r>
      <w:hyperlink r:id="rId49">
        <w:r w:rsidDel="00000000" w:rsidR="00000000" w:rsidRPr="00000000">
          <w:rPr>
            <w:rFonts w:ascii="Roboto" w:cs="Roboto" w:eastAsia="Roboto" w:hAnsi="Roboto"/>
            <w:b w:val="1"/>
            <w:color w:val="10284b"/>
            <w:sz w:val="24"/>
            <w:szCs w:val="24"/>
            <w:u w:val="single"/>
            <w:rtl w:val="0"/>
          </w:rPr>
          <w:t xml:space="preserve">Link</w:t>
        </w:r>
      </w:hyperlink>
      <w:r w:rsidDel="00000000" w:rsidR="00000000" w:rsidRPr="00000000">
        <w:rPr>
          <w:rtl w:val="0"/>
        </w:rPr>
      </w:r>
    </w:p>
    <w:p w:rsidR="00000000" w:rsidDel="00000000" w:rsidP="00000000" w:rsidRDefault="00000000" w:rsidRPr="00000000" w14:paraId="0000005E">
      <w:pPr>
        <w:spacing w:line="360" w:lineRule="auto"/>
        <w:ind w:left="216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76913" cy="1678056"/>
            <wp:effectExtent b="0" l="0" r="0" t="0"/>
            <wp:docPr id="7"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5776913" cy="167805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1"/>
          <w:numId w:val="5"/>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 the total number of pages of results | Example: 539</w:t>
      </w:r>
    </w:p>
    <w:p w:rsidR="00000000" w:rsidDel="00000000" w:rsidP="00000000" w:rsidRDefault="00000000" w:rsidRPr="00000000" w14:paraId="00000060">
      <w:pPr>
        <w:spacing w:line="360" w:lineRule="auto"/>
        <w:ind w:left="216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643563" cy="2165777"/>
            <wp:effectExtent b="0" l="0" r="0" t="0"/>
            <wp:docPr id="8"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5643563" cy="216577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5"/>
        </w:numPr>
        <w:spacing w:line="360"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Open </w:t>
      </w:r>
      <w:r w:rsidDel="00000000" w:rsidR="00000000" w:rsidRPr="00000000">
        <w:rPr>
          <w:rFonts w:ascii="Source Code Pro" w:cs="Source Code Pro" w:eastAsia="Source Code Pro" w:hAnsi="Source Code Pro"/>
          <w:b w:val="1"/>
          <w:color w:val="351c75"/>
          <w:rtl w:val="0"/>
        </w:rPr>
        <w:t xml:space="preserve">get-collection-titles.py</w:t>
      </w:r>
      <w:r w:rsidDel="00000000" w:rsidR="00000000" w:rsidRPr="00000000">
        <w:rPr>
          <w:rtl w:val="0"/>
        </w:rPr>
      </w:r>
    </w:p>
    <w:p w:rsidR="00000000" w:rsidDel="00000000" w:rsidP="00000000" w:rsidRDefault="00000000" w:rsidRPr="00000000" w14:paraId="00000062">
      <w:pPr>
        <w:numPr>
          <w:ilvl w:val="1"/>
          <w:numId w:val="5"/>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Adjust </w:t>
      </w:r>
      <w:r w:rsidDel="00000000" w:rsidR="00000000" w:rsidRPr="00000000">
        <w:rPr>
          <w:rFonts w:ascii="Source Code Pro" w:cs="Source Code Pro" w:eastAsia="Source Code Pro" w:hAnsi="Source Code Pro"/>
          <w:b w:val="1"/>
          <w:color w:val="38761d"/>
          <w:rtl w:val="0"/>
        </w:rPr>
        <w:t xml:space="preserve">search_results_end_page</w:t>
      </w:r>
      <w:r w:rsidDel="00000000" w:rsidR="00000000" w:rsidRPr="00000000">
        <w:rPr>
          <w:rFonts w:ascii="Roboto" w:cs="Roboto" w:eastAsia="Roboto" w:hAnsi="Roboto"/>
          <w:sz w:val="24"/>
          <w:szCs w:val="24"/>
          <w:rtl w:val="0"/>
        </w:rPr>
        <w:t xml:space="preserve"> to the  total number of pages of results + 1</w:t>
      </w:r>
    </w:p>
    <w:p w:rsidR="00000000" w:rsidDel="00000000" w:rsidP="00000000" w:rsidRDefault="00000000" w:rsidRPr="00000000" w14:paraId="00000063">
      <w:pPr>
        <w:numPr>
          <w:ilvl w:val="2"/>
          <w:numId w:val="5"/>
        </w:numPr>
        <w:spacing w:line="36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Example: If there are 334 search result pages, </w:t>
      </w:r>
      <w:r w:rsidDel="00000000" w:rsidR="00000000" w:rsidRPr="00000000">
        <w:rPr>
          <w:rFonts w:ascii="Source Code Pro" w:cs="Source Code Pro" w:eastAsia="Source Code Pro" w:hAnsi="Source Code Pro"/>
          <w:b w:val="1"/>
          <w:color w:val="38761d"/>
          <w:rtl w:val="0"/>
        </w:rPr>
        <w:t xml:space="preserve">search_results_end_page = 335</w:t>
      </w:r>
      <w:r w:rsidDel="00000000" w:rsidR="00000000" w:rsidRPr="00000000">
        <w:rPr>
          <w:rtl w:val="0"/>
        </w:rPr>
      </w:r>
    </w:p>
    <w:p w:rsidR="00000000" w:rsidDel="00000000" w:rsidP="00000000" w:rsidRDefault="00000000" w:rsidRPr="00000000" w14:paraId="00000064">
      <w:pPr>
        <w:spacing w:line="360" w:lineRule="auto"/>
        <w:ind w:left="216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8210550" cy="923925"/>
            <wp:effectExtent b="0" l="0" r="0" t="0"/>
            <wp:docPr id="3"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82105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1"/>
          <w:numId w:val="5"/>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Enter the command </w:t>
      </w:r>
      <w:r w:rsidDel="00000000" w:rsidR="00000000" w:rsidRPr="00000000">
        <w:rPr>
          <w:rFonts w:ascii="Source Code Pro" w:cs="Source Code Pro" w:eastAsia="Source Code Pro" w:hAnsi="Source Code Pro"/>
          <w:b w:val="1"/>
          <w:color w:val="351c75"/>
          <w:rtl w:val="0"/>
        </w:rPr>
        <w:t xml:space="preserve">python3 get-collection-titles.py</w:t>
      </w:r>
      <w:r w:rsidDel="00000000" w:rsidR="00000000" w:rsidRPr="00000000">
        <w:rPr>
          <w:rFonts w:ascii="Roboto" w:cs="Roboto" w:eastAsia="Roboto" w:hAnsi="Roboto"/>
          <w:sz w:val="24"/>
          <w:szCs w:val="24"/>
          <w:rtl w:val="0"/>
        </w:rPr>
        <w:t xml:space="preserve"> into your terminal and press ‘Enter’ to run it</w:t>
      </w:r>
    </w:p>
    <w:p w:rsidR="00000000" w:rsidDel="00000000" w:rsidP="00000000" w:rsidRDefault="00000000" w:rsidRPr="00000000" w14:paraId="00000066">
      <w:pPr>
        <w:numPr>
          <w:ilvl w:val="2"/>
          <w:numId w:val="5"/>
        </w:numPr>
        <w:spacing w:line="36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Note: Make sure to navigate to the correct folder where </w:t>
      </w:r>
      <w:r w:rsidDel="00000000" w:rsidR="00000000" w:rsidRPr="00000000">
        <w:rPr>
          <w:rFonts w:ascii="Source Code Pro" w:cs="Source Code Pro" w:eastAsia="Source Code Pro" w:hAnsi="Source Code Pro"/>
          <w:b w:val="1"/>
          <w:color w:val="351c75"/>
          <w:rtl w:val="0"/>
        </w:rPr>
        <w:t xml:space="preserve">get-collection-titles.py</w:t>
      </w:r>
      <w:r w:rsidDel="00000000" w:rsidR="00000000" w:rsidRPr="00000000">
        <w:rPr>
          <w:rFonts w:ascii="Roboto" w:cs="Roboto" w:eastAsia="Roboto" w:hAnsi="Roboto"/>
          <w:sz w:val="24"/>
          <w:szCs w:val="24"/>
          <w:rtl w:val="0"/>
        </w:rPr>
        <w:t xml:space="preserve"> is located using your terminal before running the command</w:t>
      </w:r>
    </w:p>
    <w:p w:rsidR="00000000" w:rsidDel="00000000" w:rsidP="00000000" w:rsidRDefault="00000000" w:rsidRPr="00000000" w14:paraId="00000067">
      <w:pPr>
        <w:numPr>
          <w:ilvl w:val="2"/>
          <w:numId w:val="5"/>
        </w:numPr>
        <w:spacing w:line="36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Note: Run the command using either </w:t>
      </w:r>
      <w:r w:rsidDel="00000000" w:rsidR="00000000" w:rsidRPr="00000000">
        <w:rPr>
          <w:rFonts w:ascii="Source Code Pro" w:cs="Source Code Pro" w:eastAsia="Source Code Pro" w:hAnsi="Source Code Pro"/>
          <w:b w:val="1"/>
          <w:color w:val="351c75"/>
          <w:rtl w:val="0"/>
        </w:rPr>
        <w:t xml:space="preserve">python3 get-collection-titles.py</w:t>
      </w:r>
      <w:r w:rsidDel="00000000" w:rsidR="00000000" w:rsidRPr="00000000">
        <w:rPr>
          <w:rFonts w:ascii="Roboto" w:cs="Roboto" w:eastAsia="Roboto" w:hAnsi="Roboto"/>
          <w:sz w:val="24"/>
          <w:szCs w:val="24"/>
          <w:rtl w:val="0"/>
        </w:rPr>
        <w:t xml:space="preserve"> or </w:t>
      </w:r>
      <w:r w:rsidDel="00000000" w:rsidR="00000000" w:rsidRPr="00000000">
        <w:rPr>
          <w:rFonts w:ascii="Source Code Pro" w:cs="Source Code Pro" w:eastAsia="Source Code Pro" w:hAnsi="Source Code Pro"/>
          <w:b w:val="1"/>
          <w:color w:val="351c75"/>
          <w:rtl w:val="0"/>
        </w:rPr>
        <w:t xml:space="preserve">python get-collection-titles.py</w:t>
      </w:r>
      <w:r w:rsidDel="00000000" w:rsidR="00000000" w:rsidRPr="00000000">
        <w:rPr>
          <w:rFonts w:ascii="Roboto" w:cs="Roboto" w:eastAsia="Roboto" w:hAnsi="Roboto"/>
          <w:sz w:val="24"/>
          <w:szCs w:val="24"/>
          <w:rtl w:val="0"/>
        </w:rPr>
        <w:t xml:space="preserve"> depending on the Python version available on your machine</w:t>
      </w:r>
    </w:p>
    <w:p w:rsidR="00000000" w:rsidDel="00000000" w:rsidP="00000000" w:rsidRDefault="00000000" w:rsidRPr="00000000" w14:paraId="00000068">
      <w:pPr>
        <w:numPr>
          <w:ilvl w:val="2"/>
          <w:numId w:val="5"/>
        </w:numPr>
        <w:spacing w:line="36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Note: Running this command will create the document </w:t>
      </w:r>
      <w:r w:rsidDel="00000000" w:rsidR="00000000" w:rsidRPr="00000000">
        <w:rPr>
          <w:rFonts w:ascii="Source Code Pro" w:cs="Source Code Pro" w:eastAsia="Source Code Pro" w:hAnsi="Source Code Pro"/>
          <w:b w:val="1"/>
          <w:color w:val="351c75"/>
          <w:rtl w:val="0"/>
        </w:rPr>
        <w:t xml:space="preserve">collection-titles.txt</w:t>
      </w:r>
      <w:r w:rsidDel="00000000" w:rsidR="00000000" w:rsidRPr="00000000">
        <w:rPr>
          <w:rFonts w:ascii="Roboto" w:cs="Roboto" w:eastAsia="Roboto" w:hAnsi="Roboto"/>
          <w:sz w:val="24"/>
          <w:szCs w:val="24"/>
          <w:rtl w:val="0"/>
        </w:rPr>
        <w:t xml:space="preserve">, which contains a listing of all Collections of the Archives of American Art available through the Search page</w:t>
      </w:r>
    </w:p>
    <w:p w:rsidR="00000000" w:rsidDel="00000000" w:rsidP="00000000" w:rsidRDefault="00000000" w:rsidRPr="00000000" w14:paraId="00000069">
      <w:pPr>
        <w:numPr>
          <w:ilvl w:val="2"/>
          <w:numId w:val="5"/>
        </w:numPr>
        <w:spacing w:line="36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Example: The first 29 rows of </w:t>
      </w:r>
      <w:r w:rsidDel="00000000" w:rsidR="00000000" w:rsidRPr="00000000">
        <w:rPr>
          <w:rFonts w:ascii="Source Code Pro" w:cs="Source Code Pro" w:eastAsia="Source Code Pro" w:hAnsi="Source Code Pro"/>
          <w:b w:val="1"/>
          <w:color w:val="351c75"/>
          <w:rtl w:val="0"/>
        </w:rPr>
        <w:t xml:space="preserve">collection-titles.txt</w:t>
      </w:r>
      <w:r w:rsidDel="00000000" w:rsidR="00000000" w:rsidRPr="00000000">
        <w:rPr>
          <w:rtl w:val="0"/>
        </w:rPr>
      </w:r>
    </w:p>
    <w:p w:rsidR="00000000" w:rsidDel="00000000" w:rsidP="00000000" w:rsidRDefault="00000000" w:rsidRPr="00000000" w14:paraId="0000006A">
      <w:pPr>
        <w:spacing w:line="360" w:lineRule="auto"/>
        <w:ind w:left="288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653088" cy="4319213"/>
            <wp:effectExtent b="0" l="0" r="0" t="0"/>
            <wp:docPr id="5"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5653088" cy="431921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5"/>
        </w:numPr>
        <w:spacing w:line="360"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Open </w:t>
      </w:r>
      <w:r w:rsidDel="00000000" w:rsidR="00000000" w:rsidRPr="00000000">
        <w:rPr>
          <w:rFonts w:ascii="Source Code Pro" w:cs="Source Code Pro" w:eastAsia="Source Code Pro" w:hAnsi="Source Code Pro"/>
          <w:b w:val="1"/>
          <w:color w:val="351c75"/>
          <w:rtl w:val="0"/>
        </w:rPr>
        <w:t xml:space="preserve">collections-get-text-contents-from-urls.py</w:t>
      </w:r>
      <w:r w:rsidDel="00000000" w:rsidR="00000000" w:rsidRPr="00000000">
        <w:rPr>
          <w:rtl w:val="0"/>
        </w:rPr>
      </w:r>
    </w:p>
    <w:p w:rsidR="00000000" w:rsidDel="00000000" w:rsidP="00000000" w:rsidRDefault="00000000" w:rsidRPr="00000000" w14:paraId="0000006C">
      <w:pPr>
        <w:numPr>
          <w:ilvl w:val="1"/>
          <w:numId w:val="5"/>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this is your first time running the scripts, you may need to first install </w:t>
      </w:r>
      <w:hyperlink r:id="rId54">
        <w:r w:rsidDel="00000000" w:rsidR="00000000" w:rsidRPr="00000000">
          <w:rPr>
            <w:rFonts w:ascii="Roboto" w:cs="Roboto" w:eastAsia="Roboto" w:hAnsi="Roboto"/>
            <w:color w:val="1155cc"/>
            <w:sz w:val="24"/>
            <w:szCs w:val="24"/>
            <w:u w:val="single"/>
            <w:rtl w:val="0"/>
          </w:rPr>
          <w:t xml:space="preserve">Python</w:t>
        </w:r>
      </w:hyperlink>
      <w:r w:rsidDel="00000000" w:rsidR="00000000" w:rsidRPr="00000000">
        <w:rPr>
          <w:rFonts w:ascii="Roboto" w:cs="Roboto" w:eastAsia="Roboto" w:hAnsi="Roboto"/>
          <w:sz w:val="24"/>
          <w:szCs w:val="24"/>
          <w:rtl w:val="0"/>
        </w:rPr>
        <w:t xml:space="preserve">. Additionally, you will need to install the following modules by running these commands in your terminal:</w:t>
      </w:r>
    </w:p>
    <w:p w:rsidR="00000000" w:rsidDel="00000000" w:rsidP="00000000" w:rsidRDefault="00000000" w:rsidRPr="00000000" w14:paraId="0000006D">
      <w:pPr>
        <w:numPr>
          <w:ilvl w:val="2"/>
          <w:numId w:val="5"/>
        </w:numPr>
        <w:spacing w:line="360" w:lineRule="auto"/>
        <w:ind w:left="2160" w:hanging="360"/>
        <w:rPr>
          <w:rFonts w:ascii="Source Code Pro" w:cs="Source Code Pro" w:eastAsia="Source Code Pro" w:hAnsi="Source Code Pro"/>
          <w:b w:val="1"/>
          <w:color w:val="38761d"/>
        </w:rPr>
      </w:pPr>
      <w:r w:rsidDel="00000000" w:rsidR="00000000" w:rsidRPr="00000000">
        <w:rPr>
          <w:rFonts w:ascii="Source Code Pro" w:cs="Source Code Pro" w:eastAsia="Source Code Pro" w:hAnsi="Source Code Pro"/>
          <w:b w:val="1"/>
          <w:color w:val="38761d"/>
          <w:rtl w:val="0"/>
        </w:rPr>
        <w:t xml:space="preserve">pip3 (or pip) install selenium</w:t>
      </w:r>
    </w:p>
    <w:p w:rsidR="00000000" w:rsidDel="00000000" w:rsidP="00000000" w:rsidRDefault="00000000" w:rsidRPr="00000000" w14:paraId="0000006E">
      <w:pPr>
        <w:numPr>
          <w:ilvl w:val="2"/>
          <w:numId w:val="5"/>
        </w:numPr>
        <w:spacing w:line="360" w:lineRule="auto"/>
        <w:ind w:left="2160" w:hanging="360"/>
        <w:rPr>
          <w:rFonts w:ascii="Source Code Pro" w:cs="Source Code Pro" w:eastAsia="Source Code Pro" w:hAnsi="Source Code Pro"/>
          <w:b w:val="1"/>
          <w:color w:val="38761d"/>
        </w:rPr>
      </w:pPr>
      <w:r w:rsidDel="00000000" w:rsidR="00000000" w:rsidRPr="00000000">
        <w:rPr>
          <w:rFonts w:ascii="Source Code Pro" w:cs="Source Code Pro" w:eastAsia="Source Code Pro" w:hAnsi="Source Code Pro"/>
          <w:b w:val="1"/>
          <w:color w:val="38761d"/>
          <w:rtl w:val="0"/>
        </w:rPr>
        <w:t xml:space="preserve">pip3 (or pip) install requests</w:t>
      </w:r>
    </w:p>
    <w:p w:rsidR="00000000" w:rsidDel="00000000" w:rsidP="00000000" w:rsidRDefault="00000000" w:rsidRPr="00000000" w14:paraId="0000006F">
      <w:pPr>
        <w:numPr>
          <w:ilvl w:val="2"/>
          <w:numId w:val="5"/>
        </w:numPr>
        <w:spacing w:line="360" w:lineRule="auto"/>
        <w:ind w:left="2160" w:hanging="360"/>
        <w:rPr>
          <w:rFonts w:ascii="Source Code Pro" w:cs="Source Code Pro" w:eastAsia="Source Code Pro" w:hAnsi="Source Code Pro"/>
          <w:b w:val="1"/>
          <w:color w:val="38761d"/>
        </w:rPr>
      </w:pPr>
      <w:r w:rsidDel="00000000" w:rsidR="00000000" w:rsidRPr="00000000">
        <w:rPr>
          <w:rFonts w:ascii="Source Code Pro" w:cs="Source Code Pro" w:eastAsia="Source Code Pro" w:hAnsi="Source Code Pro"/>
          <w:b w:val="1"/>
          <w:color w:val="38761d"/>
          <w:rtl w:val="0"/>
        </w:rPr>
        <w:t xml:space="preserve">pip3 (or pip) install beautifulsoup4</w:t>
      </w:r>
    </w:p>
    <w:p w:rsidR="00000000" w:rsidDel="00000000" w:rsidP="00000000" w:rsidRDefault="00000000" w:rsidRPr="00000000" w14:paraId="00000070">
      <w:pPr>
        <w:numPr>
          <w:ilvl w:val="2"/>
          <w:numId w:val="5"/>
        </w:numPr>
        <w:spacing w:line="360" w:lineRule="auto"/>
        <w:ind w:left="2160" w:hanging="360"/>
        <w:rPr>
          <w:rFonts w:ascii="Source Code Pro" w:cs="Source Code Pro" w:eastAsia="Source Code Pro" w:hAnsi="Source Code Pro"/>
          <w:b w:val="1"/>
          <w:color w:val="38761d"/>
        </w:rPr>
      </w:pPr>
      <w:r w:rsidDel="00000000" w:rsidR="00000000" w:rsidRPr="00000000">
        <w:rPr>
          <w:rFonts w:ascii="Source Code Pro" w:cs="Source Code Pro" w:eastAsia="Source Code Pro" w:hAnsi="Source Code Pro"/>
          <w:b w:val="1"/>
          <w:color w:val="38761d"/>
          <w:rtl w:val="0"/>
        </w:rPr>
        <w:t xml:space="preserve">pip3 (or pip) install furl</w:t>
      </w:r>
      <w:r w:rsidDel="00000000" w:rsidR="00000000" w:rsidRPr="00000000">
        <w:rPr>
          <w:rtl w:val="0"/>
        </w:rPr>
      </w:r>
    </w:p>
    <w:p w:rsidR="00000000" w:rsidDel="00000000" w:rsidP="00000000" w:rsidRDefault="00000000" w:rsidRPr="00000000" w14:paraId="00000071">
      <w:pPr>
        <w:numPr>
          <w:ilvl w:val="1"/>
          <w:numId w:val="5"/>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you’re using a default browser other than Chrome, change line 61 from </w:t>
      </w:r>
      <w:r w:rsidDel="00000000" w:rsidR="00000000" w:rsidRPr="00000000">
        <w:rPr>
          <w:rFonts w:ascii="Source Code Pro" w:cs="Source Code Pro" w:eastAsia="Source Code Pro" w:hAnsi="Source Code Pro"/>
          <w:b w:val="1"/>
          <w:color w:val="38761d"/>
          <w:rtl w:val="0"/>
        </w:rPr>
        <w:t xml:space="preserve">options = webdriver.ChromeOptions()</w:t>
      </w:r>
      <w:r w:rsidDel="00000000" w:rsidR="00000000" w:rsidRPr="00000000">
        <w:rPr>
          <w:rFonts w:ascii="Roboto" w:cs="Roboto" w:eastAsia="Roboto" w:hAnsi="Roboto"/>
          <w:sz w:val="24"/>
          <w:szCs w:val="24"/>
          <w:rtl w:val="0"/>
        </w:rPr>
        <w:t xml:space="preserve"> to </w:t>
      </w:r>
      <w:r w:rsidDel="00000000" w:rsidR="00000000" w:rsidRPr="00000000">
        <w:rPr>
          <w:rFonts w:ascii="Source Code Pro" w:cs="Source Code Pro" w:eastAsia="Source Code Pro" w:hAnsi="Source Code Pro"/>
          <w:b w:val="1"/>
          <w:color w:val="38761d"/>
          <w:rtl w:val="0"/>
        </w:rPr>
        <w:t xml:space="preserve">options = webdriver.FirefoxOptions()</w:t>
      </w:r>
      <w:r w:rsidDel="00000000" w:rsidR="00000000" w:rsidRPr="00000000">
        <w:rPr>
          <w:rtl w:val="0"/>
        </w:rPr>
      </w:r>
    </w:p>
    <w:p w:rsidR="00000000" w:rsidDel="00000000" w:rsidP="00000000" w:rsidRDefault="00000000" w:rsidRPr="00000000" w14:paraId="00000072">
      <w:pPr>
        <w:spacing w:line="360" w:lineRule="auto"/>
        <w:ind w:left="1440" w:firstLine="0"/>
        <w:rPr>
          <w:rFonts w:ascii="Source Code Pro" w:cs="Source Code Pro" w:eastAsia="Source Code Pro" w:hAnsi="Source Code Pro"/>
          <w:b w:val="1"/>
          <w:color w:val="351c75"/>
        </w:rPr>
      </w:pPr>
      <w:r w:rsidDel="00000000" w:rsidR="00000000" w:rsidRPr="00000000">
        <w:rPr>
          <w:rFonts w:ascii="Roboto" w:cs="Roboto" w:eastAsia="Roboto" w:hAnsi="Roboto"/>
          <w:sz w:val="24"/>
          <w:szCs w:val="24"/>
        </w:rPr>
        <w:drawing>
          <wp:inline distB="114300" distT="114300" distL="114300" distR="114300">
            <wp:extent cx="8334375" cy="1219200"/>
            <wp:effectExtent b="0" l="0" r="0" t="0"/>
            <wp:docPr id="11"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83343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1"/>
          <w:numId w:val="5"/>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Enter the command </w:t>
      </w:r>
      <w:r w:rsidDel="00000000" w:rsidR="00000000" w:rsidRPr="00000000">
        <w:rPr>
          <w:rFonts w:ascii="Source Code Pro" w:cs="Source Code Pro" w:eastAsia="Source Code Pro" w:hAnsi="Source Code Pro"/>
          <w:b w:val="1"/>
          <w:color w:val="351c75"/>
          <w:rtl w:val="0"/>
        </w:rPr>
        <w:t xml:space="preserve">python3 collections-get-text-contents-from-urls.py</w:t>
      </w:r>
      <w:r w:rsidDel="00000000" w:rsidR="00000000" w:rsidRPr="00000000">
        <w:rPr>
          <w:rFonts w:ascii="Roboto" w:cs="Roboto" w:eastAsia="Roboto" w:hAnsi="Roboto"/>
          <w:sz w:val="24"/>
          <w:szCs w:val="24"/>
          <w:rtl w:val="0"/>
        </w:rPr>
        <w:t xml:space="preserve"> into your terminal and press ‘Enter’ to run it</w:t>
      </w:r>
    </w:p>
    <w:p w:rsidR="00000000" w:rsidDel="00000000" w:rsidP="00000000" w:rsidRDefault="00000000" w:rsidRPr="00000000" w14:paraId="00000074">
      <w:pPr>
        <w:numPr>
          <w:ilvl w:val="0"/>
          <w:numId w:val="5"/>
        </w:numPr>
        <w:spacing w:line="360"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Open </w:t>
      </w:r>
      <w:r w:rsidDel="00000000" w:rsidR="00000000" w:rsidRPr="00000000">
        <w:rPr>
          <w:rFonts w:ascii="Source Code Pro" w:cs="Source Code Pro" w:eastAsia="Source Code Pro" w:hAnsi="Source Code Pro"/>
          <w:b w:val="1"/>
          <w:color w:val="351c75"/>
          <w:rtl w:val="0"/>
        </w:rPr>
        <w:t xml:space="preserve">collections-get-urls-from-open-library.py</w:t>
      </w:r>
      <w:r w:rsidDel="00000000" w:rsidR="00000000" w:rsidRPr="00000000">
        <w:rPr>
          <w:rtl w:val="0"/>
        </w:rPr>
      </w:r>
    </w:p>
    <w:p w:rsidR="00000000" w:rsidDel="00000000" w:rsidP="00000000" w:rsidRDefault="00000000" w:rsidRPr="00000000" w14:paraId="00000075">
      <w:pPr>
        <w:numPr>
          <w:ilvl w:val="1"/>
          <w:numId w:val="5"/>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Enter the command </w:t>
      </w:r>
      <w:r w:rsidDel="00000000" w:rsidR="00000000" w:rsidRPr="00000000">
        <w:rPr>
          <w:rFonts w:ascii="Source Code Pro" w:cs="Source Code Pro" w:eastAsia="Source Code Pro" w:hAnsi="Source Code Pro"/>
          <w:b w:val="1"/>
          <w:color w:val="351c75"/>
          <w:rtl w:val="0"/>
        </w:rPr>
        <w:t xml:space="preserve">python3 collections-get-urls-from-open-library.py</w:t>
      </w:r>
      <w:r w:rsidDel="00000000" w:rsidR="00000000" w:rsidRPr="00000000">
        <w:rPr>
          <w:rFonts w:ascii="Roboto" w:cs="Roboto" w:eastAsia="Roboto" w:hAnsi="Roboto"/>
          <w:sz w:val="24"/>
          <w:szCs w:val="24"/>
          <w:rtl w:val="0"/>
        </w:rPr>
        <w:t xml:space="preserve"> into your terminal and press ‘Enter’ to run it</w:t>
      </w:r>
    </w:p>
    <w:p w:rsidR="00000000" w:rsidDel="00000000" w:rsidP="00000000" w:rsidRDefault="00000000" w:rsidRPr="00000000" w14:paraId="00000076">
      <w:pPr>
        <w:numPr>
          <w:ilvl w:val="2"/>
          <w:numId w:val="5"/>
        </w:numPr>
        <w:spacing w:line="360" w:lineRule="auto"/>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Note: Waiting for this process to complete will be the longest step in the procedure</w:t>
      </w:r>
    </w:p>
    <w:p w:rsidR="00000000" w:rsidDel="00000000" w:rsidP="00000000" w:rsidRDefault="00000000" w:rsidRPr="00000000" w14:paraId="00000077">
      <w:pPr>
        <w:numPr>
          <w:ilvl w:val="1"/>
          <w:numId w:val="5"/>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Example of terminal output once script is done running:</w:t>
      </w:r>
    </w:p>
    <w:p w:rsidR="00000000" w:rsidDel="00000000" w:rsidP="00000000" w:rsidRDefault="00000000" w:rsidRPr="00000000" w14:paraId="00000078">
      <w:pPr>
        <w:spacing w:line="360" w:lineRule="auto"/>
        <w:ind w:left="1440" w:firstLine="0"/>
        <w:rPr>
          <w:rFonts w:ascii="Roboto" w:cs="Roboto" w:eastAsia="Roboto" w:hAnsi="Roboto"/>
          <w:b w:val="1"/>
          <w:sz w:val="24"/>
          <w:szCs w:val="24"/>
        </w:rPr>
      </w:pPr>
      <w:r w:rsidDel="00000000" w:rsidR="00000000" w:rsidRPr="00000000">
        <w:rPr>
          <w:rFonts w:ascii="Roboto" w:cs="Roboto" w:eastAsia="Roboto" w:hAnsi="Roboto"/>
          <w:sz w:val="24"/>
          <w:szCs w:val="24"/>
        </w:rPr>
        <w:drawing>
          <wp:inline distB="114300" distT="114300" distL="114300" distR="114300">
            <wp:extent cx="8639175" cy="2228850"/>
            <wp:effectExtent b="0" l="0" r="0" t="0"/>
            <wp:docPr id="12"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86391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5"/>
        </w:numPr>
        <w:spacing w:line="360" w:lineRule="auto"/>
        <w:ind w:left="720" w:hanging="360"/>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Proceed to </w:t>
      </w:r>
      <w:hyperlink w:anchor="_omuendbplonl">
        <w:r w:rsidDel="00000000" w:rsidR="00000000" w:rsidRPr="00000000">
          <w:rPr>
            <w:rFonts w:ascii="Roboto" w:cs="Roboto" w:eastAsia="Roboto" w:hAnsi="Roboto"/>
            <w:b w:val="1"/>
            <w:color w:val="10284b"/>
            <w:sz w:val="24"/>
            <w:szCs w:val="24"/>
            <w:u w:val="single"/>
            <w:rtl w:val="0"/>
          </w:rPr>
          <w:t xml:space="preserve">Data Analysis</w:t>
        </w:r>
      </w:hyperlink>
      <w:r w:rsidDel="00000000" w:rsidR="00000000" w:rsidRPr="00000000">
        <w:rPr>
          <w:rtl w:val="0"/>
        </w:rPr>
      </w:r>
    </w:p>
    <w:p w:rsidR="00000000" w:rsidDel="00000000" w:rsidP="00000000" w:rsidRDefault="00000000" w:rsidRPr="00000000" w14:paraId="0000007A">
      <w:pPr>
        <w:pStyle w:val="Heading1"/>
        <w:spacing w:after="0" w:before="200" w:line="360" w:lineRule="auto"/>
        <w:rPr>
          <w:rFonts w:ascii="Roboto" w:cs="Roboto" w:eastAsia="Roboto" w:hAnsi="Roboto"/>
          <w:b w:val="1"/>
          <w:color w:val="10284b"/>
          <w:sz w:val="28"/>
          <w:szCs w:val="28"/>
        </w:rPr>
      </w:pPr>
      <w:bookmarkStart w:colFirst="0" w:colLast="0" w:name="_23ncxjbd0z0j" w:id="6"/>
      <w:bookmarkEnd w:id="6"/>
      <w:r w:rsidDel="00000000" w:rsidR="00000000" w:rsidRPr="00000000">
        <w:rPr>
          <w:rFonts w:ascii="Roboto" w:cs="Roboto" w:eastAsia="Roboto" w:hAnsi="Roboto"/>
          <w:b w:val="1"/>
          <w:color w:val="10284b"/>
          <w:sz w:val="28"/>
          <w:szCs w:val="28"/>
          <w:rtl w:val="0"/>
        </w:rPr>
        <w:t xml:space="preserve">Archives of American Art Journal Scraping</w:t>
      </w:r>
    </w:p>
    <w:p w:rsidR="00000000" w:rsidDel="00000000" w:rsidP="00000000" w:rsidRDefault="00000000" w:rsidRPr="00000000" w14:paraId="0000007B">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To run the scripts, we suggest downloading the entire </w:t>
      </w:r>
      <w:hyperlink r:id="rId57">
        <w:r w:rsidDel="00000000" w:rsidR="00000000" w:rsidRPr="00000000">
          <w:rPr>
            <w:rFonts w:ascii="Roboto" w:cs="Roboto" w:eastAsia="Roboto" w:hAnsi="Roboto"/>
            <w:color w:val="0000ee"/>
            <w:sz w:val="24"/>
            <w:szCs w:val="24"/>
            <w:u w:val="single"/>
            <w:rtl w:val="0"/>
          </w:rPr>
          <w:t xml:space="preserve">journal</w:t>
        </w:r>
      </w:hyperlink>
      <w:r w:rsidDel="00000000" w:rsidR="00000000" w:rsidRPr="00000000">
        <w:rPr>
          <w:rFonts w:ascii="Roboto" w:cs="Roboto" w:eastAsia="Roboto" w:hAnsi="Roboto"/>
          <w:sz w:val="24"/>
          <w:szCs w:val="24"/>
          <w:rtl w:val="0"/>
        </w:rPr>
        <w:t xml:space="preserve"> folder then operating the terminal from that folder. This could look like using </w:t>
      </w:r>
      <w:r w:rsidDel="00000000" w:rsidR="00000000" w:rsidRPr="00000000">
        <w:rPr>
          <w:rFonts w:ascii="Source Code Pro" w:cs="Source Code Pro" w:eastAsia="Source Code Pro" w:hAnsi="Source Code Pro"/>
          <w:b w:val="1"/>
          <w:color w:val="38761d"/>
          <w:rtl w:val="0"/>
        </w:rPr>
        <w:t xml:space="preserve">cd</w:t>
      </w:r>
      <w:r w:rsidDel="00000000" w:rsidR="00000000" w:rsidRPr="00000000">
        <w:rPr>
          <w:rFonts w:ascii="Roboto" w:cs="Roboto" w:eastAsia="Roboto" w:hAnsi="Roboto"/>
          <w:sz w:val="24"/>
          <w:szCs w:val="24"/>
          <w:rtl w:val="0"/>
        </w:rPr>
        <w:t xml:space="preserve"> if you’re familiar with the </w:t>
      </w:r>
      <w:hyperlink r:id="rId58">
        <w:r w:rsidDel="00000000" w:rsidR="00000000" w:rsidRPr="00000000">
          <w:rPr>
            <w:rFonts w:ascii="Roboto" w:cs="Roboto" w:eastAsia="Roboto" w:hAnsi="Roboto"/>
            <w:color w:val="1155cc"/>
            <w:sz w:val="24"/>
            <w:szCs w:val="24"/>
            <w:u w:val="single"/>
            <w:rtl w:val="0"/>
          </w:rPr>
          <w:t xml:space="preserve">command line</w:t>
        </w:r>
      </w:hyperlink>
      <w:r w:rsidDel="00000000" w:rsidR="00000000" w:rsidRPr="00000000">
        <w:rPr>
          <w:rFonts w:ascii="Roboto" w:cs="Roboto" w:eastAsia="Roboto" w:hAnsi="Roboto"/>
          <w:sz w:val="24"/>
          <w:szCs w:val="24"/>
          <w:rtl w:val="0"/>
        </w:rPr>
        <w:t xml:space="preserve">, or manually opening the folder in </w:t>
      </w:r>
      <w:hyperlink r:id="rId59">
        <w:r w:rsidDel="00000000" w:rsidR="00000000" w:rsidRPr="00000000">
          <w:rPr>
            <w:rFonts w:ascii="Roboto" w:cs="Roboto" w:eastAsia="Roboto" w:hAnsi="Roboto"/>
            <w:color w:val="1155cc"/>
            <w:sz w:val="24"/>
            <w:szCs w:val="24"/>
            <w:u w:val="single"/>
            <w:rtl w:val="0"/>
          </w:rPr>
          <w:t xml:space="preserve">VS Code</w:t>
        </w:r>
      </w:hyperlink>
      <w:r w:rsidDel="00000000" w:rsidR="00000000" w:rsidRPr="00000000">
        <w:rPr>
          <w:rFonts w:ascii="Roboto" w:cs="Roboto" w:eastAsia="Roboto" w:hAnsi="Roboto"/>
          <w:sz w:val="24"/>
          <w:szCs w:val="24"/>
          <w:rtl w:val="0"/>
        </w:rPr>
        <w:t xml:space="preserve"> then hitting the </w:t>
      </w:r>
      <w:r w:rsidDel="00000000" w:rsidR="00000000" w:rsidRPr="00000000">
        <w:rPr>
          <w:rFonts w:ascii="Source Code Pro" w:cs="Source Code Pro" w:eastAsia="Source Code Pro" w:hAnsi="Source Code Pro"/>
          <w:b w:val="1"/>
          <w:color w:val="38761d"/>
          <w:rtl w:val="0"/>
        </w:rPr>
        <w:t xml:space="preserve">Play</w:t>
      </w:r>
      <w:r w:rsidDel="00000000" w:rsidR="00000000" w:rsidRPr="00000000">
        <w:rPr>
          <w:rFonts w:ascii="Roboto" w:cs="Roboto" w:eastAsia="Roboto" w:hAnsi="Roboto"/>
          <w:sz w:val="24"/>
          <w:szCs w:val="24"/>
          <w:rtl w:val="0"/>
        </w:rPr>
        <w:t xml:space="preserve"> button. Instructions on how to do both are linked respectively. </w:t>
      </w:r>
      <w:hyperlink w:anchor="_onrejm8r5jlw">
        <w:r w:rsidDel="00000000" w:rsidR="00000000" w:rsidRPr="00000000">
          <w:rPr>
            <w:rFonts w:ascii="Roboto" w:cs="Roboto" w:eastAsia="Roboto" w:hAnsi="Roboto"/>
            <w:color w:val="1155cc"/>
            <w:sz w:val="24"/>
            <w:szCs w:val="24"/>
            <w:u w:val="single"/>
            <w:rtl w:val="0"/>
          </w:rPr>
          <w:t xml:space="preserve">See collections section</w:t>
        </w:r>
      </w:hyperlink>
      <w:r w:rsidDel="00000000" w:rsidR="00000000" w:rsidRPr="00000000">
        <w:rPr>
          <w:rFonts w:ascii="Roboto" w:cs="Roboto" w:eastAsia="Roboto" w:hAnsi="Roboto"/>
          <w:sz w:val="24"/>
          <w:szCs w:val="24"/>
          <w:rtl w:val="0"/>
        </w:rPr>
        <w:t xml:space="preserve"> for visuals on how to open a folder and run a file in the terminal and in VS Code.</w:t>
      </w:r>
    </w:p>
    <w:p w:rsidR="00000000" w:rsidDel="00000000" w:rsidP="00000000" w:rsidRDefault="00000000" w:rsidRPr="00000000" w14:paraId="0000007C">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D">
      <w:pPr>
        <w:numPr>
          <w:ilvl w:val="0"/>
          <w:numId w:val="7"/>
        </w:numPr>
        <w:spacing w:line="360"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Open </w:t>
      </w:r>
      <w:r w:rsidDel="00000000" w:rsidR="00000000" w:rsidRPr="00000000">
        <w:rPr>
          <w:rFonts w:ascii="Source Code Pro" w:cs="Source Code Pro" w:eastAsia="Source Code Pro" w:hAnsi="Source Code Pro"/>
          <w:b w:val="1"/>
          <w:color w:val="351c75"/>
          <w:rtl w:val="0"/>
        </w:rPr>
        <w:t xml:space="preserve">get-text-contents-from-urls-JOURNAL.py</w:t>
      </w:r>
      <w:r w:rsidDel="00000000" w:rsidR="00000000" w:rsidRPr="00000000">
        <w:rPr>
          <w:rtl w:val="0"/>
        </w:rPr>
      </w:r>
    </w:p>
    <w:p w:rsidR="00000000" w:rsidDel="00000000" w:rsidP="00000000" w:rsidRDefault="00000000" w:rsidRPr="00000000" w14:paraId="0000007E">
      <w:pPr>
        <w:numPr>
          <w:ilvl w:val="1"/>
          <w:numId w:val="7"/>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you’re using a default browser other than Chrome, change line 61 from </w:t>
      </w:r>
      <w:r w:rsidDel="00000000" w:rsidR="00000000" w:rsidRPr="00000000">
        <w:rPr>
          <w:rFonts w:ascii="Source Code Pro" w:cs="Source Code Pro" w:eastAsia="Source Code Pro" w:hAnsi="Source Code Pro"/>
          <w:b w:val="1"/>
          <w:color w:val="38761d"/>
          <w:rtl w:val="0"/>
        </w:rPr>
        <w:t xml:space="preserve">options = webdriver.ChromeOptions()</w:t>
      </w:r>
      <w:r w:rsidDel="00000000" w:rsidR="00000000" w:rsidRPr="00000000">
        <w:rPr>
          <w:rFonts w:ascii="Roboto" w:cs="Roboto" w:eastAsia="Roboto" w:hAnsi="Roboto"/>
          <w:sz w:val="24"/>
          <w:szCs w:val="24"/>
          <w:rtl w:val="0"/>
        </w:rPr>
        <w:t xml:space="preserve"> to </w:t>
      </w:r>
      <w:r w:rsidDel="00000000" w:rsidR="00000000" w:rsidRPr="00000000">
        <w:rPr>
          <w:rFonts w:ascii="Source Code Pro" w:cs="Source Code Pro" w:eastAsia="Source Code Pro" w:hAnsi="Source Code Pro"/>
          <w:b w:val="1"/>
          <w:color w:val="38761d"/>
          <w:rtl w:val="0"/>
        </w:rPr>
        <w:t xml:space="preserve">options = webdriver.FirefoxOptions()</w:t>
      </w:r>
    </w:p>
    <w:p w:rsidR="00000000" w:rsidDel="00000000" w:rsidP="00000000" w:rsidRDefault="00000000" w:rsidRPr="00000000" w14:paraId="0000007F">
      <w:pPr>
        <w:spacing w:line="360" w:lineRule="auto"/>
        <w:ind w:left="1440" w:firstLine="0"/>
        <w:rPr>
          <w:rFonts w:ascii="Source Code Pro" w:cs="Source Code Pro" w:eastAsia="Source Code Pro" w:hAnsi="Source Code Pro"/>
          <w:b w:val="1"/>
          <w:color w:val="38761d"/>
        </w:rPr>
      </w:pPr>
      <w:r w:rsidDel="00000000" w:rsidR="00000000" w:rsidRPr="00000000">
        <w:rPr>
          <w:rFonts w:ascii="Roboto" w:cs="Roboto" w:eastAsia="Roboto" w:hAnsi="Roboto"/>
          <w:sz w:val="24"/>
          <w:szCs w:val="24"/>
        </w:rPr>
        <w:drawing>
          <wp:inline distB="114300" distT="114300" distL="114300" distR="114300">
            <wp:extent cx="8334375" cy="1219200"/>
            <wp:effectExtent b="0" l="0" r="0" t="0"/>
            <wp:docPr id="6"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83343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1"/>
          <w:numId w:val="7"/>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Enter the command </w:t>
      </w:r>
      <w:r w:rsidDel="00000000" w:rsidR="00000000" w:rsidRPr="00000000">
        <w:rPr>
          <w:rFonts w:ascii="Source Code Pro" w:cs="Source Code Pro" w:eastAsia="Source Code Pro" w:hAnsi="Source Code Pro"/>
          <w:b w:val="1"/>
          <w:color w:val="351c75"/>
          <w:rtl w:val="0"/>
        </w:rPr>
        <w:t xml:space="preserve">python3 get-journal-text-contents-from-urls-JOURNAL.py</w:t>
      </w:r>
      <w:r w:rsidDel="00000000" w:rsidR="00000000" w:rsidRPr="00000000">
        <w:rPr>
          <w:rFonts w:ascii="Roboto" w:cs="Roboto" w:eastAsia="Roboto" w:hAnsi="Roboto"/>
          <w:sz w:val="24"/>
          <w:szCs w:val="24"/>
          <w:rtl w:val="0"/>
        </w:rPr>
        <w:t xml:space="preserve"> into your terminal and press ‘Enter’ to run it</w:t>
      </w:r>
    </w:p>
    <w:p w:rsidR="00000000" w:rsidDel="00000000" w:rsidP="00000000" w:rsidRDefault="00000000" w:rsidRPr="00000000" w14:paraId="00000081">
      <w:pPr>
        <w:numPr>
          <w:ilvl w:val="0"/>
          <w:numId w:val="7"/>
        </w:numPr>
        <w:spacing w:line="360"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Open </w:t>
      </w:r>
      <w:r w:rsidDel="00000000" w:rsidR="00000000" w:rsidRPr="00000000">
        <w:rPr>
          <w:rFonts w:ascii="Source Code Pro" w:cs="Source Code Pro" w:eastAsia="Source Code Pro" w:hAnsi="Source Code Pro"/>
          <w:b w:val="1"/>
          <w:color w:val="351c75"/>
          <w:rtl w:val="0"/>
        </w:rPr>
        <w:t xml:space="preserve">get-urls-from-open-library-JOURNAL.py</w:t>
      </w:r>
      <w:r w:rsidDel="00000000" w:rsidR="00000000" w:rsidRPr="00000000">
        <w:rPr>
          <w:rtl w:val="0"/>
        </w:rPr>
      </w:r>
    </w:p>
    <w:p w:rsidR="00000000" w:rsidDel="00000000" w:rsidP="00000000" w:rsidRDefault="00000000" w:rsidRPr="00000000" w14:paraId="00000082">
      <w:pPr>
        <w:numPr>
          <w:ilvl w:val="1"/>
          <w:numId w:val="7"/>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Enter the command </w:t>
      </w:r>
      <w:r w:rsidDel="00000000" w:rsidR="00000000" w:rsidRPr="00000000">
        <w:rPr>
          <w:rFonts w:ascii="Source Code Pro" w:cs="Source Code Pro" w:eastAsia="Source Code Pro" w:hAnsi="Source Code Pro"/>
          <w:b w:val="1"/>
          <w:color w:val="351c75"/>
          <w:rtl w:val="0"/>
        </w:rPr>
        <w:t xml:space="preserve">python3 get-urls-from-open-library-JOURNAL.py</w:t>
      </w:r>
      <w:r w:rsidDel="00000000" w:rsidR="00000000" w:rsidRPr="00000000">
        <w:rPr>
          <w:rFonts w:ascii="Roboto" w:cs="Roboto" w:eastAsia="Roboto" w:hAnsi="Roboto"/>
          <w:sz w:val="24"/>
          <w:szCs w:val="24"/>
          <w:rtl w:val="0"/>
        </w:rPr>
        <w:t xml:space="preserve"> into your terminal and press ‘Enter’ to run it</w:t>
      </w:r>
    </w:p>
    <w:p w:rsidR="00000000" w:rsidDel="00000000" w:rsidP="00000000" w:rsidRDefault="00000000" w:rsidRPr="00000000" w14:paraId="00000083">
      <w:pPr>
        <w:numPr>
          <w:ilvl w:val="2"/>
          <w:numId w:val="7"/>
        </w:numPr>
        <w:spacing w:line="36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Note: Waiting for this process to complete will be the longest step in the procedure</w:t>
      </w:r>
    </w:p>
    <w:p w:rsidR="00000000" w:rsidDel="00000000" w:rsidP="00000000" w:rsidRDefault="00000000" w:rsidRPr="00000000" w14:paraId="00000084">
      <w:pPr>
        <w:pStyle w:val="Heading1"/>
        <w:spacing w:after="0" w:before="200" w:line="360" w:lineRule="auto"/>
        <w:rPr>
          <w:rFonts w:ascii="Roboto" w:cs="Roboto" w:eastAsia="Roboto" w:hAnsi="Roboto"/>
          <w:b w:val="1"/>
          <w:color w:val="10284b"/>
          <w:sz w:val="28"/>
          <w:szCs w:val="28"/>
        </w:rPr>
      </w:pPr>
      <w:bookmarkStart w:colFirst="0" w:colLast="0" w:name="_omuendbplonl" w:id="7"/>
      <w:bookmarkEnd w:id="7"/>
      <w:r w:rsidDel="00000000" w:rsidR="00000000" w:rsidRPr="00000000">
        <w:rPr>
          <w:rFonts w:ascii="Roboto" w:cs="Roboto" w:eastAsia="Roboto" w:hAnsi="Roboto"/>
          <w:b w:val="1"/>
          <w:color w:val="10284b"/>
          <w:sz w:val="28"/>
          <w:szCs w:val="28"/>
          <w:rtl w:val="0"/>
        </w:rPr>
        <w:t xml:space="preserve">Data Analysis</w:t>
      </w:r>
    </w:p>
    <w:p w:rsidR="00000000" w:rsidDel="00000000" w:rsidP="00000000" w:rsidRDefault="00000000" w:rsidRPr="00000000" w14:paraId="00000085">
      <w:pPr>
        <w:spacing w:after="200" w:before="200" w:lineRule="auto"/>
        <w:rPr>
          <w:rFonts w:ascii="Source Code Pro" w:cs="Source Code Pro" w:eastAsia="Source Code Pro" w:hAnsi="Source Code Pro"/>
          <w:b w:val="1"/>
          <w:color w:val="351c75"/>
        </w:rPr>
      </w:pPr>
      <w:r w:rsidDel="00000000" w:rsidR="00000000" w:rsidRPr="00000000">
        <w:rPr>
          <w:rFonts w:ascii="Source Code Pro" w:cs="Source Code Pro" w:eastAsia="Source Code Pro" w:hAnsi="Source Code Pro"/>
          <w:b w:val="1"/>
          <w:color w:val="351c75"/>
          <w:rtl w:val="0"/>
        </w:rPr>
        <w:t xml:space="preserve">collection_title&amp;snippets_analysis.ipyb</w:t>
      </w:r>
      <w:r w:rsidDel="00000000" w:rsidR="00000000" w:rsidRPr="00000000">
        <w:rPr>
          <w:rtl w:val="0"/>
        </w:rPr>
      </w:r>
    </w:p>
    <w:p w:rsidR="00000000" w:rsidDel="00000000" w:rsidP="00000000" w:rsidRDefault="00000000" w:rsidRPr="00000000" w14:paraId="00000086">
      <w:pPr>
        <w:numPr>
          <w:ilvl w:val="0"/>
          <w:numId w:val="1"/>
        </w:numPr>
        <w:spacing w:line="360" w:lineRule="auto"/>
        <w:ind w:left="720" w:hanging="360"/>
        <w:rPr>
          <w:b w:val="1"/>
        </w:rPr>
      </w:pPr>
      <w:r w:rsidDel="00000000" w:rsidR="00000000" w:rsidRPr="00000000">
        <w:rPr>
          <w:rFonts w:ascii="Roboto" w:cs="Roboto" w:eastAsia="Roboto" w:hAnsi="Roboto"/>
          <w:sz w:val="24"/>
          <w:szCs w:val="24"/>
          <w:u w:val="single"/>
          <w:rtl w:val="0"/>
        </w:rPr>
        <w:t xml:space="preserve">Find the most similar collection title and the respective score for each snippet:</w:t>
      </w:r>
    </w:p>
    <w:p w:rsidR="00000000" w:rsidDel="00000000" w:rsidP="00000000" w:rsidRDefault="00000000" w:rsidRPr="00000000" w14:paraId="00000087">
      <w:pPr>
        <w:spacing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 dataset -&gt; </w:t>
      </w:r>
      <w:r w:rsidDel="00000000" w:rsidR="00000000" w:rsidRPr="00000000">
        <w:rPr>
          <w:rFonts w:ascii="Source Code Pro" w:cs="Source Code Pro" w:eastAsia="Source Code Pro" w:hAnsi="Source Code Pro"/>
          <w:b w:val="1"/>
          <w:color w:val="351c75"/>
          <w:rtl w:val="0"/>
        </w:rPr>
        <w:t xml:space="preserve">snippets_similarity_score_with_title.csv</w:t>
      </w:r>
      <w:r w:rsidDel="00000000" w:rsidR="00000000" w:rsidRPr="00000000">
        <w:rPr>
          <w:rtl w:val="0"/>
        </w:rPr>
      </w:r>
    </w:p>
    <w:p w:rsidR="00000000" w:rsidDel="00000000" w:rsidP="00000000" w:rsidRDefault="00000000" w:rsidRPr="00000000" w14:paraId="00000088">
      <w:pPr>
        <w:spacing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dataset could be used for examining how the machine learning algorithm matches the snippet, which does not have a standardized way for referencing the Archives of American Art collection title.</w:t>
      </w:r>
    </w:p>
    <w:p w:rsidR="00000000" w:rsidDel="00000000" w:rsidP="00000000" w:rsidRDefault="00000000" w:rsidRPr="00000000" w14:paraId="00000089">
      <w:pPr>
        <w:numPr>
          <w:ilvl w:val="1"/>
          <w:numId w:val="1"/>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Using the ‘</w:t>
      </w:r>
      <w:r w:rsidDel="00000000" w:rsidR="00000000" w:rsidRPr="00000000">
        <w:rPr>
          <w:rFonts w:ascii="Roboto" w:cs="Roboto" w:eastAsia="Roboto" w:hAnsi="Roboto"/>
          <w:sz w:val="24"/>
          <w:szCs w:val="24"/>
          <w:rtl w:val="0"/>
        </w:rPr>
        <w:t xml:space="preserve">SentenceTransformer (all-MiniLM-L6-v2)’</w:t>
      </w:r>
      <w:r w:rsidDel="00000000" w:rsidR="00000000" w:rsidRPr="00000000">
        <w:rPr>
          <w:rFonts w:ascii="Roboto" w:cs="Roboto" w:eastAsia="Roboto" w:hAnsi="Roboto"/>
          <w:sz w:val="24"/>
          <w:szCs w:val="24"/>
          <w:rtl w:val="0"/>
        </w:rPr>
        <w:t xml:space="preserve"> model and ‘cosine similarity matrix’ to match all snippets to the most similar collection title (with the highest similarity score).</w:t>
      </w:r>
    </w:p>
    <w:p w:rsidR="00000000" w:rsidDel="00000000" w:rsidP="00000000" w:rsidRDefault="00000000" w:rsidRPr="00000000" w14:paraId="0000008A">
      <w:pPr>
        <w:numPr>
          <w:ilvl w:val="1"/>
          <w:numId w:val="1"/>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current script uses </w:t>
      </w:r>
      <w:r w:rsidDel="00000000" w:rsidR="00000000" w:rsidRPr="00000000">
        <w:rPr>
          <w:rFonts w:ascii="Roboto" w:cs="Roboto" w:eastAsia="Roboto" w:hAnsi="Roboto"/>
          <w:b w:val="1"/>
          <w:sz w:val="24"/>
          <w:szCs w:val="24"/>
          <w:rtl w:val="0"/>
        </w:rPr>
        <w:t xml:space="preserve">6.5</w:t>
      </w:r>
      <w:r w:rsidDel="00000000" w:rsidR="00000000" w:rsidRPr="00000000">
        <w:rPr>
          <w:rFonts w:ascii="Roboto" w:cs="Roboto" w:eastAsia="Roboto" w:hAnsi="Roboto"/>
          <w:sz w:val="24"/>
          <w:szCs w:val="24"/>
          <w:rtl w:val="0"/>
        </w:rPr>
        <w:t xml:space="preserve"> as the similarity threshold for similarity. It could be changed based on the degree of matching we want in the script. The bigger the threshold, the more similarity is required to match the collection title and the snippet. If the threshold is 0, all snippets would match a title.</w:t>
      </w:r>
    </w:p>
    <w:p w:rsidR="00000000" w:rsidDel="00000000" w:rsidP="00000000" w:rsidRDefault="00000000" w:rsidRPr="00000000" w14:paraId="0000008B">
      <w:pPr>
        <w:numPr>
          <w:ilvl w:val="0"/>
          <w:numId w:val="1"/>
        </w:numPr>
        <w:spacing w:line="360" w:lineRule="auto"/>
        <w:ind w:left="720" w:hanging="360"/>
        <w:rPr>
          <w:rFonts w:ascii="Roboto" w:cs="Roboto" w:eastAsia="Roboto" w:hAnsi="Roboto"/>
          <w:b w:val="1"/>
          <w:sz w:val="24"/>
          <w:szCs w:val="24"/>
        </w:rPr>
      </w:pPr>
      <w:r w:rsidDel="00000000" w:rsidR="00000000" w:rsidRPr="00000000">
        <w:rPr>
          <w:rFonts w:ascii="Roboto" w:cs="Roboto" w:eastAsia="Roboto" w:hAnsi="Roboto"/>
          <w:sz w:val="24"/>
          <w:szCs w:val="24"/>
          <w:u w:val="single"/>
          <w:rtl w:val="0"/>
        </w:rPr>
        <w:t xml:space="preserve">Find the snippet and collection title matching:</w:t>
      </w:r>
    </w:p>
    <w:p w:rsidR="00000000" w:rsidDel="00000000" w:rsidP="00000000" w:rsidRDefault="00000000" w:rsidRPr="00000000" w14:paraId="0000008C">
      <w:pPr>
        <w:spacing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 dataset -&gt;</w:t>
      </w:r>
      <w:r w:rsidDel="00000000" w:rsidR="00000000" w:rsidRPr="00000000">
        <w:rPr>
          <w:rFonts w:ascii="Source Code Pro" w:cs="Source Code Pro" w:eastAsia="Source Code Pro" w:hAnsi="Source Code Pro"/>
          <w:b w:val="1"/>
          <w:color w:val="351c75"/>
          <w:rtl w:val="0"/>
        </w:rPr>
        <w:t xml:space="preserve"> snippets_with_title.csv</w:t>
      </w:r>
      <w:r w:rsidDel="00000000" w:rsidR="00000000" w:rsidRPr="00000000">
        <w:rPr>
          <w:rtl w:val="0"/>
        </w:rPr>
      </w:r>
    </w:p>
    <w:p w:rsidR="00000000" w:rsidDel="00000000" w:rsidP="00000000" w:rsidRDefault="00000000" w:rsidRPr="00000000" w14:paraId="0000008D">
      <w:pPr>
        <w:spacing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Each publication on internet archives contains multiple snippets, and each snippet can be matched with one collection title. The output dataset contains the summary of all snippets for one publication referencing the Archives of American Art and the list of all collection titles that got paired with those snippets separated by “|”. </w:t>
      </w:r>
    </w:p>
    <w:p w:rsidR="00000000" w:rsidDel="00000000" w:rsidP="00000000" w:rsidRDefault="00000000" w:rsidRPr="00000000" w14:paraId="0000008E">
      <w:pPr>
        <w:numPr>
          <w:ilvl w:val="1"/>
          <w:numId w:val="1"/>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Using the same model and threshold as the previous session</w:t>
      </w:r>
    </w:p>
    <w:p w:rsidR="00000000" w:rsidDel="00000000" w:rsidP="00000000" w:rsidRDefault="00000000" w:rsidRPr="00000000" w14:paraId="0000008F">
      <w:pPr>
        <w:numPr>
          <w:ilvl w:val="1"/>
          <w:numId w:val="1"/>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For snippets that did not get a match by using the similarity model, we will try to match the collection title with it by checking if the collection title is directly stated in the snippet. If so, we will match that snippet with the respective collection. This will increase the chance of the snippet being matched while preserving accuracy. </w:t>
      </w:r>
    </w:p>
    <w:p w:rsidR="00000000" w:rsidDel="00000000" w:rsidP="00000000" w:rsidRDefault="00000000" w:rsidRPr="00000000" w14:paraId="00000090">
      <w:pPr>
        <w:numPr>
          <w:ilvl w:val="0"/>
          <w:numId w:val="1"/>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Find the occurrence of collection title on citations:</w:t>
      </w:r>
    </w:p>
    <w:p w:rsidR="00000000" w:rsidDel="00000000" w:rsidP="00000000" w:rsidRDefault="00000000" w:rsidRPr="00000000" w14:paraId="00000091">
      <w:pPr>
        <w:spacing w:line="360" w:lineRule="auto"/>
        <w:ind w:left="720" w:firstLine="0"/>
        <w:rPr>
          <w:rFonts w:ascii="Source Code Pro" w:cs="Source Code Pro" w:eastAsia="Source Code Pro" w:hAnsi="Source Code Pro"/>
          <w:b w:val="1"/>
          <w:color w:val="351c75"/>
        </w:rPr>
      </w:pPr>
      <w:r w:rsidDel="00000000" w:rsidR="00000000" w:rsidRPr="00000000">
        <w:rPr>
          <w:rFonts w:ascii="Roboto" w:cs="Roboto" w:eastAsia="Roboto" w:hAnsi="Roboto"/>
          <w:sz w:val="24"/>
          <w:szCs w:val="24"/>
          <w:rtl w:val="0"/>
        </w:rPr>
        <w:t xml:space="preserve">Output dataset -&gt;</w:t>
      </w:r>
      <w:r w:rsidDel="00000000" w:rsidR="00000000" w:rsidRPr="00000000">
        <w:rPr>
          <w:rFonts w:ascii="Source Code Pro" w:cs="Source Code Pro" w:eastAsia="Source Code Pro" w:hAnsi="Source Code Pro"/>
          <w:b w:val="1"/>
          <w:color w:val="351c75"/>
          <w:rtl w:val="0"/>
        </w:rPr>
        <w:t xml:space="preserve"> collection_title_counts_sorted.csv</w:t>
      </w:r>
    </w:p>
    <w:p w:rsidR="00000000" w:rsidDel="00000000" w:rsidP="00000000" w:rsidRDefault="00000000" w:rsidRPr="00000000" w14:paraId="00000092">
      <w:pPr>
        <w:spacing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dataset contains the total occurrence of each collection title in publications. </w:t>
      </w:r>
    </w:p>
    <w:p w:rsidR="00000000" w:rsidDel="00000000" w:rsidP="00000000" w:rsidRDefault="00000000" w:rsidRPr="00000000" w14:paraId="00000093">
      <w:pPr>
        <w:numPr>
          <w:ilvl w:val="0"/>
          <w:numId w:val="3"/>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“Total Count”:  the number of occurrences of that title in the whole corpus of internet archive publications. </w:t>
      </w:r>
    </w:p>
    <w:p w:rsidR="00000000" w:rsidDel="00000000" w:rsidP="00000000" w:rsidRDefault="00000000" w:rsidRPr="00000000" w14:paraId="00000094">
      <w:pPr>
        <w:numPr>
          <w:ilvl w:val="0"/>
          <w:numId w:val="3"/>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“Unique Count”: As some publications have cited a single Archives of American Art collection multiple times, this “Unique Count” column only counts those multiple citations in one publication once.</w:t>
      </w:r>
    </w:p>
    <w:p w:rsidR="00000000" w:rsidDel="00000000" w:rsidP="00000000" w:rsidRDefault="00000000" w:rsidRPr="00000000" w14:paraId="00000095">
      <w:pPr>
        <w:numPr>
          <w:ilvl w:val="0"/>
          <w:numId w:val="1"/>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Limitation:</w:t>
      </w:r>
      <w:r w:rsidDel="00000000" w:rsidR="00000000" w:rsidRPr="00000000">
        <w:rPr>
          <w:rtl w:val="0"/>
        </w:rPr>
      </w:r>
    </w:p>
    <w:p w:rsidR="00000000" w:rsidDel="00000000" w:rsidP="00000000" w:rsidRDefault="00000000" w:rsidRPr="00000000" w14:paraId="00000096">
      <w:pPr>
        <w:numPr>
          <w:ilvl w:val="1"/>
          <w:numId w:val="1"/>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similarity model is not 100% accurate for matching the collection title with the snippet, as people reference collections differently and may not be in a standard recognizable format. It might have some errors matching with the correct collection title. However, it does increase the chance that the snippet will get a match with the existing collection title compared to directly finding the collection title inside the snippet. Using the similarity model method captures a large portion of citations that did not include the direct collection name. The balance between matching accuracy and the number of matches could be tailored by adjusting the threshold of the similarity model.</w:t>
      </w:r>
    </w:p>
    <w:p w:rsidR="00000000" w:rsidDel="00000000" w:rsidP="00000000" w:rsidRDefault="00000000" w:rsidRPr="00000000" w14:paraId="00000097">
      <w:pPr>
        <w:numPr>
          <w:ilvl w:val="0"/>
          <w:numId w:val="1"/>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u w:val="single"/>
          <w:rtl w:val="0"/>
        </w:rPr>
        <w:t xml:space="preserve">Visualization:</w:t>
      </w:r>
    </w:p>
    <w:p w:rsidR="00000000" w:rsidDel="00000000" w:rsidP="00000000" w:rsidRDefault="00000000" w:rsidRPr="00000000" w14:paraId="00000098">
      <w:pPr>
        <w:spacing w:line="360" w:lineRule="auto"/>
        <w:ind w:left="144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4716125" cy="6677025"/>
            <wp:effectExtent b="0" l="0" r="0" t="0"/>
            <wp:docPr id="2" name="image5.png"/>
            <a:graphic>
              <a:graphicData uri="http://schemas.openxmlformats.org/drawingml/2006/picture">
                <pic:pic>
                  <pic:nvPicPr>
                    <pic:cNvPr id="0" name="image5.png"/>
                    <pic:cNvPicPr preferRelativeResize="0"/>
                  </pic:nvPicPr>
                  <pic:blipFill>
                    <a:blip r:embed="rId60"/>
                    <a:srcRect b="0" l="0" r="0" t="0"/>
                    <a:stretch>
                      <a:fillRect/>
                    </a:stretch>
                  </pic:blipFill>
                  <pic:spPr>
                    <a:xfrm>
                      <a:off x="0" y="0"/>
                      <a:ext cx="14716125" cy="66770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360" w:lineRule="auto"/>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most snippet in the top 2 collection titles did not get matched to the correct title due to the fact that the snippet did not mention any actual collection. </w:t>
      </w:r>
    </w:p>
    <w:p w:rsidR="00000000" w:rsidDel="00000000" w:rsidP="00000000" w:rsidRDefault="00000000" w:rsidRPr="00000000" w14:paraId="0000009A">
      <w:pPr>
        <w:spacing w:line="360" w:lineRule="auto"/>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B">
      <w:pPr>
        <w:spacing w:line="360" w:lineRule="auto"/>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Here is a sample demonstration of the false matching for the top 2 title:</w:t>
      </w:r>
    </w:p>
    <w:p w:rsidR="00000000" w:rsidDel="00000000" w:rsidP="00000000" w:rsidRDefault="00000000" w:rsidRPr="00000000" w14:paraId="0000009C">
      <w:pPr>
        <w:spacing w:line="360" w:lineRule="auto"/>
        <w:ind w:left="21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‘Advancing American Art: exhibition records, 1946-1977’ :  “'Page 628': 'archives of american art (Smithsonian)'},” or 'Page 140': 'Archives of American Art, Smithsonian Institution, Washington, D.C.'}]</w:t>
      </w:r>
    </w:p>
    <w:p w:rsidR="00000000" w:rsidDel="00000000" w:rsidP="00000000" w:rsidRDefault="00000000" w:rsidRPr="00000000" w14:paraId="0000009D">
      <w:pPr>
        <w:spacing w:line="360" w:lineRule="auto"/>
        <w:ind w:left="21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‘Statement on an exhibit of the Washington Art Association, ca. 1860’ : 'Page 140': 'Archives of American Art, Smithsonian Institution, Washington, D.C.'}]</w:t>
      </w:r>
    </w:p>
    <w:p w:rsidR="00000000" w:rsidDel="00000000" w:rsidP="00000000" w:rsidRDefault="00000000" w:rsidRPr="00000000" w14:paraId="0000009E">
      <w:pPr>
        <w:spacing w:line="360" w:lineRule="auto"/>
        <w:ind w:left="216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F">
      <w:pPr>
        <w:spacing w:line="360" w:lineRule="auto"/>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Starting from the top 3 collection titles, they have meaningful matches.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file/d/1ZoLWiFvsCpaZayqQhOvEW_tGzXyb7gGs/view?usp=drive_link" TargetMode="External"/><Relationship Id="rId42" Type="http://schemas.openxmlformats.org/officeDocument/2006/relationships/hyperlink" Target="https://gomakethings.com/navigating-the-file-system-with-terminal/" TargetMode="External"/><Relationship Id="rId41" Type="http://schemas.openxmlformats.org/officeDocument/2006/relationships/hyperlink" Target="https://drive.google.com/drive/folders/1BDBT0kJP0K4wuxI2uCslTgofpOZGOCQG?usp=drive_link" TargetMode="External"/><Relationship Id="rId44" Type="http://schemas.openxmlformats.org/officeDocument/2006/relationships/image" Target="media/image7.png"/><Relationship Id="rId43" Type="http://schemas.openxmlformats.org/officeDocument/2006/relationships/hyperlink" Target="https://code.visualstudio.com/docs/python/run" TargetMode="External"/><Relationship Id="rId46" Type="http://schemas.openxmlformats.org/officeDocument/2006/relationships/image" Target="media/image10.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hGm6dCzjn_5NuhgRv_6cCLHZeB1xPZ6BtcMKWwEEupQ/edit?pli=1&amp;tab=t.0#heading=h.23ncxjbd0z0j" TargetMode="External"/><Relationship Id="rId48" Type="http://schemas.openxmlformats.org/officeDocument/2006/relationships/hyperlink" Target="https://www.aaa.si.edu/search/collections?&amp;edan_fq%5B%5D=p.edanmdm.descriptivenonrepeating.record_id:AAADCD_coll_*" TargetMode="External"/><Relationship Id="rId47" Type="http://schemas.openxmlformats.org/officeDocument/2006/relationships/image" Target="media/image11.png"/><Relationship Id="rId49" Type="http://schemas.openxmlformats.org/officeDocument/2006/relationships/hyperlink" Target="https://www.aaa.si.edu/search/collections?&amp;edan_fq%5B%5D=p.edanmdm.descriptivenonrepeating.record_id:AAADCD_coll_*" TargetMode="External"/><Relationship Id="rId5" Type="http://schemas.openxmlformats.org/officeDocument/2006/relationships/styles" Target="styles.xml"/><Relationship Id="rId6" Type="http://schemas.openxmlformats.org/officeDocument/2006/relationships/hyperlink" Target="https://docs.google.com/document/d/1hGm6dCzjn_5NuhgRv_6cCLHZeB1xPZ6BtcMKWwEEupQ/edit?pli=1&amp;tab=t.0#heading=h.u0y615hbaaxb" TargetMode="External"/><Relationship Id="rId7" Type="http://schemas.openxmlformats.org/officeDocument/2006/relationships/hyperlink" Target="https://docs.google.com/document/d/1hGm6dCzjn_5NuhgRv_6cCLHZeB1xPZ6BtcMKWwEEupQ/edit?pli=1&amp;tab=t.0#heading=h.ugwlvgu4w1te" TargetMode="External"/><Relationship Id="rId8" Type="http://schemas.openxmlformats.org/officeDocument/2006/relationships/hyperlink" Target="https://docs.google.com/document/d/1hGm6dCzjn_5NuhgRv_6cCLHZeB1xPZ6BtcMKWwEEupQ/edit?pli=1&amp;tab=t.0#heading=h.onrejm8r5jlw" TargetMode="External"/><Relationship Id="rId31" Type="http://schemas.openxmlformats.org/officeDocument/2006/relationships/hyperlink" Target="https://drive.google.com/drive/folders/1v8JGdYacdrqT94B-KWD4yfw-GdHRBKXX?usp=drive_link" TargetMode="External"/><Relationship Id="rId30" Type="http://schemas.openxmlformats.org/officeDocument/2006/relationships/hyperlink" Target="https://drive.google.com/file/d/1ir8qyDQ4zukt0XkFd7F_BeLyWdcez7vw/view?usp=drive_link" TargetMode="External"/><Relationship Id="rId33" Type="http://schemas.openxmlformats.org/officeDocument/2006/relationships/hyperlink" Target="https://drive.google.com/file/d/1IUrulAskWndJH29eNoLdH3SfEx0z11ct/view?usp=drive_link" TargetMode="External"/><Relationship Id="rId32" Type="http://schemas.openxmlformats.org/officeDocument/2006/relationships/hyperlink" Target="https://drive.google.com/file/d/1GiBvc6t19uHZMi3GbvESFpeG3mTEuH0F/view?usp=drive_link" TargetMode="External"/><Relationship Id="rId35" Type="http://schemas.openxmlformats.org/officeDocument/2006/relationships/hyperlink" Target="https://drive.google.com/file/d/1y5ro1s2EoyrMAO1b4IV72tU_WsRguXMB/view?usp=drive_link" TargetMode="External"/><Relationship Id="rId34" Type="http://schemas.openxmlformats.org/officeDocument/2006/relationships/hyperlink" Target="https://drive.google.com/file/d/1VoYGmcQUJxNlduipRpgGeSZkXQcrIWsM/view?usp=drive_link" TargetMode="External"/><Relationship Id="rId37" Type="http://schemas.openxmlformats.org/officeDocument/2006/relationships/hyperlink" Target="https://drive.google.com/file/d/1bEbZDRpJGSzag1J9l9pJ6V0NBM4OhhLN/view?usp=drive_link" TargetMode="External"/><Relationship Id="rId36" Type="http://schemas.openxmlformats.org/officeDocument/2006/relationships/hyperlink" Target="https://drive.google.com/file/d/1n5GCTYGQ4JSIuMnlNKRuGvZAM2L11lGp/view?usp=drive_link" TargetMode="External"/><Relationship Id="rId39" Type="http://schemas.openxmlformats.org/officeDocument/2006/relationships/hyperlink" Target="https://drive.google.com/file/d/1CyfHnqfNb_g8QL6q1Aqs1RvE3A0NAptV/view?usp=drive_link" TargetMode="External"/><Relationship Id="rId38" Type="http://schemas.openxmlformats.org/officeDocument/2006/relationships/hyperlink" Target="https://drive.google.com/file/d/1CBf9uLji9p_ppQiEoKsjkEwZov_oZkwq/view?usp=drive_link" TargetMode="External"/><Relationship Id="rId20" Type="http://schemas.openxmlformats.org/officeDocument/2006/relationships/hyperlink" Target="https://drive.google.com/file/d/1swb73jMpiGNznoqwmUDqCV2Ri21zuuLD/view?usp=drive_link" TargetMode="External"/><Relationship Id="rId22" Type="http://schemas.openxmlformats.org/officeDocument/2006/relationships/hyperlink" Target="https://drive.google.com/file/d/1oO4y_eHH8y6C17HpiRc4rSYBpfJ2Zi4n/view?usp=drive_link" TargetMode="External"/><Relationship Id="rId21" Type="http://schemas.openxmlformats.org/officeDocument/2006/relationships/hyperlink" Target="https://drive.google.com/drive/folders/1BDBT0kJP0K4wuxI2uCslTgofpOZGOCQG?usp=drive_link" TargetMode="External"/><Relationship Id="rId24" Type="http://schemas.openxmlformats.org/officeDocument/2006/relationships/hyperlink" Target="https://drive.google.com/file/d/101JX2gS-Zt8929BBfEBm1texy6yzeZ-w/view?usp=drive_link" TargetMode="External"/><Relationship Id="rId23" Type="http://schemas.openxmlformats.org/officeDocument/2006/relationships/hyperlink" Target="https://drive.google.com/file/d/123Xw37VJcx6JNqH3nFRZoqx0r_PwGbgl/view?usp=drive_link" TargetMode="External"/><Relationship Id="rId60" Type="http://schemas.openxmlformats.org/officeDocument/2006/relationships/image" Target="media/image5.png"/><Relationship Id="rId26" Type="http://schemas.openxmlformats.org/officeDocument/2006/relationships/hyperlink" Target="https://drive.google.com/drive/folders/1OW4w5D3ITxDwOMiaolBQj65b-vzQ0YqZ?usp=drive_link" TargetMode="External"/><Relationship Id="rId25" Type="http://schemas.openxmlformats.org/officeDocument/2006/relationships/hyperlink" Target="https://drive.google.com/file/d/1PVfIJM77EL6lvJFgpf-8vbj6u9pnB5J2/view?usp=drive_link" TargetMode="External"/><Relationship Id="rId28" Type="http://schemas.openxmlformats.org/officeDocument/2006/relationships/hyperlink" Target="https://drive.google.com/file/d/14irEpoXzmp-JA3sPqBtkVAEgMp4AgJfq/view?usp=drive_link" TargetMode="External"/><Relationship Id="rId27" Type="http://schemas.openxmlformats.org/officeDocument/2006/relationships/hyperlink" Target="https://drive.google.com/file/d/1re3wM3Rc4gpWZEjwfhk8yPfUro-VNlB_/view?usp=drive_link" TargetMode="External"/><Relationship Id="rId29" Type="http://schemas.openxmlformats.org/officeDocument/2006/relationships/hyperlink" Target="https://drive.google.com/file/d/1CyfHnqfNb_g8QL6q1Aqs1RvE3A0NAptV/view?usp=drive_link" TargetMode="External"/><Relationship Id="rId51" Type="http://schemas.openxmlformats.org/officeDocument/2006/relationships/image" Target="media/image4.png"/><Relationship Id="rId50" Type="http://schemas.openxmlformats.org/officeDocument/2006/relationships/image" Target="media/image9.png"/><Relationship Id="rId53" Type="http://schemas.openxmlformats.org/officeDocument/2006/relationships/image" Target="media/image8.png"/><Relationship Id="rId52" Type="http://schemas.openxmlformats.org/officeDocument/2006/relationships/image" Target="media/image6.png"/><Relationship Id="rId11" Type="http://schemas.openxmlformats.org/officeDocument/2006/relationships/hyperlink" Target="mailto:annazjf@umich.edu" TargetMode="External"/><Relationship Id="rId55" Type="http://schemas.openxmlformats.org/officeDocument/2006/relationships/image" Target="media/image1.png"/><Relationship Id="rId10" Type="http://schemas.openxmlformats.org/officeDocument/2006/relationships/hyperlink" Target="mailto:abbysyp@umich.edu" TargetMode="External"/><Relationship Id="rId54" Type="http://schemas.openxmlformats.org/officeDocument/2006/relationships/hyperlink" Target="https://www.python.org/downloads/" TargetMode="External"/><Relationship Id="rId13" Type="http://schemas.openxmlformats.org/officeDocument/2006/relationships/hyperlink" Target="mailto:abbysyp@umich.edu" TargetMode="External"/><Relationship Id="rId57" Type="http://schemas.openxmlformats.org/officeDocument/2006/relationships/hyperlink" Target="https://drive.google.com/drive/folders/1OW4w5D3ITxDwOMiaolBQj65b-vzQ0YqZ?usp=drive_link" TargetMode="External"/><Relationship Id="rId12" Type="http://schemas.openxmlformats.org/officeDocument/2006/relationships/hyperlink" Target="mailto:tydorje@umich.edu" TargetMode="External"/><Relationship Id="rId56" Type="http://schemas.openxmlformats.org/officeDocument/2006/relationships/image" Target="media/image2.png"/><Relationship Id="rId15" Type="http://schemas.openxmlformats.org/officeDocument/2006/relationships/hyperlink" Target="https://drive.google.com/drive/folders/10ofF8VP0xccel0hXVd-XBkDX2dkmw52q?usp=drive_link" TargetMode="External"/><Relationship Id="rId59" Type="http://schemas.openxmlformats.org/officeDocument/2006/relationships/hyperlink" Target="https://code.visualstudio.com/docs/python/run" TargetMode="External"/><Relationship Id="rId14" Type="http://schemas.openxmlformats.org/officeDocument/2006/relationships/hyperlink" Target="mailto:bourgoinm@si.edu" TargetMode="External"/><Relationship Id="rId58" Type="http://schemas.openxmlformats.org/officeDocument/2006/relationships/hyperlink" Target="https://gomakethings.com/navigating-the-file-system-with-terminal/" TargetMode="External"/><Relationship Id="rId17" Type="http://schemas.openxmlformats.org/officeDocument/2006/relationships/hyperlink" Target="https://drive.google.com/drive/u/0/folders/1N3cqDPfHD3Ob-wOpU8VF5zcGvB8Eg7qz" TargetMode="External"/><Relationship Id="rId16" Type="http://schemas.openxmlformats.org/officeDocument/2006/relationships/hyperlink" Target="https://docs.google.com/document/d/1hGm6dCzjn_5NuhgRv_6cCLHZeB1xPZ6BtcMKWwEEupQ/edit?pli=1&amp;tab=t.0" TargetMode="External"/><Relationship Id="rId19" Type="http://schemas.openxmlformats.org/officeDocument/2006/relationships/hyperlink" Target="https://drive.google.com/file/d/1BysnJ4j6Ub4KXkMiJpfOhS2QgZR50PQF/view?usp=drive_link" TargetMode="External"/><Relationship Id="rId18" Type="http://schemas.openxmlformats.org/officeDocument/2006/relationships/hyperlink" Target="https://drive.google.com/drive/folders/1chH6Ol2c13TST-zlzAEdS-g-U0Bjx5h-?usp=driv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