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6CFA" w14:textId="77777777" w:rsidR="00E753E8" w:rsidRPr="00FE1C70" w:rsidRDefault="00000000" w:rsidP="00FE1C70">
      <w:pPr>
        <w:spacing w:line="240" w:lineRule="auto"/>
        <w:jc w:val="center"/>
        <w:rPr>
          <w:rFonts w:asciiTheme="majorHAnsi" w:eastAsiaTheme="minorEastAsia" w:hAnsiTheme="majorHAnsi" w:cstheme="majorHAnsi"/>
          <w:b/>
          <w:bCs/>
          <w:sz w:val="24"/>
          <w:szCs w:val="24"/>
          <w:lang w:val="en-US" w:eastAsia="zh-CN"/>
        </w:rPr>
      </w:pPr>
      <w:r w:rsidRPr="00FE1C70">
        <w:rPr>
          <w:rFonts w:asciiTheme="majorHAnsi" w:eastAsiaTheme="minorEastAsia" w:hAnsiTheme="majorHAnsi" w:cstheme="majorHAnsi"/>
          <w:b/>
          <w:bCs/>
          <w:sz w:val="24"/>
          <w:szCs w:val="24"/>
          <w:lang w:val="en-US" w:eastAsia="zh-CN"/>
        </w:rPr>
        <w:t>STAT 4360 (Introduction to Statistical Learning, Spring 2023)</w:t>
      </w:r>
    </w:p>
    <w:p w14:paraId="70F36D30" w14:textId="77777777" w:rsidR="00E753E8" w:rsidRPr="00FE1C70" w:rsidRDefault="00000000" w:rsidP="00FE1C70">
      <w:pPr>
        <w:spacing w:line="240" w:lineRule="auto"/>
        <w:jc w:val="center"/>
        <w:rPr>
          <w:rFonts w:asciiTheme="majorHAnsi" w:eastAsiaTheme="minorEastAsia" w:hAnsiTheme="majorHAnsi" w:cstheme="majorHAnsi"/>
          <w:b/>
          <w:bCs/>
          <w:sz w:val="24"/>
          <w:szCs w:val="24"/>
          <w:lang w:val="en-US" w:eastAsia="zh-CN"/>
        </w:rPr>
      </w:pPr>
      <w:r w:rsidRPr="00FE1C70">
        <w:rPr>
          <w:rFonts w:asciiTheme="majorHAnsi" w:eastAsiaTheme="minorEastAsia" w:hAnsiTheme="majorHAnsi" w:cstheme="majorHAnsi"/>
          <w:b/>
          <w:bCs/>
          <w:sz w:val="24"/>
          <w:szCs w:val="24"/>
          <w:lang w:val="en-US" w:eastAsia="zh-CN"/>
        </w:rPr>
        <w:t>Mini Project 6</w:t>
      </w:r>
      <w:r w:rsidRPr="00FE1C70">
        <w:rPr>
          <w:rFonts w:asciiTheme="majorHAnsi" w:eastAsiaTheme="minorEastAsia" w:hAnsiTheme="majorHAnsi" w:cstheme="majorHAnsi"/>
          <w:b/>
          <w:bCs/>
          <w:sz w:val="24"/>
          <w:szCs w:val="24"/>
          <w:lang w:val="en-US" w:eastAsia="zh-CN"/>
        </w:rPr>
        <w:br/>
        <w:t xml:space="preserve"> Name: Ann Biju</w:t>
      </w:r>
    </w:p>
    <w:p w14:paraId="277808A3" w14:textId="77777777" w:rsidR="00E753E8" w:rsidRPr="00FE1C70" w:rsidRDefault="00000000">
      <w:pPr>
        <w:spacing w:before="240" w:after="240" w:line="240" w:lineRule="auto"/>
        <w:rPr>
          <w:rFonts w:asciiTheme="majorHAnsi" w:eastAsiaTheme="minorEastAsia" w:hAnsiTheme="majorHAnsi" w:cstheme="majorHAnsi"/>
          <w:lang w:val="en-US" w:eastAsia="zh-CN"/>
        </w:rPr>
      </w:pPr>
      <w:r w:rsidRPr="00FE1C70">
        <w:rPr>
          <w:rFonts w:asciiTheme="majorHAnsi" w:eastAsiaTheme="minorEastAsia" w:hAnsiTheme="majorHAnsi" w:cstheme="majorHAnsi"/>
          <w:lang w:val="en-US" w:eastAsia="zh-CN"/>
        </w:rPr>
        <w:t xml:space="preserve">1a. </w:t>
      </w:r>
    </w:p>
    <w:p w14:paraId="42F02D7B" w14:textId="77777777" w:rsidR="00E753E8" w:rsidRPr="00FE1C70" w:rsidRDefault="00000000">
      <w:pPr>
        <w:spacing w:before="240" w:after="240" w:line="240" w:lineRule="auto"/>
        <w:rPr>
          <w:rFonts w:asciiTheme="majorHAnsi" w:eastAsiaTheme="minorEastAsia" w:hAnsiTheme="majorHAnsi" w:cstheme="majorHAnsi"/>
          <w:lang w:val="en-US" w:eastAsia="zh-CN"/>
        </w:rPr>
      </w:pPr>
      <w:r w:rsidRPr="00FE1C70">
        <w:rPr>
          <w:rFonts w:asciiTheme="majorHAnsi" w:eastAsiaTheme="minorEastAsia" w:hAnsiTheme="majorHAnsi" w:cstheme="majorHAnsi"/>
          <w:lang w:val="en-US" w:eastAsia="zh-CN"/>
        </w:rPr>
        <w:t>Unpruned Tree:</w:t>
      </w:r>
    </w:p>
    <w:p w14:paraId="130DA07A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192FE806" wp14:editId="3CE493C3">
            <wp:extent cx="2895600" cy="203835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836" cy="2038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2252A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The first split occurs to check if </w:t>
      </w:r>
      <w:proofErr w:type="spellStart"/>
      <w:r w:rsidRPr="00FE1C70">
        <w:rPr>
          <w:rFonts w:asciiTheme="majorHAnsi" w:hAnsiTheme="majorHAnsi" w:cstheme="majorHAnsi"/>
        </w:rPr>
        <w:t>CStBat</w:t>
      </w:r>
      <w:proofErr w:type="spellEnd"/>
      <w:r w:rsidRPr="00FE1C70">
        <w:rPr>
          <w:rFonts w:asciiTheme="majorHAnsi" w:hAnsiTheme="majorHAnsi" w:cstheme="majorHAnsi"/>
        </w:rPr>
        <w:t xml:space="preserve"> is below 1452 at the root. The tree is split such that there are 9 total nodes and 3 levels not including the root. </w:t>
      </w:r>
    </w:p>
    <w:p w14:paraId="74E8829D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Summary:</w:t>
      </w:r>
    </w:p>
    <w:p w14:paraId="16E7B062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3343FE17" wp14:editId="07907F26">
            <wp:extent cx="3667125" cy="838200"/>
            <wp:effectExtent l="0" t="0" r="9525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882" cy="838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65014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Test </w:t>
      </w:r>
      <w:proofErr w:type="spellStart"/>
      <w:r w:rsidRPr="00FE1C70">
        <w:rPr>
          <w:rFonts w:asciiTheme="majorHAnsi" w:hAnsiTheme="majorHAnsi" w:cstheme="majorHAnsi"/>
        </w:rPr>
        <w:t>mse</w:t>
      </w:r>
      <w:proofErr w:type="spellEnd"/>
      <w:r w:rsidRPr="00FE1C70">
        <w:rPr>
          <w:rFonts w:asciiTheme="majorHAnsi" w:hAnsiTheme="majorHAnsi" w:cstheme="majorHAnsi"/>
        </w:rPr>
        <w:t xml:space="preserve"> for unpruned tree:</w:t>
      </w:r>
    </w:p>
    <w:p w14:paraId="5D1AFD1C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 </w:t>
      </w: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4CACA250" wp14:editId="15DBC85B">
            <wp:extent cx="4733925" cy="21907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CFFF3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1b. </w:t>
      </w:r>
    </w:p>
    <w:p w14:paraId="43A3F2E1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Pruned Tree:</w:t>
      </w:r>
    </w:p>
    <w:p w14:paraId="03A98745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2BA2171D" wp14:editId="3204D609">
            <wp:extent cx="2524125" cy="1400175"/>
            <wp:effectExtent l="0" t="0" r="9525" b="9525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612" cy="140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71A44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lastRenderedPageBreak/>
        <w:t xml:space="preserve">Summary: </w:t>
      </w:r>
    </w:p>
    <w:p w14:paraId="20775F06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105F3795" wp14:editId="2FE3FEC9">
            <wp:extent cx="3871913" cy="1068887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068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52520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58B22C93" wp14:editId="4664EF26">
            <wp:extent cx="4600575" cy="20002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DFC16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All predictors were used in the pruned tree and the test MSE between the unpruned and pruned trees did not change as they were both 0.164.</w:t>
      </w:r>
    </w:p>
    <w:p w14:paraId="68ECD26C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1c. Bagging:</w:t>
      </w:r>
    </w:p>
    <w:p w14:paraId="605171F1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2937664A" wp14:editId="4D5BE46C">
            <wp:extent cx="5029200" cy="16192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E1C70">
        <w:rPr>
          <w:rFonts w:asciiTheme="majorHAnsi" w:hAnsiTheme="majorHAnsi" w:cstheme="majorHAnsi"/>
        </w:rPr>
        <w:t xml:space="preserve"> </w:t>
      </w:r>
    </w:p>
    <w:p w14:paraId="2F8D1C4B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As shown by the importance function below, </w:t>
      </w:r>
      <w:proofErr w:type="spellStart"/>
      <w:r w:rsidRPr="00FE1C70">
        <w:rPr>
          <w:rFonts w:asciiTheme="majorHAnsi" w:hAnsiTheme="majorHAnsi" w:cstheme="majorHAnsi"/>
        </w:rPr>
        <w:t>CAtBat</w:t>
      </w:r>
      <w:proofErr w:type="spellEnd"/>
      <w:r w:rsidRPr="00FE1C70">
        <w:rPr>
          <w:rFonts w:asciiTheme="majorHAnsi" w:hAnsiTheme="majorHAnsi" w:cstheme="majorHAnsi"/>
        </w:rPr>
        <w:t xml:space="preserve">, </w:t>
      </w:r>
      <w:proofErr w:type="spellStart"/>
      <w:r w:rsidRPr="00FE1C70">
        <w:rPr>
          <w:rFonts w:asciiTheme="majorHAnsi" w:hAnsiTheme="majorHAnsi" w:cstheme="majorHAnsi"/>
        </w:rPr>
        <w:t>CHits</w:t>
      </w:r>
      <w:proofErr w:type="spellEnd"/>
      <w:r w:rsidRPr="00FE1C70">
        <w:rPr>
          <w:rFonts w:asciiTheme="majorHAnsi" w:hAnsiTheme="majorHAnsi" w:cstheme="majorHAnsi"/>
        </w:rPr>
        <w:t xml:space="preserve">, </w:t>
      </w:r>
      <w:proofErr w:type="spellStart"/>
      <w:r w:rsidRPr="00FE1C70">
        <w:rPr>
          <w:rFonts w:asciiTheme="majorHAnsi" w:hAnsiTheme="majorHAnsi" w:cstheme="majorHAnsi"/>
        </w:rPr>
        <w:t>CRuns</w:t>
      </w:r>
      <w:proofErr w:type="spellEnd"/>
      <w:r w:rsidRPr="00FE1C70">
        <w:rPr>
          <w:rFonts w:asciiTheme="majorHAnsi" w:hAnsiTheme="majorHAnsi" w:cstheme="majorHAnsi"/>
        </w:rPr>
        <w:t xml:space="preserve">, CRBI, </w:t>
      </w:r>
      <w:proofErr w:type="spellStart"/>
      <w:r w:rsidRPr="00FE1C70">
        <w:rPr>
          <w:rFonts w:asciiTheme="majorHAnsi" w:hAnsiTheme="majorHAnsi" w:cstheme="majorHAnsi"/>
        </w:rPr>
        <w:t>CWalks</w:t>
      </w:r>
      <w:proofErr w:type="spellEnd"/>
      <w:r w:rsidRPr="00FE1C70">
        <w:rPr>
          <w:rFonts w:asciiTheme="majorHAnsi" w:hAnsiTheme="majorHAnsi" w:cstheme="majorHAnsi"/>
        </w:rPr>
        <w:t xml:space="preserve"> are the most important predictors, since they have the highest node impurity scores of 40.107, 36.671, 32.597, 18.96, 15.92.</w:t>
      </w:r>
    </w:p>
    <w:p w14:paraId="538338BF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5956DE45" wp14:editId="7499F181">
            <wp:extent cx="1176338" cy="2031856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2031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4C682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1d. Random Forest</w:t>
      </w:r>
    </w:p>
    <w:p w14:paraId="59E0623C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50D2C60B" wp14:editId="4104684A">
            <wp:extent cx="5600700" cy="1714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57F20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6121C5FC" wp14:editId="1587EC83">
            <wp:extent cx="1209675" cy="1847850"/>
            <wp:effectExtent l="0" t="0" r="9525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961" cy="1848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AB49D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lastRenderedPageBreak/>
        <w:t xml:space="preserve">Most important predictors are </w:t>
      </w:r>
      <w:proofErr w:type="spellStart"/>
      <w:r w:rsidRPr="00FE1C70">
        <w:rPr>
          <w:rFonts w:asciiTheme="majorHAnsi" w:hAnsiTheme="majorHAnsi" w:cstheme="majorHAnsi"/>
        </w:rPr>
        <w:t>CAtBat</w:t>
      </w:r>
      <w:proofErr w:type="spellEnd"/>
      <w:r w:rsidRPr="00FE1C70">
        <w:rPr>
          <w:rFonts w:asciiTheme="majorHAnsi" w:hAnsiTheme="majorHAnsi" w:cstheme="majorHAnsi"/>
        </w:rPr>
        <w:t xml:space="preserve">, </w:t>
      </w:r>
      <w:proofErr w:type="spellStart"/>
      <w:r w:rsidRPr="00FE1C70">
        <w:rPr>
          <w:rFonts w:asciiTheme="majorHAnsi" w:hAnsiTheme="majorHAnsi" w:cstheme="majorHAnsi"/>
        </w:rPr>
        <w:t>CHits</w:t>
      </w:r>
      <w:proofErr w:type="spellEnd"/>
      <w:r w:rsidRPr="00FE1C70">
        <w:rPr>
          <w:rFonts w:asciiTheme="majorHAnsi" w:hAnsiTheme="majorHAnsi" w:cstheme="majorHAnsi"/>
        </w:rPr>
        <w:t xml:space="preserve">, </w:t>
      </w:r>
      <w:proofErr w:type="spellStart"/>
      <w:r w:rsidRPr="00FE1C70">
        <w:rPr>
          <w:rFonts w:asciiTheme="majorHAnsi" w:hAnsiTheme="majorHAnsi" w:cstheme="majorHAnsi"/>
        </w:rPr>
        <w:t>CRuns</w:t>
      </w:r>
      <w:proofErr w:type="spellEnd"/>
      <w:r w:rsidRPr="00FE1C70">
        <w:rPr>
          <w:rFonts w:asciiTheme="majorHAnsi" w:hAnsiTheme="majorHAnsi" w:cstheme="majorHAnsi"/>
        </w:rPr>
        <w:t>, and CRBI with Node purity scores of 42.4, 36.4, 36.4, and 19.8 respectively.</w:t>
      </w:r>
    </w:p>
    <w:p w14:paraId="293F912D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1e. Boosting</w:t>
      </w:r>
    </w:p>
    <w:p w14:paraId="06B13049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2C6561C7" wp14:editId="4864D31A">
            <wp:extent cx="5715000" cy="190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61831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5F03750B" wp14:editId="22AE16B7">
            <wp:extent cx="1843088" cy="2481927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481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0BAA3DA8" wp14:editId="1D0BFAF9">
            <wp:extent cx="3548063" cy="256249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56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AE811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proofErr w:type="spellStart"/>
      <w:r w:rsidRPr="00FE1C70">
        <w:rPr>
          <w:rFonts w:asciiTheme="majorHAnsi" w:hAnsiTheme="majorHAnsi" w:cstheme="majorHAnsi"/>
        </w:rPr>
        <w:t>CAtBat</w:t>
      </w:r>
      <w:proofErr w:type="spellEnd"/>
      <w:r w:rsidRPr="00FE1C70">
        <w:rPr>
          <w:rFonts w:asciiTheme="majorHAnsi" w:hAnsiTheme="majorHAnsi" w:cstheme="majorHAnsi"/>
        </w:rPr>
        <w:t xml:space="preserve">, </w:t>
      </w:r>
      <w:proofErr w:type="spellStart"/>
      <w:r w:rsidRPr="00FE1C70">
        <w:rPr>
          <w:rFonts w:asciiTheme="majorHAnsi" w:hAnsiTheme="majorHAnsi" w:cstheme="majorHAnsi"/>
        </w:rPr>
        <w:t>CHits</w:t>
      </w:r>
      <w:proofErr w:type="spellEnd"/>
      <w:r w:rsidRPr="00FE1C70">
        <w:rPr>
          <w:rFonts w:asciiTheme="majorHAnsi" w:hAnsiTheme="majorHAnsi" w:cstheme="majorHAnsi"/>
        </w:rPr>
        <w:t xml:space="preserve">, and </w:t>
      </w:r>
      <w:proofErr w:type="spellStart"/>
      <w:r w:rsidRPr="00FE1C70">
        <w:rPr>
          <w:rFonts w:asciiTheme="majorHAnsi" w:hAnsiTheme="majorHAnsi" w:cstheme="majorHAnsi"/>
        </w:rPr>
        <w:t>CRuns</w:t>
      </w:r>
      <w:proofErr w:type="spellEnd"/>
      <w:r w:rsidRPr="00FE1C70">
        <w:rPr>
          <w:rFonts w:asciiTheme="majorHAnsi" w:hAnsiTheme="majorHAnsi" w:cstheme="majorHAnsi"/>
        </w:rPr>
        <w:t xml:space="preserve"> are the most important predictors with the highest relative influences (25.6, 16.1, and </w:t>
      </w:r>
      <w:proofErr w:type="spellStart"/>
      <w:r w:rsidRPr="00FE1C70">
        <w:rPr>
          <w:rFonts w:asciiTheme="majorHAnsi" w:hAnsiTheme="majorHAnsi" w:cstheme="majorHAnsi"/>
        </w:rPr>
        <w:t>CRuns</w:t>
      </w:r>
      <w:proofErr w:type="spellEnd"/>
      <w:r w:rsidRPr="00FE1C70">
        <w:rPr>
          <w:rFonts w:asciiTheme="majorHAnsi" w:hAnsiTheme="majorHAnsi" w:cstheme="majorHAnsi"/>
        </w:rPr>
        <w:t xml:space="preserve">) on the response variable as shown by the chart and table. </w:t>
      </w:r>
    </w:p>
    <w:p w14:paraId="2415ACF8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1f. While all methods displayed the same predictors as the most important, Random Forest had the smallest Test MSE at 0.032, so I would recommend this method. In the previous project I had recommended the PLS model.</w:t>
      </w:r>
    </w:p>
    <w:p w14:paraId="6E9962EF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2a. </w:t>
      </w:r>
    </w:p>
    <w:p w14:paraId="0D75578C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6FA7EAFC" wp14:editId="17EEBF29">
            <wp:extent cx="5943600" cy="1714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C5EEA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Test MSE: 1</w:t>
      </w:r>
    </w:p>
    <w:p w14:paraId="168BD46C" w14:textId="77777777" w:rsidR="00FE1C70" w:rsidRDefault="00FE1C70">
      <w:pPr>
        <w:spacing w:before="240" w:after="240" w:line="240" w:lineRule="auto"/>
        <w:rPr>
          <w:rFonts w:asciiTheme="majorHAnsi" w:hAnsiTheme="majorHAnsi" w:cstheme="majorHAnsi"/>
        </w:rPr>
      </w:pPr>
    </w:p>
    <w:p w14:paraId="5923A9ED" w14:textId="77777777" w:rsidR="00FE1C70" w:rsidRDefault="00FE1C70">
      <w:pPr>
        <w:spacing w:before="240" w:after="240" w:line="240" w:lineRule="auto"/>
        <w:rPr>
          <w:rFonts w:asciiTheme="majorHAnsi" w:hAnsiTheme="majorHAnsi" w:cstheme="majorHAnsi"/>
        </w:rPr>
      </w:pPr>
    </w:p>
    <w:p w14:paraId="14C214AC" w14:textId="0D60E451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lastRenderedPageBreak/>
        <w:t xml:space="preserve">2b. </w:t>
      </w:r>
    </w:p>
    <w:p w14:paraId="749FBFE8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3D2833E1" wp14:editId="4A5B0A1E">
            <wp:extent cx="5943600" cy="17272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214AE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2c. </w:t>
      </w:r>
    </w:p>
    <w:p w14:paraId="1230122F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219FF066" wp14:editId="0FD6482F">
            <wp:extent cx="5272088" cy="152079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520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646AD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2d. I would choose the method used in 2c to be the best for 10-fold LOOCV because when cost is kept constant, using a radial kernel produced the most support vectors (1866). </w:t>
      </w:r>
    </w:p>
    <w:p w14:paraId="12423E21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3a. Yes, I think standardizing the variables would be a good idea since this ensures the variables are scaled to eliminate as much bias as possible. </w:t>
      </w:r>
    </w:p>
    <w:p w14:paraId="12564551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3b. Since I am standardizing the variables, using a metric based approach is best when clustering the players.</w:t>
      </w:r>
    </w:p>
    <w:p w14:paraId="12ADF94A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3c. </w:t>
      </w:r>
    </w:p>
    <w:p w14:paraId="37413C96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2A9BDF5C" wp14:editId="4E57C001">
            <wp:extent cx="3952875" cy="2124075"/>
            <wp:effectExtent l="0" t="0" r="9525" b="9525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173" cy="212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E22E1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lastRenderedPageBreak/>
        <w:t>Cluster specific mean of variables:</w:t>
      </w:r>
    </w:p>
    <w:p w14:paraId="054CEA28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4D3DF514" wp14:editId="5CEFD0E3">
            <wp:extent cx="5943600" cy="14478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FC0E4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Mean of salaries of players:</w:t>
      </w:r>
    </w:p>
    <w:p w14:paraId="4157EC28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772D7F62" wp14:editId="277CDA86">
            <wp:extent cx="1500188" cy="1071563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B81C9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 xml:space="preserve">Players belonging to cluster 2 seems to have the highest average salary, while cluster 3’s salaries are the lowest. </w:t>
      </w:r>
    </w:p>
    <w:p w14:paraId="057EF243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3d.</w:t>
      </w:r>
    </w:p>
    <w:p w14:paraId="72209994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Cluster means:</w:t>
      </w:r>
    </w:p>
    <w:p w14:paraId="67B0A72B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7BD80D55" wp14:editId="2A848119">
            <wp:extent cx="5943600" cy="6223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A05BE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Mean Salaries within clusters:</w:t>
      </w:r>
    </w:p>
    <w:p w14:paraId="3E8B4428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38596271" wp14:editId="58225208">
            <wp:extent cx="1733550" cy="44767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28F5D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The range between the mean salary between Cluster 1 and 2 is not as spread out using the K-Means algorithm</w:t>
      </w:r>
    </w:p>
    <w:p w14:paraId="6602E502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t>3e. The K-means algorithm gives more sensible results, since it is more effective in splitting the data into 2 clusters. Also, the mean salaries and cluster means, using the K-means algorithm seem to be more scaled than those of the dendrogram approach.</w:t>
      </w:r>
    </w:p>
    <w:p w14:paraId="6B675A8C" w14:textId="77777777" w:rsidR="00FE1C70" w:rsidRDefault="00FE1C70">
      <w:pPr>
        <w:spacing w:before="240" w:after="240" w:line="240" w:lineRule="auto"/>
        <w:rPr>
          <w:rFonts w:asciiTheme="majorHAnsi" w:hAnsiTheme="majorHAnsi" w:cstheme="majorHAnsi"/>
        </w:rPr>
      </w:pPr>
    </w:p>
    <w:p w14:paraId="47BD01F1" w14:textId="77777777" w:rsidR="00FE1C70" w:rsidRDefault="00FE1C70">
      <w:pPr>
        <w:spacing w:before="240" w:after="240" w:line="240" w:lineRule="auto"/>
        <w:rPr>
          <w:rFonts w:asciiTheme="majorHAnsi" w:hAnsiTheme="majorHAnsi" w:cstheme="majorHAnsi"/>
        </w:rPr>
      </w:pPr>
    </w:p>
    <w:p w14:paraId="1818723E" w14:textId="7709A2F1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</w:rPr>
        <w:lastRenderedPageBreak/>
        <w:t xml:space="preserve">4. </w:t>
      </w:r>
    </w:p>
    <w:p w14:paraId="7CE3794E" w14:textId="77777777" w:rsidR="00E753E8" w:rsidRPr="00FE1C70" w:rsidRDefault="00000000">
      <w:pPr>
        <w:spacing w:before="240" w:after="240" w:line="240" w:lineRule="auto"/>
        <w:rPr>
          <w:rFonts w:asciiTheme="majorHAnsi" w:hAnsiTheme="majorHAnsi" w:cstheme="majorHAnsi"/>
        </w:rPr>
      </w:pPr>
      <w:r w:rsidRPr="00FE1C70">
        <w:rPr>
          <w:rFonts w:asciiTheme="majorHAnsi" w:hAnsiTheme="majorHAnsi" w:cstheme="majorHAnsi"/>
          <w:noProof/>
        </w:rPr>
        <w:drawing>
          <wp:inline distT="114300" distB="114300" distL="114300" distR="114300" wp14:anchorId="37B1D399" wp14:editId="60BF9A15">
            <wp:extent cx="3714750" cy="42481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84" cy="4248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2C1B1" w14:textId="77777777" w:rsidR="00E753E8" w:rsidRPr="006C33EA" w:rsidRDefault="00E753E8">
      <w:pPr>
        <w:spacing w:before="240" w:after="240" w:line="240" w:lineRule="auto"/>
        <w:rPr>
          <w:rFonts w:asciiTheme="majorHAnsi" w:hAnsiTheme="majorHAnsi" w:cstheme="majorHAnsi"/>
          <w:b/>
        </w:rPr>
      </w:pPr>
    </w:p>
    <w:p w14:paraId="65FFAA1D" w14:textId="77777777" w:rsidR="00FE1C70" w:rsidRPr="006C33EA" w:rsidRDefault="00FE1C70" w:rsidP="006C33EA">
      <w:pPr>
        <w:pBdr>
          <w:bottom w:val="double" w:sz="6" w:space="1" w:color="auto"/>
        </w:pBdr>
        <w:spacing w:line="240" w:lineRule="auto"/>
        <w:jc w:val="center"/>
        <w:rPr>
          <w:rFonts w:asciiTheme="majorHAnsi" w:eastAsiaTheme="minorEastAsia" w:hAnsiTheme="majorHAnsi" w:cstheme="majorHAnsi"/>
          <w:b/>
          <w:bCs/>
          <w:sz w:val="24"/>
          <w:szCs w:val="24"/>
          <w:lang w:val="en-US" w:eastAsia="zh-CN"/>
        </w:rPr>
      </w:pPr>
      <w:r w:rsidRPr="006C33EA">
        <w:rPr>
          <w:rFonts w:asciiTheme="majorHAnsi" w:eastAsiaTheme="minorEastAsia" w:hAnsiTheme="majorHAnsi" w:cstheme="majorHAnsi"/>
          <w:b/>
          <w:bCs/>
          <w:sz w:val="24"/>
          <w:szCs w:val="24"/>
          <w:lang w:val="en-US" w:eastAsia="zh-CN"/>
        </w:rPr>
        <w:t>Python Code (or R Code)</w:t>
      </w:r>
    </w:p>
    <w:p w14:paraId="7E3CF6D3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setwd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("C:/ann/fall 2023/stat 4360")</w:t>
      </w:r>
    </w:p>
    <w:p w14:paraId="03D5EC99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E26B72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1a</w:t>
      </w:r>
    </w:p>
    <w:p w14:paraId="4940C14A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441BA8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Install and load required libraries</w:t>
      </w:r>
    </w:p>
    <w:p w14:paraId="53E5EBD3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("ISLR")</w:t>
      </w:r>
    </w:p>
    <w:p w14:paraId="3694D7C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library(ISLR)</w:t>
      </w:r>
    </w:p>
    <w:p w14:paraId="07274DEF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("tree")</w:t>
      </w:r>
    </w:p>
    <w:p w14:paraId="09E56C5F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("DAAG")</w:t>
      </w:r>
    </w:p>
    <w:p w14:paraId="417B21DF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library(tree)</w:t>
      </w:r>
    </w:p>
    <w:p w14:paraId="2BCF4C0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library(DAAG)</w:t>
      </w:r>
    </w:p>
    <w:p w14:paraId="4AA50847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3B742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#Hitters dataset</w:t>
      </w:r>
    </w:p>
    <w:p w14:paraId="5BE4706F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data("Hitters")</w:t>
      </w:r>
    </w:p>
    <w:p w14:paraId="65BA31DB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3178F1A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Remove rows with missing data</w:t>
      </w:r>
    </w:p>
    <w:p w14:paraId="29D9AB8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Hitters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na.omit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(Hitters)</w:t>
      </w:r>
    </w:p>
    <w:p w14:paraId="1E96B7D5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173309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Extract predictors and response</w:t>
      </w:r>
    </w:p>
    <w:p w14:paraId="700D8CC6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predictors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hitters_data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Hitters[, -which(names(Hitters) == "Salary")]</w:t>
      </w:r>
    </w:p>
    <w:p w14:paraId="52DE8416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response &lt;- log(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Hitters$Salary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D7E1915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951358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(a) Fit a tree to the data</w:t>
      </w:r>
    </w:p>
    <w:p w14:paraId="5713F334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tree(response ~ ., data = predictors)</w:t>
      </w:r>
    </w:p>
    <w:p w14:paraId="336602BC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B83AEE6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Display the tree graphically</w:t>
      </w:r>
    </w:p>
    <w:p w14:paraId="35D9AE22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AFA1C80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pretty = 0)</w:t>
      </w:r>
    </w:p>
    <w:p w14:paraId="682445A5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90C18D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Summarize the tree</w:t>
      </w:r>
    </w:p>
    <w:p w14:paraId="165E2CA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summary(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5E46BEC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0D015F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Predict and calculate LOOCV</w:t>
      </w:r>
    </w:p>
    <w:p w14:paraId="68FA5BAC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predict(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newdata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predictors)</w:t>
      </w:r>
    </w:p>
    <w:p w14:paraId="679BBE3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mean((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response)^2)</w:t>
      </w:r>
    </w:p>
    <w:p w14:paraId="5CDDDB16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print(paste("Estimated test MSE for un-pruned tree:",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462ACC49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EBD892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#Question 1b</w:t>
      </w:r>
    </w:p>
    <w:p w14:paraId="5CE040E3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(b) Use LOOCV to determine whether pruning is helpful</w:t>
      </w:r>
    </w:p>
    <w:p w14:paraId="22263B61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cv_tree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cv.tree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FUN =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prune.tree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FC0B5D5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best_tree_size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cv_tree$size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which.min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cv_tree$dev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)]</w:t>
      </w:r>
    </w:p>
    <w:p w14:paraId="0F0C6BB2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8C51C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Prune the tree with the optimal size</w:t>
      </w:r>
    </w:p>
    <w:p w14:paraId="242AD98D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prune.tree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best =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best_tree_size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AE8B2EB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2499CA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Display the pruned tree graphically</w:t>
      </w:r>
    </w:p>
    <w:p w14:paraId="532CD1F8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97FED09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pretty = 0)</w:t>
      </w:r>
    </w:p>
    <w:p w14:paraId="3BB55939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2CA95D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Summarize the pruned tree</w:t>
      </w:r>
    </w:p>
    <w:p w14:paraId="476A1D77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summary(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CF93F69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028F8A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Predict and calculate LOOCV for the pruned tree</w:t>
      </w:r>
    </w:p>
    <w:p w14:paraId="2A49664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predict(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newdata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predictors)</w:t>
      </w:r>
    </w:p>
    <w:p w14:paraId="5CE617D2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mean((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response)^2)</w:t>
      </w:r>
    </w:p>
    <w:p w14:paraId="022CC58F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print(paste("Estimated test MSE for pruned tree:",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pruned_tree_loocv_mse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0AA3B281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503B124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Compare the best pruned and un-pruned trees</w:t>
      </w:r>
    </w:p>
    <w:p w14:paraId="39AF9E57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print(paste("Optimal size for pruned tree:",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best_tree_size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215A4C38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2AC74E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1c</w:t>
      </w:r>
    </w:p>
    <w:p w14:paraId="242CAF57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randomForest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</w:t>
      </w:r>
    </w:p>
    <w:p w14:paraId="614F5254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randomForest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B16436C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255715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bagging_model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randomForest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(response ~ ., data = predictors,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ntree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1000)</w:t>
      </w:r>
    </w:p>
    <w:p w14:paraId="138A9A19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465FE9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Predict and calculate LOOCV for bagging</w:t>
      </w:r>
    </w:p>
    <w:p w14:paraId="71DA5BA3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bagging_pred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predict(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bagging_model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newdata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predictors)</w:t>
      </w:r>
    </w:p>
    <w:p w14:paraId="60FA6EEE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bagging_loocv_mse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mean((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bagging_pred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response)^2)</w:t>
      </w:r>
    </w:p>
    <w:p w14:paraId="027E7DE7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print(paste("Estimated test MSE for bagging (B=1000):",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bagging_loocv_mse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49B0A770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144716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var_importance_bagging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importance(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bagging_model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9F7E7D7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var_importance_bagging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685FC91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37423C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1d</w:t>
      </w:r>
    </w:p>
    <w:p w14:paraId="1BF4BF81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num_predictors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ncol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(predictors)</w:t>
      </w:r>
    </w:p>
    <w:p w14:paraId="17638B30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mtry_value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round(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num_predictors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3)</w:t>
      </w:r>
    </w:p>
    <w:p w14:paraId="60DF6350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F1DAB6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rf_model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randomForest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(response ~ ., data = predictors,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ntree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1000,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mtry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mtry_value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D607279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147D9F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Predict and calculate LOOCV for random forest</w:t>
      </w:r>
    </w:p>
    <w:p w14:paraId="45242BB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rf_pred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predict(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rf_model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newdata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predictors)</w:t>
      </w:r>
    </w:p>
    <w:p w14:paraId="17AE7F3A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rf_loocv_mse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mean((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rf_pred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response)^2)</w:t>
      </w:r>
    </w:p>
    <w:p w14:paraId="1C5382D4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print(paste("Estimated test MSE for random forest (B=1000, m=p/3):",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rf_loocv_mse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4ACEBFAE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9C46AE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Display variable importance for random forest</w:t>
      </w:r>
    </w:p>
    <w:p w14:paraId="1E508490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var_importance_rf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importance(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rf_model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1FA4BD3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var_importance_rf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A3BAA61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042513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1e</w:t>
      </w:r>
    </w:p>
    <w:p w14:paraId="300F41F0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gbm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</w:t>
      </w:r>
    </w:p>
    <w:p w14:paraId="54616DBA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gbm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8BB54BC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AE73D0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boost_model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gbm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(response ~ ., data = predictors, distribution = "gaussian",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n.trees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1000,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interaction.depth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1, shrinkage = 0.01)</w:t>
      </w:r>
    </w:p>
    <w:p w14:paraId="109D98EE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0095F1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Predict and calculate LOOCV for boosting</w:t>
      </w:r>
    </w:p>
    <w:p w14:paraId="7684E9DB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boost_pred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predict(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boost_model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newdata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predictors,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n.trees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1000)</w:t>
      </w:r>
    </w:p>
    <w:p w14:paraId="640C764F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boost_loocv_mse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mean((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boost_pred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response)^2)</w:t>
      </w:r>
    </w:p>
    <w:p w14:paraId="4D23A95D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print(paste("Estimated test MSE for boosting (B=1000, d=1, λ=0.01):",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boost_loocv_mse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6C252781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696E15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Display variable importance for boosting</w:t>
      </w:r>
    </w:p>
    <w:p w14:paraId="2FB0FCF6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var_importance_boost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summary(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boost_model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3E54156" w14:textId="77777777" w:rsidR="00E753E8" w:rsidRPr="00FE1C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var_importance_boost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D083D28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1F1B39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2a</w:t>
      </w:r>
    </w:p>
    <w:p w14:paraId="04641E92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F577BF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#load diabetes data</w:t>
      </w:r>
    </w:p>
    <w:p w14:paraId="56FF9069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diabetes &lt;- read.csv("C:\\ann\\fall 2023\\stat 4360\\project 6\\diabetes(1).csv")</w:t>
      </w:r>
    </w:p>
    <w:p w14:paraId="2553E490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diabetes</w:t>
      </w:r>
    </w:p>
    <w:p w14:paraId="1E7428AE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494FCF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("e1071")</w:t>
      </w:r>
    </w:p>
    <w:p w14:paraId="3C87A5AC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("caret")</w:t>
      </w:r>
    </w:p>
    <w:p w14:paraId="3AEB796C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library(e1071)</w:t>
      </w:r>
    </w:p>
    <w:p w14:paraId="769DF813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library(caret)</w:t>
      </w:r>
    </w:p>
    <w:p w14:paraId="2542FAEC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A0F9B1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97B97D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Set the seed for reproducibility</w:t>
      </w:r>
    </w:p>
    <w:p w14:paraId="66B3E778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set.seed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(123)</w:t>
      </w:r>
    </w:p>
    <w:p w14:paraId="1EC3D87D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54EA7B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Extract predictors and response</w:t>
      </w:r>
    </w:p>
    <w:p w14:paraId="06B45DEF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predictors &lt;- diabetes[, -9]  # Assuming the last column is the Outcome variable</w:t>
      </w:r>
    </w:p>
    <w:p w14:paraId="508446DB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 &lt;- diabetes[, 9]</w:t>
      </w:r>
    </w:p>
    <w:p w14:paraId="7D9F1FC3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9284BB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(Outcome ~ ., data = diabetes, kernel = "linear", cost = 0.1, scale = FALSE)</w:t>
      </w:r>
    </w:p>
    <w:p w14:paraId="7BFAF4BD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svmfit$index</w:t>
      </w:r>
      <w:proofErr w:type="spellEnd"/>
    </w:p>
    <w:p w14:paraId="658BEBB2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summary(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3DE0160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E7A76D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# Get the optimal cost parameter</w:t>
      </w:r>
    </w:p>
    <w:p w14:paraId="700EDB7C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optimal_cost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svm_tune$best.parameters$cost</w:t>
      </w:r>
      <w:proofErr w:type="spellEnd"/>
    </w:p>
    <w:p w14:paraId="05070A8D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2C8947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Fit the support vector classifier with the optimal cost</w:t>
      </w:r>
    </w:p>
    <w:p w14:paraId="199B62A1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(Outcome ~ ., data = diabetes, kernel = "linear", cost = 0.1, scale = FALSE)</w:t>
      </w:r>
    </w:p>
    <w:p w14:paraId="79237B73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43D71F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Summarize key features of the fit</w:t>
      </w:r>
    </w:p>
    <w:p w14:paraId="02A0B348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summary(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A0A7DA9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83B88E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Compute estimated test error rate using 10-fold cross-validation</w:t>
      </w:r>
    </w:p>
    <w:p w14:paraId="6B4BE93D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cv_results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train(Outcome ~ ., data = diabetes, method = "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svmLinear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trControl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trainControl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(method = "cv", number = 10))</w:t>
      </w:r>
    </w:p>
    <w:p w14:paraId="5A3FB834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cv_error_rate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&lt;- 1 -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cv_results$Accuracy</w:t>
      </w:r>
      <w:proofErr w:type="spellEnd"/>
    </w:p>
    <w:p w14:paraId="598A8439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FF56AD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2b</w:t>
      </w:r>
    </w:p>
    <w:p w14:paraId="2BACE7C4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441788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svmfit_poly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(Outcome ~ ., data = diabetes, kernel = "polynomial", degree = 2, cost = 0.1, scale = FALSE)</w:t>
      </w:r>
    </w:p>
    <w:p w14:paraId="06478145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summary(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svmfit_poly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036E4C6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F335F4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Compute estimated test error rate using 10-fold cross-validation</w:t>
      </w:r>
    </w:p>
    <w:p w14:paraId="1169AA10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svmfit_poly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train(Outcome ~ ., data = diabetes, method = "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svmPoly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trControl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trainControl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(method = "cv", number = 10))</w:t>
      </w:r>
    </w:p>
    <w:p w14:paraId="1DADD034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svmfit_poly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&lt;- 1 -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cv_results_poly$results$Accuracy</w:t>
      </w:r>
      <w:proofErr w:type="spellEnd"/>
    </w:p>
    <w:p w14:paraId="30190AB2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print(paste("Estimated test error rate for polynomial SVM:",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cv_error_rate_poly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4BBC2428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C3F60A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C2997F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2c</w:t>
      </w:r>
    </w:p>
    <w:p w14:paraId="7F87A25B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svmfit_radial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(Outcome ~ ., data = diabetes, kernel = "radial", gamma = 1, cost = 0.1, scale = FALSE)</w:t>
      </w:r>
    </w:p>
    <w:p w14:paraId="116C7BC4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summary(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svmfit_radial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9D4C7AD" w14:textId="77777777" w:rsidR="00E753E8" w:rsidRPr="00FE1C70" w:rsidRDefault="00E75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FCF789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3c</w:t>
      </w:r>
    </w:p>
    <w:p w14:paraId="7DB12BBE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("cluster")</w:t>
      </w:r>
    </w:p>
    <w:p w14:paraId="10E80439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library(cluster)</w:t>
      </w:r>
    </w:p>
    <w:p w14:paraId="2FF6BD46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C7F39C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Standardize the variables</w:t>
      </w:r>
    </w:p>
    <w:p w14:paraId="3CD95E98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Hitters$League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as.numeric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as.factor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Hitters$League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7A0ECC86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Hitters$Division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as.numeric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as.factor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Hitters$Division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24C932AF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Hitters$NewLeague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as.numeric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as.factor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Hitters$NewLeague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55AA1CBE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1D9590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standardized_predictors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scale(Hitters)</w:t>
      </w:r>
    </w:p>
    <w:p w14:paraId="5BFFAEC5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E0A656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Hierarchical clustering with complete linkage and Euclidean distance</w:t>
      </w:r>
    </w:p>
    <w:p w14:paraId="175A2B3A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hclust_model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hclust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standardized_predictors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 method = "complete")</w:t>
      </w:r>
    </w:p>
    <w:p w14:paraId="79391ED1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603475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Cut the dendrogram to form two clusters</w:t>
      </w:r>
    </w:p>
    <w:p w14:paraId="48C94226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cut_height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&lt;- 10</w:t>
      </w:r>
    </w:p>
    <w:p w14:paraId="6BFB76E1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clusters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cutree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hclust_model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h =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cut_height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90C9618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E6D009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Summarize the cluster-specific means of the variables</w:t>
      </w:r>
    </w:p>
    <w:p w14:paraId="4BC7E7C0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cluster_means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aggregate(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standardized_predictors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by = list(cluster = clusters), FUN = mean)</w:t>
      </w:r>
    </w:p>
    <w:p w14:paraId="4F127B9A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cluster_means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31CAE65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5B1E4D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# Summarize the mean salaries of the players in the two clusters</w:t>
      </w:r>
    </w:p>
    <w:p w14:paraId="18A64000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salary_summary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aggregate(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Hitters$Salary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by = list(cluster = clusters), FUN = mean)</w:t>
      </w:r>
    </w:p>
    <w:p w14:paraId="3CF1F32D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colnames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salary_summary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&lt;- c("Cluster", "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Mean_Salary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</w:t>
      </w:r>
    </w:p>
    <w:p w14:paraId="290AE183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salary_summary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17A221A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7B0C2C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Plot the dendrogram</w:t>
      </w:r>
    </w:p>
    <w:p w14:paraId="3C8ECDD3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hclust_model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main = "Dendrogram of Hierarchical Clustering",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xlab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"Players", sub = "")</w:t>
      </w:r>
    </w:p>
    <w:p w14:paraId="4D7AE953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rect.hclust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hclust_model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k = 2, border = 2:3)  # Highlight the two clusters with different colors</w:t>
      </w:r>
    </w:p>
    <w:p w14:paraId="7F55EE8A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AD18B9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Question 3d</w:t>
      </w:r>
    </w:p>
    <w:p w14:paraId="719A3CF5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5217558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K-means clustering with K = 2</w:t>
      </w:r>
    </w:p>
    <w:p w14:paraId="2F9F9201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kmeans_model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kmeans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standardized_predictors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centers = 2,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nstart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20)</w:t>
      </w:r>
    </w:p>
    <w:p w14:paraId="17B0EC75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6C11E7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Assign cluster labels to the original data</w:t>
      </w:r>
    </w:p>
    <w:p w14:paraId="41F7BD1C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clusters &lt;- 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kmeans_model$cluster</w:t>
      </w:r>
      <w:proofErr w:type="spellEnd"/>
    </w:p>
    <w:p w14:paraId="581EAE1E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0A91A9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Summarize the cluster-specific means of the variables</w:t>
      </w:r>
    </w:p>
    <w:p w14:paraId="2C82D54A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cluster_means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aggregate(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standardized_predictors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by = list(cluster = clusters), FUN = mean)</w:t>
      </w:r>
    </w:p>
    <w:p w14:paraId="323D4A01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cluster_means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44CE532" w14:textId="77777777" w:rsidR="00E753E8" w:rsidRPr="00FE1C70" w:rsidRDefault="00E753E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501B164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Summarize the mean salaries of the players in the two clusters</w:t>
      </w:r>
    </w:p>
    <w:p w14:paraId="6CFF177A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salary_summary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&lt;- aggregate(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Hitters$Salary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by = list(cluster = clusters), FUN = mean)</w:t>
      </w:r>
    </w:p>
    <w:p w14:paraId="11348E79" w14:textId="77777777" w:rsidR="00E753E8" w:rsidRPr="00FE1C70" w:rsidRDefault="00000000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colnames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salary_summary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&lt;- c("Cluster", "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Mean_Salary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</w:t>
      </w:r>
    </w:p>
    <w:p w14:paraId="284A61D8" w14:textId="77777777" w:rsidR="00E753E8" w:rsidRDefault="00000000">
      <w:pPr>
        <w:spacing w:line="240" w:lineRule="auto"/>
      </w:pPr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salary_summary</w:t>
      </w:r>
      <w:proofErr w:type="spellEnd"/>
      <w:r w:rsidRPr="00FE1C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sectPr w:rsidR="00E75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3E8"/>
    <w:rsid w:val="006C33EA"/>
    <w:rsid w:val="00E753E8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2423"/>
  <w15:docId w15:val="{C4FF07C5-85CC-4AE5-A68E-09614D0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Biju, Ann</cp:lastModifiedBy>
  <cp:revision>3</cp:revision>
  <dcterms:created xsi:type="dcterms:W3CDTF">2023-12-02T00:36:00Z</dcterms:created>
  <dcterms:modified xsi:type="dcterms:W3CDTF">2023-12-02T00:42:00Z</dcterms:modified>
</cp:coreProperties>
</file>