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u w:val="single"/>
        </w:rPr>
      </w:pPr>
      <w:bookmarkStart w:colFirst="0" w:colLast="0" w:name="_nya2hnwqmf8s" w:id="0"/>
      <w:bookmarkEnd w:id="0"/>
      <w:r w:rsidDel="00000000" w:rsidR="00000000" w:rsidRPr="00000000">
        <w:rPr>
          <w:u w:val="single"/>
          <w:rtl w:val="0"/>
        </w:rPr>
        <w:t xml:space="preserve">HTML Novice? Use public domain PDFs to level up your skills.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ooyg6cv9fkm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ooyg6cv9fkmo" w:id="1"/>
      <w:bookmarkEnd w:id="1"/>
      <w:r w:rsidDel="00000000" w:rsidR="00000000" w:rsidRPr="00000000">
        <w:rPr>
          <w:rtl w:val="0"/>
        </w:rPr>
        <w:t xml:space="preserve">Introduction: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Find your way out of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tutorial purgatory</w:t>
        </w:r>
      </w:hyperlink>
      <w:r w:rsidDel="00000000" w:rsidR="00000000" w:rsidRPr="00000000">
        <w:rPr>
          <w:rtl w:val="0"/>
        </w:rPr>
        <w:t xml:space="preserve">” and start building actual projects!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32"/>
          <w:szCs w:val="32"/>
          <w:rtl w:val="0"/>
        </w:rPr>
        <w:t xml:space="preserve">Before you start this project you should: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 the d</w:t>
      </w:r>
      <w:r w:rsidDel="00000000" w:rsidR="00000000" w:rsidRPr="00000000">
        <w:rPr>
          <w:rtl w:val="0"/>
        </w:rPr>
        <w:t xml:space="preserve">efinition of an HTML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Understand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Basic HTML document structure.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&lt;DOCTYPE&gt;</w:t>
        </w:r>
      </w:hyperlink>
      <w:r w:rsidDel="00000000" w:rsidR="00000000" w:rsidRPr="00000000">
        <w:rPr>
          <w:rtl w:val="0"/>
        </w:rPr>
        <w:t xml:space="preserve"> declarations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&lt;html&gt;</w:t>
        </w:r>
      </w:hyperlink>
      <w:r w:rsidDel="00000000" w:rsidR="00000000" w:rsidRPr="00000000">
        <w:rPr>
          <w:rtl w:val="0"/>
        </w:rPr>
        <w:t xml:space="preserve">,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&lt;head&gt;</w:t>
        </w:r>
      </w:hyperlink>
      <w:r w:rsidDel="00000000" w:rsidR="00000000" w:rsidRPr="00000000">
        <w:rPr>
          <w:rtl w:val="0"/>
        </w:rPr>
        <w:t xml:space="preserve">,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&lt;body&gt;</w:t>
        </w:r>
      </w:hyperlink>
      <w:r w:rsidDel="00000000" w:rsidR="00000000" w:rsidRPr="00000000">
        <w:rPr>
          <w:rtl w:val="0"/>
        </w:rPr>
        <w:t xml:space="preserve"> tags and their corresponding closing tags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HTML Headings</w:t>
        </w:r>
      </w:hyperlink>
      <w:r w:rsidDel="00000000" w:rsidR="00000000" w:rsidRPr="00000000">
        <w:rPr>
          <w:rtl w:val="0"/>
        </w:rPr>
        <w:t xml:space="preserve">, at least &lt;h1&gt; through &lt;h5&gt;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Lists</w:t>
        </w:r>
      </w:hyperlink>
      <w:r w:rsidDel="00000000" w:rsidR="00000000" w:rsidRPr="00000000">
        <w:rPr>
          <w:rtl w:val="0"/>
        </w:rPr>
        <w:t xml:space="preserve">, both ordered &lt;ol&gt; and unordered &lt;ul&gt;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Adding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images</w:t>
        </w:r>
      </w:hyperlink>
      <w:r w:rsidDel="00000000" w:rsidR="00000000" w:rsidRPr="00000000">
        <w:rPr>
          <w:rtl w:val="0"/>
        </w:rPr>
        <w:t xml:space="preserve"> and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figures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Using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anchor tags</w:t>
        </w:r>
      </w:hyperlink>
      <w:r w:rsidDel="00000000" w:rsidR="00000000" w:rsidRPr="00000000">
        <w:rPr>
          <w:rtl w:val="0"/>
        </w:rPr>
        <w:t xml:space="preserve"> to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create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Set up a coding environment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use a simple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workflow</w:t>
        </w:r>
      </w:hyperlink>
      <w:r w:rsidDel="00000000" w:rsidR="00000000" w:rsidRPr="00000000">
        <w:rPr>
          <w:rtl w:val="0"/>
        </w:rPr>
        <w:t xml:space="preserve"> for web development.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 your code in a text editor and save. (CTRL +S)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your file in the browser (CTRL +O),  Refresh after changing (CTRL +R)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(very) basic understanding of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computer science trees</w:t>
        </w:r>
      </w:hyperlink>
      <w:r w:rsidDel="00000000" w:rsidR="00000000" w:rsidRPr="00000000">
        <w:rPr>
          <w:rtl w:val="0"/>
        </w:rPr>
        <w:t xml:space="preserve">, and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how they relate to web pages.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 how and why to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debug your HTML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used an HTML validator such as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https://validator.w3.org/</w:t>
        </w:r>
      </w:hyperlink>
      <w:r w:rsidDel="00000000" w:rsidR="00000000" w:rsidRPr="00000000">
        <w:rPr>
          <w:rtl w:val="0"/>
        </w:rPr>
        <w:t xml:space="preserve"> to check your work.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using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Google</w:t>
        </w:r>
      </w:hyperlink>
      <w:r w:rsidDel="00000000" w:rsidR="00000000" w:rsidRPr="00000000">
        <w:rPr>
          <w:rtl w:val="0"/>
        </w:rPr>
        <w:t xml:space="preserve">,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W3C</w:t>
        </w:r>
      </w:hyperlink>
      <w:r w:rsidDel="00000000" w:rsidR="00000000" w:rsidRPr="00000000">
        <w:rPr>
          <w:rtl w:val="0"/>
        </w:rPr>
        <w:t xml:space="preserve">, and the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MDN web docs</w:t>
        </w:r>
      </w:hyperlink>
      <w:r w:rsidDel="00000000" w:rsidR="00000000" w:rsidRPr="00000000">
        <w:rPr>
          <w:rtl w:val="0"/>
        </w:rPr>
        <w:t xml:space="preserve"> to research HTML tags you don’t already know.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How paths work </w:t>
        </w:r>
      </w:hyperlink>
      <w:r w:rsidDel="00000000" w:rsidR="00000000" w:rsidRPr="00000000">
        <w:rPr>
          <w:rtl w:val="0"/>
        </w:rPr>
        <w:t xml:space="preserve">in reference to developing web pages including local, external, and relative paths.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How to attribute sources on web pages</w:t>
        </w:r>
      </w:hyperlink>
      <w:r w:rsidDel="00000000" w:rsidR="00000000" w:rsidRPr="00000000">
        <w:rPr>
          <w:rtl w:val="0"/>
        </w:rPr>
        <w:t xml:space="preserve">, including the importance of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figures</w:t>
        </w:r>
      </w:hyperlink>
      <w:r w:rsidDel="00000000" w:rsidR="00000000" w:rsidRPr="00000000">
        <w:rPr>
          <w:rtl w:val="0"/>
        </w:rPr>
        <w:t xml:space="preserve">, captions, and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the alt attribute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  <w:t xml:space="preserve">, either in-line or in the &lt;head&gt; tag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vwjvy5tfjo2h" w:id="2"/>
      <w:bookmarkEnd w:id="2"/>
      <w:r w:rsidDel="00000000" w:rsidR="00000000" w:rsidRPr="00000000">
        <w:rPr>
          <w:rtl w:val="0"/>
        </w:rPr>
        <w:t xml:space="preserve">My example: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 this project, I decided to use the “Liquid Manure” article from the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Department Of Agriculture And Technical Instruction For Ireland Journal Vol-Xvi (1915-16) </w:t>
        </w:r>
      </w:hyperlink>
      <w:r w:rsidDel="00000000" w:rsidR="00000000" w:rsidRPr="00000000">
        <w:rPr>
          <w:rtl w:val="0"/>
        </w:rPr>
        <w:t xml:space="preserve">.  I chose this article specifically, and not just because the topic is 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gross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tl w:val="0"/>
        </w:rPr>
        <w:t xml:space="preserve"> with emphasis on </w:t>
      </w:r>
      <w:r w:rsidDel="00000000" w:rsidR="00000000" w:rsidRPr="00000000">
        <w:rPr>
          <w:rtl w:val="0"/>
        </w:rPr>
        <w:t xml:space="preserve">gross</w:t>
      </w:r>
      <w:r w:rsidDel="00000000" w:rsidR="00000000" w:rsidRPr="00000000">
        <w:rPr>
          <w:rtl w:val="0"/>
        </w:rPr>
        <w:t xml:space="preserve">!  “Liquid Manure”  is also: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public domain</w:t>
        </w:r>
      </w:hyperlink>
      <w:r w:rsidDel="00000000" w:rsidR="00000000" w:rsidRPr="00000000">
        <w:rPr>
          <w:rtl w:val="0"/>
        </w:rPr>
        <w:t xml:space="preserve">.  This means I don’t have to worry about breaking any laws, getting permission, etc.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Published in a technical journal.  Pre-computer age technical journals are </w:t>
      </w:r>
      <w:r w:rsidDel="00000000" w:rsidR="00000000" w:rsidRPr="00000000">
        <w:rPr>
          <w:i w:val="1"/>
          <w:rtl w:val="0"/>
        </w:rPr>
        <w:t xml:space="preserve">perfect</w:t>
      </w:r>
      <w:r w:rsidDel="00000000" w:rsidR="00000000" w:rsidRPr="00000000">
        <w:rPr>
          <w:rtl w:val="0"/>
        </w:rPr>
        <w:t xml:space="preserve"> for practicing HTML without also having to also know how a lot of CSS or Javascript.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basic elements that I want to showcase for this post including: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Headings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Paragraphs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Images/ Figures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bold/ italicized/ underlined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gizkxfa5a1bp" w:id="3"/>
      <w:bookmarkEnd w:id="3"/>
      <w:r w:rsidDel="00000000" w:rsidR="00000000" w:rsidRPr="00000000">
        <w:rPr>
          <w:rtl w:val="0"/>
        </w:rPr>
        <w:t xml:space="preserve">Using the Internet Archive to find PDFs: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ggv4gryvc4v9" w:id="4"/>
      <w:bookmarkEnd w:id="4"/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uxwqe5him3r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uxwqe5him3r4" w:id="5"/>
      <w:bookmarkEnd w:id="5"/>
      <w:r w:rsidDel="00000000" w:rsidR="00000000" w:rsidRPr="00000000">
        <w:rPr>
          <w:rtl w:val="0"/>
        </w:rPr>
        <w:t xml:space="preserve">Conclusion: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w3schools.com/html/html_editors.asp" TargetMode="External"/><Relationship Id="rId22" Type="http://schemas.openxmlformats.org/officeDocument/2006/relationships/hyperlink" Target="https://www.youtube.com/watch?v=ikPPdBDZnz4" TargetMode="External"/><Relationship Id="rId21" Type="http://schemas.openxmlformats.org/officeDocument/2006/relationships/hyperlink" Target="https://developer.mozilla.org/en-US/docs/Learn/Getting_started_with_the_web" TargetMode="External"/><Relationship Id="rId24" Type="http://schemas.openxmlformats.org/officeDocument/2006/relationships/hyperlink" Target="https://developer.mozilla.org/en-US/docs/Learn/HTML/Introduction_to_HTML/Debugging_HTML" TargetMode="External"/><Relationship Id="rId23" Type="http://schemas.openxmlformats.org/officeDocument/2006/relationships/hyperlink" Target="http://web.simmons.edu/~grabiner/comm244/weekfour/document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tags/tag_doctype.asp" TargetMode="External"/><Relationship Id="rId26" Type="http://schemas.openxmlformats.org/officeDocument/2006/relationships/hyperlink" Target="https://www.google.com/" TargetMode="External"/><Relationship Id="rId25" Type="http://schemas.openxmlformats.org/officeDocument/2006/relationships/hyperlink" Target="https://validator.w3.org/" TargetMode="External"/><Relationship Id="rId28" Type="http://schemas.openxmlformats.org/officeDocument/2006/relationships/hyperlink" Target="https://developer.mozilla.org/en-US/docs/Web/HTML/Element" TargetMode="External"/><Relationship Id="rId27" Type="http://schemas.openxmlformats.org/officeDocument/2006/relationships/hyperlink" Target="https://www.w3schools.com/tags/" TargetMode="External"/><Relationship Id="rId5" Type="http://schemas.openxmlformats.org/officeDocument/2006/relationships/styles" Target="styles.xml"/><Relationship Id="rId6" Type="http://schemas.openxmlformats.org/officeDocument/2006/relationships/hyperlink" Target="https://medium.freecodecamp.org/how-to-escape-tutorial-purgatory-as-a-new-developer-or-at-any-time-in-your-career-e3a4b2384a40" TargetMode="External"/><Relationship Id="rId29" Type="http://schemas.openxmlformats.org/officeDocument/2006/relationships/hyperlink" Target="https://www.w3schools.com/html/html_filepaths.asp" TargetMode="External"/><Relationship Id="rId7" Type="http://schemas.openxmlformats.org/officeDocument/2006/relationships/hyperlink" Target="https://www.w3schools.com/html/html_elements.asp" TargetMode="External"/><Relationship Id="rId8" Type="http://schemas.openxmlformats.org/officeDocument/2006/relationships/hyperlink" Target="https://bethsoderberg.com/blog/html-basics-elements-tags-and-document-structure/" TargetMode="External"/><Relationship Id="rId31" Type="http://schemas.openxmlformats.org/officeDocument/2006/relationships/hyperlink" Target="https://developer.mozilla.org/en-US/docs/Web/HTML/Element/figure" TargetMode="External"/><Relationship Id="rId30" Type="http://schemas.openxmlformats.org/officeDocument/2006/relationships/hyperlink" Target="https://developer.mozilla.org/en-US/docs/Web/HTML/Element/cite" TargetMode="External"/><Relationship Id="rId11" Type="http://schemas.openxmlformats.org/officeDocument/2006/relationships/hyperlink" Target="https://www.w3schools.com/tags/tag_head.asp" TargetMode="External"/><Relationship Id="rId33" Type="http://schemas.openxmlformats.org/officeDocument/2006/relationships/hyperlink" Target="https://www.w3schools.com/html/html_styles.asp" TargetMode="External"/><Relationship Id="rId10" Type="http://schemas.openxmlformats.org/officeDocument/2006/relationships/hyperlink" Target="https://www.w3schools.com/tags/tag_html.asp" TargetMode="External"/><Relationship Id="rId32" Type="http://schemas.openxmlformats.org/officeDocument/2006/relationships/hyperlink" Target="https://www.w3schools.com/tags/att_img_alt.asp" TargetMode="External"/><Relationship Id="rId13" Type="http://schemas.openxmlformats.org/officeDocument/2006/relationships/hyperlink" Target="https://www.w3schools.com/html/html_headings.asp" TargetMode="External"/><Relationship Id="rId35" Type="http://schemas.openxmlformats.org/officeDocument/2006/relationships/hyperlink" Target="https://fairuse.stanford.edu/overview/public-domain/welcome/" TargetMode="External"/><Relationship Id="rId12" Type="http://schemas.openxmlformats.org/officeDocument/2006/relationships/hyperlink" Target="https://www.w3schools.com/tags/tag_body.asp" TargetMode="External"/><Relationship Id="rId34" Type="http://schemas.openxmlformats.org/officeDocument/2006/relationships/hyperlink" Target="http://archive.org/details/in.ernet.dli.2015.240535/page/n33." TargetMode="External"/><Relationship Id="rId15" Type="http://schemas.openxmlformats.org/officeDocument/2006/relationships/hyperlink" Target="https://www.w3schools.com/html/html_tables.asp" TargetMode="External"/><Relationship Id="rId14" Type="http://schemas.openxmlformats.org/officeDocument/2006/relationships/hyperlink" Target="https://www.w3schools.com/html/html_lists.asp" TargetMode="External"/><Relationship Id="rId17" Type="http://schemas.openxmlformats.org/officeDocument/2006/relationships/hyperlink" Target="https://developer.mozilla.org/en-US/docs/Web/HTML/Element/figure" TargetMode="External"/><Relationship Id="rId16" Type="http://schemas.openxmlformats.org/officeDocument/2006/relationships/hyperlink" Target="https://www.w3schools.com/html/html_images.asp" TargetMode="External"/><Relationship Id="rId19" Type="http://schemas.openxmlformats.org/officeDocument/2006/relationships/hyperlink" Target="https://developer.mozilla.org/en-US/docs/Learn/HTML/Introduction_to_HTML/Creating_hyperlinks" TargetMode="External"/><Relationship Id="rId18" Type="http://schemas.openxmlformats.org/officeDocument/2006/relationships/hyperlink" Target="https://www.w3schools.com/tags/tag_a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