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Login &amp; Homepage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Users are sent an email inviting them to join the platform. The link sent to the new user embeds the user’s Role Based Access Control. The invite emails will be sent by the site Admin(s) who will select form the following roles with related permissions:</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Basic User - Read</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Coordinator - Read, Write/Create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Compliance Officer - Read, Write/Create, Edit Update, Execute</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Admin - Read, Write/Create, Edit Update, Delete, Execute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Login</w:t>
      </w:r>
    </w:p>
    <w:p w:rsidR="00000000" w:rsidDel="00000000" w:rsidP="00000000" w:rsidRDefault="00000000" w:rsidRPr="00000000" w14:paraId="0000000A">
      <w:pPr>
        <w:rPr/>
      </w:pPr>
      <w:r w:rsidDel="00000000" w:rsidR="00000000" w:rsidRPr="00000000">
        <w:rPr>
          <w:rtl w:val="0"/>
        </w:rPr>
        <w:t xml:space="preserve">New users will create an account. They will create a password and username will be their email address. Password must meet requirements. To create an account, the site will collect:</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Full Name (*required)</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Employer (*required)</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Department (*required)</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Position Title (*required)</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Position Control Number (*optional if they don’t know it but we will need it at some point)</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Email Address (*required)</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DOB (*optional)</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Phone number (*required - cellphone preferred)</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Select a profile picture or choose from an existing icon</w:t>
      </w:r>
    </w:p>
    <w:p w:rsidR="00000000" w:rsidDel="00000000" w:rsidP="00000000" w:rsidRDefault="00000000" w:rsidRPr="00000000" w14:paraId="00000014">
      <w:pPr>
        <w:rPr/>
      </w:pPr>
      <w:r w:rsidDel="00000000" w:rsidR="00000000" w:rsidRPr="00000000">
        <w:rPr>
          <w:rtl w:val="0"/>
        </w:rPr>
        <w:t xml:space="preserve">Once they have input and saved the information, an email verification link will be sent to their email address. They will click the link in the email and be taken to their homepage. The link will have a time expiration and clicking it will verify that email address with the site.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Returning users will login, pass 2FA, and be directed to their homepage.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Homepage</w:t>
      </w:r>
    </w:p>
    <w:p w:rsidR="00000000" w:rsidDel="00000000" w:rsidP="00000000" w:rsidRDefault="00000000" w:rsidRPr="00000000" w14:paraId="00000019">
      <w:pPr>
        <w:rPr/>
      </w:pPr>
      <w:r w:rsidDel="00000000" w:rsidR="00000000" w:rsidRPr="00000000">
        <w:rPr>
          <w:rtl w:val="0"/>
        </w:rPr>
        <w:t xml:space="preserve">User profile will be presented (based on previously collected information. Messages to the user will be displayed on the homepage (task status, team messages, etc.). User will have the option to select from the features or account menu options.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User Messages: Slack Clone</w:t>
      </w:r>
    </w:p>
    <w:p w:rsidR="00000000" w:rsidDel="00000000" w:rsidP="00000000" w:rsidRDefault="00000000" w:rsidRPr="00000000" w14:paraId="0000001C">
      <w:pPr>
        <w:rPr/>
      </w:pPr>
      <w:r w:rsidDel="00000000" w:rsidR="00000000" w:rsidRPr="00000000">
        <w:rPr>
          <w:rtl w:val="0"/>
        </w:rPr>
        <w:t xml:space="preserve">Document Vault: User can access the documents they’ve uploaded or have been shared with them from another user’s vault, search for documents, or upload as well as share documents with other users on the platform.</w:t>
      </w:r>
    </w:p>
    <w:p w:rsidR="00000000" w:rsidDel="00000000" w:rsidP="00000000" w:rsidRDefault="00000000" w:rsidRPr="00000000" w14:paraId="0000001D">
      <w:pPr>
        <w:rPr/>
      </w:pPr>
      <w:r w:rsidDel="00000000" w:rsidR="00000000" w:rsidRPr="00000000">
        <w:rPr>
          <w:rtl w:val="0"/>
        </w:rPr>
        <w:t xml:space="preserve">Account settings: standard account settings options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Features</w:t>
      </w:r>
    </w:p>
    <w:p w:rsidR="00000000" w:rsidDel="00000000" w:rsidP="00000000" w:rsidRDefault="00000000" w:rsidRPr="00000000" w14:paraId="00000020">
      <w:pPr>
        <w:rPr/>
      </w:pPr>
      <w:r w:rsidDel="00000000" w:rsidR="00000000" w:rsidRPr="00000000">
        <w:rPr>
          <w:rtl w:val="0"/>
        </w:rPr>
        <w:t xml:space="preserve">Inspections: Opens drop down for user to select create new inspection, continue an existing inspection, open the inspections catalog</w:t>
      </w:r>
    </w:p>
    <w:p w:rsidR="00000000" w:rsidDel="00000000" w:rsidP="00000000" w:rsidRDefault="00000000" w:rsidRPr="00000000" w14:paraId="00000021">
      <w:pPr>
        <w:rPr/>
      </w:pPr>
      <w:r w:rsidDel="00000000" w:rsidR="00000000" w:rsidRPr="00000000">
        <w:rPr>
          <w:rtl w:val="0"/>
        </w:rPr>
        <w:t xml:space="preserve">Programs: Opens drop down for user to select the programs catalog or search for a specific program</w:t>
      </w:r>
    </w:p>
    <w:p w:rsidR="00000000" w:rsidDel="00000000" w:rsidP="00000000" w:rsidRDefault="00000000" w:rsidRPr="00000000" w14:paraId="00000022">
      <w:pPr>
        <w:rPr/>
      </w:pPr>
      <w:r w:rsidDel="00000000" w:rsidR="00000000" w:rsidRPr="00000000">
        <w:rPr>
          <w:rtl w:val="0"/>
        </w:rPr>
        <w:t xml:space="preserve">Trainings: Opens drop down for user to select training catalog, tailgate library, or search for a training/tailgate (the user should be able to search for a specific training/tailgate or by topic)</w:t>
      </w:r>
    </w:p>
    <w:p w:rsidR="00000000" w:rsidDel="00000000" w:rsidP="00000000" w:rsidRDefault="00000000" w:rsidRPr="00000000" w14:paraId="00000023">
      <w:pPr>
        <w:rPr/>
      </w:pPr>
      <w:r w:rsidDel="00000000" w:rsidR="00000000" w:rsidRPr="00000000">
        <w:rPr>
          <w:rtl w:val="0"/>
        </w:rPr>
        <w:t xml:space="preserve">Future Features: Additional features will be added in the future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Inspections</w:t>
      </w:r>
    </w:p>
    <w:p w:rsidR="00000000" w:rsidDel="00000000" w:rsidP="00000000" w:rsidRDefault="00000000" w:rsidRPr="00000000" w14:paraId="00000025">
      <w:pPr>
        <w:rPr/>
      </w:pPr>
      <w:r w:rsidDel="00000000" w:rsidR="00000000" w:rsidRPr="00000000">
        <w:rPr>
          <w:rtl w:val="0"/>
        </w:rPr>
        <w:t xml:space="preserve">After selecting “New Inspection” the drop down lets the user select “New Facility Inspection” or “New Field Inspection”.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New Facility Inspection - Pre-Inspection Information Collection</w:t>
      </w:r>
    </w:p>
    <w:p w:rsidR="00000000" w:rsidDel="00000000" w:rsidP="00000000" w:rsidRDefault="00000000" w:rsidRPr="00000000" w14:paraId="00000028">
      <w:pPr>
        <w:rPr/>
      </w:pPr>
      <w:r w:rsidDel="00000000" w:rsidR="00000000" w:rsidRPr="00000000">
        <w:rPr>
          <w:rtl w:val="0"/>
        </w:rPr>
        <w:t xml:space="preserve">Information Input: the app collects: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County that owns the site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Entity that manages the site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Entity that is responsible for the sites maintenance and repairs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Name/Title of Facility</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Facility address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Notes about the facility</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Lead Inspector - name and title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2nd Inspector - name and title</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Additional attendees - feature allows you to click “add attendee” which allows the user to input name, title, entity they represent, and notes. The user can continue to click “add attendee” to add as many personnel as needed. Clicking the add feature adds the fields at the time it is clicked, not before.</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Select inspection type:</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Initial Assessment </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Pre-Renovation Evaluation</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Routine/Programmed Inspection </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Re-Inspection</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Incident Follow-Up </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Other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Document Upload</w:t>
      </w:r>
    </w:p>
    <w:p w:rsidR="00000000" w:rsidDel="00000000" w:rsidP="00000000" w:rsidRDefault="00000000" w:rsidRPr="00000000" w14:paraId="0000003B">
      <w:pPr>
        <w:rPr/>
      </w:pPr>
      <w:r w:rsidDel="00000000" w:rsidR="00000000" w:rsidRPr="00000000">
        <w:rPr>
          <w:rtl w:val="0"/>
        </w:rPr>
        <w:t xml:space="preserve">The User can upload documents and pictures that will be associated with this specific inspection.</w:t>
      </w:r>
    </w:p>
    <w:p w:rsidR="00000000" w:rsidDel="00000000" w:rsidP="00000000" w:rsidRDefault="00000000" w:rsidRPr="00000000" w14:paraId="0000003C">
      <w:pPr>
        <w:rPr/>
      </w:pPr>
      <w:r w:rsidDel="00000000" w:rsidR="00000000" w:rsidRPr="00000000">
        <w:rPr>
          <w:rtl w:val="0"/>
        </w:rPr>
        <w:t xml:space="preserve">Documents</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These can be a wide range of things and the user should be able to reference them during the actual inspection. For example, if the user uploads a Lockout / Tagout plan for a piece of equipment, the user should be able to pull up that plan when they come across that piece of equipment during the inspection. If the user uploads a chemical inventory for the site, they should be able to reference it during the inspection when they come across chemicals.</w:t>
      </w:r>
    </w:p>
    <w:p w:rsidR="00000000" w:rsidDel="00000000" w:rsidP="00000000" w:rsidRDefault="00000000" w:rsidRPr="00000000" w14:paraId="0000003E">
      <w:pPr>
        <w:rPr/>
      </w:pPr>
      <w:r w:rsidDel="00000000" w:rsidR="00000000" w:rsidRPr="00000000">
        <w:rPr>
          <w:rtl w:val="0"/>
        </w:rPr>
        <w:t xml:space="preserve">Pictures</w:t>
      </w:r>
    </w:p>
    <w:p w:rsidR="00000000" w:rsidDel="00000000" w:rsidP="00000000" w:rsidRDefault="00000000" w:rsidRPr="00000000" w14:paraId="0000003F">
      <w:pPr>
        <w:rPr/>
      </w:pPr>
      <w:r w:rsidDel="00000000" w:rsidR="00000000" w:rsidRPr="00000000">
        <w:rPr>
          <w:rtl w:val="0"/>
        </w:rPr>
        <w:t xml:space="preserve">Floor Plans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The user will upload floor plans for the site. Several things need to happen with the floor plans</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They may be engineering plans and AI will need to convert them to simplified floor plans</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The floor plans (after simplification if needed) will serve as the main screen for the inspection (map). The user will need to be able to pan and zoom and move the map screen around to align it visually with where they are physically at the site (during the inspection). This will require that the picture be converted into an interactive format. For example, HTML, SVG, etc. </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Long Press</w:t>
      </w:r>
    </w:p>
    <w:p w:rsidR="00000000" w:rsidDel="00000000" w:rsidP="00000000" w:rsidRDefault="00000000" w:rsidRPr="00000000" w14:paraId="00000044">
      <w:pPr>
        <w:numPr>
          <w:ilvl w:val="2"/>
          <w:numId w:val="1"/>
        </w:numPr>
        <w:ind w:left="2160" w:hanging="360"/>
        <w:rPr>
          <w:u w:val="none"/>
        </w:rPr>
      </w:pPr>
      <w:r w:rsidDel="00000000" w:rsidR="00000000" w:rsidRPr="00000000">
        <w:rPr>
          <w:rtl w:val="0"/>
        </w:rPr>
        <w:t xml:space="preserve">The user will be using long-press on a specific spot on the map/screen to drop a location pin and open a quick actions menu that lets them access features whose inputs will be related to that specific location pin. Quick Menu Features:</w:t>
      </w:r>
    </w:p>
    <w:p w:rsidR="00000000" w:rsidDel="00000000" w:rsidP="00000000" w:rsidRDefault="00000000" w:rsidRPr="00000000" w14:paraId="00000045">
      <w:pPr>
        <w:numPr>
          <w:ilvl w:val="3"/>
          <w:numId w:val="1"/>
        </w:numPr>
        <w:ind w:left="2880" w:hanging="360"/>
        <w:rPr>
          <w:u w:val="none"/>
        </w:rPr>
      </w:pPr>
      <w:r w:rsidDel="00000000" w:rsidR="00000000" w:rsidRPr="00000000">
        <w:rPr>
          <w:rtl w:val="0"/>
        </w:rPr>
        <w:t xml:space="preserve">Add a Hazard - This will drop a Hazard Icon at that location and open the Hazard Information Input Screen where the user can:</w:t>
      </w:r>
    </w:p>
    <w:p w:rsidR="00000000" w:rsidDel="00000000" w:rsidP="00000000" w:rsidRDefault="00000000" w:rsidRPr="00000000" w14:paraId="00000046">
      <w:pPr>
        <w:numPr>
          <w:ilvl w:val="4"/>
          <w:numId w:val="1"/>
        </w:numPr>
        <w:ind w:left="3600" w:hanging="360"/>
        <w:rPr>
          <w:u w:val="none"/>
        </w:rPr>
      </w:pPr>
      <w:r w:rsidDel="00000000" w:rsidR="00000000" w:rsidRPr="00000000">
        <w:rPr>
          <w:rtl w:val="0"/>
        </w:rPr>
        <w:t xml:space="preserve">Add text or voice notes about the hazard</w:t>
      </w:r>
    </w:p>
    <w:p w:rsidR="00000000" w:rsidDel="00000000" w:rsidP="00000000" w:rsidRDefault="00000000" w:rsidRPr="00000000" w14:paraId="00000047">
      <w:pPr>
        <w:numPr>
          <w:ilvl w:val="4"/>
          <w:numId w:val="1"/>
        </w:numPr>
        <w:ind w:left="3600" w:hanging="360"/>
        <w:rPr>
          <w:u w:val="none"/>
        </w:rPr>
      </w:pPr>
      <w:r w:rsidDel="00000000" w:rsidR="00000000" w:rsidRPr="00000000">
        <w:rPr>
          <w:rtl w:val="0"/>
        </w:rPr>
        <w:t xml:space="preserve">Add pictures related to that specific hazard (from the photo library on their phone)</w:t>
      </w:r>
    </w:p>
    <w:p w:rsidR="00000000" w:rsidDel="00000000" w:rsidP="00000000" w:rsidRDefault="00000000" w:rsidRPr="00000000" w14:paraId="00000048">
      <w:pPr>
        <w:numPr>
          <w:ilvl w:val="4"/>
          <w:numId w:val="1"/>
        </w:numPr>
        <w:ind w:left="3600" w:hanging="360"/>
        <w:rPr>
          <w:u w:val="none"/>
        </w:rPr>
      </w:pPr>
      <w:r w:rsidDel="00000000" w:rsidR="00000000" w:rsidRPr="00000000">
        <w:rPr>
          <w:rtl w:val="0"/>
        </w:rPr>
        <w:t xml:space="preserve">Save the inputted Hazard information</w:t>
      </w:r>
    </w:p>
    <w:p w:rsidR="00000000" w:rsidDel="00000000" w:rsidP="00000000" w:rsidRDefault="00000000" w:rsidRPr="00000000" w14:paraId="00000049">
      <w:pPr>
        <w:numPr>
          <w:ilvl w:val="5"/>
          <w:numId w:val="1"/>
        </w:numPr>
        <w:ind w:left="4320" w:hanging="360"/>
        <w:rPr>
          <w:u w:val="none"/>
        </w:rPr>
      </w:pPr>
      <w:r w:rsidDel="00000000" w:rsidR="00000000" w:rsidRPr="00000000">
        <w:rPr>
          <w:rtl w:val="0"/>
        </w:rPr>
        <w:t xml:space="preserve">When saved, the hazard is given a number (simple 1,2,3, etc. - based on the numerical order of the input during the inspection)</w:t>
      </w:r>
    </w:p>
    <w:p w:rsidR="00000000" w:rsidDel="00000000" w:rsidP="00000000" w:rsidRDefault="00000000" w:rsidRPr="00000000" w14:paraId="0000004A">
      <w:pPr>
        <w:numPr>
          <w:ilvl w:val="4"/>
          <w:numId w:val="1"/>
        </w:numPr>
        <w:ind w:left="3600" w:hanging="360"/>
        <w:rPr>
          <w:u w:val="none"/>
        </w:rPr>
      </w:pPr>
      <w:r w:rsidDel="00000000" w:rsidR="00000000" w:rsidRPr="00000000">
        <w:rPr>
          <w:rtl w:val="0"/>
        </w:rPr>
        <w:t xml:space="preserve">*note, the Hazard Icon shall stay a fixed to the spot it was pinned and will scale and scroll with the rest of the map now (pan and zoom will work in harmony with those Map functions - no inappropriate resizing or distortions)</w:t>
      </w:r>
    </w:p>
    <w:p w:rsidR="00000000" w:rsidDel="00000000" w:rsidP="00000000" w:rsidRDefault="00000000" w:rsidRPr="00000000" w14:paraId="0000004B">
      <w:pPr>
        <w:numPr>
          <w:ilvl w:val="3"/>
          <w:numId w:val="1"/>
        </w:numPr>
        <w:ind w:left="2880" w:hanging="360"/>
        <w:rPr>
          <w:u w:val="none"/>
        </w:rPr>
      </w:pPr>
      <w:r w:rsidDel="00000000" w:rsidR="00000000" w:rsidRPr="00000000">
        <w:rPr>
          <w:rtl w:val="0"/>
        </w:rPr>
        <w:t xml:space="preserve">Add Notes - This will drop a Note Icon at that location and open the Notes Input Screen where the user can:</w:t>
      </w:r>
    </w:p>
    <w:p w:rsidR="00000000" w:rsidDel="00000000" w:rsidP="00000000" w:rsidRDefault="00000000" w:rsidRPr="00000000" w14:paraId="0000004C">
      <w:pPr>
        <w:numPr>
          <w:ilvl w:val="4"/>
          <w:numId w:val="1"/>
        </w:numPr>
        <w:ind w:left="3600" w:hanging="360"/>
      </w:pPr>
      <w:r w:rsidDel="00000000" w:rsidR="00000000" w:rsidRPr="00000000">
        <w:rPr>
          <w:rtl w:val="0"/>
        </w:rPr>
        <w:t xml:space="preserve">Add text or voice notes </w:t>
      </w:r>
    </w:p>
    <w:p w:rsidR="00000000" w:rsidDel="00000000" w:rsidP="00000000" w:rsidRDefault="00000000" w:rsidRPr="00000000" w14:paraId="0000004D">
      <w:pPr>
        <w:numPr>
          <w:ilvl w:val="4"/>
          <w:numId w:val="1"/>
        </w:numPr>
        <w:ind w:left="3600" w:hanging="360"/>
      </w:pPr>
      <w:r w:rsidDel="00000000" w:rsidR="00000000" w:rsidRPr="00000000">
        <w:rPr>
          <w:rtl w:val="0"/>
        </w:rPr>
        <w:t xml:space="preserve">Add pictures related to the notes (from the photo library on their phone)</w:t>
      </w:r>
    </w:p>
    <w:p w:rsidR="00000000" w:rsidDel="00000000" w:rsidP="00000000" w:rsidRDefault="00000000" w:rsidRPr="00000000" w14:paraId="0000004E">
      <w:pPr>
        <w:numPr>
          <w:ilvl w:val="4"/>
          <w:numId w:val="1"/>
        </w:numPr>
        <w:ind w:left="3600" w:hanging="360"/>
      </w:pPr>
      <w:r w:rsidDel="00000000" w:rsidR="00000000" w:rsidRPr="00000000">
        <w:rPr>
          <w:rtl w:val="0"/>
        </w:rPr>
        <w:t xml:space="preserve">Save the inputted Note</w:t>
      </w:r>
    </w:p>
    <w:p w:rsidR="00000000" w:rsidDel="00000000" w:rsidP="00000000" w:rsidRDefault="00000000" w:rsidRPr="00000000" w14:paraId="0000004F">
      <w:pPr>
        <w:numPr>
          <w:ilvl w:val="5"/>
          <w:numId w:val="1"/>
        </w:numPr>
        <w:ind w:left="4320" w:hanging="360"/>
      </w:pPr>
      <w:r w:rsidDel="00000000" w:rsidR="00000000" w:rsidRPr="00000000">
        <w:rPr>
          <w:rtl w:val="0"/>
        </w:rPr>
        <w:t xml:space="preserve">When saved, the note is given a number (simple 1,2,3, etc. - based on the numerical order of the input during the inspection)</w:t>
      </w:r>
    </w:p>
    <w:p w:rsidR="00000000" w:rsidDel="00000000" w:rsidP="00000000" w:rsidRDefault="00000000" w:rsidRPr="00000000" w14:paraId="00000050">
      <w:pPr>
        <w:numPr>
          <w:ilvl w:val="4"/>
          <w:numId w:val="1"/>
        </w:numPr>
        <w:ind w:left="3600" w:hanging="360"/>
      </w:pPr>
      <w:r w:rsidDel="00000000" w:rsidR="00000000" w:rsidRPr="00000000">
        <w:rPr>
          <w:rtl w:val="0"/>
        </w:rPr>
        <w:t xml:space="preserve">*note, the Note Icon shall stay a fixed to the spot it was pinned and will scale and scroll with the rest of the map now (pan and zoom will work in harmony with those Map functions - no inappropriate resizing or distortions)</w:t>
      </w:r>
    </w:p>
    <w:p w:rsidR="00000000" w:rsidDel="00000000" w:rsidP="00000000" w:rsidRDefault="00000000" w:rsidRPr="00000000" w14:paraId="00000051">
      <w:pPr>
        <w:numPr>
          <w:ilvl w:val="3"/>
          <w:numId w:val="1"/>
        </w:numPr>
        <w:ind w:left="2880" w:hanging="360"/>
        <w:rPr>
          <w:u w:val="none"/>
        </w:rPr>
      </w:pPr>
      <w:r w:rsidDel="00000000" w:rsidR="00000000" w:rsidRPr="00000000">
        <w:rPr>
          <w:rtl w:val="0"/>
        </w:rPr>
        <w:t xml:space="preserve">Add a Map Component - This open the Map Components Menu where the user can:</w:t>
      </w:r>
    </w:p>
    <w:p w:rsidR="00000000" w:rsidDel="00000000" w:rsidP="00000000" w:rsidRDefault="00000000" w:rsidRPr="00000000" w14:paraId="00000052">
      <w:pPr>
        <w:numPr>
          <w:ilvl w:val="4"/>
          <w:numId w:val="1"/>
        </w:numPr>
        <w:ind w:left="3600" w:hanging="360"/>
        <w:rPr>
          <w:u w:val="none"/>
        </w:rPr>
      </w:pPr>
      <w:r w:rsidDel="00000000" w:rsidR="00000000" w:rsidRPr="00000000">
        <w:rPr>
          <w:rtl w:val="0"/>
        </w:rPr>
        <w:t xml:space="preserve">Select Add a Room (small, medium, &amp; large)</w:t>
      </w:r>
    </w:p>
    <w:p w:rsidR="00000000" w:rsidDel="00000000" w:rsidP="00000000" w:rsidRDefault="00000000" w:rsidRPr="00000000" w14:paraId="00000053">
      <w:pPr>
        <w:numPr>
          <w:ilvl w:val="4"/>
          <w:numId w:val="1"/>
        </w:numPr>
        <w:ind w:left="3600" w:hanging="360"/>
        <w:rPr>
          <w:u w:val="none"/>
        </w:rPr>
      </w:pPr>
      <w:r w:rsidDel="00000000" w:rsidR="00000000" w:rsidRPr="00000000">
        <w:rPr>
          <w:rtl w:val="0"/>
        </w:rPr>
        <w:t xml:space="preserve">Select Add Walls (small, medium, &amp; large)</w:t>
      </w:r>
    </w:p>
    <w:p w:rsidR="00000000" w:rsidDel="00000000" w:rsidP="00000000" w:rsidRDefault="00000000" w:rsidRPr="00000000" w14:paraId="00000054">
      <w:pPr>
        <w:numPr>
          <w:ilvl w:val="4"/>
          <w:numId w:val="1"/>
        </w:numPr>
        <w:ind w:left="3600" w:hanging="360"/>
        <w:rPr>
          <w:u w:val="none"/>
        </w:rPr>
      </w:pPr>
      <w:r w:rsidDel="00000000" w:rsidR="00000000" w:rsidRPr="00000000">
        <w:rPr>
          <w:rtl w:val="0"/>
        </w:rPr>
        <w:t xml:space="preserve">Select Add a Door (single, double, garage/bay)</w:t>
      </w:r>
    </w:p>
    <w:p w:rsidR="00000000" w:rsidDel="00000000" w:rsidP="00000000" w:rsidRDefault="00000000" w:rsidRPr="00000000" w14:paraId="00000055">
      <w:pPr>
        <w:numPr>
          <w:ilvl w:val="5"/>
          <w:numId w:val="1"/>
        </w:numPr>
        <w:ind w:left="4320" w:hanging="360"/>
        <w:rPr>
          <w:u w:val="none"/>
        </w:rPr>
      </w:pPr>
      <w:r w:rsidDel="00000000" w:rsidR="00000000" w:rsidRPr="00000000">
        <w:rPr>
          <w:rtl w:val="0"/>
        </w:rPr>
        <w:t xml:space="preserve">Once one of these options has been selected and the user clicks “ok”, The element is placed on the map but it is not locked into position yet. The user can move the element to the desired location. Once it is in place, the user will long press on the element and a placement message will appear; e.g., “Place Element or Delete Element.” If the user clicks “yes” to place the element it will be affixed to that spot and it will no longer move independently (moves in accordance with the rest of the map - pan and zoom without distorting). If the user clicks no to Placing the element, it will continue to be movable.</w:t>
      </w:r>
    </w:p>
    <w:p w:rsidR="00000000" w:rsidDel="00000000" w:rsidP="00000000" w:rsidRDefault="00000000" w:rsidRPr="00000000" w14:paraId="00000056">
      <w:pPr>
        <w:numPr>
          <w:ilvl w:val="6"/>
          <w:numId w:val="1"/>
        </w:numPr>
        <w:ind w:left="5040" w:hanging="360"/>
        <w:rPr>
          <w:u w:val="none"/>
        </w:rPr>
      </w:pPr>
      <w:r w:rsidDel="00000000" w:rsidR="00000000" w:rsidRPr="00000000">
        <w:rPr>
          <w:rtl w:val="0"/>
        </w:rPr>
        <w:t xml:space="preserve">If the user clicks to delete the element, it will be deleted and the Map will continue to function as it did.</w:t>
      </w:r>
    </w:p>
    <w:p w:rsidR="00000000" w:rsidDel="00000000" w:rsidP="00000000" w:rsidRDefault="00000000" w:rsidRPr="00000000" w14:paraId="00000057">
      <w:pPr>
        <w:numPr>
          <w:ilvl w:val="5"/>
          <w:numId w:val="1"/>
        </w:numPr>
        <w:ind w:left="4320" w:hanging="360"/>
        <w:rPr>
          <w:u w:val="none"/>
        </w:rPr>
      </w:pPr>
      <w:r w:rsidDel="00000000" w:rsidR="00000000" w:rsidRPr="00000000">
        <w:rPr>
          <w:rtl w:val="0"/>
        </w:rPr>
        <w:t xml:space="preserve">If the user long presses the element after it has been affixed, they will get the option to Open the Quick Menu or Remove the Element. If they open the Quick Menu they will be able to perform any of the actions from the quick actions menu, like drop  </w:t>
      </w:r>
    </w:p>
    <w:p w:rsidR="00000000" w:rsidDel="00000000" w:rsidP="00000000" w:rsidRDefault="00000000" w:rsidRPr="00000000" w14:paraId="00000058">
      <w:pPr>
        <w:numPr>
          <w:ilvl w:val="2"/>
          <w:numId w:val="1"/>
        </w:numPr>
        <w:ind w:left="2160" w:hanging="360"/>
        <w:rPr>
          <w:u w:val="none"/>
        </w:rPr>
      </w:pPr>
      <w:r w:rsidDel="00000000" w:rsidR="00000000" w:rsidRPr="00000000">
        <w:rPr>
          <w:rtl w:val="0"/>
        </w:rPr>
        <w:t xml:space="preserve">Once the physical inspection is completed, meaning the user will not be adding any pins to the map at this time (although they may need to make edits to it the review stages at a later step in the overall process), the map with all its marked pinned locations will need to be converted to HTML to be viewable and editable on the web.</w:t>
      </w:r>
    </w:p>
    <w:p w:rsidR="00000000" w:rsidDel="00000000" w:rsidP="00000000" w:rsidRDefault="00000000" w:rsidRPr="00000000" w14:paraId="00000059">
      <w:pPr>
        <w:numPr>
          <w:ilvl w:val="2"/>
          <w:numId w:val="1"/>
        </w:numPr>
        <w:ind w:left="2160" w:hanging="360"/>
        <w:rPr>
          <w:u w:val="none"/>
        </w:rPr>
      </w:pPr>
      <w:r w:rsidDel="00000000" w:rsidR="00000000" w:rsidRPr="00000000">
        <w:rPr>
          <w:rtl w:val="0"/>
        </w:rPr>
        <w:t xml:space="preserve">Once the user has reviewed and approved the map, it will be inserted into the final report format.</w:t>
      </w:r>
    </w:p>
    <w:p w:rsidR="00000000" w:rsidDel="00000000" w:rsidP="00000000" w:rsidRDefault="00000000" w:rsidRPr="00000000" w14:paraId="0000005A">
      <w:pPr>
        <w:numPr>
          <w:ilvl w:val="2"/>
          <w:numId w:val="1"/>
        </w:numPr>
        <w:ind w:left="2160" w:hanging="360"/>
        <w:rPr>
          <w:u w:val="none"/>
        </w:rPr>
      </w:pPr>
      <w:r w:rsidDel="00000000" w:rsidR="00000000" w:rsidRPr="00000000">
        <w:rPr>
          <w:rtl w:val="0"/>
        </w:rPr>
        <w:t xml:space="preserve">There are other features that will need to be considered when deciding on the what format to convert the original floor plans to in order to make the app functional (*see the Map Features breakdown for details).</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