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47C6E5B8" w:rsidR="0056330B" w:rsidRDefault="00E37BA7">
      <w:pPr>
        <w:pStyle w:val="Title"/>
      </w:pPr>
      <w:r>
        <w:t>class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C23AC9" w14:paraId="3D6AD339" w14:textId="77777777" w:rsidTr="000E571F">
        <w:tc>
          <w:tcPr>
            <w:tcW w:w="1712" w:type="dxa"/>
          </w:tcPr>
          <w:p w14:paraId="5C4879D2" w14:textId="746FE8C1" w:rsidR="00C23AC9" w:rsidRDefault="00C23AC9" w:rsidP="00C23AC9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5E16445" w14:textId="50CC5AC7" w:rsidR="00C23AC9" w:rsidRDefault="00C23AC9" w:rsidP="00C23AC9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 xml:space="preserve">Microsoft </w:t>
            </w:r>
            <w:r w:rsidRPr="00FD0602">
              <w:rPr>
                <w:rFonts w:ascii="Calibri" w:hAnsi="Calibri" w:cs="Calibri"/>
                <w:color w:val="000000"/>
              </w:rPr>
              <w:t>Teams</w:t>
            </w:r>
          </w:p>
        </w:tc>
      </w:tr>
      <w:tr w:rsidR="00C23AC9" w14:paraId="5B5FF667" w14:textId="77777777" w:rsidTr="000E571F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C23AC9" w:rsidRPr="00FD0602" w14:paraId="452722B4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365D9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C23AC9" w:rsidRPr="00FD0602" w14:paraId="6F42E726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B2A50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3101716D" w14:textId="778D11F4" w:rsidR="00C23AC9" w:rsidRDefault="00C23AC9" w:rsidP="00C23AC9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C23AC9" w14:paraId="4B9BFDFE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7D76" w14:textId="3D1B33A2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27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/2022, 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3</w:t>
                  </w:r>
                  <w:r>
                    <w:rPr>
                      <w:rFonts w:ascii="Calibri" w:hAnsi="Calibri" w:cs="Calibri"/>
                      <w:color w:val="000000"/>
                    </w:rPr>
                    <w:t>:00: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00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PM</w:t>
                  </w:r>
                </w:p>
              </w:tc>
            </w:tr>
            <w:tr w:rsidR="00C23AC9" w14:paraId="58E1AAED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E94B" w14:textId="0A7A0349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27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/2022, 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5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09046B">
                    <w:rPr>
                      <w:rFonts w:ascii="Calibri" w:hAnsi="Calibri" w:cs="Calibri"/>
                      <w:color w:val="000000"/>
                    </w:rPr>
                    <w:t>39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E94222">
                    <w:rPr>
                      <w:rFonts w:ascii="Calibri" w:hAnsi="Calibri" w:cs="Calibri"/>
                      <w:color w:val="000000"/>
                    </w:rPr>
                    <w:t>00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PM</w:t>
                  </w:r>
                </w:p>
              </w:tc>
            </w:tr>
          </w:tbl>
          <w:p w14:paraId="52EDB151" w14:textId="776B15C1" w:rsidR="00C23AC9" w:rsidRDefault="00C23AC9" w:rsidP="00C23AC9">
            <w:pPr>
              <w:pStyle w:val="TableText"/>
            </w:pPr>
          </w:p>
        </w:tc>
      </w:tr>
      <w:tr w:rsidR="00C23AC9" w14:paraId="327B9C44" w14:textId="77777777" w:rsidTr="000E571F">
        <w:tc>
          <w:tcPr>
            <w:tcW w:w="1712" w:type="dxa"/>
          </w:tcPr>
          <w:p w14:paraId="5DFB5DF1" w14:textId="645ABF2F" w:rsidR="00C23AC9" w:rsidRDefault="00C23AC9" w:rsidP="00C23AC9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020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</w:tblGrid>
            <w:tr w:rsidR="00C23AC9" w14:paraId="332B0F29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599A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</w:tc>
            </w:tr>
            <w:tr w:rsidR="00490D46" w14:paraId="59F0B90C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F60A6EE" w14:textId="02F7F13B" w:rsidR="00490D46" w:rsidRDefault="00490D46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Bunker, Kenyon</w:t>
                  </w:r>
                </w:p>
              </w:tc>
            </w:tr>
            <w:tr w:rsidR="00C23AC9" w14:paraId="0D410E90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9B5D2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Young, Aaron</w:t>
                  </w:r>
                </w:p>
              </w:tc>
            </w:tr>
            <w:tr w:rsidR="00C23AC9" w14:paraId="1973E235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846DF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Bowler, Philip</w:t>
                  </w:r>
                </w:p>
              </w:tc>
            </w:tr>
            <w:tr w:rsidR="00C23AC9" w14:paraId="2D3536CF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9D536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Mercau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Mendoza, Carol</w:t>
                  </w:r>
                </w:p>
              </w:tc>
            </w:tr>
            <w:tr w:rsidR="00C23AC9" w14:paraId="0D5F0A16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473E5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Oliva Candido, Guillermo</w:t>
                  </w:r>
                </w:p>
              </w:tc>
            </w:tr>
            <w:tr w:rsidR="00C23AC9" w14:paraId="7053440E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2A511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DePew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Jarom</w:t>
                  </w:r>
                  <w:proofErr w:type="spellEnd"/>
                </w:p>
              </w:tc>
            </w:tr>
            <w:tr w:rsidR="00C23AC9" w14:paraId="12E72CC1" w14:textId="77777777" w:rsidTr="00A829C5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6C6D8" w14:textId="77777777" w:rsidR="00C23AC9" w:rsidRDefault="00C23AC9" w:rsidP="00C23AC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Baldwin, Mark</w:t>
                  </w:r>
                </w:p>
              </w:tc>
            </w:tr>
          </w:tbl>
          <w:p w14:paraId="62C15E3B" w14:textId="792233D3" w:rsidR="00C23AC9" w:rsidRDefault="00C23AC9" w:rsidP="00C23AC9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71B9BF82" w14:textId="334D75D9" w:rsidR="00A14D86" w:rsidRDefault="00A14D86" w:rsidP="008C5319">
      <w:pPr>
        <w:pStyle w:val="ListNumber"/>
      </w:pPr>
      <w:r>
        <w:t>Make sure everything is in place to finish the SDD</w:t>
      </w:r>
    </w:p>
    <w:p w14:paraId="0BDFF4E6" w14:textId="46457581" w:rsidR="008C5319" w:rsidRDefault="00364F9E" w:rsidP="008C5319">
      <w:pPr>
        <w:pStyle w:val="ListNumber"/>
      </w:pPr>
      <w:r>
        <w:t>Sprint retrospective</w:t>
      </w:r>
    </w:p>
    <w:p w14:paraId="28B39175" w14:textId="2250D524" w:rsidR="008C5319" w:rsidRDefault="00364F9E" w:rsidP="008C5319">
      <w:pPr>
        <w:pStyle w:val="ListNumber"/>
      </w:pPr>
      <w:r>
        <w:t>Set up one-on-ones</w:t>
      </w:r>
      <w:r w:rsidR="00263B56">
        <w:t xml:space="preserve"> twice a week</w:t>
      </w:r>
      <w:r>
        <w:t xml:space="preserve"> with team members </w:t>
      </w:r>
      <w:proofErr w:type="gramStart"/>
      <w:r>
        <w:t>in order to</w:t>
      </w:r>
      <w:proofErr w:type="gramEnd"/>
      <w:r>
        <w:t xml:space="preserve"> increase communication between our team since asking them to post their status on Team</w:t>
      </w:r>
      <w:r w:rsidR="00263B56">
        <w:t>s</w:t>
      </w:r>
      <w:r>
        <w:t xml:space="preserve"> did not work out well.</w:t>
      </w:r>
    </w:p>
    <w:p w14:paraId="14F57C70" w14:textId="74C89E70" w:rsidR="008C5319" w:rsidRDefault="005F4F86" w:rsidP="008C5319">
      <w:pPr>
        <w:pStyle w:val="ListNumber"/>
      </w:pPr>
      <w:r>
        <w:t>Write our user stories for the upcoming sprint</w:t>
      </w:r>
    </w:p>
    <w:p w14:paraId="30C51CFA" w14:textId="6F42A825" w:rsidR="008C5319" w:rsidRDefault="005F4F86" w:rsidP="008C5319">
      <w:pPr>
        <w:pStyle w:val="ListNumber"/>
      </w:pPr>
      <w:r>
        <w:t>Break the stories into tasks</w:t>
      </w:r>
    </w:p>
    <w:p w14:paraId="0AC616D8" w14:textId="2608A223" w:rsidR="0056330B" w:rsidRDefault="005F4F86">
      <w:pPr>
        <w:pStyle w:val="ListNumber"/>
      </w:pPr>
      <w:r>
        <w:t>Set up our story points</w:t>
      </w:r>
    </w:p>
    <w:p w14:paraId="56BA41D1" w14:textId="0A706486" w:rsidR="00194805" w:rsidRDefault="00194805" w:rsidP="00194805">
      <w:pPr>
        <w:pStyle w:val="Heading1"/>
      </w:pPr>
      <w:r>
        <w:t>Notes</w:t>
      </w:r>
    </w:p>
    <w:p w14:paraId="2DBA14BC" w14:textId="05171411" w:rsidR="00194805" w:rsidRDefault="0062199C" w:rsidP="00194805">
      <w:pPr>
        <w:pStyle w:val="ListNumber"/>
        <w:numPr>
          <w:ilvl w:val="0"/>
          <w:numId w:val="0"/>
        </w:numPr>
        <w:ind w:left="360"/>
      </w:pPr>
      <w:r>
        <w:t>Carol still needs to set environment</w:t>
      </w:r>
    </w:p>
    <w:p w14:paraId="616973EA" w14:textId="161E2CE5" w:rsidR="0062199C" w:rsidRDefault="0062199C" w:rsidP="00194805">
      <w:pPr>
        <w:pStyle w:val="ListNumber"/>
        <w:numPr>
          <w:ilvl w:val="0"/>
          <w:numId w:val="0"/>
        </w:numPr>
        <w:ind w:left="360"/>
      </w:pPr>
      <w:r>
        <w:t>Philip running into trouble to set the environment</w:t>
      </w:r>
    </w:p>
    <w:p w14:paraId="1EAD10B4" w14:textId="0712D382" w:rsidR="00364F9E" w:rsidRDefault="00364F9E" w:rsidP="00194805">
      <w:pPr>
        <w:pStyle w:val="ListNumber"/>
        <w:numPr>
          <w:ilvl w:val="0"/>
          <w:numId w:val="0"/>
        </w:numPr>
        <w:ind w:left="360"/>
      </w:pPr>
      <w:r>
        <w:t xml:space="preserve">Everyone </w:t>
      </w:r>
      <w:r w:rsidR="00D26D60">
        <w:t>needs</w:t>
      </w:r>
      <w:r>
        <w:t xml:space="preserve"> to update their set up due to changes made on the repo by Richard</w:t>
      </w:r>
    </w:p>
    <w:p w14:paraId="1E65E66C" w14:textId="1A1F6D02" w:rsidR="00A14D86" w:rsidRDefault="00263B56" w:rsidP="00194805">
      <w:pPr>
        <w:pStyle w:val="ListNumber"/>
        <w:numPr>
          <w:ilvl w:val="0"/>
          <w:numId w:val="0"/>
        </w:numPr>
        <w:ind w:left="360"/>
      </w:pPr>
      <w:r>
        <w:t>Mark did not feel he could be available to set up one-on-ones twice a week.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62199C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62199C" w14:paraId="73F07424" w14:textId="77777777" w:rsidTr="008612E2">
        <w:tc>
          <w:tcPr>
            <w:tcW w:w="3064" w:type="dxa"/>
          </w:tcPr>
          <w:p w14:paraId="4F6A39CB" w14:textId="46E29097" w:rsidR="0062199C" w:rsidRDefault="0062199C" w:rsidP="008612E2">
            <w:r>
              <w:t>Environments ready to run</w:t>
            </w:r>
          </w:p>
        </w:tc>
        <w:tc>
          <w:tcPr>
            <w:tcW w:w="2338" w:type="dxa"/>
          </w:tcPr>
          <w:p w14:paraId="3937F019" w14:textId="77777777" w:rsidR="0062199C" w:rsidRDefault="0062199C" w:rsidP="008612E2">
            <w:r>
              <w:t>Class</w:t>
            </w:r>
          </w:p>
        </w:tc>
        <w:tc>
          <w:tcPr>
            <w:tcW w:w="2339" w:type="dxa"/>
          </w:tcPr>
          <w:p w14:paraId="3202B045" w14:textId="7531AF7C" w:rsidR="0062199C" w:rsidRDefault="0062199C" w:rsidP="008612E2">
            <w:r>
              <w:t>May 2</w:t>
            </w:r>
            <w:r w:rsidR="001935EB">
              <w:t>8</w:t>
            </w:r>
            <w:r>
              <w:t>, 2022</w:t>
            </w:r>
          </w:p>
        </w:tc>
        <w:tc>
          <w:tcPr>
            <w:tcW w:w="2339" w:type="dxa"/>
          </w:tcPr>
          <w:p w14:paraId="2C3121F5" w14:textId="77777777" w:rsidR="0062199C" w:rsidRDefault="0062199C" w:rsidP="008612E2">
            <w:r>
              <w:t>Extended deadline</w:t>
            </w:r>
          </w:p>
        </w:tc>
      </w:tr>
      <w:tr w:rsidR="001935EB" w14:paraId="5A8DE62C" w14:textId="77777777" w:rsidTr="008612E2">
        <w:tc>
          <w:tcPr>
            <w:tcW w:w="3064" w:type="dxa"/>
          </w:tcPr>
          <w:p w14:paraId="7A9DA631" w14:textId="77777777" w:rsidR="001935EB" w:rsidRDefault="001935EB" w:rsidP="008612E2">
            <w:r>
              <w:t>Design document ready next Friday.</w:t>
            </w:r>
          </w:p>
        </w:tc>
        <w:tc>
          <w:tcPr>
            <w:tcW w:w="2338" w:type="dxa"/>
          </w:tcPr>
          <w:p w14:paraId="0CFD95E6" w14:textId="77777777" w:rsidR="001935EB" w:rsidRDefault="001935EB" w:rsidP="008612E2">
            <w:r>
              <w:t>Class</w:t>
            </w:r>
          </w:p>
        </w:tc>
        <w:tc>
          <w:tcPr>
            <w:tcW w:w="2339" w:type="dxa"/>
          </w:tcPr>
          <w:p w14:paraId="776C41D6" w14:textId="5B52422A" w:rsidR="001935EB" w:rsidRDefault="001935EB" w:rsidP="008612E2">
            <w:r>
              <w:t>May 28, 2022</w:t>
            </w:r>
          </w:p>
        </w:tc>
        <w:tc>
          <w:tcPr>
            <w:tcW w:w="2339" w:type="dxa"/>
          </w:tcPr>
          <w:p w14:paraId="0F26B22B" w14:textId="77777777" w:rsidR="001935EB" w:rsidRDefault="001935EB" w:rsidP="008612E2">
            <w:r>
              <w:t>Extended deadline</w:t>
            </w:r>
          </w:p>
        </w:tc>
      </w:tr>
      <w:tr w:rsidR="001935EB" w14:paraId="39EC0AB5" w14:textId="77777777" w:rsidTr="008612E2">
        <w:tc>
          <w:tcPr>
            <w:tcW w:w="3064" w:type="dxa"/>
          </w:tcPr>
          <w:p w14:paraId="4CECD632" w14:textId="77777777" w:rsidR="001935EB" w:rsidRDefault="001935EB" w:rsidP="008612E2">
            <w:r>
              <w:t xml:space="preserve">Make changes on SRS based on </w:t>
            </w:r>
            <w:proofErr w:type="gramStart"/>
            <w:r>
              <w:t>clients</w:t>
            </w:r>
            <w:proofErr w:type="gramEnd"/>
            <w:r>
              <w:t xml:space="preserve"> input.</w:t>
            </w:r>
          </w:p>
        </w:tc>
        <w:tc>
          <w:tcPr>
            <w:tcW w:w="2338" w:type="dxa"/>
          </w:tcPr>
          <w:p w14:paraId="34E20D8A" w14:textId="77777777" w:rsidR="001935EB" w:rsidRDefault="001935EB" w:rsidP="008612E2">
            <w:r>
              <w:t>Class</w:t>
            </w:r>
          </w:p>
        </w:tc>
        <w:tc>
          <w:tcPr>
            <w:tcW w:w="2339" w:type="dxa"/>
          </w:tcPr>
          <w:p w14:paraId="5F2E24A6" w14:textId="77777777" w:rsidR="001935EB" w:rsidRDefault="001935EB" w:rsidP="008612E2">
            <w:r>
              <w:t>May 27, 2022</w:t>
            </w:r>
          </w:p>
        </w:tc>
        <w:tc>
          <w:tcPr>
            <w:tcW w:w="2339" w:type="dxa"/>
          </w:tcPr>
          <w:p w14:paraId="0840D305" w14:textId="2B735EFC" w:rsidR="001935EB" w:rsidRDefault="001935EB" w:rsidP="008612E2">
            <w:r>
              <w:t xml:space="preserve">Done </w:t>
            </w:r>
          </w:p>
        </w:tc>
      </w:tr>
      <w:tr w:rsidR="001935EB" w14:paraId="2721DECF" w14:textId="77777777" w:rsidTr="008612E2">
        <w:tc>
          <w:tcPr>
            <w:tcW w:w="3064" w:type="dxa"/>
          </w:tcPr>
          <w:p w14:paraId="2AF07E57" w14:textId="17E999DF" w:rsidR="001935EB" w:rsidRDefault="001935EB" w:rsidP="008612E2">
            <w:r>
              <w:t>Design document ready</w:t>
            </w:r>
          </w:p>
        </w:tc>
        <w:tc>
          <w:tcPr>
            <w:tcW w:w="2338" w:type="dxa"/>
          </w:tcPr>
          <w:p w14:paraId="672B9343" w14:textId="77777777" w:rsidR="001935EB" w:rsidRDefault="001935EB" w:rsidP="008612E2">
            <w:r>
              <w:t>Class</w:t>
            </w:r>
          </w:p>
        </w:tc>
        <w:tc>
          <w:tcPr>
            <w:tcW w:w="2339" w:type="dxa"/>
          </w:tcPr>
          <w:p w14:paraId="0DBD725F" w14:textId="0ECF9CAF" w:rsidR="001935EB" w:rsidRDefault="001935EB" w:rsidP="008612E2">
            <w:r>
              <w:t>May 2</w:t>
            </w:r>
            <w:r w:rsidR="007F5A95">
              <w:t>8</w:t>
            </w:r>
            <w:r>
              <w:t>, 2022</w:t>
            </w:r>
          </w:p>
        </w:tc>
        <w:tc>
          <w:tcPr>
            <w:tcW w:w="2339" w:type="dxa"/>
          </w:tcPr>
          <w:p w14:paraId="37D951BF" w14:textId="77777777" w:rsidR="001935EB" w:rsidRDefault="001935EB" w:rsidP="008612E2">
            <w:r>
              <w:t>Extended deadline</w:t>
            </w:r>
          </w:p>
        </w:tc>
      </w:tr>
      <w:tr w:rsidR="001073D5" w14:paraId="44727673" w14:textId="77777777" w:rsidTr="008612E2">
        <w:tc>
          <w:tcPr>
            <w:tcW w:w="3064" w:type="dxa"/>
          </w:tcPr>
          <w:p w14:paraId="6C737815" w14:textId="77777777" w:rsidR="001073D5" w:rsidRDefault="001073D5" w:rsidP="008612E2">
            <w:r>
              <w:t xml:space="preserve">Make changes on SRS based on </w:t>
            </w:r>
            <w:proofErr w:type="gramStart"/>
            <w:r>
              <w:t>clients</w:t>
            </w:r>
            <w:proofErr w:type="gramEnd"/>
            <w:r>
              <w:t xml:space="preserve"> input.</w:t>
            </w:r>
          </w:p>
        </w:tc>
        <w:tc>
          <w:tcPr>
            <w:tcW w:w="2338" w:type="dxa"/>
          </w:tcPr>
          <w:p w14:paraId="24D2AD80" w14:textId="77777777" w:rsidR="001073D5" w:rsidRDefault="001073D5" w:rsidP="008612E2">
            <w:r>
              <w:t>Class</w:t>
            </w:r>
          </w:p>
        </w:tc>
        <w:tc>
          <w:tcPr>
            <w:tcW w:w="2339" w:type="dxa"/>
          </w:tcPr>
          <w:p w14:paraId="4156C252" w14:textId="77777777" w:rsidR="001073D5" w:rsidRDefault="001073D5" w:rsidP="008612E2">
            <w:r>
              <w:t>May 27, 2022</w:t>
            </w:r>
          </w:p>
        </w:tc>
        <w:tc>
          <w:tcPr>
            <w:tcW w:w="2339" w:type="dxa"/>
          </w:tcPr>
          <w:p w14:paraId="38698DD2" w14:textId="5F6001DD" w:rsidR="001073D5" w:rsidRDefault="001073D5" w:rsidP="008612E2">
            <w:r>
              <w:t xml:space="preserve">Done </w:t>
            </w:r>
          </w:p>
        </w:tc>
      </w:tr>
      <w:tr w:rsidR="001073D5" w14:paraId="7A431CE6" w14:textId="77777777" w:rsidTr="008612E2">
        <w:tc>
          <w:tcPr>
            <w:tcW w:w="3064" w:type="dxa"/>
          </w:tcPr>
          <w:p w14:paraId="35887824" w14:textId="77777777" w:rsidR="001073D5" w:rsidRDefault="001073D5" w:rsidP="008612E2">
            <w:r>
              <w:t>Set up story points on current tasks</w:t>
            </w:r>
          </w:p>
        </w:tc>
        <w:tc>
          <w:tcPr>
            <w:tcW w:w="2338" w:type="dxa"/>
          </w:tcPr>
          <w:p w14:paraId="4F75C7A2" w14:textId="77777777" w:rsidR="001073D5" w:rsidRDefault="001073D5" w:rsidP="008612E2">
            <w:r>
              <w:t>Class</w:t>
            </w:r>
          </w:p>
        </w:tc>
        <w:tc>
          <w:tcPr>
            <w:tcW w:w="2339" w:type="dxa"/>
          </w:tcPr>
          <w:p w14:paraId="7478616C" w14:textId="77777777" w:rsidR="001073D5" w:rsidRDefault="001073D5" w:rsidP="008612E2">
            <w:r>
              <w:t>May 23, 2022 @ 8pm</w:t>
            </w:r>
          </w:p>
        </w:tc>
        <w:tc>
          <w:tcPr>
            <w:tcW w:w="2339" w:type="dxa"/>
          </w:tcPr>
          <w:p w14:paraId="493E68B1" w14:textId="4DBD2A14" w:rsidR="001073D5" w:rsidRDefault="001073D5" w:rsidP="008612E2">
            <w:r>
              <w:t>Done</w:t>
            </w:r>
          </w:p>
        </w:tc>
      </w:tr>
      <w:tr w:rsidR="0056330B" w14:paraId="4CFA127E" w14:textId="77777777" w:rsidTr="0062199C">
        <w:tc>
          <w:tcPr>
            <w:tcW w:w="3064" w:type="dxa"/>
          </w:tcPr>
          <w:p w14:paraId="5B76DE2B" w14:textId="3CEED2CA" w:rsidR="0056330B" w:rsidRDefault="00E6045A">
            <w:r>
              <w:t>Follow up with Mark to figure out one-on-ones</w:t>
            </w:r>
          </w:p>
        </w:tc>
        <w:tc>
          <w:tcPr>
            <w:tcW w:w="2338" w:type="dxa"/>
          </w:tcPr>
          <w:p w14:paraId="07838D77" w14:textId="0DD6CB02" w:rsidR="0056330B" w:rsidRDefault="00E6045A">
            <w:r>
              <w:t>Anne</w:t>
            </w:r>
          </w:p>
        </w:tc>
        <w:tc>
          <w:tcPr>
            <w:tcW w:w="2339" w:type="dxa"/>
          </w:tcPr>
          <w:p w14:paraId="3C0F33C6" w14:textId="6A6EDF7F" w:rsidR="0056330B" w:rsidRDefault="00E6045A">
            <w:r>
              <w:t>May 31, 2022</w:t>
            </w:r>
          </w:p>
        </w:tc>
        <w:tc>
          <w:tcPr>
            <w:tcW w:w="2339" w:type="dxa"/>
          </w:tcPr>
          <w:p w14:paraId="5C121DCE" w14:textId="2C7E0608" w:rsidR="0056330B" w:rsidRDefault="00E6045A">
            <w:r>
              <w:t>In Progress</w:t>
            </w:r>
          </w:p>
        </w:tc>
      </w:tr>
      <w:tr w:rsidR="007B2204" w14:paraId="70ABF30F" w14:textId="77777777" w:rsidTr="0062199C">
        <w:tc>
          <w:tcPr>
            <w:tcW w:w="3064" w:type="dxa"/>
          </w:tcPr>
          <w:p w14:paraId="1FE8A761" w14:textId="288E3CEE" w:rsidR="007B2204" w:rsidRDefault="007B2204">
            <w:r>
              <w:t xml:space="preserve">Follow up with Philip to help him figure out </w:t>
            </w:r>
            <w:r w:rsidR="006D3927">
              <w:t>how to set his environment</w:t>
            </w:r>
          </w:p>
        </w:tc>
        <w:tc>
          <w:tcPr>
            <w:tcW w:w="2338" w:type="dxa"/>
          </w:tcPr>
          <w:p w14:paraId="3B6A0889" w14:textId="7EEA0A14" w:rsidR="007B2204" w:rsidRDefault="006D3927">
            <w:r>
              <w:t>Anne</w:t>
            </w:r>
          </w:p>
        </w:tc>
        <w:tc>
          <w:tcPr>
            <w:tcW w:w="2339" w:type="dxa"/>
          </w:tcPr>
          <w:p w14:paraId="6DD63081" w14:textId="5ECF750E" w:rsidR="007B2204" w:rsidRDefault="006D3927">
            <w:r>
              <w:t>May 31, 2022</w:t>
            </w:r>
          </w:p>
        </w:tc>
        <w:tc>
          <w:tcPr>
            <w:tcW w:w="2339" w:type="dxa"/>
          </w:tcPr>
          <w:p w14:paraId="4D0FC2AB" w14:textId="73445C2B" w:rsidR="007B2204" w:rsidRDefault="006D3927">
            <w:r>
              <w:t>In Progress</w:t>
            </w:r>
          </w:p>
        </w:tc>
      </w:tr>
      <w:tr w:rsidR="006C40A5" w14:paraId="46817775" w14:textId="77777777" w:rsidTr="0062199C">
        <w:tc>
          <w:tcPr>
            <w:tcW w:w="3064" w:type="dxa"/>
          </w:tcPr>
          <w:p w14:paraId="623C8E36" w14:textId="6F618F9C" w:rsidR="006C40A5" w:rsidRDefault="00CE1F53" w:rsidP="006C40A5">
            <w:r>
              <w:t>Send goals to Richard</w:t>
            </w:r>
          </w:p>
        </w:tc>
        <w:tc>
          <w:tcPr>
            <w:tcW w:w="2338" w:type="dxa"/>
          </w:tcPr>
          <w:p w14:paraId="43416795" w14:textId="08EA4A1E" w:rsidR="006C40A5" w:rsidRDefault="00CE1F53" w:rsidP="006C40A5">
            <w:r>
              <w:t>Anne</w:t>
            </w:r>
          </w:p>
        </w:tc>
        <w:tc>
          <w:tcPr>
            <w:tcW w:w="2339" w:type="dxa"/>
          </w:tcPr>
          <w:p w14:paraId="4305F4A7" w14:textId="6BE3B38D" w:rsidR="00CE1F53" w:rsidRDefault="00CE1F53" w:rsidP="006C40A5">
            <w:r>
              <w:t>May 28, 2022</w:t>
            </w:r>
          </w:p>
        </w:tc>
        <w:tc>
          <w:tcPr>
            <w:tcW w:w="2339" w:type="dxa"/>
          </w:tcPr>
          <w:p w14:paraId="33EE4F27" w14:textId="6863CEA3" w:rsidR="006C40A5" w:rsidRDefault="00CE1F53" w:rsidP="006C40A5">
            <w:r>
              <w:t>In Progress</w:t>
            </w:r>
          </w:p>
        </w:tc>
      </w:tr>
    </w:tbl>
    <w:p w14:paraId="32A5445B" w14:textId="77777777" w:rsidR="00825188" w:rsidRDefault="00825188" w:rsidP="00FC08A9"/>
    <w:sectPr w:rsidR="00825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C4F5" w14:textId="77777777" w:rsidR="004D1723" w:rsidRDefault="004D1723">
      <w:pPr>
        <w:spacing w:after="0" w:line="240" w:lineRule="auto"/>
      </w:pPr>
      <w:r>
        <w:separator/>
      </w:r>
    </w:p>
  </w:endnote>
  <w:endnote w:type="continuationSeparator" w:id="0">
    <w:p w14:paraId="48EFD217" w14:textId="77777777" w:rsidR="004D1723" w:rsidRDefault="004D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3956" w14:textId="77777777" w:rsidR="004D1723" w:rsidRDefault="004D1723">
      <w:pPr>
        <w:spacing w:after="0" w:line="240" w:lineRule="auto"/>
      </w:pPr>
      <w:r>
        <w:separator/>
      </w:r>
    </w:p>
  </w:footnote>
  <w:footnote w:type="continuationSeparator" w:id="0">
    <w:p w14:paraId="184C5E42" w14:textId="77777777" w:rsidR="004D1723" w:rsidRDefault="004D1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9046B"/>
    <w:rsid w:val="000E321E"/>
    <w:rsid w:val="000E571F"/>
    <w:rsid w:val="001073D5"/>
    <w:rsid w:val="0012631A"/>
    <w:rsid w:val="001935EB"/>
    <w:rsid w:val="00194805"/>
    <w:rsid w:val="001B7BFC"/>
    <w:rsid w:val="00230005"/>
    <w:rsid w:val="002407C3"/>
    <w:rsid w:val="00242274"/>
    <w:rsid w:val="00263B56"/>
    <w:rsid w:val="00291E8E"/>
    <w:rsid w:val="002A15B5"/>
    <w:rsid w:val="002E0F86"/>
    <w:rsid w:val="00364F9E"/>
    <w:rsid w:val="003A26E5"/>
    <w:rsid w:val="0048290F"/>
    <w:rsid w:val="00490D46"/>
    <w:rsid w:val="004C7F9E"/>
    <w:rsid w:val="004D1723"/>
    <w:rsid w:val="004D49C2"/>
    <w:rsid w:val="0056330B"/>
    <w:rsid w:val="005B75C0"/>
    <w:rsid w:val="005F4F86"/>
    <w:rsid w:val="0062199C"/>
    <w:rsid w:val="00664D4D"/>
    <w:rsid w:val="006C40A5"/>
    <w:rsid w:val="006D3927"/>
    <w:rsid w:val="00700E48"/>
    <w:rsid w:val="00713698"/>
    <w:rsid w:val="00724485"/>
    <w:rsid w:val="00750F11"/>
    <w:rsid w:val="007852D5"/>
    <w:rsid w:val="007B2204"/>
    <w:rsid w:val="007C36E2"/>
    <w:rsid w:val="007F5A95"/>
    <w:rsid w:val="00825188"/>
    <w:rsid w:val="00841867"/>
    <w:rsid w:val="00867AEA"/>
    <w:rsid w:val="008A794D"/>
    <w:rsid w:val="008C5319"/>
    <w:rsid w:val="008F3583"/>
    <w:rsid w:val="00A14D86"/>
    <w:rsid w:val="00A94DE9"/>
    <w:rsid w:val="00B165CF"/>
    <w:rsid w:val="00BF12EF"/>
    <w:rsid w:val="00C23AC9"/>
    <w:rsid w:val="00CE1F53"/>
    <w:rsid w:val="00D202D5"/>
    <w:rsid w:val="00D2338E"/>
    <w:rsid w:val="00D26D60"/>
    <w:rsid w:val="00D40EC6"/>
    <w:rsid w:val="00DA21A0"/>
    <w:rsid w:val="00E02BFF"/>
    <w:rsid w:val="00E354A4"/>
    <w:rsid w:val="00E37BA7"/>
    <w:rsid w:val="00E6045A"/>
    <w:rsid w:val="00E94222"/>
    <w:rsid w:val="00F44334"/>
    <w:rsid w:val="00F73961"/>
    <w:rsid w:val="00F76B1E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253</Words>
  <Characters>1323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17</cp:revision>
  <dcterms:created xsi:type="dcterms:W3CDTF">2022-05-27T21:08:00Z</dcterms:created>
  <dcterms:modified xsi:type="dcterms:W3CDTF">2022-05-28T03:09:00Z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