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4AE" w14:textId="4E545C2D" w:rsidR="0056330B" w:rsidRDefault="00DC7690">
      <w:pPr>
        <w:pStyle w:val="Title"/>
      </w:pPr>
      <w:r>
        <w:t>Clients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F90C21" w14:paraId="0916ECE9" w14:textId="77777777" w:rsidTr="00BF3AE5">
        <w:tc>
          <w:tcPr>
            <w:tcW w:w="1712" w:type="dxa"/>
          </w:tcPr>
          <w:p w14:paraId="27803B4D" w14:textId="77777777" w:rsidR="00F90C21" w:rsidRDefault="00F90C21" w:rsidP="00BF3AE5">
            <w:pPr>
              <w:pStyle w:val="FormHeading"/>
            </w:pPr>
            <w:r>
              <w:t>Location:</w:t>
            </w:r>
          </w:p>
          <w:p w14:paraId="4699CF38" w14:textId="3BFAF08E" w:rsidR="00AB4267" w:rsidRDefault="00AB4267" w:rsidP="00BF3AE5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110063E" w14:textId="04209E9C" w:rsidR="00F90C21" w:rsidRDefault="00013288" w:rsidP="00BF3AE5">
            <w:pPr>
              <w:pStyle w:val="TableText"/>
              <w:ind w:left="17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</w:t>
            </w:r>
          </w:p>
          <w:p w14:paraId="15AF81E5" w14:textId="5597213F" w:rsidR="00AB4267" w:rsidRDefault="00AB4267" w:rsidP="00BF3AE5">
            <w:pPr>
              <w:pStyle w:val="TableText"/>
              <w:ind w:left="174"/>
            </w:pPr>
            <w:r>
              <w:rPr>
                <w:rFonts w:ascii="Calibri" w:hAnsi="Calibri" w:cs="Calibri"/>
                <w:color w:val="000000"/>
              </w:rPr>
              <w:t>5/</w:t>
            </w:r>
            <w:r w:rsidR="009B5CF4">
              <w:rPr>
                <w:rFonts w:ascii="Calibri" w:hAnsi="Calibri" w:cs="Calibri"/>
                <w:color w:val="000000"/>
              </w:rPr>
              <w:t>27</w:t>
            </w:r>
            <w:r>
              <w:rPr>
                <w:rFonts w:ascii="Calibri" w:hAnsi="Calibri" w:cs="Calibri"/>
                <w:color w:val="000000"/>
              </w:rPr>
              <w:t>/2022</w:t>
            </w:r>
          </w:p>
        </w:tc>
      </w:tr>
      <w:tr w:rsidR="00F90C21" w14:paraId="2FC0D8B2" w14:textId="77777777" w:rsidTr="00BF3AE5">
        <w:tc>
          <w:tcPr>
            <w:tcW w:w="1712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F7262A" w:rsidRPr="00FD0602" w14:paraId="5B67213B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3880C" w14:textId="77777777" w:rsidR="00F7262A" w:rsidRPr="00FD0602" w:rsidRDefault="00F7262A" w:rsidP="00F7262A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Start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  <w:tr w:rsidR="00F7262A" w:rsidRPr="00FD0602" w14:paraId="30246A26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2AB5A" w14:textId="77777777" w:rsidR="00F7262A" w:rsidRPr="00FD0602" w:rsidRDefault="00F7262A" w:rsidP="00F7262A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End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</w:tbl>
          <w:p w14:paraId="5C23C7E6" w14:textId="77777777" w:rsidR="00F90C21" w:rsidRDefault="00F90C21" w:rsidP="00BF3AE5">
            <w:pPr>
              <w:pStyle w:val="FormHeading"/>
            </w:pPr>
          </w:p>
        </w:tc>
        <w:tc>
          <w:tcPr>
            <w:tcW w:w="8368" w:type="dxa"/>
          </w:tcPr>
          <w:tbl>
            <w:tblPr>
              <w:tblW w:w="4220" w:type="dxa"/>
              <w:tblLayout w:type="fixed"/>
              <w:tblLook w:val="04A0" w:firstRow="1" w:lastRow="0" w:firstColumn="1" w:lastColumn="0" w:noHBand="0" w:noVBand="1"/>
            </w:tblPr>
            <w:tblGrid>
              <w:gridCol w:w="4220"/>
            </w:tblGrid>
            <w:tr w:rsidR="00F90C21" w14:paraId="3CAADC7C" w14:textId="77777777" w:rsidTr="00BF3AE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89EA4" w14:textId="6EE3399B" w:rsidR="00F90C21" w:rsidRDefault="009B5CF4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  <w:r w:rsidR="00F90C21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="00F90C21">
                    <w:rPr>
                      <w:rFonts w:ascii="Calibri" w:hAnsi="Calibri" w:cs="Calibri"/>
                      <w:color w:val="000000"/>
                    </w:rPr>
                    <w:t>0 PM</w:t>
                  </w:r>
                </w:p>
              </w:tc>
            </w:tr>
            <w:tr w:rsidR="00F90C21" w14:paraId="092797A9" w14:textId="77777777" w:rsidTr="00BF3AE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951E6" w14:textId="4C06C936" w:rsidR="00F90C21" w:rsidRDefault="009B5CF4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  <w:r w:rsidR="00F90C21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45</w:t>
                  </w:r>
                  <w:r w:rsidR="00F90C21">
                    <w:rPr>
                      <w:rFonts w:ascii="Calibri" w:hAnsi="Calibri" w:cs="Calibri"/>
                      <w:color w:val="000000"/>
                    </w:rPr>
                    <w:t xml:space="preserve"> PM</w:t>
                  </w:r>
                </w:p>
              </w:tc>
            </w:tr>
          </w:tbl>
          <w:p w14:paraId="4EF1DD3A" w14:textId="77777777" w:rsidR="00F90C21" w:rsidRDefault="00F90C21" w:rsidP="00BF3AE5">
            <w:pPr>
              <w:pStyle w:val="TableText"/>
            </w:pPr>
          </w:p>
        </w:tc>
      </w:tr>
      <w:tr w:rsidR="00F90C21" w14:paraId="012FF424" w14:textId="77777777" w:rsidTr="00BF3AE5">
        <w:tc>
          <w:tcPr>
            <w:tcW w:w="1712" w:type="dxa"/>
          </w:tcPr>
          <w:p w14:paraId="1445FF08" w14:textId="77777777" w:rsidR="00F90C21" w:rsidRDefault="00F90C21" w:rsidP="00BF3AE5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813C32" w14:paraId="38F2C458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4115ED" w14:textId="7B80CF54" w:rsidR="00813C32" w:rsidRDefault="00813C32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Clements, William</w:t>
                  </w:r>
                </w:p>
              </w:tc>
            </w:tr>
            <w:tr w:rsidR="00F90C21" w14:paraId="58DA8264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8BA1" w14:textId="77777777" w:rsidR="00F90C21" w:rsidRDefault="00F90C21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George, Anne</w:t>
                  </w:r>
                </w:p>
              </w:tc>
            </w:tr>
            <w:tr w:rsidR="00813C32" w14:paraId="1D2B46CF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34AF06" w14:textId="741B4B7E" w:rsidR="00813C32" w:rsidRDefault="00406356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Class</w:t>
                  </w:r>
                </w:p>
              </w:tc>
            </w:tr>
            <w:tr w:rsidR="00813C32" w14:paraId="00D1DF1D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A512E0" w14:textId="5FA89B0C" w:rsidR="00813C32" w:rsidRDefault="00813C32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Richard</w:t>
                  </w:r>
                </w:p>
              </w:tc>
            </w:tr>
          </w:tbl>
          <w:p w14:paraId="14259774" w14:textId="77777777" w:rsidR="00F90C21" w:rsidRDefault="00F90C21" w:rsidP="00BF3AE5">
            <w:pPr>
              <w:pStyle w:val="TableText"/>
            </w:pPr>
          </w:p>
        </w:tc>
      </w:tr>
    </w:tbl>
    <w:p w14:paraId="422F6549" w14:textId="77777777" w:rsidR="0056330B" w:rsidRDefault="00D40EC6">
      <w:pPr>
        <w:pStyle w:val="Heading1"/>
      </w:pPr>
      <w:r>
        <w:t>Agenda items</w:t>
      </w:r>
    </w:p>
    <w:p w14:paraId="0BDFF4E6" w14:textId="3ECB6AAE" w:rsidR="008C5319" w:rsidRDefault="00131B5C" w:rsidP="008C5319">
      <w:pPr>
        <w:pStyle w:val="ListNumber"/>
      </w:pPr>
      <w:r>
        <w:t>Deliver what we have of the SDD to the client</w:t>
      </w:r>
    </w:p>
    <w:p w14:paraId="28B39175" w14:textId="4F166DDF" w:rsidR="008C5319" w:rsidRDefault="00131B5C" w:rsidP="008C5319">
      <w:pPr>
        <w:pStyle w:val="ListNumber"/>
      </w:pPr>
      <w:r>
        <w:t>Deliver updated SRS to the client</w:t>
      </w:r>
    </w:p>
    <w:p w14:paraId="2A81DD8D" w14:textId="58A76CBE" w:rsidR="003D61AF" w:rsidRDefault="003D61AF" w:rsidP="008C5319">
      <w:pPr>
        <w:pStyle w:val="ListNumber"/>
      </w:pPr>
      <w:r>
        <w:t>Schedule our next meeting</w:t>
      </w:r>
    </w:p>
    <w:p w14:paraId="5EA4401B" w14:textId="77777777" w:rsidR="00743CAB" w:rsidRDefault="00743CAB" w:rsidP="00743CAB">
      <w:pPr>
        <w:pStyle w:val="Heading1"/>
      </w:pPr>
      <w:r>
        <w:t>Notes</w:t>
      </w:r>
    </w:p>
    <w:p w14:paraId="1DDDBCE4" w14:textId="15C20327" w:rsidR="00743CAB" w:rsidRDefault="00B673FA" w:rsidP="00743CAB">
      <w:pPr>
        <w:pStyle w:val="ListNumber"/>
        <w:numPr>
          <w:ilvl w:val="0"/>
          <w:numId w:val="0"/>
        </w:numPr>
        <w:ind w:left="360"/>
      </w:pPr>
      <w:r>
        <w:t>Question for Andy for our next meeting (June 10</w:t>
      </w:r>
      <w:r w:rsidRPr="00B673FA">
        <w:rPr>
          <w:vertAlign w:val="superscript"/>
        </w:rPr>
        <w:t>th</w:t>
      </w:r>
      <w:r>
        <w:t xml:space="preserve">): Can guests see event </w:t>
      </w:r>
      <w:r w:rsidR="00DB5917">
        <w:t xml:space="preserve">ticket </w:t>
      </w:r>
      <w:r>
        <w:t>prices without signing in?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9D3DDF5" w14:textId="77777777" w:rsidTr="00D32FAF">
        <w:trPr>
          <w:tblHeader/>
        </w:trPr>
        <w:tc>
          <w:tcPr>
            <w:tcW w:w="3064" w:type="dxa"/>
          </w:tcPr>
          <w:p w14:paraId="2C61B344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3D830A7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465F721A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B9FBFD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D32FAF" w14:paraId="0E0E1064" w14:textId="77777777" w:rsidTr="008612E2">
        <w:tc>
          <w:tcPr>
            <w:tcW w:w="3064" w:type="dxa"/>
          </w:tcPr>
          <w:p w14:paraId="777EE5B7" w14:textId="77777777" w:rsidR="00D32FAF" w:rsidRDefault="00D32FAF" w:rsidP="008612E2">
            <w:r>
              <w:t>Collect all the email addresses from my team and send them to Andy, so he can add us to the company Slack.</w:t>
            </w:r>
          </w:p>
        </w:tc>
        <w:tc>
          <w:tcPr>
            <w:tcW w:w="2338" w:type="dxa"/>
          </w:tcPr>
          <w:p w14:paraId="5A3F87BA" w14:textId="77777777" w:rsidR="00D32FAF" w:rsidRDefault="00D32FAF" w:rsidP="008612E2">
            <w:r>
              <w:t>Anne</w:t>
            </w:r>
          </w:p>
        </w:tc>
        <w:tc>
          <w:tcPr>
            <w:tcW w:w="2339" w:type="dxa"/>
          </w:tcPr>
          <w:p w14:paraId="5246DA4A" w14:textId="5DE3614F" w:rsidR="00D32FAF" w:rsidRDefault="00D32FAF" w:rsidP="008612E2">
            <w:r>
              <w:t>May 23, 2022</w:t>
            </w:r>
          </w:p>
        </w:tc>
        <w:tc>
          <w:tcPr>
            <w:tcW w:w="2339" w:type="dxa"/>
          </w:tcPr>
          <w:p w14:paraId="03311C0F" w14:textId="368136C3" w:rsidR="00D32FAF" w:rsidRDefault="00D32FAF" w:rsidP="008612E2">
            <w:r>
              <w:t>Done</w:t>
            </w:r>
          </w:p>
        </w:tc>
      </w:tr>
      <w:tr w:rsidR="00D32FAF" w14:paraId="0842FCB0" w14:textId="77777777" w:rsidTr="008612E2">
        <w:tc>
          <w:tcPr>
            <w:tcW w:w="3064" w:type="dxa"/>
          </w:tcPr>
          <w:p w14:paraId="4C9794DC" w14:textId="77777777" w:rsidR="00D32FAF" w:rsidRDefault="00D32FAF" w:rsidP="008612E2">
            <w:r>
              <w:t>Send videos of how to set the back end and front end to Richard.</w:t>
            </w:r>
          </w:p>
        </w:tc>
        <w:tc>
          <w:tcPr>
            <w:tcW w:w="2338" w:type="dxa"/>
          </w:tcPr>
          <w:p w14:paraId="6E36A62B" w14:textId="77777777" w:rsidR="00D32FAF" w:rsidRDefault="00D32FAF" w:rsidP="008612E2">
            <w:r>
              <w:t>Anne</w:t>
            </w:r>
          </w:p>
        </w:tc>
        <w:tc>
          <w:tcPr>
            <w:tcW w:w="2339" w:type="dxa"/>
          </w:tcPr>
          <w:p w14:paraId="4191AF31" w14:textId="51217867" w:rsidR="00D32FAF" w:rsidRDefault="00D32FAF" w:rsidP="008612E2">
            <w:r>
              <w:t>May 23, 2022</w:t>
            </w:r>
          </w:p>
        </w:tc>
        <w:tc>
          <w:tcPr>
            <w:tcW w:w="2339" w:type="dxa"/>
          </w:tcPr>
          <w:p w14:paraId="0CFAB01D" w14:textId="1ACEBE21" w:rsidR="00D32FAF" w:rsidRDefault="00D32FAF" w:rsidP="008612E2">
            <w:r>
              <w:t>Done</w:t>
            </w:r>
          </w:p>
        </w:tc>
      </w:tr>
      <w:tr w:rsidR="00D32FAF" w14:paraId="4D13D1F1" w14:textId="77777777" w:rsidTr="008612E2">
        <w:tc>
          <w:tcPr>
            <w:tcW w:w="3064" w:type="dxa"/>
          </w:tcPr>
          <w:p w14:paraId="0CE4AF9A" w14:textId="0D565D39" w:rsidR="00D32FAF" w:rsidRDefault="003D14B8" w:rsidP="008612E2">
            <w:r>
              <w:t>Confirm</w:t>
            </w:r>
            <w:r w:rsidR="00D32FAF">
              <w:t xml:space="preserve"> our </w:t>
            </w:r>
            <w:r>
              <w:t>SDD follow up</w:t>
            </w:r>
            <w:r w:rsidR="00D32FAF">
              <w:t xml:space="preserve"> meeting for next Friday </w:t>
            </w:r>
            <w:r>
              <w:t>(27</w:t>
            </w:r>
            <w:r w:rsidRPr="003D14B8">
              <w:rPr>
                <w:vertAlign w:val="superscript"/>
              </w:rPr>
              <w:t>th</w:t>
            </w:r>
            <w:r>
              <w:t xml:space="preserve">) </w:t>
            </w:r>
            <w:r w:rsidR="00D32FAF">
              <w:lastRenderedPageBreak/>
              <w:t>per Richard request. We will just hand over the SDD.</w:t>
            </w:r>
          </w:p>
        </w:tc>
        <w:tc>
          <w:tcPr>
            <w:tcW w:w="2338" w:type="dxa"/>
          </w:tcPr>
          <w:p w14:paraId="3C315B3F" w14:textId="77777777" w:rsidR="00D32FAF" w:rsidRDefault="00D32FAF" w:rsidP="008612E2">
            <w:r>
              <w:lastRenderedPageBreak/>
              <w:t>Anne</w:t>
            </w:r>
          </w:p>
        </w:tc>
        <w:tc>
          <w:tcPr>
            <w:tcW w:w="2339" w:type="dxa"/>
          </w:tcPr>
          <w:p w14:paraId="4C86517C" w14:textId="77777777" w:rsidR="00D32FAF" w:rsidRDefault="00D32FAF" w:rsidP="008612E2">
            <w:r>
              <w:t>[Date 3]</w:t>
            </w:r>
          </w:p>
        </w:tc>
        <w:tc>
          <w:tcPr>
            <w:tcW w:w="2339" w:type="dxa"/>
          </w:tcPr>
          <w:p w14:paraId="57F0D478" w14:textId="1D022401" w:rsidR="00D32FAF" w:rsidRDefault="00D32FAF" w:rsidP="008612E2">
            <w:r>
              <w:t>Done</w:t>
            </w:r>
          </w:p>
        </w:tc>
      </w:tr>
      <w:tr w:rsidR="003D61AF" w14:paraId="4CFA127E" w14:textId="77777777" w:rsidTr="00D32FAF">
        <w:tc>
          <w:tcPr>
            <w:tcW w:w="3064" w:type="dxa"/>
          </w:tcPr>
          <w:p w14:paraId="5B76DE2B" w14:textId="007A606D" w:rsidR="003D61AF" w:rsidRDefault="003D61AF" w:rsidP="003D61AF">
            <w:r>
              <w:t>Fix the Architectural design (set it to have 2 containers instead of 3)</w:t>
            </w:r>
          </w:p>
        </w:tc>
        <w:tc>
          <w:tcPr>
            <w:tcW w:w="2338" w:type="dxa"/>
          </w:tcPr>
          <w:p w14:paraId="07838D77" w14:textId="12FFF7D9" w:rsidR="003D61AF" w:rsidRDefault="003D61AF" w:rsidP="003D61AF">
            <w:r>
              <w:t>Anne</w:t>
            </w:r>
          </w:p>
        </w:tc>
        <w:tc>
          <w:tcPr>
            <w:tcW w:w="2339" w:type="dxa"/>
          </w:tcPr>
          <w:p w14:paraId="3C0F33C6" w14:textId="3659E088" w:rsidR="003D61AF" w:rsidRDefault="003D61AF" w:rsidP="003D61AF">
            <w:r>
              <w:t>May 27, 2022</w:t>
            </w:r>
          </w:p>
        </w:tc>
        <w:tc>
          <w:tcPr>
            <w:tcW w:w="2339" w:type="dxa"/>
          </w:tcPr>
          <w:p w14:paraId="5C121DCE" w14:textId="5FC32CDC" w:rsidR="003D61AF" w:rsidRDefault="006345BC" w:rsidP="003D61AF">
            <w:r>
              <w:t>Done</w:t>
            </w:r>
            <w:r w:rsidR="004B54E5">
              <w:t xml:space="preserve"> (after the meeting)</w:t>
            </w:r>
          </w:p>
        </w:tc>
      </w:tr>
      <w:tr w:rsidR="003D61AF" w14:paraId="46817775" w14:textId="77777777" w:rsidTr="00D32FAF">
        <w:tc>
          <w:tcPr>
            <w:tcW w:w="3064" w:type="dxa"/>
          </w:tcPr>
          <w:p w14:paraId="623C8E36" w14:textId="5C270B45" w:rsidR="003D61AF" w:rsidRDefault="003D61AF" w:rsidP="003D61AF">
            <w:r>
              <w:t xml:space="preserve">Create a logo for </w:t>
            </w:r>
            <w:proofErr w:type="spellStart"/>
            <w:r>
              <w:t>BlitzTix</w:t>
            </w:r>
            <w:proofErr w:type="spellEnd"/>
            <w:r>
              <w:t xml:space="preserve"> and give it to Aaron so he can change the website logo from ANDX to </w:t>
            </w:r>
            <w:proofErr w:type="spellStart"/>
            <w:r>
              <w:t>BlitzTix</w:t>
            </w:r>
            <w:proofErr w:type="spellEnd"/>
          </w:p>
        </w:tc>
        <w:tc>
          <w:tcPr>
            <w:tcW w:w="2338" w:type="dxa"/>
          </w:tcPr>
          <w:p w14:paraId="43416795" w14:textId="425E5972" w:rsidR="003D61AF" w:rsidRDefault="003D61AF" w:rsidP="003D61AF">
            <w:r>
              <w:t>Anne</w:t>
            </w:r>
          </w:p>
        </w:tc>
        <w:tc>
          <w:tcPr>
            <w:tcW w:w="2339" w:type="dxa"/>
          </w:tcPr>
          <w:p w14:paraId="4305F4A7" w14:textId="23F11FBE" w:rsidR="003D61AF" w:rsidRDefault="003D61AF" w:rsidP="003D61AF">
            <w:r>
              <w:t>June 2, 2022</w:t>
            </w:r>
          </w:p>
        </w:tc>
        <w:tc>
          <w:tcPr>
            <w:tcW w:w="2339" w:type="dxa"/>
          </w:tcPr>
          <w:p w14:paraId="33EE4F27" w14:textId="11983811" w:rsidR="003D61AF" w:rsidRDefault="00885849" w:rsidP="003D61AF">
            <w:r>
              <w:t>Done</w:t>
            </w:r>
            <w:r w:rsidR="004B54E5">
              <w:t xml:space="preserve"> (after the meeting before deadline)</w:t>
            </w:r>
          </w:p>
        </w:tc>
      </w:tr>
      <w:tr w:rsidR="003D61AF" w14:paraId="49E3955B" w14:textId="77777777" w:rsidTr="00D32FAF">
        <w:tc>
          <w:tcPr>
            <w:tcW w:w="3064" w:type="dxa"/>
          </w:tcPr>
          <w:p w14:paraId="1297FC2F" w14:textId="4C0618B7" w:rsidR="003D61AF" w:rsidRDefault="003D61AF" w:rsidP="003D61AF">
            <w:r>
              <w:t xml:space="preserve">Send email to Richard with the SDD and </w:t>
            </w:r>
            <w:r w:rsidR="005D7375">
              <w:t xml:space="preserve">updated </w:t>
            </w:r>
            <w:r>
              <w:t>SRS</w:t>
            </w:r>
          </w:p>
        </w:tc>
        <w:tc>
          <w:tcPr>
            <w:tcW w:w="2338" w:type="dxa"/>
          </w:tcPr>
          <w:p w14:paraId="0AC94A54" w14:textId="419D2725" w:rsidR="003D61AF" w:rsidRDefault="003D61AF" w:rsidP="003D61AF">
            <w:r>
              <w:t>Anne</w:t>
            </w:r>
          </w:p>
        </w:tc>
        <w:tc>
          <w:tcPr>
            <w:tcW w:w="2339" w:type="dxa"/>
          </w:tcPr>
          <w:p w14:paraId="65DA86FB" w14:textId="60FDF2C6" w:rsidR="003D61AF" w:rsidRDefault="003D61AF" w:rsidP="003D61AF">
            <w:r>
              <w:t>May 28, 2022</w:t>
            </w:r>
          </w:p>
        </w:tc>
        <w:tc>
          <w:tcPr>
            <w:tcW w:w="2339" w:type="dxa"/>
          </w:tcPr>
          <w:p w14:paraId="518439C4" w14:textId="0639F294" w:rsidR="003D61AF" w:rsidRDefault="005D7375" w:rsidP="003D61AF">
            <w:r>
              <w:t>Done</w:t>
            </w:r>
            <w:r w:rsidR="00E56976">
              <w:t xml:space="preserve"> (after the meeting on the 29</w:t>
            </w:r>
            <w:r w:rsidR="00E56976" w:rsidRPr="00E56976">
              <w:rPr>
                <w:vertAlign w:val="superscript"/>
              </w:rPr>
              <w:t>th</w:t>
            </w:r>
            <w:r w:rsidR="00E56976">
              <w:t>)</w:t>
            </w:r>
          </w:p>
        </w:tc>
      </w:tr>
      <w:tr w:rsidR="003D61AF" w14:paraId="37FE78F5" w14:textId="77777777" w:rsidTr="00D32FAF">
        <w:tc>
          <w:tcPr>
            <w:tcW w:w="3064" w:type="dxa"/>
          </w:tcPr>
          <w:p w14:paraId="0D74258B" w14:textId="37A65D62" w:rsidR="003D61AF" w:rsidRDefault="005D7375" w:rsidP="003D61AF">
            <w:r>
              <w:t>Check the</w:t>
            </w:r>
            <w:r w:rsidR="008515F6">
              <w:t xml:space="preserve"> answer </w:t>
            </w:r>
            <w:r>
              <w:t>about venue administrators with</w:t>
            </w:r>
            <w:r w:rsidR="008515F6">
              <w:t xml:space="preserve"> Richard </w:t>
            </w:r>
            <w:r>
              <w:t>(he said that he was going to contact Andy about it)</w:t>
            </w:r>
          </w:p>
        </w:tc>
        <w:tc>
          <w:tcPr>
            <w:tcW w:w="2338" w:type="dxa"/>
          </w:tcPr>
          <w:p w14:paraId="75A6977C" w14:textId="64A798A6" w:rsidR="003D61AF" w:rsidRDefault="008515F6" w:rsidP="003D61AF">
            <w:r>
              <w:t>Anne</w:t>
            </w:r>
          </w:p>
        </w:tc>
        <w:tc>
          <w:tcPr>
            <w:tcW w:w="2339" w:type="dxa"/>
          </w:tcPr>
          <w:p w14:paraId="6F6090F3" w14:textId="01E24CEB" w:rsidR="003D61AF" w:rsidRDefault="005D7375" w:rsidP="003D61AF">
            <w:r>
              <w:t>June 3, 2022</w:t>
            </w:r>
          </w:p>
        </w:tc>
        <w:tc>
          <w:tcPr>
            <w:tcW w:w="2339" w:type="dxa"/>
          </w:tcPr>
          <w:p w14:paraId="4AA3990C" w14:textId="288465E0" w:rsidR="003D61AF" w:rsidRDefault="005D7375" w:rsidP="003D61AF">
            <w:r>
              <w:t>In Progress</w:t>
            </w:r>
          </w:p>
        </w:tc>
      </w:tr>
      <w:tr w:rsidR="003D61AF" w14:paraId="64894F80" w14:textId="77777777" w:rsidTr="00D32FAF">
        <w:tc>
          <w:tcPr>
            <w:tcW w:w="3064" w:type="dxa"/>
          </w:tcPr>
          <w:p w14:paraId="4098E787" w14:textId="7721D1E2" w:rsidR="003D61AF" w:rsidRDefault="00157E66" w:rsidP="003D61AF">
            <w:r>
              <w:t xml:space="preserve">Sending email confirming next </w:t>
            </w:r>
            <w:proofErr w:type="gramStart"/>
            <w:r>
              <w:t>meeting</w:t>
            </w:r>
            <w:proofErr w:type="gramEnd"/>
            <w:r>
              <w:t xml:space="preserve"> for June 10</w:t>
            </w:r>
            <w:r w:rsidRPr="00157E66">
              <w:rPr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6B582EE9" w14:textId="174FAE75" w:rsidR="003D61AF" w:rsidRDefault="00157E66" w:rsidP="003D61AF">
            <w:r>
              <w:t>Anne</w:t>
            </w:r>
          </w:p>
        </w:tc>
        <w:tc>
          <w:tcPr>
            <w:tcW w:w="2339" w:type="dxa"/>
          </w:tcPr>
          <w:p w14:paraId="5BA36573" w14:textId="2A648B3B" w:rsidR="003D61AF" w:rsidRDefault="00627953" w:rsidP="003D61AF">
            <w:r>
              <w:t>June 3, 2022</w:t>
            </w:r>
          </w:p>
        </w:tc>
        <w:tc>
          <w:tcPr>
            <w:tcW w:w="2339" w:type="dxa"/>
          </w:tcPr>
          <w:p w14:paraId="7B67085C" w14:textId="1BCF4893" w:rsidR="003D61AF" w:rsidRDefault="00627953" w:rsidP="003D61AF">
            <w:r>
              <w:t>In Progress</w:t>
            </w:r>
          </w:p>
        </w:tc>
      </w:tr>
    </w:tbl>
    <w:p w14:paraId="672A665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8ADC" w14:textId="77777777" w:rsidR="0091598E" w:rsidRDefault="0091598E">
      <w:pPr>
        <w:spacing w:after="0" w:line="240" w:lineRule="auto"/>
      </w:pPr>
      <w:r>
        <w:separator/>
      </w:r>
    </w:p>
  </w:endnote>
  <w:endnote w:type="continuationSeparator" w:id="0">
    <w:p w14:paraId="00BE291C" w14:textId="77777777" w:rsidR="0091598E" w:rsidRDefault="0091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8ABFD" w14:textId="77777777" w:rsidR="0091598E" w:rsidRDefault="0091598E">
      <w:pPr>
        <w:spacing w:after="0" w:line="240" w:lineRule="auto"/>
      </w:pPr>
      <w:r>
        <w:separator/>
      </w:r>
    </w:p>
  </w:footnote>
  <w:footnote w:type="continuationSeparator" w:id="0">
    <w:p w14:paraId="6CA8FF21" w14:textId="77777777" w:rsidR="0091598E" w:rsidRDefault="0091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1580">
    <w:abstractNumId w:val="8"/>
  </w:num>
  <w:num w:numId="2" w16cid:durableId="1690831173">
    <w:abstractNumId w:val="9"/>
  </w:num>
  <w:num w:numId="3" w16cid:durableId="681712501">
    <w:abstractNumId w:val="7"/>
  </w:num>
  <w:num w:numId="4" w16cid:durableId="1264269819">
    <w:abstractNumId w:val="6"/>
  </w:num>
  <w:num w:numId="5" w16cid:durableId="1850177612">
    <w:abstractNumId w:val="5"/>
  </w:num>
  <w:num w:numId="6" w16cid:durableId="1247304673">
    <w:abstractNumId w:val="4"/>
  </w:num>
  <w:num w:numId="7" w16cid:durableId="1931231369">
    <w:abstractNumId w:val="3"/>
  </w:num>
  <w:num w:numId="8" w16cid:durableId="1502769391">
    <w:abstractNumId w:val="2"/>
  </w:num>
  <w:num w:numId="9" w16cid:durableId="51929454">
    <w:abstractNumId w:val="1"/>
  </w:num>
  <w:num w:numId="10" w16cid:durableId="1905798058">
    <w:abstractNumId w:val="0"/>
  </w:num>
  <w:num w:numId="11" w16cid:durableId="1790389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3288"/>
    <w:rsid w:val="00084110"/>
    <w:rsid w:val="000E321E"/>
    <w:rsid w:val="000E571F"/>
    <w:rsid w:val="0012631A"/>
    <w:rsid w:val="00131B5C"/>
    <w:rsid w:val="0014554F"/>
    <w:rsid w:val="00157E66"/>
    <w:rsid w:val="001915E1"/>
    <w:rsid w:val="001F7131"/>
    <w:rsid w:val="00242274"/>
    <w:rsid w:val="002E0F86"/>
    <w:rsid w:val="003A26E5"/>
    <w:rsid w:val="003D14B8"/>
    <w:rsid w:val="003D61AF"/>
    <w:rsid w:val="00406356"/>
    <w:rsid w:val="0048290F"/>
    <w:rsid w:val="004B54E5"/>
    <w:rsid w:val="004D49C2"/>
    <w:rsid w:val="004F354C"/>
    <w:rsid w:val="00561365"/>
    <w:rsid w:val="0056330B"/>
    <w:rsid w:val="005D7375"/>
    <w:rsid w:val="00627953"/>
    <w:rsid w:val="006345BC"/>
    <w:rsid w:val="00664D4D"/>
    <w:rsid w:val="006C40A5"/>
    <w:rsid w:val="00724485"/>
    <w:rsid w:val="00743CAB"/>
    <w:rsid w:val="00750F11"/>
    <w:rsid w:val="007852D5"/>
    <w:rsid w:val="007D78A4"/>
    <w:rsid w:val="00811B73"/>
    <w:rsid w:val="00813C32"/>
    <w:rsid w:val="00841867"/>
    <w:rsid w:val="008515F6"/>
    <w:rsid w:val="00866D50"/>
    <w:rsid w:val="00885849"/>
    <w:rsid w:val="008C5319"/>
    <w:rsid w:val="008F3583"/>
    <w:rsid w:val="0091598E"/>
    <w:rsid w:val="00923463"/>
    <w:rsid w:val="00985D9C"/>
    <w:rsid w:val="009B5CF4"/>
    <w:rsid w:val="009E419E"/>
    <w:rsid w:val="00AB4267"/>
    <w:rsid w:val="00B165CF"/>
    <w:rsid w:val="00B673FA"/>
    <w:rsid w:val="00BF12EF"/>
    <w:rsid w:val="00BF635E"/>
    <w:rsid w:val="00C01F93"/>
    <w:rsid w:val="00CD742D"/>
    <w:rsid w:val="00D2338E"/>
    <w:rsid w:val="00D32FAF"/>
    <w:rsid w:val="00D40EC6"/>
    <w:rsid w:val="00DB5917"/>
    <w:rsid w:val="00DC7690"/>
    <w:rsid w:val="00DF3CE1"/>
    <w:rsid w:val="00E02BFF"/>
    <w:rsid w:val="00E15672"/>
    <w:rsid w:val="00E354A4"/>
    <w:rsid w:val="00E56976"/>
    <w:rsid w:val="00EC6AC5"/>
    <w:rsid w:val="00F44334"/>
    <w:rsid w:val="00F7262A"/>
    <w:rsid w:val="00F73961"/>
    <w:rsid w:val="00F76B1E"/>
    <w:rsid w:val="00F90C21"/>
    <w:rsid w:val="00F920DB"/>
    <w:rsid w:val="00FC08A9"/>
    <w:rsid w:val="489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9666DD"/>
  <w15:chartTrackingRefBased/>
  <w15:docId w15:val="{87F7E160-CBEA-432A-9B9A-628CB7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6"/>
  </w:style>
  <w:style w:type="paragraph" w:styleId="Heading1">
    <w:name w:val="heading 1"/>
    <w:basedOn w:val="Normal"/>
    <w:next w:val="Normal"/>
    <w:link w:val="Heading1Char"/>
    <w:uiPriority w:val="9"/>
    <w:qFormat/>
    <w:rsid w:val="002E0F8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8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8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8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86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86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8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8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E0F86"/>
    <w:rPr>
      <w:caps/>
      <w:color w:val="004E6C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2E0F86"/>
    <w:rPr>
      <w:caps/>
      <w:color w:val="004E6C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86"/>
    <w:rPr>
      <w:caps/>
      <w:color w:val="004E6C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073763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uiPriority w:val="33"/>
    <w:qFormat/>
    <w:rsid w:val="002E0F86"/>
    <w:rPr>
      <w:caps/>
      <w:color w:val="004D6C" w:themeColor="accent2" w:themeShade="7F"/>
      <w:spacing w:val="5"/>
      <w:u w:color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F86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uiPriority w:val="20"/>
    <w:qFormat/>
    <w:rsid w:val="002E0F86"/>
    <w:rPr>
      <w:caps/>
      <w:spacing w:val="5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5DFD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86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86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86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86"/>
    <w:rPr>
      <w:i/>
      <w:iCs/>
      <w:caps/>
      <w:spacing w:val="1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276DBB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b/>
      <w:bCs/>
    </w:rPr>
  </w:style>
  <w:style w:type="character" w:styleId="IntenseEmphasis">
    <w:name w:val="Intense Emphasis"/>
    <w:uiPriority w:val="21"/>
    <w:qFormat/>
    <w:rsid w:val="002E0F86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8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86"/>
    <w:rPr>
      <w:caps/>
      <w:color w:val="004D6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2E0F8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E0F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E0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0F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F8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uiPriority w:val="22"/>
    <w:qFormat/>
    <w:rsid w:val="002E0F86"/>
    <w:rPr>
      <w:b/>
      <w:bCs/>
      <w:color w:val="0075A2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E0F86"/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2E0F8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E0F8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table" w:styleId="Table3Deffects1">
    <w:name w:val="Table 3D effects 1"/>
    <w:basedOn w:val="TableNormal"/>
    <w:uiPriority w:val="99"/>
    <w:semiHidden/>
    <w:unhideWhenUsed/>
    <w:rsid w:val="00664D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F8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2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21</cp:revision>
  <dcterms:created xsi:type="dcterms:W3CDTF">2022-05-28T02:52:00Z</dcterms:created>
  <dcterms:modified xsi:type="dcterms:W3CDTF">2022-06-02T11:51:00Z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