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D2" w:rsidRPr="00073AEE" w:rsidRDefault="00F775B1" w:rsidP="00073AEE">
      <w:pPr>
        <w:spacing w:after="0"/>
        <w:rPr>
          <w:sz w:val="40"/>
          <w:szCs w:val="40"/>
          <w:u w:val="single"/>
        </w:rPr>
      </w:pPr>
      <w:r w:rsidRPr="00073AEE">
        <w:rPr>
          <w:sz w:val="40"/>
          <w:szCs w:val="40"/>
          <w:u w:val="single"/>
        </w:rPr>
        <w:t xml:space="preserve">Variables in SHARE </w:t>
      </w:r>
    </w:p>
    <w:p w:rsidR="00073AEE" w:rsidRDefault="00073AEE" w:rsidP="00073AEE">
      <w:pPr>
        <w:spacing w:after="0"/>
      </w:pPr>
    </w:p>
    <w:p w:rsidR="00F775B1" w:rsidRDefault="00F775B1" w:rsidP="00073AEE">
      <w:pPr>
        <w:spacing w:after="0"/>
      </w:pPr>
      <w:proofErr w:type="spellStart"/>
      <w:r w:rsidRPr="00991A4D">
        <w:rPr>
          <w:b/>
          <w:color w:val="FF0000"/>
        </w:rPr>
        <w:t>Coverscreen</w:t>
      </w:r>
      <w:proofErr w:type="spellEnd"/>
      <w:r w:rsidRPr="00991A4D">
        <w:rPr>
          <w:b/>
          <w:color w:val="FF0000"/>
        </w:rPr>
        <w:t xml:space="preserve"> module (</w:t>
      </w:r>
      <w:proofErr w:type="spellStart"/>
      <w:r w:rsidRPr="00991A4D">
        <w:rPr>
          <w:b/>
          <w:color w:val="FF0000"/>
        </w:rPr>
        <w:t>cv_r</w:t>
      </w:r>
      <w:proofErr w:type="spellEnd"/>
      <w:r w:rsidRPr="00991A4D">
        <w:rPr>
          <w:b/>
          <w:color w:val="FF0000"/>
        </w:rPr>
        <w:t>)</w:t>
      </w:r>
      <w:r w:rsidR="00073AEE" w:rsidRPr="00991A4D">
        <w:rPr>
          <w:color w:val="FF0000"/>
        </w:rPr>
        <w:t xml:space="preserve"> </w:t>
      </w:r>
    </w:p>
    <w:p w:rsidR="00275E2B" w:rsidRDefault="00275E2B" w:rsidP="00073AEE">
      <w:pPr>
        <w:spacing w:after="0"/>
      </w:pPr>
    </w:p>
    <w:p w:rsidR="00275E2B" w:rsidRPr="00991A4D" w:rsidRDefault="00275E2B" w:rsidP="00073AEE">
      <w:pPr>
        <w:spacing w:after="0"/>
        <w:rPr>
          <w:b/>
          <w:color w:val="FF0000"/>
        </w:rPr>
      </w:pPr>
      <w:r w:rsidRPr="00991A4D">
        <w:rPr>
          <w:b/>
          <w:color w:val="FF0000"/>
        </w:rPr>
        <w:t>Demographics and Networks (DN)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Social Networks (SN)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Children (CH)</w:t>
      </w:r>
    </w:p>
    <w:p w:rsidR="00275E2B" w:rsidRDefault="00275E2B" w:rsidP="00073AEE">
      <w:pPr>
        <w:spacing w:after="0"/>
        <w:rPr>
          <w:b/>
        </w:rPr>
      </w:pPr>
    </w:p>
    <w:p w:rsidR="00275E2B" w:rsidRPr="00991A4D" w:rsidRDefault="00275E2B" w:rsidP="00073AEE">
      <w:pPr>
        <w:spacing w:after="0"/>
        <w:rPr>
          <w:b/>
          <w:color w:val="FF0000"/>
        </w:rPr>
      </w:pPr>
      <w:r w:rsidRPr="00991A4D">
        <w:rPr>
          <w:b/>
          <w:color w:val="FF0000"/>
        </w:rPr>
        <w:t>Physical Health (PH)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proofErr w:type="spellStart"/>
      <w:r>
        <w:rPr>
          <w:b/>
        </w:rPr>
        <w:t>Behavioral</w:t>
      </w:r>
      <w:proofErr w:type="spellEnd"/>
      <w:r>
        <w:rPr>
          <w:b/>
        </w:rPr>
        <w:t xml:space="preserve"> Risks (BR)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Cognitive Function (CF)</w:t>
      </w:r>
    </w:p>
    <w:p w:rsidR="00275E2B" w:rsidRDefault="00275E2B" w:rsidP="00073AEE">
      <w:pPr>
        <w:spacing w:after="0"/>
        <w:rPr>
          <w:b/>
        </w:rPr>
      </w:pPr>
    </w:p>
    <w:p w:rsidR="00275E2B" w:rsidRPr="00991A4D" w:rsidRDefault="00275E2B" w:rsidP="00073AEE">
      <w:pPr>
        <w:spacing w:after="0"/>
        <w:rPr>
          <w:b/>
          <w:color w:val="FF0000"/>
        </w:rPr>
      </w:pPr>
      <w:r w:rsidRPr="00991A4D">
        <w:rPr>
          <w:b/>
          <w:color w:val="FF0000"/>
        </w:rPr>
        <w:t>Mental Health (MH)</w:t>
      </w:r>
    </w:p>
    <w:p w:rsidR="00275E2B" w:rsidRDefault="00275E2B" w:rsidP="00073AEE">
      <w:pPr>
        <w:spacing w:after="0"/>
        <w:rPr>
          <w:b/>
        </w:rPr>
      </w:pPr>
    </w:p>
    <w:p w:rsidR="00275E2B" w:rsidRPr="00991A4D" w:rsidRDefault="00275E2B" w:rsidP="00073AEE">
      <w:pPr>
        <w:spacing w:after="0"/>
        <w:rPr>
          <w:b/>
          <w:color w:val="FF0000"/>
        </w:rPr>
      </w:pPr>
      <w:r w:rsidRPr="00991A4D">
        <w:rPr>
          <w:b/>
          <w:color w:val="FF0000"/>
        </w:rPr>
        <w:t>Health Care (HC)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Employment and Pensions (EP)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Computer Use (IT)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Mini Childhood (MC)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Grip Strength (GS)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Walking Speed (WS)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Chair Stand (CS)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Peak Flow (PF)</w:t>
      </w:r>
    </w:p>
    <w:p w:rsidR="00275E2B" w:rsidRDefault="00275E2B" w:rsidP="00073AEE">
      <w:pPr>
        <w:spacing w:after="0"/>
        <w:rPr>
          <w:b/>
        </w:rPr>
      </w:pPr>
    </w:p>
    <w:p w:rsidR="00275E2B" w:rsidRPr="00E12AB7" w:rsidRDefault="00275E2B" w:rsidP="00073AEE">
      <w:pPr>
        <w:spacing w:after="0"/>
        <w:rPr>
          <w:b/>
          <w:color w:val="FF0000"/>
        </w:rPr>
      </w:pPr>
      <w:r w:rsidRPr="00E12AB7">
        <w:rPr>
          <w:b/>
          <w:color w:val="FF0000"/>
        </w:rPr>
        <w:t>Social Support (SP)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Financial Transfers (FT)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>Housing (HO)</w:t>
      </w:r>
    </w:p>
    <w:p w:rsidR="00275E2B" w:rsidRDefault="00275E2B" w:rsidP="00073AEE">
      <w:pPr>
        <w:spacing w:after="0"/>
        <w:rPr>
          <w:b/>
        </w:rPr>
      </w:pPr>
    </w:p>
    <w:p w:rsidR="00275E2B" w:rsidRDefault="00275E2B" w:rsidP="00073AEE">
      <w:pPr>
        <w:spacing w:after="0"/>
        <w:rPr>
          <w:b/>
        </w:rPr>
      </w:pPr>
      <w:r>
        <w:rPr>
          <w:b/>
        </w:rPr>
        <w:t xml:space="preserve">Household Income (HH) </w:t>
      </w:r>
    </w:p>
    <w:p w:rsidR="00275E2B" w:rsidRDefault="00275E2B" w:rsidP="00073AEE">
      <w:pPr>
        <w:spacing w:after="0"/>
        <w:rPr>
          <w:b/>
        </w:rPr>
      </w:pPr>
    </w:p>
    <w:p w:rsidR="00275E2B" w:rsidRDefault="00D86682" w:rsidP="00073AEE">
      <w:pPr>
        <w:spacing w:after="0"/>
        <w:rPr>
          <w:b/>
        </w:rPr>
      </w:pPr>
      <w:r>
        <w:rPr>
          <w:b/>
        </w:rPr>
        <w:t>Consumption (CO)</w:t>
      </w:r>
    </w:p>
    <w:p w:rsidR="00D86682" w:rsidRDefault="00D86682" w:rsidP="00073AEE">
      <w:pPr>
        <w:spacing w:after="0"/>
        <w:rPr>
          <w:b/>
        </w:rPr>
      </w:pPr>
    </w:p>
    <w:p w:rsidR="00D86682" w:rsidRDefault="00D86682" w:rsidP="00073AEE">
      <w:pPr>
        <w:spacing w:after="0"/>
        <w:rPr>
          <w:b/>
        </w:rPr>
      </w:pPr>
      <w:r>
        <w:rPr>
          <w:b/>
        </w:rPr>
        <w:t>Assets (AS)</w:t>
      </w:r>
    </w:p>
    <w:p w:rsidR="00D86682" w:rsidRDefault="00D86682" w:rsidP="00073AEE">
      <w:pPr>
        <w:spacing w:after="0"/>
        <w:rPr>
          <w:b/>
        </w:rPr>
      </w:pPr>
    </w:p>
    <w:p w:rsidR="00D86682" w:rsidRDefault="00D86682" w:rsidP="00073AEE">
      <w:pPr>
        <w:spacing w:after="0"/>
        <w:rPr>
          <w:b/>
        </w:rPr>
      </w:pPr>
      <w:r>
        <w:rPr>
          <w:b/>
        </w:rPr>
        <w:t>Activities (AC)</w:t>
      </w:r>
    </w:p>
    <w:p w:rsidR="00D86682" w:rsidRDefault="00D86682" w:rsidP="00073AEE">
      <w:pPr>
        <w:spacing w:after="0"/>
        <w:rPr>
          <w:b/>
        </w:rPr>
      </w:pPr>
    </w:p>
    <w:p w:rsidR="00D86682" w:rsidRPr="00991A4D" w:rsidRDefault="00D86682" w:rsidP="00073AEE">
      <w:pPr>
        <w:spacing w:after="0"/>
        <w:rPr>
          <w:b/>
          <w:color w:val="FF0000"/>
        </w:rPr>
      </w:pPr>
      <w:r w:rsidRPr="00991A4D">
        <w:rPr>
          <w:b/>
          <w:color w:val="FF0000"/>
        </w:rPr>
        <w:t>Expectations (EX)</w:t>
      </w:r>
    </w:p>
    <w:p w:rsidR="00D86682" w:rsidRDefault="00D86682" w:rsidP="00073AEE">
      <w:pPr>
        <w:spacing w:after="0"/>
        <w:rPr>
          <w:b/>
        </w:rPr>
      </w:pPr>
    </w:p>
    <w:p w:rsidR="00D86682" w:rsidRDefault="00D86682" w:rsidP="00073AEE">
      <w:pPr>
        <w:pBdr>
          <w:bottom w:val="single" w:sz="6" w:space="1" w:color="auto"/>
        </w:pBdr>
        <w:spacing w:after="0"/>
        <w:rPr>
          <w:b/>
        </w:rPr>
      </w:pPr>
      <w:r>
        <w:rPr>
          <w:b/>
        </w:rPr>
        <w:t>Interviewer Observations (IV)</w:t>
      </w:r>
    </w:p>
    <w:p w:rsidR="00574C35" w:rsidRDefault="00574C35" w:rsidP="00073AEE">
      <w:pPr>
        <w:pBdr>
          <w:bottom w:val="single" w:sz="6" w:space="1" w:color="auto"/>
        </w:pBdr>
        <w:spacing w:after="0"/>
        <w:rPr>
          <w:b/>
        </w:rPr>
      </w:pPr>
      <w:bookmarkStart w:id="0" w:name="_GoBack"/>
      <w:bookmarkEnd w:id="0"/>
    </w:p>
    <w:p w:rsidR="00D86682" w:rsidRDefault="00D86682" w:rsidP="00073AEE">
      <w:pPr>
        <w:spacing w:after="0"/>
        <w:rPr>
          <w:b/>
        </w:rPr>
      </w:pPr>
    </w:p>
    <w:p w:rsidR="00D86682" w:rsidRDefault="00D86682" w:rsidP="00073AEE">
      <w:pPr>
        <w:spacing w:after="0"/>
        <w:rPr>
          <w:b/>
        </w:rPr>
      </w:pPr>
      <w:r>
        <w:rPr>
          <w:b/>
        </w:rPr>
        <w:t>End-of-Life Interview (XT)</w:t>
      </w:r>
    </w:p>
    <w:p w:rsidR="00D86682" w:rsidRDefault="00D86682" w:rsidP="00073AEE">
      <w:pPr>
        <w:spacing w:after="0"/>
        <w:rPr>
          <w:b/>
        </w:rPr>
      </w:pPr>
    </w:p>
    <w:p w:rsidR="00D86682" w:rsidRDefault="00D86682" w:rsidP="00073AEE">
      <w:pPr>
        <w:spacing w:after="0"/>
        <w:rPr>
          <w:b/>
        </w:rPr>
      </w:pPr>
      <w:r>
        <w:rPr>
          <w:b/>
        </w:rPr>
        <w:t>Drop-off (DO)</w:t>
      </w:r>
    </w:p>
    <w:p w:rsidR="00D86682" w:rsidRDefault="00D86682" w:rsidP="00073AEE">
      <w:pPr>
        <w:spacing w:after="0"/>
        <w:rPr>
          <w:b/>
        </w:rPr>
      </w:pPr>
    </w:p>
    <w:p w:rsidR="00D86682" w:rsidRDefault="00D86682" w:rsidP="00073AEE">
      <w:pPr>
        <w:spacing w:after="0"/>
        <w:rPr>
          <w:b/>
        </w:rPr>
      </w:pPr>
      <w:r>
        <w:rPr>
          <w:b/>
        </w:rPr>
        <w:t>Vignettes (VI)</w:t>
      </w:r>
    </w:p>
    <w:p w:rsidR="00D86682" w:rsidRDefault="00D86682" w:rsidP="00073AEE">
      <w:pPr>
        <w:spacing w:after="0"/>
        <w:rPr>
          <w:b/>
        </w:rPr>
      </w:pPr>
    </w:p>
    <w:p w:rsidR="00D86682" w:rsidRPr="00275E2B" w:rsidRDefault="00D86682" w:rsidP="00073AEE">
      <w:pPr>
        <w:spacing w:after="0"/>
        <w:rPr>
          <w:b/>
        </w:rPr>
      </w:pPr>
      <w:r>
        <w:rPr>
          <w:b/>
        </w:rPr>
        <w:t>Technical Variables (TC)</w:t>
      </w:r>
    </w:p>
    <w:sectPr w:rsidR="00D86682" w:rsidRPr="00275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B1"/>
    <w:rsid w:val="00073AEE"/>
    <w:rsid w:val="00275E2B"/>
    <w:rsid w:val="00574C35"/>
    <w:rsid w:val="00991A4D"/>
    <w:rsid w:val="00BE34D2"/>
    <w:rsid w:val="00D86682"/>
    <w:rsid w:val="00E12AB7"/>
    <w:rsid w:val="00F7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3986"/>
  <w15:chartTrackingRefBased/>
  <w15:docId w15:val="{70EACC3F-408A-4AFC-A8EA-EEC0A62C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 Hond</dc:creator>
  <cp:keywords/>
  <dc:description/>
  <cp:lastModifiedBy>Anne de Hond</cp:lastModifiedBy>
  <cp:revision>6</cp:revision>
  <dcterms:created xsi:type="dcterms:W3CDTF">2017-03-30T11:50:00Z</dcterms:created>
  <dcterms:modified xsi:type="dcterms:W3CDTF">2017-03-30T12:21:00Z</dcterms:modified>
</cp:coreProperties>
</file>