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– Estruturas de Dados - Tupla - Dicionário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Crie uma tupla contendo 10 valores determinados por você. Solicite em seguida que o usuário informe um valor. Informe quantas vezes o valor se encontra na tupla. Caso não se encontre, emita uma mensagem informando.</w:t>
      </w:r>
    </w:p>
    <w:p w:rsidR="00000000" w:rsidDel="00000000" w:rsidP="00000000" w:rsidRDefault="00000000" w:rsidRPr="00000000" w14:paraId="00000003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Leia a matrícula e a nota de 5 alunos da disciplina Python para Engenharia de Dados. Armazene-os em um dicionário. Imprima: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 média das notas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O(s) aluno(s) que obtiveram a maior nota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O(s) aluno(s) que obtiveram a menor nota</w:t>
      </w:r>
    </w:p>
    <w:p w:rsidR="00000000" w:rsidDel="00000000" w:rsidP="00000000" w:rsidRDefault="00000000" w:rsidRPr="00000000" w14:paraId="00000008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Crie um dicionário e armazene o nome e e-mail de 5 pessoas informados por você. Em seguida, solicite ao usuário que informe um nome. Imprima o e-mail da pessoa informada, caso exista no dicionário. Caso não exista, emita uma mensagem.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Utilize a mesma estratégia para um e-mail informado pelo usuário.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Crie uma lista contendo 4 objetos: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Primeiro objeto: Lista contendo os nomes dos dias da semana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Segundo objeto: Uma tupla contendo 3 valores definidos por você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Terceiro objeto: Um dicionário contendo 3 pares chave-valor definidos por você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Quarto objeto: Um número inteiro</w:t>
      </w:r>
    </w:p>
    <w:p w:rsidR="00000000" w:rsidDel="00000000" w:rsidP="00000000" w:rsidRDefault="00000000" w:rsidRPr="00000000" w14:paraId="00000011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Imprima a lista na tela.</w:t>
      </w:r>
    </w:p>
    <w:p w:rsidR="00000000" w:rsidDel="00000000" w:rsidP="00000000" w:rsidRDefault="00000000" w:rsidRPr="00000000" w14:paraId="00000012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Através da variável da lista, imprima o dia Domingo contido na lista.</w:t>
      </w:r>
    </w:p>
    <w:p w:rsidR="00000000" w:rsidDel="00000000" w:rsidP="00000000" w:rsidRDefault="00000000" w:rsidRPr="00000000" w14:paraId="00000013">
      <w:pPr>
        <w:ind w:left="708" w:firstLine="0"/>
        <w:jc w:val="both"/>
        <w:rPr/>
      </w:pPr>
      <w:r w:rsidDel="00000000" w:rsidR="00000000" w:rsidRPr="00000000">
        <w:rPr>
          <w:rtl w:val="0"/>
        </w:rPr>
        <w:t xml:space="preserve">Imprima também o segundo par CHAVE-VALOR do dicionário armazenado na lista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Acesse o conteúdo JSON disponível em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  <w:t xml:space="preserve"> e o armazene em uma lista Python. Baseado nesses dados, imprima na tela os títulos e os posts somente do usuário de userId = 10.</w:t>
      </w:r>
    </w:p>
    <w:p w:rsidR="00000000" w:rsidDel="00000000" w:rsidP="00000000" w:rsidRDefault="00000000" w:rsidRPr="00000000" w14:paraId="00000015">
      <w:pPr>
        <w:ind w:left="708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9453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94532"/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D945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UaCBUu4UrmmRqE1pBMEm5JXevg==">AMUW2mUnzQpw/wm91pCW3MIeQVC6gMkMEn1M68fqsnVwyfd6Akhghjrsx1F4ihMPEaGt2LQ3X0rOi9dJhBDiRqN6AxYHa0u2Rq5UuWCMbE/jAmTz8ywT+jU=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2020-09-03T19:19:00Z</dcterms:created>
  <dc:creator>sta2</dc:creator>
</cp:coreProperties>
</file>