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B017E" w14:textId="753C75BB" w:rsidR="00983EFF" w:rsidRPr="008F51F8" w:rsidRDefault="00983EFF" w:rsidP="00983EFF">
      <w:pPr>
        <w:tabs>
          <w:tab w:val="right" w:pos="9072"/>
        </w:tabs>
        <w:jc w:val="center"/>
        <w:rPr>
          <w:rFonts w:ascii="Source Sans Pro" w:hAnsi="Source Sans Pro" w:cs="Arial"/>
          <w:sz w:val="32"/>
          <w:szCs w:val="32"/>
          <w:lang w:val="en-AU"/>
        </w:rPr>
      </w:pPr>
      <w:r w:rsidRPr="008F51F8">
        <w:rPr>
          <w:rFonts w:ascii="Source Sans Pro" w:hAnsi="Source Sans Pro" w:cs="Arial"/>
          <w:sz w:val="36"/>
          <w:szCs w:val="36"/>
          <w:lang w:val="en-AU"/>
        </w:rPr>
        <w:t>GESIS Fall Seminar in Computational Social Science 2024</w:t>
      </w:r>
      <w:r w:rsidRPr="008F51F8">
        <w:rPr>
          <w:rFonts w:ascii="Source Sans Pro" w:hAnsi="Source Sans Pro" w:cs="Arial"/>
          <w:sz w:val="28"/>
          <w:szCs w:val="28"/>
          <w:lang w:val="en-AU"/>
        </w:rPr>
        <w:br/>
      </w:r>
      <w:r w:rsidRPr="008F51F8">
        <w:rPr>
          <w:rFonts w:ascii="Source Sans Pro" w:hAnsi="Source Sans Pro" w:cs="Arial"/>
          <w:i/>
          <w:iCs/>
          <w:sz w:val="32"/>
          <w:szCs w:val="32"/>
          <w:lang w:val="en-AU"/>
        </w:rPr>
        <w:t>Introduction to Machine Learning for Text Analysis with Python</w:t>
      </w:r>
    </w:p>
    <w:p w14:paraId="6A74FAC6" w14:textId="77777777" w:rsidR="00983EFF" w:rsidRPr="008F51F8" w:rsidRDefault="00983EFF" w:rsidP="00983EFF">
      <w:pPr>
        <w:tabs>
          <w:tab w:val="right" w:pos="9072"/>
        </w:tabs>
        <w:jc w:val="center"/>
        <w:rPr>
          <w:rFonts w:ascii="Source Sans Pro" w:hAnsi="Source Sans Pro" w:cs="Arial"/>
          <w:sz w:val="32"/>
          <w:szCs w:val="32"/>
          <w:lang w:val="en-AU"/>
        </w:rPr>
      </w:pPr>
    </w:p>
    <w:p w14:paraId="45096C9B" w14:textId="65C8A0AC" w:rsidR="00983EFF" w:rsidRPr="008F51F8" w:rsidRDefault="00983EFF" w:rsidP="00983EFF">
      <w:pPr>
        <w:tabs>
          <w:tab w:val="right" w:pos="9072"/>
        </w:tabs>
        <w:jc w:val="center"/>
        <w:rPr>
          <w:rFonts w:ascii="Source Sans Pro" w:hAnsi="Source Sans Pro" w:cs="Arial"/>
          <w:b/>
          <w:bCs/>
          <w:sz w:val="28"/>
          <w:szCs w:val="28"/>
          <w:lang w:val="en-AU"/>
        </w:rPr>
      </w:pPr>
      <w:r w:rsidRPr="008F51F8">
        <w:rPr>
          <w:rFonts w:ascii="Source Sans Pro" w:hAnsi="Source Sans Pro" w:cs="Arial"/>
          <w:b/>
          <w:bCs/>
          <w:sz w:val="32"/>
          <w:szCs w:val="32"/>
          <w:lang w:val="en-AU"/>
        </w:rPr>
        <w:t>Setup Guide</w:t>
      </w:r>
    </w:p>
    <w:p w14:paraId="0058D0C0" w14:textId="75F416E6" w:rsidR="00983EFF" w:rsidRPr="008F51F8" w:rsidRDefault="00983EFF" w:rsidP="00983EFF">
      <w:pPr>
        <w:rPr>
          <w:lang w:val="en-AU"/>
        </w:rPr>
      </w:pPr>
    </w:p>
    <w:p w14:paraId="77B7BD6E" w14:textId="2CD0B25F" w:rsidR="00BD4C8D" w:rsidRPr="008F51F8" w:rsidRDefault="00BF47FF" w:rsidP="00983EFF">
      <w:pPr>
        <w:rPr>
          <w:lang w:val="en-AU"/>
        </w:rPr>
      </w:pPr>
      <w:r w:rsidRPr="008F51F8">
        <w:rPr>
          <w:b/>
          <w:bCs/>
          <w:lang w:val="en-AU"/>
        </w:rPr>
        <w:t>Welcome!</w:t>
      </w:r>
      <w:r w:rsidRPr="008F51F8">
        <w:rPr>
          <w:lang w:val="en-AU"/>
        </w:rPr>
        <w:t xml:space="preserve"> </w:t>
      </w:r>
      <w:r w:rsidR="00983EFF" w:rsidRPr="008F51F8">
        <w:rPr>
          <w:lang w:val="en-AU"/>
        </w:rPr>
        <w:t>In this</w:t>
      </w:r>
      <w:r w:rsidR="00FA47B1" w:rsidRPr="008F51F8">
        <w:rPr>
          <w:lang w:val="en-AU"/>
        </w:rPr>
        <w:t xml:space="preserve"> </w:t>
      </w:r>
      <w:r w:rsidR="00983EFF" w:rsidRPr="008F51F8">
        <w:rPr>
          <w:lang w:val="en-AU"/>
        </w:rPr>
        <w:t>guide, we will walk you through setting up a</w:t>
      </w:r>
      <w:r w:rsidR="00293267" w:rsidRPr="008F51F8">
        <w:rPr>
          <w:lang w:val="en-AU"/>
        </w:rPr>
        <w:t xml:space="preserve"> </w:t>
      </w:r>
      <w:r w:rsidRPr="008F51F8">
        <w:rPr>
          <w:lang w:val="en-AU"/>
        </w:rPr>
        <w:t>programming</w:t>
      </w:r>
      <w:r w:rsidR="00983EFF" w:rsidRPr="008F51F8">
        <w:rPr>
          <w:lang w:val="en-AU"/>
        </w:rPr>
        <w:t xml:space="preserve"> environment on your computer. The following steps will help you to configure the same environment that we will be working with during the course. However, you are free to deviate from this, if for example you already have a setup that works for you</w:t>
      </w:r>
      <w:r w:rsidR="00293267" w:rsidRPr="008F51F8">
        <w:rPr>
          <w:lang w:val="en-AU"/>
        </w:rPr>
        <w:t xml:space="preserve">, or </w:t>
      </w:r>
      <w:r w:rsidR="00A45EE0" w:rsidRPr="008F51F8">
        <w:rPr>
          <w:lang w:val="en-AU"/>
        </w:rPr>
        <w:t xml:space="preserve">you </w:t>
      </w:r>
      <w:r w:rsidR="00293267" w:rsidRPr="008F51F8">
        <w:rPr>
          <w:lang w:val="en-AU"/>
        </w:rPr>
        <w:t>simply prefer to</w:t>
      </w:r>
      <w:r w:rsidR="00BD4C8D" w:rsidRPr="008F51F8">
        <w:rPr>
          <w:lang w:val="en-AU"/>
        </w:rPr>
        <w:t xml:space="preserve"> experiment</w:t>
      </w:r>
      <w:r w:rsidR="00983EFF" w:rsidRPr="008F51F8">
        <w:rPr>
          <w:lang w:val="en-AU"/>
        </w:rPr>
        <w:t xml:space="preserve">. Just </w:t>
      </w:r>
      <w:r w:rsidR="00BD4C8D" w:rsidRPr="008F51F8">
        <w:rPr>
          <w:lang w:val="en-AU"/>
        </w:rPr>
        <w:t>make sure</w:t>
      </w:r>
      <w:r w:rsidR="00983EFF" w:rsidRPr="008F51F8">
        <w:rPr>
          <w:lang w:val="en-AU"/>
        </w:rPr>
        <w:t xml:space="preserve"> that, before the course begins, you </w:t>
      </w:r>
      <w:r w:rsidR="00060A60" w:rsidRPr="008F51F8">
        <w:rPr>
          <w:lang w:val="en-AU"/>
        </w:rPr>
        <w:t>can</w:t>
      </w:r>
      <w:r w:rsidR="003C6AF1" w:rsidRPr="008F51F8">
        <w:rPr>
          <w:lang w:val="en-AU"/>
        </w:rPr>
        <w:t xml:space="preserve"> run python </w:t>
      </w:r>
      <w:r w:rsidRPr="008F51F8">
        <w:rPr>
          <w:lang w:val="en-AU"/>
        </w:rPr>
        <w:t xml:space="preserve">code, </w:t>
      </w:r>
      <w:r w:rsidRPr="00067F97">
        <w:rPr>
          <w:i/>
          <w:iCs/>
          <w:lang w:val="en-AU"/>
        </w:rPr>
        <w:t>inside of a jupyter notebook</w:t>
      </w:r>
      <w:r w:rsidR="00BD4C8D" w:rsidRPr="008F51F8">
        <w:rPr>
          <w:lang w:val="en-AU"/>
        </w:rPr>
        <w:t xml:space="preserve">. </w:t>
      </w:r>
      <w:r w:rsidRPr="008F51F8">
        <w:rPr>
          <w:lang w:val="en-AU"/>
        </w:rPr>
        <w:t>Reach</w:t>
      </w:r>
      <w:r w:rsidR="00FA47B1" w:rsidRPr="008F51F8">
        <w:rPr>
          <w:lang w:val="en-AU"/>
        </w:rPr>
        <w:t xml:space="preserve"> out to us if you encounter issues</w:t>
      </w:r>
      <w:r w:rsidR="00067F97">
        <w:rPr>
          <w:lang w:val="en-AU"/>
        </w:rPr>
        <w:t>!</w:t>
      </w:r>
    </w:p>
    <w:p w14:paraId="179547D5" w14:textId="77777777" w:rsidR="00BD4C8D" w:rsidRPr="008F51F8" w:rsidRDefault="00BD4C8D" w:rsidP="00983EFF">
      <w:pPr>
        <w:rPr>
          <w:lang w:val="en-AU"/>
        </w:rPr>
      </w:pPr>
    </w:p>
    <w:p w14:paraId="4E795115" w14:textId="7741A972" w:rsidR="00BD4C8D" w:rsidRPr="008F51F8" w:rsidRDefault="00BD4C8D" w:rsidP="00983EFF">
      <w:pPr>
        <w:rPr>
          <w:lang w:val="en-AU"/>
        </w:rPr>
      </w:pPr>
      <w:r w:rsidRPr="008F51F8">
        <w:rPr>
          <w:b/>
          <w:bCs/>
          <w:lang w:val="en-AU"/>
        </w:rPr>
        <w:t xml:space="preserve">Important: </w:t>
      </w:r>
      <w:r w:rsidRPr="008F51F8">
        <w:rPr>
          <w:lang w:val="en-AU"/>
        </w:rPr>
        <w:t xml:space="preserve">if you are using a work-managed laptop, you </w:t>
      </w:r>
      <w:r w:rsidR="00FA47B1" w:rsidRPr="008F51F8">
        <w:rPr>
          <w:lang w:val="en-AU"/>
        </w:rPr>
        <w:t xml:space="preserve">might </w:t>
      </w:r>
      <w:r w:rsidRPr="008F51F8">
        <w:rPr>
          <w:lang w:val="en-AU"/>
        </w:rPr>
        <w:t xml:space="preserve">run into permissions issues when </w:t>
      </w:r>
      <w:r w:rsidR="00FA47B1" w:rsidRPr="008F51F8">
        <w:rPr>
          <w:lang w:val="en-AU"/>
        </w:rPr>
        <w:t>performing this setup (as you, as the user, may not have the necessary administrative rights)</w:t>
      </w:r>
      <w:r w:rsidRPr="008F51F8">
        <w:rPr>
          <w:lang w:val="en-AU"/>
        </w:rPr>
        <w:t>. Therefore,</w:t>
      </w:r>
      <w:r w:rsidR="00FA47B1" w:rsidRPr="008F51F8">
        <w:rPr>
          <w:lang w:val="en-AU"/>
        </w:rPr>
        <w:t xml:space="preserve"> make sure </w:t>
      </w:r>
      <w:r w:rsidRPr="008F51F8">
        <w:rPr>
          <w:lang w:val="en-AU"/>
        </w:rPr>
        <w:t>that you attempt this setup with enough time to contact your ICT</w:t>
      </w:r>
      <w:r w:rsidR="00C5053E">
        <w:rPr>
          <w:lang w:val="en-AU"/>
        </w:rPr>
        <w:t xml:space="preserve"> administrator</w:t>
      </w:r>
      <w:r w:rsidRPr="008F51F8">
        <w:rPr>
          <w:lang w:val="en-AU"/>
        </w:rPr>
        <w:t xml:space="preserve"> should their assistance be needed</w:t>
      </w:r>
      <w:r w:rsidR="00FA47B1" w:rsidRPr="008F51F8">
        <w:rPr>
          <w:lang w:val="en-AU"/>
        </w:rPr>
        <w:t xml:space="preserve">. </w:t>
      </w:r>
    </w:p>
    <w:p w14:paraId="35C1D99F" w14:textId="339DE2A5" w:rsidR="00BD4C8D" w:rsidRPr="008F51F8" w:rsidRDefault="00BD4C8D" w:rsidP="00983EFF">
      <w:pPr>
        <w:rPr>
          <w:lang w:val="en-AU"/>
        </w:rPr>
      </w:pPr>
    </w:p>
    <w:p w14:paraId="29E7DDCE" w14:textId="4A06301B" w:rsidR="00BD4C8D" w:rsidRPr="008F51F8" w:rsidRDefault="00BD4C8D" w:rsidP="00BD4C8D">
      <w:pPr>
        <w:rPr>
          <w:lang w:val="en-AU"/>
        </w:rPr>
      </w:pPr>
      <w:r w:rsidRPr="008F51F8">
        <w:rPr>
          <w:lang w:val="en-AU"/>
        </w:rPr>
        <w:t>For the following, you will</w:t>
      </w:r>
      <w:r w:rsidR="00FA47B1" w:rsidRPr="008F51F8">
        <w:rPr>
          <w:lang w:val="en-AU"/>
        </w:rPr>
        <w:t xml:space="preserve"> need</w:t>
      </w:r>
      <w:r w:rsidRPr="008F51F8">
        <w:rPr>
          <w:lang w:val="en-AU"/>
        </w:rPr>
        <w:t xml:space="preserve"> to access your system terminal</w:t>
      </w:r>
      <w:r w:rsidR="00FA47B1" w:rsidRPr="008F51F8">
        <w:rPr>
          <w:lang w:val="en-AU"/>
        </w:rPr>
        <w:t xml:space="preserve"> to enter commands</w:t>
      </w:r>
      <w:r w:rsidR="00BF47FF" w:rsidRPr="008F51F8">
        <w:rPr>
          <w:lang w:val="en-AU"/>
        </w:rPr>
        <w:t>:</w:t>
      </w:r>
      <w:r w:rsidR="00FA47B1" w:rsidRPr="008F51F8">
        <w:rPr>
          <w:lang w:val="en-AU"/>
        </w:rPr>
        <w:t xml:space="preserve">  </w:t>
      </w:r>
    </w:p>
    <w:p w14:paraId="5895C16E" w14:textId="43A2FF47" w:rsidR="00BE26BD" w:rsidRPr="008F51F8" w:rsidRDefault="00BF47FF" w:rsidP="00DA0230">
      <w:pPr>
        <w:shd w:val="clear" w:color="auto" w:fill="F0F0F0"/>
        <w:rPr>
          <w:lang w:val="en-AU"/>
        </w:rPr>
      </w:pPr>
      <w:r w:rsidRPr="008F51F8">
        <w:rPr>
          <w:rFonts w:ascii="Courier New" w:hAnsi="Courier New" w:cs="Courier New"/>
          <w:color w:val="444444"/>
          <w:lang w:val="en-AU"/>
        </w:rPr>
        <w:t xml:space="preserve">MacOS: press ⌘ + space and </w:t>
      </w:r>
      <w:proofErr w:type="gramStart"/>
      <w:r w:rsidRPr="008F51F8">
        <w:rPr>
          <w:rFonts w:ascii="Courier New" w:hAnsi="Courier New" w:cs="Courier New"/>
          <w:color w:val="444444"/>
          <w:lang w:val="en-AU"/>
        </w:rPr>
        <w:t>enter:</w:t>
      </w:r>
      <w:proofErr w:type="gramEnd"/>
      <w:r w:rsidRPr="008F51F8">
        <w:rPr>
          <w:rFonts w:ascii="Courier New" w:hAnsi="Courier New" w:cs="Courier New"/>
          <w:color w:val="444444"/>
          <w:lang w:val="en-AU"/>
        </w:rPr>
        <w:t xml:space="preserve"> terminal</w:t>
      </w:r>
      <w:r w:rsidRPr="008F51F8">
        <w:rPr>
          <w:rFonts w:ascii="Courier New" w:hAnsi="Courier New" w:cs="Courier New"/>
          <w:color w:val="444444"/>
          <w:lang w:val="en-AU"/>
        </w:rPr>
        <w:br/>
        <w:t xml:space="preserve">Windows: press ctrl + r and enter: </w:t>
      </w:r>
      <w:proofErr w:type="spellStart"/>
      <w:r w:rsidRPr="008F51F8">
        <w:rPr>
          <w:rFonts w:ascii="Courier New" w:hAnsi="Courier New" w:cs="Courier New"/>
          <w:color w:val="444444"/>
          <w:lang w:val="en-AU"/>
        </w:rPr>
        <w:t>cmd</w:t>
      </w:r>
      <w:proofErr w:type="spellEnd"/>
    </w:p>
    <w:p w14:paraId="1B8E5DC1" w14:textId="77777777" w:rsidR="00293267" w:rsidRPr="008F51F8" w:rsidRDefault="00293267" w:rsidP="00983EFF">
      <w:pPr>
        <w:rPr>
          <w:lang w:val="en-AU"/>
        </w:rPr>
      </w:pPr>
    </w:p>
    <w:p w14:paraId="2BBBE8EC" w14:textId="4D0F1CDC" w:rsidR="00293267" w:rsidRPr="008F51F8" w:rsidRDefault="00293267" w:rsidP="00983EFF">
      <w:pPr>
        <w:rPr>
          <w:sz w:val="28"/>
          <w:szCs w:val="28"/>
          <w:lang w:val="en-AU"/>
        </w:rPr>
      </w:pPr>
      <w:r w:rsidRPr="00000137">
        <w:rPr>
          <w:b/>
          <w:bCs/>
          <w:sz w:val="28"/>
          <w:szCs w:val="28"/>
          <w:highlight w:val="yellow"/>
          <w:lang w:val="en-AU"/>
        </w:rPr>
        <w:t>Step 1</w:t>
      </w:r>
      <w:r w:rsidRPr="00000137">
        <w:rPr>
          <w:sz w:val="28"/>
          <w:szCs w:val="28"/>
          <w:highlight w:val="yellow"/>
          <w:lang w:val="en-AU"/>
        </w:rPr>
        <w:t>: Install Python.</w:t>
      </w:r>
    </w:p>
    <w:p w14:paraId="0106CF13" w14:textId="77777777" w:rsidR="00060A60" w:rsidRPr="008F51F8" w:rsidRDefault="00060A60" w:rsidP="00983EFF">
      <w:pPr>
        <w:rPr>
          <w:lang w:val="en-AU"/>
        </w:rPr>
      </w:pPr>
    </w:p>
    <w:p w14:paraId="02C0946B" w14:textId="71AFA0B6" w:rsidR="00060A60" w:rsidRPr="008F51F8" w:rsidRDefault="00060A60" w:rsidP="00983EFF">
      <w:pPr>
        <w:rPr>
          <w:lang w:val="en-AU"/>
        </w:rPr>
      </w:pPr>
      <w:r w:rsidRPr="008F51F8">
        <w:rPr>
          <w:lang w:val="en-AU"/>
        </w:rPr>
        <w:t xml:space="preserve">We recommend installing </w:t>
      </w:r>
      <w:r w:rsidRPr="008F51F8">
        <w:rPr>
          <w:b/>
          <w:bCs/>
          <w:color w:val="7030A0"/>
          <w:lang w:val="en-AU"/>
        </w:rPr>
        <w:t>miniconda</w:t>
      </w:r>
      <w:r w:rsidR="00BD4C8D" w:rsidRPr="008F51F8">
        <w:rPr>
          <w:lang w:val="en-AU"/>
        </w:rPr>
        <w:t xml:space="preserve">: </w:t>
      </w:r>
      <w:hyperlink r:id="rId5" w:anchor="quick-command-line-install" w:history="1">
        <w:r w:rsidR="00BD4C8D" w:rsidRPr="008F51F8">
          <w:rPr>
            <w:rStyle w:val="Hyperlink"/>
            <w:lang w:val="en-AU"/>
          </w:rPr>
          <w:t>https://docs.anaconda.com/miniconda/#quick-command-line-install</w:t>
        </w:r>
      </w:hyperlink>
      <w:r w:rsidR="00BD4C8D" w:rsidRPr="008F51F8">
        <w:rPr>
          <w:lang w:val="en-AU"/>
        </w:rPr>
        <w:t xml:space="preserve"> </w:t>
      </w:r>
    </w:p>
    <w:p w14:paraId="2ECEF96A" w14:textId="77777777" w:rsidR="0073709E" w:rsidRPr="008F51F8" w:rsidRDefault="0073709E" w:rsidP="00983EFF">
      <w:pPr>
        <w:rPr>
          <w:lang w:val="en-AU"/>
        </w:rPr>
      </w:pPr>
    </w:p>
    <w:p w14:paraId="0C9562D8" w14:textId="54023F1F" w:rsidR="0073709E" w:rsidRPr="008F51F8" w:rsidRDefault="0073709E" w:rsidP="00983EFF">
      <w:pPr>
        <w:rPr>
          <w:lang w:val="en-AU"/>
        </w:rPr>
      </w:pPr>
      <w:r w:rsidRPr="008F51F8">
        <w:rPr>
          <w:lang w:val="en-AU"/>
        </w:rPr>
        <w:t xml:space="preserve">Miniconda is a free, lightweight tool for managing python environments and packages. It allows you to create isolated environments for different projects, each with its own set of packages and dependencies. This helps avoid conflicts between projects and keeps your system organized.  </w:t>
      </w:r>
    </w:p>
    <w:p w14:paraId="29C9E5BB" w14:textId="77777777" w:rsidR="00BF47FF" w:rsidRPr="008F51F8" w:rsidRDefault="00BF47FF" w:rsidP="00983EFF">
      <w:pPr>
        <w:rPr>
          <w:lang w:val="en-AU"/>
        </w:rPr>
      </w:pPr>
    </w:p>
    <w:p w14:paraId="6F5F1608" w14:textId="2B0419EE" w:rsidR="003C6AF1" w:rsidRPr="008F51F8" w:rsidRDefault="00BF47FF" w:rsidP="00983EFF">
      <w:pPr>
        <w:rPr>
          <w:lang w:val="en-AU"/>
        </w:rPr>
      </w:pPr>
      <w:r w:rsidRPr="008F51F8">
        <w:rPr>
          <w:lang w:val="en-AU"/>
        </w:rPr>
        <w:t xml:space="preserve">For </w:t>
      </w:r>
      <w:r w:rsidRPr="008F51F8">
        <w:rPr>
          <w:b/>
          <w:bCs/>
          <w:lang w:val="en-AU"/>
        </w:rPr>
        <w:t>MacOS</w:t>
      </w:r>
      <w:r w:rsidR="0073709E" w:rsidRPr="008F51F8">
        <w:rPr>
          <w:lang w:val="en-AU"/>
        </w:rPr>
        <w:t xml:space="preserve"> (arm64)</w:t>
      </w:r>
      <w:r w:rsidRPr="008F51F8">
        <w:rPr>
          <w:lang w:val="en-AU"/>
        </w:rPr>
        <w:t>, copy/paste the following commands into your terminal</w:t>
      </w:r>
      <w:r w:rsidR="001F6AEE" w:rsidRPr="008F51F8">
        <w:rPr>
          <w:lang w:val="en-AU"/>
        </w:rPr>
        <w:t>:</w:t>
      </w:r>
    </w:p>
    <w:p w14:paraId="34B0376C" w14:textId="2DF46C19" w:rsidR="001F6AEE" w:rsidRPr="008F51F8" w:rsidRDefault="00BF47FF" w:rsidP="00913447">
      <w:pPr>
        <w:shd w:val="clear" w:color="auto" w:fill="F0F0F0"/>
        <w:rPr>
          <w:lang w:val="en-AU"/>
        </w:rPr>
      </w:pPr>
      <w:proofErr w:type="spellStart"/>
      <w:r w:rsidRPr="008F51F8">
        <w:rPr>
          <w:rFonts w:ascii="Courier New" w:hAnsi="Courier New" w:cs="Courier New"/>
          <w:color w:val="444444"/>
          <w:lang w:val="en-AU"/>
        </w:rPr>
        <w:t>mkdir</w:t>
      </w:r>
      <w:proofErr w:type="spellEnd"/>
      <w:r w:rsidRPr="008F51F8">
        <w:rPr>
          <w:rFonts w:ascii="Courier New" w:hAnsi="Courier New" w:cs="Courier New"/>
          <w:color w:val="444444"/>
          <w:lang w:val="en-AU"/>
        </w:rPr>
        <w:t xml:space="preserve"> -p ~/miniconda3</w:t>
      </w:r>
      <w:r w:rsidRPr="008F51F8">
        <w:rPr>
          <w:rFonts w:ascii="Courier New" w:hAnsi="Courier New" w:cs="Courier New"/>
          <w:color w:val="444444"/>
          <w:lang w:val="en-AU"/>
        </w:rPr>
        <w:br/>
        <w:t>curl https://repo.anaconda.com/miniconda/Miniconda3-latest-MacOSX-arm64.sh -o ~/miniconda3/miniconda.sh</w:t>
      </w:r>
      <w:r w:rsidRPr="008F51F8">
        <w:rPr>
          <w:rFonts w:ascii="Courier New" w:hAnsi="Courier New" w:cs="Courier New"/>
          <w:color w:val="444444"/>
          <w:lang w:val="en-AU"/>
        </w:rPr>
        <w:br/>
        <w:t>bash ~/miniconda3/miniconda.sh -b -u -p ~/miniconda3</w:t>
      </w:r>
      <w:r w:rsidRPr="008F51F8">
        <w:rPr>
          <w:rFonts w:ascii="Courier New" w:hAnsi="Courier New" w:cs="Courier New"/>
          <w:color w:val="444444"/>
          <w:lang w:val="en-AU"/>
        </w:rPr>
        <w:br/>
        <w:t>rm ~/miniconda3/miniconda.sh</w:t>
      </w:r>
    </w:p>
    <w:p w14:paraId="4204A3A7" w14:textId="3F417A6D" w:rsidR="003D21BE" w:rsidRPr="003D21BE" w:rsidRDefault="001F6AEE" w:rsidP="003D21BE">
      <w:pPr>
        <w:rPr>
          <w:lang w:val="en-AU"/>
        </w:rPr>
      </w:pPr>
      <w:r w:rsidRPr="008F51F8">
        <w:rPr>
          <w:b/>
          <w:bCs/>
          <w:lang w:val="en-AU"/>
        </w:rPr>
        <w:t>Note</w:t>
      </w:r>
      <w:r w:rsidRPr="008F51F8">
        <w:rPr>
          <w:lang w:val="en-AU"/>
        </w:rPr>
        <w:t>: if you have an older (intel) mac, substitute the ‘arm64’ in the second line for ‘</w:t>
      </w:r>
      <w:r w:rsidR="003D21BE" w:rsidRPr="003D21BE">
        <w:rPr>
          <w:lang w:val="en-AU"/>
        </w:rPr>
        <w:t>x86_64</w:t>
      </w:r>
      <w:r w:rsidRPr="008F51F8">
        <w:rPr>
          <w:lang w:val="en-AU"/>
        </w:rPr>
        <w:t>’.</w:t>
      </w:r>
    </w:p>
    <w:p w14:paraId="3AC3B535" w14:textId="77777777" w:rsidR="003D21BE" w:rsidRPr="008F51F8" w:rsidRDefault="003D21BE" w:rsidP="00BF47FF">
      <w:pPr>
        <w:rPr>
          <w:lang w:val="en-AU"/>
        </w:rPr>
      </w:pPr>
    </w:p>
    <w:p w14:paraId="3581D5DB" w14:textId="5BCB1565" w:rsidR="00BF47FF" w:rsidRPr="008F51F8" w:rsidRDefault="00BF47FF" w:rsidP="00BF47FF">
      <w:pPr>
        <w:rPr>
          <w:lang w:val="en-AU"/>
        </w:rPr>
      </w:pPr>
      <w:r w:rsidRPr="008F51F8">
        <w:rPr>
          <w:lang w:val="en-AU"/>
        </w:rPr>
        <w:t>For Windows</w:t>
      </w:r>
      <w:r w:rsidR="0073709E" w:rsidRPr="008F51F8">
        <w:rPr>
          <w:lang w:val="en-AU"/>
        </w:rPr>
        <w:t xml:space="preserve"> (x86) </w:t>
      </w:r>
      <w:r w:rsidRPr="008F51F8">
        <w:rPr>
          <w:lang w:val="en-AU"/>
        </w:rPr>
        <w:t xml:space="preserve">copy/paste the following commands into your terminal: </w:t>
      </w:r>
    </w:p>
    <w:p w14:paraId="4B8CC373" w14:textId="77777777" w:rsidR="00BF47FF" w:rsidRPr="008F51F8" w:rsidRDefault="00BF47FF">
      <w:pPr>
        <w:shd w:val="clear" w:color="auto" w:fill="F0F0F0"/>
        <w:rPr>
          <w:lang w:val="en-AU"/>
        </w:rPr>
      </w:pPr>
      <w:r w:rsidRPr="008F51F8">
        <w:rPr>
          <w:rFonts w:ascii="Courier New" w:hAnsi="Courier New" w:cs="Courier New"/>
          <w:color w:val="444444"/>
          <w:lang w:val="en-AU"/>
        </w:rPr>
        <w:t>curl https://repo.anaconda.com/miniconda/Miniconda3-latest-Windows-x86_64.exe -o miniconda.exe</w:t>
      </w:r>
      <w:r w:rsidRPr="008F51F8">
        <w:rPr>
          <w:rFonts w:ascii="Courier New" w:hAnsi="Courier New" w:cs="Courier New"/>
          <w:color w:val="444444"/>
          <w:lang w:val="en-AU"/>
        </w:rPr>
        <w:br/>
        <w:t>start /</w:t>
      </w:r>
      <w:r w:rsidRPr="008F51F8">
        <w:rPr>
          <w:rFonts w:ascii="Courier New" w:hAnsi="Courier New" w:cs="Courier New"/>
          <w:color w:val="397300"/>
          <w:lang w:val="en-AU"/>
        </w:rPr>
        <w:t>wait</w:t>
      </w:r>
      <w:r w:rsidRPr="008F51F8">
        <w:rPr>
          <w:rFonts w:ascii="Courier New" w:hAnsi="Courier New" w:cs="Courier New"/>
          <w:color w:val="444444"/>
          <w:lang w:val="en-AU"/>
        </w:rPr>
        <w:t xml:space="preserve"> </w:t>
      </w:r>
      <w:r w:rsidRPr="008F51F8">
        <w:rPr>
          <w:rFonts w:ascii="Courier New" w:hAnsi="Courier New" w:cs="Courier New"/>
          <w:color w:val="880000"/>
          <w:lang w:val="en-AU"/>
        </w:rPr>
        <w:t>""</w:t>
      </w:r>
      <w:r w:rsidRPr="008F51F8">
        <w:rPr>
          <w:rFonts w:ascii="Courier New" w:hAnsi="Courier New" w:cs="Courier New"/>
          <w:color w:val="444444"/>
          <w:lang w:val="en-AU"/>
        </w:rPr>
        <w:t xml:space="preserve"> .\miniconda.exe /S</w:t>
      </w:r>
      <w:r w:rsidRPr="008F51F8">
        <w:rPr>
          <w:rFonts w:ascii="Courier New" w:hAnsi="Courier New" w:cs="Courier New"/>
          <w:color w:val="444444"/>
          <w:lang w:val="en-AU"/>
        </w:rPr>
        <w:br/>
        <w:t>del miniconda.exe</w:t>
      </w:r>
    </w:p>
    <w:p w14:paraId="67A74798" w14:textId="77777777" w:rsidR="006E1CEE" w:rsidRPr="008F51F8" w:rsidRDefault="006E1CEE" w:rsidP="006E1CEE">
      <w:pPr>
        <w:rPr>
          <w:lang w:val="en-AU"/>
        </w:rPr>
      </w:pPr>
    </w:p>
    <w:p w14:paraId="1DCA748D" w14:textId="6E739DB1" w:rsidR="006E1CEE" w:rsidRPr="008F51F8" w:rsidRDefault="006E1CEE" w:rsidP="006E1CEE">
      <w:pPr>
        <w:rPr>
          <w:lang w:val="en-AU"/>
        </w:rPr>
      </w:pPr>
      <w:r w:rsidRPr="008F51F8">
        <w:rPr>
          <w:lang w:val="en-AU"/>
        </w:rPr>
        <w:t xml:space="preserve">With </w:t>
      </w:r>
      <w:r w:rsidR="003D21BE" w:rsidRPr="008F51F8">
        <w:rPr>
          <w:lang w:val="en-AU"/>
        </w:rPr>
        <w:t>miniconda</w:t>
      </w:r>
      <w:r w:rsidRPr="008F51F8">
        <w:rPr>
          <w:lang w:val="en-AU"/>
        </w:rPr>
        <w:t xml:space="preserve"> installed, let’s try creating an environment. In your terminal, run: </w:t>
      </w:r>
    </w:p>
    <w:p w14:paraId="37C5D551" w14:textId="3E6041E4" w:rsidR="001F6AEE" w:rsidRPr="008F51F8" w:rsidRDefault="001F6AEE">
      <w:pPr>
        <w:shd w:val="clear" w:color="auto" w:fill="F0F0F0"/>
        <w:rPr>
          <w:lang w:val="en-AU"/>
        </w:rPr>
      </w:pPr>
      <w:r w:rsidRPr="008F51F8">
        <w:rPr>
          <w:rFonts w:ascii="Courier New" w:hAnsi="Courier New" w:cs="Courier New"/>
          <w:color w:val="444444"/>
          <w:lang w:val="en-AU"/>
        </w:rPr>
        <w:t>conda create -n gesis_iml python=3.1</w:t>
      </w:r>
      <w:r w:rsidR="00000137">
        <w:rPr>
          <w:rFonts w:ascii="Courier New" w:hAnsi="Courier New" w:cs="Courier New"/>
          <w:color w:val="444444"/>
          <w:lang w:val="en-AU"/>
        </w:rPr>
        <w:t>0 ipykernel</w:t>
      </w:r>
    </w:p>
    <w:p w14:paraId="55E6DE5A" w14:textId="77777777" w:rsidR="001F6AEE" w:rsidRPr="008F51F8" w:rsidRDefault="001F6AEE" w:rsidP="006E1CEE">
      <w:pPr>
        <w:rPr>
          <w:lang w:val="en-AU"/>
        </w:rPr>
      </w:pPr>
    </w:p>
    <w:p w14:paraId="6AFDD781" w14:textId="7AA5BF26" w:rsidR="001F6AEE" w:rsidRPr="008F51F8" w:rsidRDefault="00913447" w:rsidP="006E1CEE">
      <w:pPr>
        <w:rPr>
          <w:lang w:val="en-AU"/>
        </w:rPr>
      </w:pPr>
      <w:r w:rsidRPr="008F51F8">
        <w:rPr>
          <w:lang w:val="en-AU"/>
        </w:rPr>
        <w:t>With this, w</w:t>
      </w:r>
      <w:r w:rsidR="001F6AEE" w:rsidRPr="008F51F8">
        <w:rPr>
          <w:lang w:val="en-AU"/>
        </w:rPr>
        <w:t>e’re asking conda to create a new environment called ‘gesis_iml’ (or whatever you want to call it) and we’re setting the python version to 3.</w:t>
      </w:r>
      <w:r w:rsidRPr="008F51F8">
        <w:rPr>
          <w:lang w:val="en-AU"/>
        </w:rPr>
        <w:t>10. By default, this will also install a list of commonly used packages.</w:t>
      </w:r>
      <w:r w:rsidR="00DA0230">
        <w:rPr>
          <w:lang w:val="en-AU"/>
        </w:rPr>
        <w:t xml:space="preserve"> In addition, we also ask it to install the ipykernel package, which we need for working with jupyter notebooks.</w:t>
      </w:r>
    </w:p>
    <w:p w14:paraId="01DF586C" w14:textId="77777777" w:rsidR="00913447" w:rsidRPr="008F51F8" w:rsidRDefault="00913447" w:rsidP="006E1CEE">
      <w:pPr>
        <w:rPr>
          <w:lang w:val="en-AU"/>
        </w:rPr>
      </w:pPr>
    </w:p>
    <w:p w14:paraId="3FDA2892" w14:textId="4D9FA2ED" w:rsidR="00913447" w:rsidRPr="008F51F8" w:rsidRDefault="00913447" w:rsidP="006E1CEE">
      <w:pPr>
        <w:rPr>
          <w:lang w:val="en-AU"/>
        </w:rPr>
      </w:pPr>
      <w:r w:rsidRPr="008F51F8">
        <w:rPr>
          <w:lang w:val="en-AU"/>
        </w:rPr>
        <w:t xml:space="preserve">Now that we have created an environment, we activate it by running: </w:t>
      </w:r>
    </w:p>
    <w:p w14:paraId="0AC11FFA" w14:textId="76A28227" w:rsidR="00913447" w:rsidRPr="008F51F8" w:rsidRDefault="00913447">
      <w:pPr>
        <w:shd w:val="clear" w:color="auto" w:fill="F0F0F0"/>
        <w:rPr>
          <w:lang w:val="en-AU"/>
        </w:rPr>
      </w:pPr>
      <w:r w:rsidRPr="008F51F8">
        <w:rPr>
          <w:rFonts w:ascii="Courier New" w:hAnsi="Courier New" w:cs="Courier New"/>
          <w:color w:val="444444"/>
          <w:lang w:val="en-AU"/>
        </w:rPr>
        <w:t>conda activate gesis_iml</w:t>
      </w:r>
      <w:r w:rsidR="00000137">
        <w:rPr>
          <w:rFonts w:ascii="Courier New" w:hAnsi="Courier New" w:cs="Courier New"/>
          <w:color w:val="444444"/>
          <w:lang w:val="en-AU"/>
        </w:rPr>
        <w:t xml:space="preserve"> </w:t>
      </w:r>
    </w:p>
    <w:p w14:paraId="56C43548" w14:textId="39789C49" w:rsidR="00913447" w:rsidRPr="008F51F8" w:rsidRDefault="00913447" w:rsidP="00913447">
      <w:pPr>
        <w:rPr>
          <w:lang w:val="en-AU"/>
        </w:rPr>
      </w:pPr>
    </w:p>
    <w:p w14:paraId="08C1E2CC" w14:textId="01EBDB27" w:rsidR="00913447" w:rsidRPr="008F51F8" w:rsidRDefault="008F51F8" w:rsidP="00913447">
      <w:pPr>
        <w:rPr>
          <w:lang w:val="en-AU"/>
        </w:rPr>
      </w:pPr>
      <w:r w:rsidRPr="008512C1">
        <w:rPr>
          <w:b/>
          <w:bCs/>
          <w:lang w:val="en-AU"/>
        </w:rPr>
        <w:t>That’s it!</w:t>
      </w:r>
      <w:r w:rsidRPr="008F51F8">
        <w:rPr>
          <w:lang w:val="en-AU"/>
        </w:rPr>
        <w:t xml:space="preserve"> Remember that </w:t>
      </w:r>
      <w:r w:rsidR="00C5053E">
        <w:rPr>
          <w:lang w:val="en-AU"/>
        </w:rPr>
        <w:t xml:space="preserve">you must check that </w:t>
      </w:r>
      <w:r w:rsidR="00913447" w:rsidRPr="008F51F8">
        <w:rPr>
          <w:lang w:val="en-AU"/>
        </w:rPr>
        <w:t>your desired environment is current</w:t>
      </w:r>
      <w:r w:rsidR="0073709E" w:rsidRPr="008F51F8">
        <w:rPr>
          <w:lang w:val="en-AU"/>
        </w:rPr>
        <w:t>ly</w:t>
      </w:r>
      <w:r w:rsidR="00913447" w:rsidRPr="008F51F8">
        <w:rPr>
          <w:lang w:val="en-AU"/>
        </w:rPr>
        <w:t xml:space="preserve"> active </w:t>
      </w:r>
      <w:r w:rsidR="00913447" w:rsidRPr="008F51F8">
        <w:rPr>
          <w:b/>
          <w:bCs/>
          <w:lang w:val="en-AU"/>
        </w:rPr>
        <w:t>before</w:t>
      </w:r>
      <w:r w:rsidR="0073709E" w:rsidRPr="008F51F8">
        <w:rPr>
          <w:lang w:val="en-AU"/>
        </w:rPr>
        <w:t xml:space="preserve"> running python code or installing packages</w:t>
      </w:r>
      <w:r w:rsidR="00C5053E">
        <w:rPr>
          <w:lang w:val="en-AU"/>
        </w:rPr>
        <w:t xml:space="preserve">. </w:t>
      </w:r>
      <w:r w:rsidR="0073709E" w:rsidRPr="008F51F8">
        <w:rPr>
          <w:lang w:val="en-AU"/>
        </w:rPr>
        <w:t>The</w:t>
      </w:r>
      <w:r w:rsidR="00913447" w:rsidRPr="008F51F8">
        <w:rPr>
          <w:lang w:val="en-AU"/>
        </w:rPr>
        <w:t xml:space="preserve"> name of the currently active environment will always be shown in parentheses next to the current cursor position</w:t>
      </w:r>
      <w:r w:rsidR="0073709E" w:rsidRPr="008F51F8">
        <w:rPr>
          <w:lang w:val="en-AU"/>
        </w:rPr>
        <w:t>, like so:</w:t>
      </w:r>
      <w:r w:rsidR="00913447" w:rsidRPr="008F51F8">
        <w:rPr>
          <w:lang w:val="en-AU"/>
        </w:rPr>
        <w:t xml:space="preserve"> </w:t>
      </w:r>
      <w:r w:rsidR="00913447" w:rsidRPr="008F51F8">
        <w:rPr>
          <w:noProof/>
          <w:lang w:val="en-AU"/>
        </w:rPr>
        <w:drawing>
          <wp:inline distT="0" distB="0" distL="0" distR="0" wp14:anchorId="147882A1" wp14:editId="45A23FBE">
            <wp:extent cx="1419860" cy="138050"/>
            <wp:effectExtent l="0" t="0" r="2540" b="1905"/>
            <wp:docPr id="87818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85986" name=""/>
                    <pic:cNvPicPr/>
                  </pic:nvPicPr>
                  <pic:blipFill rotWithShape="1">
                    <a:blip r:embed="rId6"/>
                    <a:srcRect t="12317" b="21475"/>
                    <a:stretch/>
                  </pic:blipFill>
                  <pic:spPr bwMode="auto">
                    <a:xfrm>
                      <a:off x="0" y="0"/>
                      <a:ext cx="2039490" cy="198295"/>
                    </a:xfrm>
                    <a:prstGeom prst="rect">
                      <a:avLst/>
                    </a:prstGeom>
                    <a:ln>
                      <a:noFill/>
                    </a:ln>
                    <a:extLst>
                      <a:ext uri="{53640926-AAD7-44D8-BBD7-CCE9431645EC}">
                        <a14:shadowObscured xmlns:a14="http://schemas.microsoft.com/office/drawing/2010/main"/>
                      </a:ext>
                    </a:extLst>
                  </pic:spPr>
                </pic:pic>
              </a:graphicData>
            </a:graphic>
          </wp:inline>
        </w:drawing>
      </w:r>
    </w:p>
    <w:p w14:paraId="078478C4" w14:textId="77777777" w:rsidR="006E1CEE" w:rsidRPr="008F51F8" w:rsidRDefault="006E1CEE" w:rsidP="006E1CEE">
      <w:pPr>
        <w:rPr>
          <w:lang w:val="en-AU"/>
        </w:rPr>
      </w:pPr>
    </w:p>
    <w:p w14:paraId="733CEC50" w14:textId="2A858B09" w:rsidR="006E1CEE" w:rsidRPr="008F51F8" w:rsidRDefault="006E1CEE" w:rsidP="006E1CEE">
      <w:pPr>
        <w:rPr>
          <w:lang w:val="en-AU"/>
        </w:rPr>
      </w:pPr>
      <w:r w:rsidRPr="008F51F8">
        <w:rPr>
          <w:lang w:val="en-AU"/>
        </w:rPr>
        <w:t xml:space="preserve">You can find more about creating and managing your environments here: </w:t>
      </w:r>
    </w:p>
    <w:p w14:paraId="1FE7FDBC" w14:textId="5866AC1E" w:rsidR="006E1CEE" w:rsidRPr="008F51F8" w:rsidRDefault="00000000" w:rsidP="00983EFF">
      <w:pPr>
        <w:rPr>
          <w:lang w:val="en-AU"/>
        </w:rPr>
      </w:pPr>
      <w:hyperlink r:id="rId7" w:history="1">
        <w:r w:rsidR="006E1CEE" w:rsidRPr="008F51F8">
          <w:rPr>
            <w:rStyle w:val="Hyperlink"/>
            <w:lang w:val="en-AU"/>
          </w:rPr>
          <w:t>https://conda.io/projects/conda/en/latest/u</w:t>
        </w:r>
        <w:r w:rsidR="006E1CEE" w:rsidRPr="008F51F8">
          <w:rPr>
            <w:rStyle w:val="Hyperlink"/>
            <w:lang w:val="en-AU"/>
          </w:rPr>
          <w:t>s</w:t>
        </w:r>
        <w:r w:rsidR="006E1CEE" w:rsidRPr="008F51F8">
          <w:rPr>
            <w:rStyle w:val="Hyperlink"/>
            <w:lang w:val="en-AU"/>
          </w:rPr>
          <w:t>er-guide/tasks/manage-environments.html</w:t>
        </w:r>
      </w:hyperlink>
      <w:r w:rsidR="006E1CEE" w:rsidRPr="008F51F8">
        <w:rPr>
          <w:lang w:val="en-AU"/>
        </w:rPr>
        <w:t xml:space="preserve"> </w:t>
      </w:r>
    </w:p>
    <w:p w14:paraId="1EA566E9" w14:textId="5F2824FA" w:rsidR="00BE26BD" w:rsidRDefault="00BE26BD" w:rsidP="00BE26BD">
      <w:pPr>
        <w:rPr>
          <w:sz w:val="28"/>
          <w:szCs w:val="28"/>
          <w:lang w:val="en-AU"/>
        </w:rPr>
      </w:pPr>
      <w:r w:rsidRPr="00000137">
        <w:rPr>
          <w:b/>
          <w:bCs/>
          <w:sz w:val="28"/>
          <w:szCs w:val="28"/>
          <w:highlight w:val="yellow"/>
          <w:lang w:val="en-AU"/>
        </w:rPr>
        <w:lastRenderedPageBreak/>
        <w:t>Step 2</w:t>
      </w:r>
      <w:r w:rsidRPr="00000137">
        <w:rPr>
          <w:sz w:val="28"/>
          <w:szCs w:val="28"/>
          <w:highlight w:val="yellow"/>
          <w:lang w:val="en-AU"/>
        </w:rPr>
        <w:t>: Install GitHub Desktop and clone the course repository:</w:t>
      </w:r>
    </w:p>
    <w:p w14:paraId="2B3FC3BB" w14:textId="77777777" w:rsidR="00DA0230" w:rsidRPr="008F51F8" w:rsidRDefault="00DA0230" w:rsidP="00BE26BD">
      <w:pPr>
        <w:rPr>
          <w:sz w:val="28"/>
          <w:szCs w:val="28"/>
          <w:lang w:val="en-AU"/>
        </w:rPr>
      </w:pPr>
    </w:p>
    <w:p w14:paraId="03DD9C42" w14:textId="2457B264" w:rsidR="00B62D6A" w:rsidRPr="008F51F8" w:rsidRDefault="00B62D6A" w:rsidP="00BE26BD">
      <w:pPr>
        <w:rPr>
          <w:lang w:val="en-AU"/>
        </w:rPr>
      </w:pPr>
      <w:r w:rsidRPr="008F51F8">
        <w:rPr>
          <w:lang w:val="en-AU"/>
        </w:rPr>
        <w:t xml:space="preserve">We recommend installing </w:t>
      </w:r>
      <w:r w:rsidRPr="00000137">
        <w:rPr>
          <w:b/>
          <w:bCs/>
          <w:color w:val="A02B93" w:themeColor="accent5"/>
          <w:lang w:val="en-AU"/>
        </w:rPr>
        <w:t xml:space="preserve">GitHub </w:t>
      </w:r>
      <w:r w:rsidR="008F51F8" w:rsidRPr="00000137">
        <w:rPr>
          <w:b/>
          <w:bCs/>
          <w:color w:val="A02B93" w:themeColor="accent5"/>
          <w:lang w:val="en-AU"/>
        </w:rPr>
        <w:t>d</w:t>
      </w:r>
      <w:r w:rsidRPr="00000137">
        <w:rPr>
          <w:b/>
          <w:bCs/>
          <w:color w:val="A02B93" w:themeColor="accent5"/>
          <w:lang w:val="en-AU"/>
        </w:rPr>
        <w:t>esktop</w:t>
      </w:r>
      <w:r w:rsidRPr="008F51F8">
        <w:rPr>
          <w:lang w:val="en-AU"/>
        </w:rPr>
        <w:t>:</w:t>
      </w:r>
    </w:p>
    <w:p w14:paraId="34A2FDAE" w14:textId="587E6460" w:rsidR="00BE26BD" w:rsidRPr="008F51F8" w:rsidRDefault="00B62D6A" w:rsidP="00BE26BD">
      <w:pPr>
        <w:rPr>
          <w:sz w:val="28"/>
          <w:szCs w:val="28"/>
          <w:lang w:val="en-AU"/>
        </w:rPr>
      </w:pPr>
      <w:r w:rsidRPr="008F51F8">
        <w:rPr>
          <w:lang w:val="en-AU"/>
        </w:rPr>
        <w:t xml:space="preserve"> </w:t>
      </w:r>
      <w:hyperlink r:id="rId8" w:history="1">
        <w:r w:rsidRPr="008F51F8">
          <w:rPr>
            <w:rStyle w:val="Hyperlink"/>
            <w:lang w:val="en-AU"/>
          </w:rPr>
          <w:t>https://docs.github.com/en/desktop/installing-and-authenticating-to-github-desktop/installing-github-desktop</w:t>
        </w:r>
      </w:hyperlink>
      <w:r w:rsidRPr="008F51F8">
        <w:rPr>
          <w:lang w:val="en-AU"/>
        </w:rPr>
        <w:t xml:space="preserve"> </w:t>
      </w:r>
    </w:p>
    <w:p w14:paraId="45356F32" w14:textId="23A22CA9" w:rsidR="00BE26BD" w:rsidRPr="008F51F8" w:rsidRDefault="00B62D6A" w:rsidP="00BE26BD">
      <w:pPr>
        <w:rPr>
          <w:sz w:val="28"/>
          <w:szCs w:val="28"/>
          <w:lang w:val="en-AU"/>
        </w:rPr>
      </w:pPr>
      <w:r w:rsidRPr="008F51F8">
        <w:rPr>
          <w:sz w:val="28"/>
          <w:szCs w:val="28"/>
          <w:lang w:val="en-AU"/>
        </w:rPr>
        <w:t xml:space="preserve"> </w:t>
      </w:r>
    </w:p>
    <w:p w14:paraId="76EA441E" w14:textId="2655577E" w:rsidR="008512C1" w:rsidRDefault="00B62D6A" w:rsidP="00BE26BD">
      <w:pPr>
        <w:rPr>
          <w:lang w:val="en-AU"/>
        </w:rPr>
      </w:pPr>
      <w:r w:rsidRPr="008F51F8">
        <w:rPr>
          <w:lang w:val="en-AU"/>
        </w:rPr>
        <w:t xml:space="preserve">This is the </w:t>
      </w:r>
      <w:r w:rsidR="008512C1">
        <w:rPr>
          <w:lang w:val="en-AU"/>
        </w:rPr>
        <w:t xml:space="preserve">easiest </w:t>
      </w:r>
      <w:r w:rsidRPr="008F51F8">
        <w:rPr>
          <w:lang w:val="en-AU"/>
        </w:rPr>
        <w:t>way</w:t>
      </w:r>
      <w:r w:rsidR="008512C1">
        <w:rPr>
          <w:lang w:val="en-AU"/>
        </w:rPr>
        <w:t xml:space="preserve"> (for now)</w:t>
      </w:r>
      <w:r w:rsidRPr="008F51F8">
        <w:rPr>
          <w:lang w:val="en-AU"/>
        </w:rPr>
        <w:t xml:space="preserve"> to access </w:t>
      </w:r>
      <w:r w:rsidRPr="008512C1">
        <w:rPr>
          <w:i/>
          <w:iCs/>
          <w:lang w:val="en-AU"/>
        </w:rPr>
        <w:t>git-versioned repositories</w:t>
      </w:r>
      <w:r w:rsidR="008512C1">
        <w:rPr>
          <w:lang w:val="en-AU"/>
        </w:rPr>
        <w:t>. T</w:t>
      </w:r>
      <w:r w:rsidR="008F51F8" w:rsidRPr="008F51F8">
        <w:rPr>
          <w:lang w:val="en-AU"/>
        </w:rPr>
        <w:t>hink of these as project</w:t>
      </w:r>
      <w:r w:rsidR="00DA0230">
        <w:rPr>
          <w:lang w:val="en-AU"/>
        </w:rPr>
        <w:t xml:space="preserve"> folders</w:t>
      </w:r>
      <w:r w:rsidR="008F51F8" w:rsidRPr="008F51F8">
        <w:rPr>
          <w:lang w:val="en-AU"/>
        </w:rPr>
        <w:t xml:space="preserve"> that keep track of changes to files over time, including who made each change and when.</w:t>
      </w:r>
      <w:r w:rsidR="008F51F8">
        <w:rPr>
          <w:lang w:val="en-AU"/>
        </w:rPr>
        <w:t xml:space="preserve"> </w:t>
      </w:r>
    </w:p>
    <w:p w14:paraId="16D984A9" w14:textId="77777777" w:rsidR="008512C1" w:rsidRDefault="008512C1" w:rsidP="00BE26BD">
      <w:pPr>
        <w:rPr>
          <w:lang w:val="en-AU"/>
        </w:rPr>
      </w:pPr>
    </w:p>
    <w:p w14:paraId="03ED4D02" w14:textId="1652F833" w:rsidR="008F51F8" w:rsidRDefault="008F51F8" w:rsidP="00BE26BD">
      <w:pPr>
        <w:rPr>
          <w:lang w:val="en-AU"/>
        </w:rPr>
      </w:pPr>
      <w:r>
        <w:rPr>
          <w:lang w:val="en-AU"/>
        </w:rPr>
        <w:t>In this course, we only need to know how to ‘clone’ (take a copy of) a repository</w:t>
      </w:r>
      <w:r w:rsidR="00C5053E">
        <w:rPr>
          <w:lang w:val="en-AU"/>
        </w:rPr>
        <w:t xml:space="preserve">. </w:t>
      </w:r>
    </w:p>
    <w:p w14:paraId="1468AF0D" w14:textId="77777777" w:rsidR="008F51F8" w:rsidRDefault="008F51F8" w:rsidP="00BE26BD">
      <w:pPr>
        <w:rPr>
          <w:lang w:val="en-AU"/>
        </w:rPr>
      </w:pPr>
    </w:p>
    <w:p w14:paraId="4AD89DE5" w14:textId="7F7CA3AF" w:rsidR="008F51F8" w:rsidRPr="008F51F8" w:rsidRDefault="00B62D6A" w:rsidP="00BE26BD">
      <w:pPr>
        <w:rPr>
          <w:lang w:val="en-AU"/>
        </w:rPr>
      </w:pPr>
      <w:r w:rsidRPr="008F51F8">
        <w:rPr>
          <w:lang w:val="en-AU"/>
        </w:rPr>
        <w:t>From within the app, select Add &gt;&gt; Clone Repository</w:t>
      </w:r>
      <w:r w:rsidR="008F51F8" w:rsidRPr="008F51F8">
        <w:rPr>
          <w:lang w:val="en-AU"/>
        </w:rPr>
        <w:t xml:space="preserve"> &gt;&gt; URL and clone the repository at ‘</w:t>
      </w:r>
      <w:hyperlink r:id="rId9" w:history="1">
        <w:r w:rsidR="008F51F8" w:rsidRPr="008F51F8">
          <w:rPr>
            <w:rStyle w:val="Hyperlink"/>
            <w:lang w:val="en-AU"/>
          </w:rPr>
          <w:t>https://github.com/annekroon/gesis-machine-learning.git</w:t>
        </w:r>
      </w:hyperlink>
      <w:r w:rsidR="008F51F8" w:rsidRPr="008F51F8">
        <w:rPr>
          <w:lang w:val="en-AU"/>
        </w:rPr>
        <w:t xml:space="preserve">’ to a local folder of your choosing. </w:t>
      </w:r>
    </w:p>
    <w:p w14:paraId="4E698A42" w14:textId="77777777" w:rsidR="008F51F8" w:rsidRPr="008F51F8" w:rsidRDefault="008F51F8" w:rsidP="00BE26BD">
      <w:pPr>
        <w:rPr>
          <w:lang w:val="en-AU"/>
        </w:rPr>
      </w:pPr>
    </w:p>
    <w:p w14:paraId="22F01866" w14:textId="6FE4B773" w:rsidR="00C5053E" w:rsidRPr="008F51F8" w:rsidRDefault="008512C1" w:rsidP="00BE26BD">
      <w:pPr>
        <w:rPr>
          <w:lang w:val="en-AU"/>
        </w:rPr>
      </w:pPr>
      <w:r w:rsidRPr="008512C1">
        <w:rPr>
          <w:b/>
          <w:bCs/>
          <w:lang w:val="en-AU"/>
        </w:rPr>
        <w:t>That’s it!</w:t>
      </w:r>
      <w:r>
        <w:rPr>
          <w:lang w:val="en-AU"/>
        </w:rPr>
        <w:t xml:space="preserve"> </w:t>
      </w:r>
      <w:r w:rsidR="008F51F8" w:rsidRPr="008F51F8">
        <w:rPr>
          <w:lang w:val="en-AU"/>
        </w:rPr>
        <w:t xml:space="preserve">This folder will contain </w:t>
      </w:r>
      <w:r w:rsidR="008F51F8">
        <w:rPr>
          <w:lang w:val="en-AU"/>
        </w:rPr>
        <w:t xml:space="preserve">your copy </w:t>
      </w:r>
      <w:r w:rsidR="008F51F8" w:rsidRPr="008F51F8">
        <w:rPr>
          <w:lang w:val="en-AU"/>
        </w:rPr>
        <w:t xml:space="preserve">of the course materials – lecture slides and exercises. </w:t>
      </w:r>
    </w:p>
    <w:p w14:paraId="5F8113C2" w14:textId="77777777" w:rsidR="003A34F2" w:rsidRDefault="003A34F2" w:rsidP="00983EFF">
      <w:pPr>
        <w:rPr>
          <w:b/>
          <w:bCs/>
          <w:sz w:val="28"/>
          <w:szCs w:val="28"/>
          <w:lang w:val="en-AU"/>
        </w:rPr>
      </w:pPr>
    </w:p>
    <w:p w14:paraId="7123069E" w14:textId="6604C186" w:rsidR="00983EFF" w:rsidRPr="008F51F8" w:rsidRDefault="00293267" w:rsidP="00983EFF">
      <w:pPr>
        <w:rPr>
          <w:sz w:val="28"/>
          <w:szCs w:val="28"/>
          <w:lang w:val="en-AU"/>
        </w:rPr>
      </w:pPr>
      <w:r w:rsidRPr="00000137">
        <w:rPr>
          <w:b/>
          <w:bCs/>
          <w:sz w:val="28"/>
          <w:szCs w:val="28"/>
          <w:highlight w:val="yellow"/>
          <w:lang w:val="en-AU"/>
        </w:rPr>
        <w:t xml:space="preserve">Step </w:t>
      </w:r>
      <w:r w:rsidR="00BE26BD" w:rsidRPr="00000137">
        <w:rPr>
          <w:b/>
          <w:bCs/>
          <w:sz w:val="28"/>
          <w:szCs w:val="28"/>
          <w:highlight w:val="yellow"/>
          <w:lang w:val="en-AU"/>
        </w:rPr>
        <w:t>3</w:t>
      </w:r>
      <w:r w:rsidRPr="00000137">
        <w:rPr>
          <w:sz w:val="28"/>
          <w:szCs w:val="28"/>
          <w:highlight w:val="yellow"/>
          <w:lang w:val="en-AU"/>
        </w:rPr>
        <w:t>: Install an Integrated Development Environment (IDE).</w:t>
      </w:r>
      <w:r w:rsidR="00983EFF" w:rsidRPr="008F51F8">
        <w:rPr>
          <w:sz w:val="28"/>
          <w:szCs w:val="28"/>
          <w:lang w:val="en-AU"/>
        </w:rPr>
        <w:t xml:space="preserve">  </w:t>
      </w:r>
    </w:p>
    <w:p w14:paraId="333FA682" w14:textId="77777777" w:rsidR="00E226C3" w:rsidRPr="008F51F8" w:rsidRDefault="00E226C3" w:rsidP="00983EFF">
      <w:pPr>
        <w:rPr>
          <w:sz w:val="28"/>
          <w:szCs w:val="28"/>
          <w:lang w:val="en-AU"/>
        </w:rPr>
      </w:pPr>
    </w:p>
    <w:p w14:paraId="40AFE00A" w14:textId="50CD0F98" w:rsidR="00E226C3" w:rsidRDefault="00E226C3" w:rsidP="00983EFF">
      <w:pPr>
        <w:rPr>
          <w:lang w:val="en-AU"/>
        </w:rPr>
      </w:pPr>
      <w:r w:rsidRPr="008F51F8">
        <w:rPr>
          <w:lang w:val="en-AU"/>
        </w:rPr>
        <w:t>Your IDE will be where you spend many long</w:t>
      </w:r>
      <w:r w:rsidR="00DA0230">
        <w:rPr>
          <w:lang w:val="en-AU"/>
        </w:rPr>
        <w:t xml:space="preserve"> </w:t>
      </w:r>
      <w:r w:rsidRPr="008F51F8">
        <w:rPr>
          <w:lang w:val="en-AU"/>
        </w:rPr>
        <w:t xml:space="preserve">and hopefully </w:t>
      </w:r>
      <w:r w:rsidRPr="00C5053E">
        <w:rPr>
          <w:i/>
          <w:iCs/>
          <w:lang w:val="en-AU"/>
        </w:rPr>
        <w:t>enjoyable</w:t>
      </w:r>
      <w:r w:rsidRPr="008F51F8">
        <w:rPr>
          <w:lang w:val="en-AU"/>
        </w:rPr>
        <w:t xml:space="preserve"> hours working on your code… so it is important to pick a good one! We recommend installing </w:t>
      </w:r>
      <w:r w:rsidRPr="00000137">
        <w:rPr>
          <w:b/>
          <w:bCs/>
          <w:color w:val="A02B93" w:themeColor="accent5"/>
          <w:lang w:val="en-AU"/>
        </w:rPr>
        <w:t>VSCode</w:t>
      </w:r>
      <w:r w:rsidRPr="008F51F8">
        <w:rPr>
          <w:lang w:val="en-AU"/>
        </w:rPr>
        <w:t xml:space="preserve">: </w:t>
      </w:r>
      <w:hyperlink r:id="rId10" w:history="1">
        <w:r w:rsidRPr="008F51F8">
          <w:rPr>
            <w:rStyle w:val="Hyperlink"/>
            <w:lang w:val="en-AU"/>
          </w:rPr>
          <w:t>https://code.visualstudio.com/download</w:t>
        </w:r>
      </w:hyperlink>
      <w:r w:rsidRPr="008F51F8">
        <w:rPr>
          <w:lang w:val="en-AU"/>
        </w:rPr>
        <w:t xml:space="preserve"> </w:t>
      </w:r>
    </w:p>
    <w:p w14:paraId="33DB6881" w14:textId="77777777" w:rsidR="0041760D" w:rsidRPr="0041760D" w:rsidRDefault="0041760D" w:rsidP="00983EFF">
      <w:pPr>
        <w:rPr>
          <w:lang w:val="en-AU"/>
        </w:rPr>
      </w:pPr>
    </w:p>
    <w:p w14:paraId="7D6F6725" w14:textId="4D5F0E8C" w:rsidR="00E226C3" w:rsidRPr="008F51F8" w:rsidRDefault="00E226C3" w:rsidP="00983EFF">
      <w:pPr>
        <w:rPr>
          <w:lang w:val="en-AU"/>
        </w:rPr>
      </w:pPr>
      <w:r w:rsidRPr="008F51F8">
        <w:rPr>
          <w:b/>
          <w:bCs/>
          <w:lang w:val="en-AU"/>
        </w:rPr>
        <w:t>Note:</w:t>
      </w:r>
      <w:r w:rsidRPr="008F51F8">
        <w:rPr>
          <w:lang w:val="en-AU"/>
        </w:rPr>
        <w:t xml:space="preserve"> if y</w:t>
      </w:r>
      <w:r w:rsidR="0041760D">
        <w:rPr>
          <w:lang w:val="en-AU"/>
        </w:rPr>
        <w:t>ou are</w:t>
      </w:r>
      <w:r w:rsidRPr="008F51F8">
        <w:rPr>
          <w:lang w:val="en-AU"/>
        </w:rPr>
        <w:t xml:space="preserve"> prompted to choose between a ‘user’ and a ‘system’ level setup, choose user. Downstream tasks (like updates) will require less permission elevations, so</w:t>
      </w:r>
      <w:r w:rsidR="00C5053E">
        <w:rPr>
          <w:lang w:val="en-AU"/>
        </w:rPr>
        <w:t xml:space="preserve"> there is</w:t>
      </w:r>
      <w:r w:rsidRPr="008F51F8">
        <w:rPr>
          <w:lang w:val="en-AU"/>
        </w:rPr>
        <w:t xml:space="preserve"> less chance of </w:t>
      </w:r>
      <w:r w:rsidR="0041760D">
        <w:rPr>
          <w:lang w:val="en-AU"/>
        </w:rPr>
        <w:t>encountering issues</w:t>
      </w:r>
      <w:r w:rsidRPr="008F51F8">
        <w:rPr>
          <w:lang w:val="en-AU"/>
        </w:rPr>
        <w:t xml:space="preserve">. </w:t>
      </w:r>
    </w:p>
    <w:p w14:paraId="18FB9E26" w14:textId="77777777" w:rsidR="00E226C3" w:rsidRPr="008F51F8" w:rsidRDefault="00E226C3" w:rsidP="00983EFF">
      <w:pPr>
        <w:rPr>
          <w:lang w:val="en-AU"/>
        </w:rPr>
      </w:pPr>
    </w:p>
    <w:p w14:paraId="6FB4326B" w14:textId="3C4AF6F1" w:rsidR="00E226C3" w:rsidRDefault="00E226C3" w:rsidP="00983EFF">
      <w:pPr>
        <w:rPr>
          <w:lang w:val="en-AU"/>
        </w:rPr>
      </w:pPr>
      <w:r w:rsidRPr="008F51F8">
        <w:rPr>
          <w:lang w:val="en-AU"/>
        </w:rPr>
        <w:t>We recommend VSCode primarily as it is quite easy to get running (‘out of the box’), but at the same time, provides plenty of room to grow.</w:t>
      </w:r>
      <w:r w:rsidR="00DA0230">
        <w:rPr>
          <w:lang w:val="en-AU"/>
        </w:rPr>
        <w:t xml:space="preserve"> Many of its advanced features (which we will not need) can be hidden from view.</w:t>
      </w:r>
      <w:r w:rsidRPr="008F51F8">
        <w:rPr>
          <w:lang w:val="en-AU"/>
        </w:rPr>
        <w:t xml:space="preserve"> You can</w:t>
      </w:r>
      <w:r w:rsidR="00DA0230">
        <w:rPr>
          <w:lang w:val="en-AU"/>
        </w:rPr>
        <w:t xml:space="preserve"> also</w:t>
      </w:r>
      <w:r w:rsidRPr="008F51F8">
        <w:rPr>
          <w:lang w:val="en-AU"/>
        </w:rPr>
        <w:t xml:space="preserve"> expand its functionality by installing ‘extensions’</w:t>
      </w:r>
      <w:r w:rsidR="00BE26BD" w:rsidRPr="008F51F8">
        <w:rPr>
          <w:lang w:val="en-AU"/>
        </w:rPr>
        <w:t xml:space="preserve"> as you need them</w:t>
      </w:r>
      <w:r w:rsidR="00DA0230">
        <w:rPr>
          <w:lang w:val="en-AU"/>
        </w:rPr>
        <w:t xml:space="preserve">. As we will now do: </w:t>
      </w:r>
    </w:p>
    <w:p w14:paraId="60BF890E" w14:textId="77777777" w:rsidR="008512C1" w:rsidRDefault="008512C1" w:rsidP="00983EFF">
      <w:pPr>
        <w:rPr>
          <w:lang w:val="en-AU"/>
        </w:rPr>
      </w:pPr>
    </w:p>
    <w:p w14:paraId="40D4C572" w14:textId="0C4144C5" w:rsidR="008512C1" w:rsidRDefault="00C11ABF" w:rsidP="00983EFF">
      <w:pPr>
        <w:rPr>
          <w:lang w:val="en-AU"/>
        </w:rPr>
      </w:pPr>
      <w:r>
        <w:rPr>
          <w:lang w:val="en-AU"/>
        </w:rPr>
        <w:t>Click on</w:t>
      </w:r>
      <w:r w:rsidR="008512C1">
        <w:rPr>
          <w:lang w:val="en-AU"/>
        </w:rPr>
        <w:t xml:space="preserve"> the extensions tab on the left-hand side of the interface, </w:t>
      </w:r>
      <w:r>
        <w:rPr>
          <w:lang w:val="en-AU"/>
        </w:rPr>
        <w:t xml:space="preserve">search for, and install: </w:t>
      </w:r>
      <w:r w:rsidR="008512C1">
        <w:rPr>
          <w:lang w:val="en-AU"/>
        </w:rPr>
        <w:t xml:space="preserve"> </w:t>
      </w:r>
    </w:p>
    <w:p w14:paraId="093F0FB0" w14:textId="76C8A850" w:rsidR="0041760D" w:rsidRDefault="0041760D" w:rsidP="00983EFF">
      <w:pPr>
        <w:rPr>
          <w:lang w:val="en-AU"/>
        </w:rPr>
      </w:pPr>
      <w:r w:rsidRPr="0041760D">
        <w:rPr>
          <w:b/>
          <w:bCs/>
          <w:lang w:val="en-AU"/>
        </w:rPr>
        <w:t>Python</w:t>
      </w:r>
      <w:r>
        <w:rPr>
          <w:lang w:val="en-AU"/>
        </w:rPr>
        <w:t xml:space="preserve"> – this</w:t>
      </w:r>
      <w:r w:rsidR="00DA0230">
        <w:rPr>
          <w:lang w:val="en-AU"/>
        </w:rPr>
        <w:t xml:space="preserve"> extension</w:t>
      </w:r>
      <w:r>
        <w:rPr>
          <w:lang w:val="en-AU"/>
        </w:rPr>
        <w:t xml:space="preserve"> allows VSCode to work seamlessly with</w:t>
      </w:r>
      <w:r w:rsidR="00DA0230">
        <w:rPr>
          <w:lang w:val="en-AU"/>
        </w:rPr>
        <w:t xml:space="preserve"> your</w:t>
      </w:r>
      <w:r>
        <w:rPr>
          <w:lang w:val="en-AU"/>
        </w:rPr>
        <w:t xml:space="preserve"> python</w:t>
      </w:r>
      <w:r w:rsidR="00DA0230">
        <w:rPr>
          <w:lang w:val="en-AU"/>
        </w:rPr>
        <w:t xml:space="preserve"> environment(s).</w:t>
      </w:r>
    </w:p>
    <w:p w14:paraId="3406AD17" w14:textId="3B1C1BA0" w:rsidR="008512C1" w:rsidRDefault="008512C1" w:rsidP="00983EFF">
      <w:pPr>
        <w:rPr>
          <w:lang w:val="en-AU"/>
        </w:rPr>
      </w:pPr>
      <w:r w:rsidRPr="008512C1">
        <w:rPr>
          <w:b/>
          <w:bCs/>
          <w:lang w:val="en-AU"/>
        </w:rPr>
        <w:t>Jupyter</w:t>
      </w:r>
      <w:r>
        <w:rPr>
          <w:lang w:val="en-AU"/>
        </w:rPr>
        <w:t xml:space="preserve"> – this allows VSCode to </w:t>
      </w:r>
      <w:r w:rsidR="00DA0230">
        <w:rPr>
          <w:lang w:val="en-AU"/>
        </w:rPr>
        <w:t>run</w:t>
      </w:r>
      <w:r>
        <w:rPr>
          <w:lang w:val="en-AU"/>
        </w:rPr>
        <w:t xml:space="preserve"> Jupyter notebooks</w:t>
      </w:r>
      <w:r w:rsidR="00DA0230">
        <w:rPr>
          <w:lang w:val="en-AU"/>
        </w:rPr>
        <w:t xml:space="preserve"> (where we will perform exercises).</w:t>
      </w:r>
    </w:p>
    <w:p w14:paraId="3F93EDCA" w14:textId="77777777" w:rsidR="008512C1" w:rsidRDefault="008512C1" w:rsidP="00983EFF">
      <w:pPr>
        <w:rPr>
          <w:lang w:val="en-AU"/>
        </w:rPr>
      </w:pPr>
    </w:p>
    <w:p w14:paraId="51F6B138" w14:textId="7149C4D7" w:rsidR="008512C1" w:rsidRDefault="008512C1" w:rsidP="00983EFF">
      <w:pPr>
        <w:rPr>
          <w:lang w:val="en-AU"/>
        </w:rPr>
      </w:pPr>
      <w:r>
        <w:rPr>
          <w:lang w:val="en-AU"/>
        </w:rPr>
        <w:t>With th</w:t>
      </w:r>
      <w:r w:rsidR="00DA0230">
        <w:rPr>
          <w:lang w:val="en-AU"/>
        </w:rPr>
        <w:t>ese</w:t>
      </w:r>
      <w:r>
        <w:rPr>
          <w:lang w:val="en-AU"/>
        </w:rPr>
        <w:t xml:space="preserve"> extensions installed, let’s check that we can run python code inside of a jupyter noteboo</w:t>
      </w:r>
      <w:r w:rsidR="00DA0230">
        <w:rPr>
          <w:lang w:val="en-AU"/>
        </w:rPr>
        <w:t>k:</w:t>
      </w:r>
      <w:r>
        <w:rPr>
          <w:lang w:val="en-AU"/>
        </w:rPr>
        <w:t xml:space="preserve"> </w:t>
      </w:r>
    </w:p>
    <w:p w14:paraId="63A6EB5B" w14:textId="77777777" w:rsidR="008512C1" w:rsidRDefault="008512C1" w:rsidP="00983EFF">
      <w:pPr>
        <w:rPr>
          <w:lang w:val="en-AU"/>
        </w:rPr>
      </w:pPr>
    </w:p>
    <w:p w14:paraId="31FD2A22" w14:textId="5D8E8554" w:rsidR="008512C1" w:rsidRDefault="008B585B" w:rsidP="00983EFF">
      <w:r>
        <w:rPr>
          <w:lang w:val="en-AU"/>
        </w:rPr>
        <w:t xml:space="preserve">Create a new Jupyter Notebook via the </w:t>
      </w:r>
      <w:r w:rsidRPr="00DA0230">
        <w:rPr>
          <w:i/>
          <w:iCs/>
          <w:lang w:val="en-AU"/>
        </w:rPr>
        <w:t>command palette</w:t>
      </w:r>
      <w:r w:rsidR="00DA0230">
        <w:rPr>
          <w:i/>
          <w:iCs/>
          <w:lang w:val="en-AU"/>
        </w:rPr>
        <w:t xml:space="preserve"> </w:t>
      </w:r>
      <w:r w:rsidR="00DA0230" w:rsidRPr="00DA0230">
        <w:rPr>
          <w:lang w:val="en-AU"/>
        </w:rPr>
        <w:t>(</w:t>
      </w:r>
      <w:r w:rsidR="00DA0230">
        <w:rPr>
          <w:lang w:val="en-AU"/>
        </w:rPr>
        <w:t>a very useful menu for most tasks</w:t>
      </w:r>
      <w:r w:rsidR="00DA0230" w:rsidRPr="00DA0230">
        <w:rPr>
          <w:lang w:val="en-AU"/>
        </w:rPr>
        <w:t>)</w:t>
      </w:r>
      <w:r>
        <w:rPr>
          <w:lang w:val="en-AU"/>
        </w:rPr>
        <w:t xml:space="preserve">: </w:t>
      </w:r>
    </w:p>
    <w:p w14:paraId="6DA96B14" w14:textId="6104DBC3" w:rsidR="00C11ABF" w:rsidRPr="008F51F8" w:rsidRDefault="00C11ABF" w:rsidP="00C11ABF">
      <w:pPr>
        <w:shd w:val="clear" w:color="auto" w:fill="F0F0F0"/>
        <w:rPr>
          <w:lang w:val="en-AU"/>
        </w:rPr>
      </w:pPr>
      <w:r w:rsidRPr="008F51F8">
        <w:rPr>
          <w:rFonts w:ascii="Courier New" w:hAnsi="Courier New" w:cs="Courier New"/>
          <w:color w:val="444444"/>
          <w:lang w:val="en-AU"/>
        </w:rPr>
        <w:t xml:space="preserve">MacOS: press </w:t>
      </w:r>
      <w:r w:rsidRPr="008F51F8">
        <w:rPr>
          <w:rFonts w:ascii="Cambria Math" w:hAnsi="Cambria Math" w:cs="Cambria Math"/>
          <w:color w:val="444444"/>
          <w:lang w:val="en-AU"/>
        </w:rPr>
        <w:t>⌘</w:t>
      </w:r>
      <w:r w:rsidRPr="008F51F8">
        <w:rPr>
          <w:rFonts w:ascii="Courier New" w:hAnsi="Courier New" w:cs="Courier New"/>
          <w:color w:val="444444"/>
          <w:lang w:val="en-AU"/>
        </w:rPr>
        <w:t xml:space="preserve"> + </w:t>
      </w:r>
      <w:r>
        <w:rPr>
          <w:rFonts w:ascii="Courier New" w:hAnsi="Courier New" w:cs="Courier New"/>
          <w:color w:val="444444"/>
          <w:lang w:val="en-AU"/>
        </w:rPr>
        <w:t>Shift + P</w:t>
      </w:r>
      <w:r w:rsidRPr="008F51F8">
        <w:rPr>
          <w:rFonts w:ascii="Courier New" w:hAnsi="Courier New" w:cs="Courier New"/>
          <w:color w:val="444444"/>
          <w:lang w:val="en-AU"/>
        </w:rPr>
        <w:t xml:space="preserve"> and enter: </w:t>
      </w:r>
      <w:r>
        <w:rPr>
          <w:rFonts w:ascii="Courier New" w:hAnsi="Courier New" w:cs="Courier New"/>
          <w:color w:val="444444"/>
          <w:lang w:val="en-AU"/>
        </w:rPr>
        <w:t xml:space="preserve">Create: New Jupyter </w:t>
      </w:r>
      <w:r w:rsidR="008B585B">
        <w:rPr>
          <w:rFonts w:ascii="Courier New" w:hAnsi="Courier New" w:cs="Courier New"/>
          <w:color w:val="444444"/>
          <w:lang w:val="en-AU"/>
        </w:rPr>
        <w:t>Notebook</w:t>
      </w:r>
      <w:r w:rsidRPr="008F51F8">
        <w:rPr>
          <w:rFonts w:ascii="Courier New" w:hAnsi="Courier New" w:cs="Courier New"/>
          <w:color w:val="444444"/>
          <w:lang w:val="en-AU"/>
        </w:rPr>
        <w:br/>
        <w:t xml:space="preserve">Windows: press ctrl + </w:t>
      </w:r>
      <w:r>
        <w:rPr>
          <w:rFonts w:ascii="Courier New" w:hAnsi="Courier New" w:cs="Courier New"/>
          <w:color w:val="444444"/>
          <w:lang w:val="en-AU"/>
        </w:rPr>
        <w:t xml:space="preserve">shift + </w:t>
      </w:r>
      <w:r w:rsidR="008B585B">
        <w:rPr>
          <w:rFonts w:ascii="Courier New" w:hAnsi="Courier New" w:cs="Courier New"/>
          <w:color w:val="444444"/>
          <w:lang w:val="en-AU"/>
        </w:rPr>
        <w:t>P</w:t>
      </w:r>
      <w:r w:rsidRPr="008F51F8">
        <w:rPr>
          <w:rFonts w:ascii="Courier New" w:hAnsi="Courier New" w:cs="Courier New"/>
          <w:color w:val="444444"/>
          <w:lang w:val="en-AU"/>
        </w:rPr>
        <w:t xml:space="preserve"> and </w:t>
      </w:r>
      <w:r w:rsidR="008B585B" w:rsidRPr="008F51F8">
        <w:rPr>
          <w:rFonts w:ascii="Courier New" w:hAnsi="Courier New" w:cs="Courier New"/>
          <w:color w:val="444444"/>
          <w:lang w:val="en-AU"/>
        </w:rPr>
        <w:t xml:space="preserve">enter: </w:t>
      </w:r>
      <w:r w:rsidR="008B585B">
        <w:rPr>
          <w:rFonts w:ascii="Courier New" w:hAnsi="Courier New" w:cs="Courier New"/>
          <w:color w:val="444444"/>
          <w:lang w:val="en-AU"/>
        </w:rPr>
        <w:t>Create: New Jupyter Notebook</w:t>
      </w:r>
    </w:p>
    <w:p w14:paraId="1F3C76E1" w14:textId="77777777" w:rsidR="00C11ABF" w:rsidRDefault="00C11ABF" w:rsidP="00983EFF">
      <w:pPr>
        <w:rPr>
          <w:lang w:val="en-AU"/>
        </w:rPr>
      </w:pPr>
    </w:p>
    <w:p w14:paraId="75B57B5F" w14:textId="4516AB27" w:rsidR="008512C1" w:rsidRDefault="008B585B" w:rsidP="00983EFF">
      <w:pPr>
        <w:rPr>
          <w:lang w:val="en-AU"/>
        </w:rPr>
      </w:pPr>
      <w:r>
        <w:rPr>
          <w:lang w:val="en-AU"/>
        </w:rPr>
        <w:t>In the empty cell, enter the following, and then run the cell (shift + return):</w:t>
      </w:r>
    </w:p>
    <w:p w14:paraId="2A74349F" w14:textId="032E3EAA" w:rsidR="00166BAD" w:rsidRDefault="00166BAD">
      <w:pPr>
        <w:shd w:val="clear" w:color="auto" w:fill="F0F0F0"/>
      </w:pP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gramEnd"/>
      <w:r>
        <w:rPr>
          <w:rFonts w:ascii="Courier New" w:hAnsi="Courier New" w:cs="Courier New"/>
          <w:color w:val="880000"/>
        </w:rPr>
        <w:t>'</w:t>
      </w:r>
      <w:proofErr w:type="spellStart"/>
      <w:r>
        <w:rPr>
          <w:rFonts w:ascii="Courier New" w:hAnsi="Courier New" w:cs="Courier New"/>
          <w:color w:val="880000"/>
        </w:rPr>
        <w:t>hello</w:t>
      </w:r>
      <w:proofErr w:type="spellEnd"/>
      <w:r>
        <w:rPr>
          <w:rFonts w:ascii="Courier New" w:hAnsi="Courier New" w:cs="Courier New"/>
          <w:color w:val="880000"/>
        </w:rPr>
        <w:t xml:space="preserve"> </w:t>
      </w:r>
      <w:proofErr w:type="spellStart"/>
      <w:r>
        <w:rPr>
          <w:rFonts w:ascii="Courier New" w:hAnsi="Courier New" w:cs="Courier New"/>
          <w:color w:val="880000"/>
        </w:rPr>
        <w:t>world</w:t>
      </w:r>
      <w:proofErr w:type="spellEnd"/>
      <w:r>
        <w:rPr>
          <w:rFonts w:ascii="Courier New" w:hAnsi="Courier New" w:cs="Courier New"/>
          <w:color w:val="880000"/>
        </w:rPr>
        <w:t>!'</w:t>
      </w:r>
      <w:r>
        <w:rPr>
          <w:rFonts w:ascii="Courier New" w:hAnsi="Courier New" w:cs="Courier New"/>
          <w:color w:val="444444"/>
        </w:rPr>
        <w:t>)</w:t>
      </w:r>
    </w:p>
    <w:p w14:paraId="115F8959" w14:textId="5C1211DE" w:rsidR="008B585B" w:rsidRDefault="008B585B" w:rsidP="008B585B"/>
    <w:p w14:paraId="49267630" w14:textId="2026B496" w:rsidR="008B585B" w:rsidRDefault="008B585B" w:rsidP="008B585B">
      <w:pPr>
        <w:rPr>
          <w:lang w:val="en-AU"/>
        </w:rPr>
      </w:pPr>
      <w:r>
        <w:rPr>
          <w:lang w:val="en-AU"/>
        </w:rPr>
        <w:t>At this point, the command palette will ask you which python kernel you would like to use to run the code. You should see the python environment you created earlier with miniconda. Select it.</w:t>
      </w:r>
      <w:r w:rsidR="00254BBB">
        <w:rPr>
          <w:lang w:val="en-AU"/>
        </w:rPr>
        <w:t xml:space="preserve"> </w:t>
      </w:r>
      <w:r>
        <w:rPr>
          <w:lang w:val="en-AU"/>
        </w:rPr>
        <w:t xml:space="preserve">The cell should </w:t>
      </w:r>
      <w:r w:rsidR="00166BAD">
        <w:rPr>
          <w:lang w:val="en-AU"/>
        </w:rPr>
        <w:t>execute</w:t>
      </w:r>
      <w:r>
        <w:rPr>
          <w:lang w:val="en-AU"/>
        </w:rPr>
        <w:t xml:space="preserve">, and underneath it, you should see the output (hello world!). Note that for each new file (like this notebook), you only need to select the kernel once – it will remember and use it in the future. </w:t>
      </w:r>
    </w:p>
    <w:p w14:paraId="2E966A8E" w14:textId="77777777" w:rsidR="00166BAD" w:rsidRDefault="00166BAD" w:rsidP="00166BAD">
      <w:pPr>
        <w:rPr>
          <w:lang w:val="en-AU"/>
        </w:rPr>
      </w:pPr>
    </w:p>
    <w:p w14:paraId="4690D05C" w14:textId="77777777" w:rsidR="00166BAD" w:rsidRDefault="00166BAD" w:rsidP="00166BAD">
      <w:pPr>
        <w:rPr>
          <w:b/>
          <w:bCs/>
          <w:sz w:val="28"/>
          <w:szCs w:val="28"/>
          <w:lang w:val="en-AU"/>
        </w:rPr>
      </w:pPr>
    </w:p>
    <w:p w14:paraId="6A503677" w14:textId="77777777" w:rsidR="00166BAD" w:rsidRDefault="00166BAD" w:rsidP="00166BAD">
      <w:pPr>
        <w:rPr>
          <w:b/>
          <w:bCs/>
          <w:sz w:val="28"/>
          <w:szCs w:val="28"/>
          <w:lang w:val="en-AU"/>
        </w:rPr>
      </w:pPr>
    </w:p>
    <w:p w14:paraId="0D326D54" w14:textId="77777777" w:rsidR="000969AB" w:rsidRDefault="000969AB">
      <w:pPr>
        <w:rPr>
          <w:b/>
          <w:bCs/>
          <w:sz w:val="28"/>
          <w:szCs w:val="28"/>
          <w:highlight w:val="yellow"/>
          <w:lang w:val="en-AU"/>
        </w:rPr>
      </w:pPr>
      <w:r>
        <w:rPr>
          <w:b/>
          <w:bCs/>
          <w:sz w:val="28"/>
          <w:szCs w:val="28"/>
          <w:highlight w:val="yellow"/>
          <w:lang w:val="en-AU"/>
        </w:rPr>
        <w:br w:type="page"/>
      </w:r>
    </w:p>
    <w:p w14:paraId="6355055B" w14:textId="6BC20478" w:rsidR="00166BAD" w:rsidRDefault="00166BAD" w:rsidP="00166BAD">
      <w:pPr>
        <w:rPr>
          <w:sz w:val="28"/>
          <w:szCs w:val="28"/>
          <w:lang w:val="en-AU"/>
        </w:rPr>
      </w:pPr>
      <w:r w:rsidRPr="001F3351">
        <w:rPr>
          <w:b/>
          <w:bCs/>
          <w:sz w:val="28"/>
          <w:szCs w:val="28"/>
          <w:highlight w:val="yellow"/>
          <w:lang w:val="en-AU"/>
        </w:rPr>
        <w:lastRenderedPageBreak/>
        <w:t>Optional</w:t>
      </w:r>
      <w:r w:rsidRPr="001F3351">
        <w:rPr>
          <w:sz w:val="28"/>
          <w:szCs w:val="28"/>
          <w:highlight w:val="yellow"/>
          <w:lang w:val="en-AU"/>
        </w:rPr>
        <w:t xml:space="preserve">: </w:t>
      </w:r>
      <w:r w:rsidRPr="001F3351">
        <w:rPr>
          <w:sz w:val="28"/>
          <w:szCs w:val="28"/>
          <w:highlight w:val="yellow"/>
          <w:lang w:val="en-AU"/>
        </w:rPr>
        <w:t>Co</w:t>
      </w:r>
      <w:r w:rsidR="00000137" w:rsidRPr="001F3351">
        <w:rPr>
          <w:sz w:val="28"/>
          <w:szCs w:val="28"/>
          <w:highlight w:val="yellow"/>
          <w:lang w:val="en-AU"/>
        </w:rPr>
        <w:t>-</w:t>
      </w:r>
      <w:r w:rsidRPr="001F3351">
        <w:rPr>
          <w:sz w:val="28"/>
          <w:szCs w:val="28"/>
          <w:highlight w:val="yellow"/>
          <w:lang w:val="en-AU"/>
        </w:rPr>
        <w:t>pilot (AI assisted coding</w:t>
      </w:r>
      <w:r>
        <w:rPr>
          <w:sz w:val="28"/>
          <w:szCs w:val="28"/>
          <w:lang w:val="en-AU"/>
        </w:rPr>
        <w:t xml:space="preserve">) </w:t>
      </w:r>
      <w:r w:rsidRPr="008F51F8">
        <w:rPr>
          <w:sz w:val="28"/>
          <w:szCs w:val="28"/>
          <w:lang w:val="en-AU"/>
        </w:rPr>
        <w:t xml:space="preserve">  </w:t>
      </w:r>
    </w:p>
    <w:p w14:paraId="749F8510" w14:textId="77777777" w:rsidR="00166BAD" w:rsidRPr="008F51F8" w:rsidRDefault="00166BAD" w:rsidP="00166BAD">
      <w:pPr>
        <w:rPr>
          <w:sz w:val="28"/>
          <w:szCs w:val="28"/>
          <w:lang w:val="en-AU"/>
        </w:rPr>
      </w:pPr>
    </w:p>
    <w:p w14:paraId="207B1F17" w14:textId="47CE73E5" w:rsidR="00005085" w:rsidRDefault="00166BAD" w:rsidP="00166BAD">
      <w:pPr>
        <w:rPr>
          <w:lang w:val="en-AU"/>
        </w:rPr>
      </w:pPr>
      <w:r>
        <w:rPr>
          <w:lang w:val="en-AU"/>
        </w:rPr>
        <w:t>W</w:t>
      </w:r>
      <w:r w:rsidR="00005085">
        <w:rPr>
          <w:lang w:val="en-AU"/>
        </w:rPr>
        <w:t>hil</w:t>
      </w:r>
      <w:r w:rsidR="000969AB">
        <w:rPr>
          <w:lang w:val="en-AU"/>
        </w:rPr>
        <w:t>e</w:t>
      </w:r>
      <w:r w:rsidR="00005085">
        <w:rPr>
          <w:lang w:val="en-AU"/>
        </w:rPr>
        <w:t xml:space="preserve"> not required for this course, we</w:t>
      </w:r>
      <w:r>
        <w:rPr>
          <w:lang w:val="en-AU"/>
        </w:rPr>
        <w:t xml:space="preserve"> recommend learning to work with AI-assisted programming, as it will save you a good deal of time and frustration fixing errors with your </w:t>
      </w:r>
      <w:r w:rsidR="00DA0230">
        <w:rPr>
          <w:lang w:val="en-AU"/>
        </w:rPr>
        <w:t>code and</w:t>
      </w:r>
      <w:r>
        <w:rPr>
          <w:lang w:val="en-AU"/>
        </w:rPr>
        <w:t xml:space="preserve"> can be an excellent learning </w:t>
      </w:r>
      <w:r w:rsidR="00005085">
        <w:rPr>
          <w:lang w:val="en-AU"/>
        </w:rPr>
        <w:t xml:space="preserve">tool. </w:t>
      </w:r>
    </w:p>
    <w:p w14:paraId="75801B03" w14:textId="77777777" w:rsidR="001F3351" w:rsidRDefault="001F3351" w:rsidP="00166BAD">
      <w:pPr>
        <w:rPr>
          <w:lang w:val="en-AU"/>
        </w:rPr>
      </w:pPr>
    </w:p>
    <w:p w14:paraId="66DC1CA6" w14:textId="4D49E7C2" w:rsidR="001F3351" w:rsidRDefault="001F3351" w:rsidP="00166BAD">
      <w:pPr>
        <w:rPr>
          <w:lang w:val="en-AU"/>
        </w:rPr>
      </w:pPr>
      <w:r>
        <w:rPr>
          <w:lang w:val="en-AU"/>
        </w:rPr>
        <w:t xml:space="preserve">For this, we recommend </w:t>
      </w:r>
      <w:r w:rsidRPr="001F3351">
        <w:rPr>
          <w:b/>
          <w:bCs/>
          <w:color w:val="A02B93" w:themeColor="accent5"/>
          <w:lang w:val="en-AU"/>
        </w:rPr>
        <w:t>Microsoft Copilot</w:t>
      </w:r>
      <w:r>
        <w:rPr>
          <w:lang w:val="en-AU"/>
        </w:rPr>
        <w:t>, since it integrates into VSCode</w:t>
      </w:r>
      <w:r w:rsidR="000969AB">
        <w:rPr>
          <w:lang w:val="en-AU"/>
        </w:rPr>
        <w:t>.</w:t>
      </w:r>
    </w:p>
    <w:p w14:paraId="5F584B0E" w14:textId="77777777" w:rsidR="00005085" w:rsidRDefault="00005085" w:rsidP="00166BAD">
      <w:pPr>
        <w:rPr>
          <w:lang w:val="en-AU"/>
        </w:rPr>
      </w:pPr>
    </w:p>
    <w:p w14:paraId="0E0D920F" w14:textId="77777777" w:rsidR="001F3351" w:rsidRDefault="00005085" w:rsidP="00166BAD">
      <w:pPr>
        <w:rPr>
          <w:lang w:val="en-AU"/>
        </w:rPr>
      </w:pPr>
      <w:r>
        <w:rPr>
          <w:lang w:val="en-AU"/>
        </w:rPr>
        <w:t>You will need a GitHub Pro account. This can be discounted</w:t>
      </w:r>
      <w:r w:rsidR="001F3351">
        <w:rPr>
          <w:lang w:val="en-AU"/>
        </w:rPr>
        <w:t xml:space="preserve"> (academic staff)</w:t>
      </w:r>
      <w:r>
        <w:rPr>
          <w:lang w:val="en-AU"/>
        </w:rPr>
        <w:t xml:space="preserve">, or </w:t>
      </w:r>
      <w:r w:rsidRPr="000969AB">
        <w:rPr>
          <w:lang w:val="en-AU"/>
        </w:rPr>
        <w:t>free</w:t>
      </w:r>
      <w:r w:rsidR="001F3351" w:rsidRPr="000969AB">
        <w:rPr>
          <w:lang w:val="en-AU"/>
        </w:rPr>
        <w:t xml:space="preserve"> </w:t>
      </w:r>
      <w:r w:rsidR="001F3351">
        <w:rPr>
          <w:lang w:val="en-AU"/>
        </w:rPr>
        <w:t xml:space="preserve">(PhD). </w:t>
      </w:r>
    </w:p>
    <w:p w14:paraId="56AB3F5C" w14:textId="53F20766" w:rsidR="00166BAD" w:rsidRDefault="001F3351" w:rsidP="00166BAD">
      <w:pPr>
        <w:rPr>
          <w:lang w:val="en-AU"/>
        </w:rPr>
      </w:pPr>
      <w:hyperlink r:id="rId11" w:history="1">
        <w:r w:rsidRPr="007303DA">
          <w:rPr>
            <w:rStyle w:val="Hyperlink"/>
            <w:lang w:val="en-AU"/>
          </w:rPr>
          <w:t>https://education.github.com/discount_requests/application</w:t>
        </w:r>
      </w:hyperlink>
      <w:r w:rsidR="00005085">
        <w:rPr>
          <w:lang w:val="en-AU"/>
        </w:rPr>
        <w:t xml:space="preserve"> </w:t>
      </w:r>
      <w:r>
        <w:rPr>
          <w:lang w:val="en-AU"/>
        </w:rPr>
        <w:t>(approval can take a couple of days).</w:t>
      </w:r>
    </w:p>
    <w:p w14:paraId="12A0A4F4" w14:textId="77777777" w:rsidR="000969AB" w:rsidRDefault="000969AB" w:rsidP="00166BAD">
      <w:pPr>
        <w:rPr>
          <w:lang w:val="en-AU"/>
        </w:rPr>
      </w:pPr>
    </w:p>
    <w:p w14:paraId="5EB451A5" w14:textId="5640E511" w:rsidR="00166BAD" w:rsidRDefault="001F3351" w:rsidP="00166BAD">
      <w:pPr>
        <w:rPr>
          <w:lang w:val="en-AU"/>
        </w:rPr>
      </w:pPr>
      <w:r>
        <w:rPr>
          <w:lang w:val="en-AU"/>
        </w:rPr>
        <w:t>Once you have upgraded your account, follow these instructions to set up Copilot in VSCode:</w:t>
      </w:r>
    </w:p>
    <w:p w14:paraId="7A595868" w14:textId="7F337AB5" w:rsidR="00166BAD" w:rsidRDefault="001F3351" w:rsidP="00166BAD">
      <w:pPr>
        <w:rPr>
          <w:lang w:val="en-AU"/>
        </w:rPr>
      </w:pPr>
      <w:hyperlink r:id="rId12" w:history="1">
        <w:r w:rsidRPr="007303DA">
          <w:rPr>
            <w:rStyle w:val="Hyperlink"/>
            <w:lang w:val="en-AU"/>
          </w:rPr>
          <w:t>https://code.visualstudio.com/docs/copilot/setup</w:t>
        </w:r>
      </w:hyperlink>
      <w:r>
        <w:rPr>
          <w:lang w:val="en-AU"/>
        </w:rPr>
        <w:t xml:space="preserve"> </w:t>
      </w:r>
    </w:p>
    <w:p w14:paraId="1BD65665" w14:textId="77777777" w:rsidR="00A97A2E" w:rsidRDefault="00A97A2E" w:rsidP="008B585B">
      <w:pPr>
        <w:rPr>
          <w:lang w:val="en-AU"/>
        </w:rPr>
      </w:pPr>
    </w:p>
    <w:p w14:paraId="490F2726" w14:textId="3FF60D14" w:rsidR="0041760D" w:rsidRDefault="001F3351" w:rsidP="00983EFF">
      <w:pPr>
        <w:rPr>
          <w:lang w:val="en-AU"/>
        </w:rPr>
      </w:pPr>
      <w:r>
        <w:rPr>
          <w:lang w:val="en-AU"/>
        </w:rPr>
        <w:t xml:space="preserve">There are two main ways to use Copilot: </w:t>
      </w:r>
      <w:r w:rsidR="000969AB">
        <w:rPr>
          <w:lang w:val="en-AU"/>
        </w:rPr>
        <w:t xml:space="preserve">(1) </w:t>
      </w:r>
      <w:r w:rsidR="00690A9E">
        <w:rPr>
          <w:b/>
          <w:bCs/>
          <w:lang w:val="en-AU"/>
        </w:rPr>
        <w:t>C</w:t>
      </w:r>
      <w:r w:rsidRPr="001F3351">
        <w:rPr>
          <w:b/>
          <w:bCs/>
          <w:lang w:val="en-AU"/>
        </w:rPr>
        <w:t>hat</w:t>
      </w:r>
      <w:r>
        <w:rPr>
          <w:lang w:val="en-AU"/>
        </w:rPr>
        <w:t xml:space="preserve"> or </w:t>
      </w:r>
      <w:r w:rsidR="000969AB">
        <w:rPr>
          <w:lang w:val="en-AU"/>
        </w:rPr>
        <w:t xml:space="preserve">(2) </w:t>
      </w:r>
      <w:r w:rsidR="00690A9E">
        <w:rPr>
          <w:b/>
          <w:bCs/>
          <w:lang w:val="en-AU"/>
        </w:rPr>
        <w:t>C</w:t>
      </w:r>
      <w:r w:rsidRPr="001F3351">
        <w:rPr>
          <w:b/>
          <w:bCs/>
          <w:lang w:val="en-AU"/>
        </w:rPr>
        <w:t xml:space="preserve">ode </w:t>
      </w:r>
      <w:r w:rsidR="0056379F">
        <w:rPr>
          <w:b/>
          <w:bCs/>
          <w:lang w:val="en-AU"/>
        </w:rPr>
        <w:t>c</w:t>
      </w:r>
      <w:r w:rsidRPr="001F3351">
        <w:rPr>
          <w:b/>
          <w:bCs/>
          <w:lang w:val="en-AU"/>
        </w:rPr>
        <w:t>ompletion</w:t>
      </w:r>
      <w:r>
        <w:rPr>
          <w:lang w:val="en-AU"/>
        </w:rPr>
        <w:t xml:space="preserve">. </w:t>
      </w:r>
    </w:p>
    <w:p w14:paraId="5E6CA754" w14:textId="2B94E981" w:rsidR="0041760D" w:rsidRDefault="001F3351" w:rsidP="00983EFF">
      <w:pPr>
        <w:rPr>
          <w:lang w:val="en-AU"/>
        </w:rPr>
      </w:pPr>
      <w:hyperlink r:id="rId13" w:history="1">
        <w:r w:rsidRPr="007303DA">
          <w:rPr>
            <w:rStyle w:val="Hyperlink"/>
            <w:lang w:val="en-AU"/>
          </w:rPr>
          <w:t>https://code.visualstudio.com/docs/copilot/getting-started</w:t>
        </w:r>
      </w:hyperlink>
      <w:r>
        <w:rPr>
          <w:lang w:val="en-AU"/>
        </w:rPr>
        <w:t xml:space="preserve"> </w:t>
      </w:r>
    </w:p>
    <w:p w14:paraId="0B5D72AE" w14:textId="77777777" w:rsidR="000969AB" w:rsidRDefault="000969AB" w:rsidP="00983EFF">
      <w:pPr>
        <w:rPr>
          <w:b/>
          <w:bCs/>
          <w:lang w:val="en-AU"/>
        </w:rPr>
      </w:pPr>
    </w:p>
    <w:p w14:paraId="6CEBBCD9" w14:textId="2A513A67" w:rsidR="0041760D" w:rsidRDefault="001F3351" w:rsidP="00983EFF">
      <w:pPr>
        <w:rPr>
          <w:lang w:val="en-AU"/>
        </w:rPr>
      </w:pPr>
      <w:r w:rsidRPr="00690A9E">
        <w:rPr>
          <w:b/>
          <w:bCs/>
          <w:lang w:val="en-AU"/>
        </w:rPr>
        <w:t>Chat</w:t>
      </w:r>
      <w:r>
        <w:rPr>
          <w:lang w:val="en-AU"/>
        </w:rPr>
        <w:t xml:space="preserve"> can be accessed by clicking the </w:t>
      </w:r>
      <w:r w:rsidR="00795E9E" w:rsidRPr="001F3351">
        <w:rPr>
          <w:lang w:val="en-AU"/>
        </w:rPr>
        <w:drawing>
          <wp:inline distT="0" distB="0" distL="0" distR="0" wp14:anchorId="476AE119" wp14:editId="6A4A5817">
            <wp:extent cx="248575" cy="255117"/>
            <wp:effectExtent l="0" t="0" r="5715" b="0"/>
            <wp:docPr id="899243620" name="Picture 1" descr="A white lin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43620" name="Picture 1" descr="A white line on a black background&#10;&#10;Description automatically generated"/>
                    <pic:cNvPicPr/>
                  </pic:nvPicPr>
                  <pic:blipFill>
                    <a:blip r:embed="rId14"/>
                    <a:stretch>
                      <a:fillRect/>
                    </a:stretch>
                  </pic:blipFill>
                  <pic:spPr>
                    <a:xfrm>
                      <a:off x="0" y="0"/>
                      <a:ext cx="248575" cy="255117"/>
                    </a:xfrm>
                    <a:prstGeom prst="rect">
                      <a:avLst/>
                    </a:prstGeom>
                  </pic:spPr>
                </pic:pic>
              </a:graphicData>
            </a:graphic>
          </wp:inline>
        </w:drawing>
      </w:r>
      <w:r w:rsidR="00795E9E">
        <w:rPr>
          <w:lang w:val="en-AU"/>
        </w:rPr>
        <w:t xml:space="preserve"> </w:t>
      </w:r>
      <w:r>
        <w:rPr>
          <w:lang w:val="en-AU"/>
        </w:rPr>
        <w:t xml:space="preserve">button </w:t>
      </w:r>
      <w:r w:rsidR="00690A9E">
        <w:rPr>
          <w:lang w:val="en-AU"/>
        </w:rPr>
        <w:t xml:space="preserve">in the primary sidebar. You can ask the assistant questions without context, </w:t>
      </w:r>
      <w:r w:rsidR="00690A9E" w:rsidRPr="00795E9E">
        <w:rPr>
          <w:i/>
          <w:iCs/>
          <w:lang w:val="en-AU"/>
        </w:rPr>
        <w:t>or</w:t>
      </w:r>
      <w:r w:rsidR="00690A9E">
        <w:rPr>
          <w:lang w:val="en-AU"/>
        </w:rPr>
        <w:t xml:space="preserve"> with context by highlighting the part of your code that you are asking about, before asking your question. </w:t>
      </w:r>
      <w:r w:rsidR="00795E9E">
        <w:rPr>
          <w:lang w:val="en-AU"/>
        </w:rPr>
        <w:t>The latter is extremely useful:</w:t>
      </w:r>
      <w:r w:rsidR="00690A9E">
        <w:rPr>
          <w:lang w:val="en-AU"/>
        </w:rPr>
        <w:t xml:space="preserve"> for example, you can highlight code from this course and ask it to explain the code</w:t>
      </w:r>
      <w:r w:rsidR="00795E9E">
        <w:rPr>
          <w:lang w:val="en-AU"/>
        </w:rPr>
        <w:t xml:space="preserve"> to you</w:t>
      </w:r>
      <w:r w:rsidR="00690A9E">
        <w:rPr>
          <w:lang w:val="en-AU"/>
        </w:rPr>
        <w:t xml:space="preserve"> step</w:t>
      </w:r>
      <w:r w:rsidR="00795E9E">
        <w:rPr>
          <w:lang w:val="en-AU"/>
        </w:rPr>
        <w:t>-</w:t>
      </w:r>
      <w:r w:rsidR="00690A9E">
        <w:rPr>
          <w:lang w:val="en-AU"/>
        </w:rPr>
        <w:t>by</w:t>
      </w:r>
      <w:r w:rsidR="00795E9E">
        <w:rPr>
          <w:lang w:val="en-AU"/>
        </w:rPr>
        <w:t>-</w:t>
      </w:r>
      <w:r w:rsidR="00690A9E">
        <w:rPr>
          <w:lang w:val="en-AU"/>
        </w:rPr>
        <w:t xml:space="preserve">step. Or, to troubleshoot code that isn’t behaving as expected. </w:t>
      </w:r>
    </w:p>
    <w:p w14:paraId="2D23ADE6" w14:textId="77777777" w:rsidR="00690A9E" w:rsidRDefault="00690A9E" w:rsidP="00983EFF">
      <w:pPr>
        <w:rPr>
          <w:lang w:val="en-AU"/>
        </w:rPr>
      </w:pPr>
    </w:p>
    <w:p w14:paraId="09F6EC9B" w14:textId="063497E4" w:rsidR="00D27AC3" w:rsidRDefault="00690A9E" w:rsidP="00690A9E">
      <w:pPr>
        <w:rPr>
          <w:lang w:val="en-AU"/>
        </w:rPr>
      </w:pPr>
      <w:r w:rsidRPr="00690A9E">
        <w:rPr>
          <w:b/>
          <w:bCs/>
          <w:lang w:val="en-AU"/>
        </w:rPr>
        <w:t xml:space="preserve">Code </w:t>
      </w:r>
      <w:r w:rsidR="0056379F">
        <w:rPr>
          <w:b/>
          <w:bCs/>
          <w:lang w:val="en-AU"/>
        </w:rPr>
        <w:t>c</w:t>
      </w:r>
      <w:r w:rsidRPr="00690A9E">
        <w:rPr>
          <w:b/>
          <w:bCs/>
          <w:lang w:val="en-AU"/>
        </w:rPr>
        <w:t>ompletion</w:t>
      </w:r>
      <w:r>
        <w:rPr>
          <w:lang w:val="en-AU"/>
        </w:rPr>
        <w:t xml:space="preserve"> is switched on by default and works in two ways</w:t>
      </w:r>
      <w:r w:rsidR="00795E9E">
        <w:rPr>
          <w:lang w:val="en-AU"/>
        </w:rPr>
        <w:t xml:space="preserve"> - </w:t>
      </w:r>
      <w:r>
        <w:rPr>
          <w:lang w:val="en-AU"/>
        </w:rPr>
        <w:t xml:space="preserve"> </w:t>
      </w:r>
    </w:p>
    <w:p w14:paraId="7F89F54D" w14:textId="77777777" w:rsidR="00D27AC3" w:rsidRDefault="00D27AC3" w:rsidP="00690A9E">
      <w:pPr>
        <w:rPr>
          <w:lang w:val="en-AU"/>
        </w:rPr>
      </w:pPr>
    </w:p>
    <w:p w14:paraId="165DC95E" w14:textId="77777777" w:rsidR="000969AB" w:rsidRDefault="00690A9E" w:rsidP="00690A9E">
      <w:pPr>
        <w:rPr>
          <w:lang w:val="en-AU"/>
        </w:rPr>
      </w:pPr>
      <w:r>
        <w:rPr>
          <w:lang w:val="en-AU"/>
        </w:rPr>
        <w:t xml:space="preserve">The first is </w:t>
      </w:r>
      <w:r w:rsidRPr="00795E9E">
        <w:rPr>
          <w:b/>
          <w:bCs/>
          <w:color w:val="A02B93" w:themeColor="accent5"/>
          <w:lang w:val="en-AU"/>
        </w:rPr>
        <w:t>coding by comments</w:t>
      </w:r>
      <w:r>
        <w:rPr>
          <w:lang w:val="en-AU"/>
        </w:rPr>
        <w:t xml:space="preserve">. </w:t>
      </w:r>
    </w:p>
    <w:p w14:paraId="34A1D07F" w14:textId="77777777" w:rsidR="000969AB" w:rsidRDefault="000969AB" w:rsidP="00690A9E">
      <w:pPr>
        <w:rPr>
          <w:lang w:val="en-AU"/>
        </w:rPr>
      </w:pPr>
    </w:p>
    <w:p w14:paraId="5C536D2B" w14:textId="4E1F32A3" w:rsidR="000969AB" w:rsidRDefault="00D27AC3" w:rsidP="00690A9E">
      <w:pPr>
        <w:rPr>
          <w:lang w:val="en-AU"/>
        </w:rPr>
      </w:pPr>
      <w:r>
        <w:rPr>
          <w:lang w:val="en-AU"/>
        </w:rPr>
        <w:t xml:space="preserve">This involves describing what you want in natural language and allowing the assistant to predict the required code for you. </w:t>
      </w:r>
      <w:r w:rsidR="00690A9E">
        <w:rPr>
          <w:lang w:val="en-AU"/>
        </w:rPr>
        <w:t xml:space="preserve">For example, you could type:  </w:t>
      </w:r>
    </w:p>
    <w:p w14:paraId="39B5CCC3" w14:textId="6A0DED5D" w:rsidR="00690A9E" w:rsidRPr="00D27AC3" w:rsidRDefault="00690A9E" w:rsidP="00D27AC3">
      <w:pPr>
        <w:shd w:val="clear" w:color="auto" w:fill="F0F0F0"/>
      </w:pPr>
      <w:r>
        <w:rPr>
          <w:rFonts w:ascii="Courier New" w:hAnsi="Courier New" w:cs="Courier New"/>
          <w:color w:val="888888"/>
        </w:rPr>
        <w:t xml:space="preserve">#print </w:t>
      </w:r>
      <w:proofErr w:type="spellStart"/>
      <w:r>
        <w:rPr>
          <w:rFonts w:ascii="Courier New" w:hAnsi="Courier New" w:cs="Courier New"/>
          <w:color w:val="888888"/>
        </w:rPr>
        <w:t>the</w:t>
      </w:r>
      <w:proofErr w:type="spellEnd"/>
      <w:r>
        <w:rPr>
          <w:rFonts w:ascii="Courier New" w:hAnsi="Courier New" w:cs="Courier New"/>
          <w:color w:val="888888"/>
        </w:rPr>
        <w:t xml:space="preserve"> </w:t>
      </w:r>
      <w:proofErr w:type="spellStart"/>
      <w:r>
        <w:rPr>
          <w:rFonts w:ascii="Courier New" w:hAnsi="Courier New" w:cs="Courier New"/>
          <w:color w:val="888888"/>
        </w:rPr>
        <w:t>string</w:t>
      </w:r>
      <w:proofErr w:type="spellEnd"/>
      <w:r>
        <w:rPr>
          <w:rFonts w:ascii="Courier New" w:hAnsi="Courier New" w:cs="Courier New"/>
          <w:color w:val="888888"/>
        </w:rPr>
        <w:t>: '</w:t>
      </w:r>
      <w:proofErr w:type="spellStart"/>
      <w:r>
        <w:rPr>
          <w:rFonts w:ascii="Courier New" w:hAnsi="Courier New" w:cs="Courier New"/>
          <w:color w:val="888888"/>
        </w:rPr>
        <w:t>hello</w:t>
      </w:r>
      <w:proofErr w:type="spellEnd"/>
      <w:r>
        <w:rPr>
          <w:rFonts w:ascii="Courier New" w:hAnsi="Courier New" w:cs="Courier New"/>
          <w:color w:val="888888"/>
        </w:rPr>
        <w:t xml:space="preserve"> </w:t>
      </w:r>
      <w:proofErr w:type="spellStart"/>
      <w:r>
        <w:rPr>
          <w:rFonts w:ascii="Courier New" w:hAnsi="Courier New" w:cs="Courier New"/>
          <w:color w:val="888888"/>
        </w:rPr>
        <w:t>world</w:t>
      </w:r>
      <w:proofErr w:type="spellEnd"/>
      <w:r>
        <w:rPr>
          <w:rFonts w:ascii="Courier New" w:hAnsi="Courier New" w:cs="Courier New"/>
          <w:color w:val="888888"/>
        </w:rPr>
        <w:t>!'</w:t>
      </w:r>
    </w:p>
    <w:p w14:paraId="3A586535" w14:textId="77777777" w:rsidR="000969AB" w:rsidRDefault="000969AB" w:rsidP="00690A9E">
      <w:pPr>
        <w:rPr>
          <w:lang w:val="en-AU"/>
        </w:rPr>
      </w:pPr>
    </w:p>
    <w:p w14:paraId="72D58C1D" w14:textId="652817A0" w:rsidR="000969AB" w:rsidRDefault="009325DD" w:rsidP="00690A9E">
      <w:pPr>
        <w:rPr>
          <w:lang w:val="en-AU"/>
        </w:rPr>
      </w:pPr>
      <w:r>
        <w:rPr>
          <w:lang w:val="en-AU"/>
        </w:rPr>
        <w:t>…</w:t>
      </w:r>
      <w:r w:rsidR="00690A9E">
        <w:rPr>
          <w:lang w:val="en-AU"/>
        </w:rPr>
        <w:t xml:space="preserve">and in the next line, the assistant </w:t>
      </w:r>
      <w:r>
        <w:rPr>
          <w:lang w:val="en-AU"/>
        </w:rPr>
        <w:t>will</w:t>
      </w:r>
      <w:r w:rsidR="00690A9E">
        <w:rPr>
          <w:lang w:val="en-AU"/>
        </w:rPr>
        <w:t xml:space="preserve"> suggest something like this</w:t>
      </w:r>
      <w:r w:rsidR="00D27AC3">
        <w:rPr>
          <w:lang w:val="en-AU"/>
        </w:rPr>
        <w:t xml:space="preserve">, which you can accept by pressing </w:t>
      </w:r>
      <w:r w:rsidR="00D27AC3" w:rsidRPr="009325DD">
        <w:rPr>
          <w:b/>
          <w:bCs/>
          <w:lang w:val="en-AU"/>
        </w:rPr>
        <w:t>tab</w:t>
      </w:r>
      <w:r w:rsidR="00690A9E">
        <w:rPr>
          <w:lang w:val="en-AU"/>
        </w:rPr>
        <w:t>:</w:t>
      </w:r>
    </w:p>
    <w:p w14:paraId="197AE37C" w14:textId="77777777" w:rsidR="00690A9E" w:rsidRDefault="00690A9E">
      <w:pPr>
        <w:shd w:val="clear" w:color="auto" w:fill="F0F0F0"/>
      </w:pP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gramEnd"/>
      <w:r>
        <w:rPr>
          <w:rFonts w:ascii="Courier New" w:hAnsi="Courier New" w:cs="Courier New"/>
          <w:color w:val="880000"/>
        </w:rPr>
        <w:t>'</w:t>
      </w:r>
      <w:proofErr w:type="spellStart"/>
      <w:r>
        <w:rPr>
          <w:rFonts w:ascii="Courier New" w:hAnsi="Courier New" w:cs="Courier New"/>
          <w:color w:val="880000"/>
        </w:rPr>
        <w:t>hello</w:t>
      </w:r>
      <w:proofErr w:type="spellEnd"/>
      <w:r>
        <w:rPr>
          <w:rFonts w:ascii="Courier New" w:hAnsi="Courier New" w:cs="Courier New"/>
          <w:color w:val="880000"/>
        </w:rPr>
        <w:t xml:space="preserve"> </w:t>
      </w:r>
      <w:proofErr w:type="spellStart"/>
      <w:r>
        <w:rPr>
          <w:rFonts w:ascii="Courier New" w:hAnsi="Courier New" w:cs="Courier New"/>
          <w:color w:val="880000"/>
        </w:rPr>
        <w:t>world</w:t>
      </w:r>
      <w:proofErr w:type="spellEnd"/>
      <w:r>
        <w:rPr>
          <w:rFonts w:ascii="Courier New" w:hAnsi="Courier New" w:cs="Courier New"/>
          <w:color w:val="880000"/>
        </w:rPr>
        <w:t>!'</w:t>
      </w:r>
      <w:r>
        <w:rPr>
          <w:rFonts w:ascii="Courier New" w:hAnsi="Courier New" w:cs="Courier New"/>
          <w:color w:val="444444"/>
        </w:rPr>
        <w:t>)</w:t>
      </w:r>
    </w:p>
    <w:p w14:paraId="0387B729" w14:textId="1A1932D7" w:rsidR="00690A9E" w:rsidRDefault="00690A9E" w:rsidP="00690A9E"/>
    <w:p w14:paraId="3876AD6E" w14:textId="0980DD2C" w:rsidR="00690A9E" w:rsidRDefault="00D27AC3" w:rsidP="00690A9E">
      <w:pPr>
        <w:rPr>
          <w:lang w:val="en-AU"/>
        </w:rPr>
      </w:pPr>
      <w:r>
        <w:rPr>
          <w:lang w:val="en-AU"/>
        </w:rPr>
        <w:t xml:space="preserve">This useful for relatively simple operations, but the assistant can become overwhelmed quite easily and produce code that – whilst might run – may not behave the way that you expect or may be needlessly long or complex. Therefore, instead of asking it to perform a more complex operation all at once, try to break the operation into simpler steps, using comments to ‘guide’ the assistant through each in order. This will ensure the most success. </w:t>
      </w:r>
    </w:p>
    <w:p w14:paraId="3BA0FA5A" w14:textId="77777777" w:rsidR="0056379F" w:rsidRDefault="0056379F" w:rsidP="00690A9E">
      <w:pPr>
        <w:rPr>
          <w:lang w:val="en-AU"/>
        </w:rPr>
      </w:pPr>
    </w:p>
    <w:p w14:paraId="29CAF0F0" w14:textId="77777777" w:rsidR="000969AB" w:rsidRDefault="00D27AC3" w:rsidP="00690A9E">
      <w:pPr>
        <w:rPr>
          <w:lang w:val="en-AU"/>
        </w:rPr>
      </w:pPr>
      <w:r>
        <w:rPr>
          <w:lang w:val="en-AU"/>
        </w:rPr>
        <w:t xml:space="preserve">The second is </w:t>
      </w:r>
      <w:r w:rsidRPr="00795E9E">
        <w:rPr>
          <w:b/>
          <w:bCs/>
          <w:color w:val="A02B93" w:themeColor="accent5"/>
          <w:lang w:val="en-AU"/>
        </w:rPr>
        <w:t>inline completio</w:t>
      </w:r>
      <w:r w:rsidR="009325DD">
        <w:rPr>
          <w:b/>
          <w:bCs/>
          <w:color w:val="A02B93" w:themeColor="accent5"/>
          <w:lang w:val="en-AU"/>
        </w:rPr>
        <w:t>n</w:t>
      </w:r>
      <w:r w:rsidR="009325DD">
        <w:rPr>
          <w:lang w:val="en-AU"/>
        </w:rPr>
        <w:t xml:space="preserve">. </w:t>
      </w:r>
    </w:p>
    <w:p w14:paraId="6E507B79" w14:textId="77777777" w:rsidR="000969AB" w:rsidRDefault="000969AB" w:rsidP="00690A9E">
      <w:pPr>
        <w:rPr>
          <w:lang w:val="en-AU"/>
        </w:rPr>
      </w:pPr>
    </w:p>
    <w:p w14:paraId="49C0C614" w14:textId="1CF459DC" w:rsidR="000969AB" w:rsidRDefault="009325DD" w:rsidP="00690A9E">
      <w:pPr>
        <w:rPr>
          <w:lang w:val="en-AU"/>
        </w:rPr>
      </w:pPr>
      <w:r>
        <w:rPr>
          <w:lang w:val="en-AU"/>
        </w:rPr>
        <w:t>This</w:t>
      </w:r>
      <w:r>
        <w:rPr>
          <w:lang w:val="en-AU"/>
        </w:rPr>
        <w:t xml:space="preserve"> involves writing </w:t>
      </w:r>
      <w:r w:rsidR="0056379F">
        <w:rPr>
          <w:lang w:val="en-AU"/>
        </w:rPr>
        <w:t xml:space="preserve">the beginning of your code </w:t>
      </w:r>
      <w:r>
        <w:rPr>
          <w:lang w:val="en-AU"/>
        </w:rPr>
        <w:t xml:space="preserve">and allowing the assistant to predict the rest of your code for you. For example, if you type: </w:t>
      </w:r>
    </w:p>
    <w:p w14:paraId="2E86D870" w14:textId="77777777" w:rsidR="009325DD" w:rsidRDefault="009325DD">
      <w:pPr>
        <w:shd w:val="clear" w:color="auto" w:fill="F0F0F0"/>
      </w:pP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gramEnd"/>
      <w:r>
        <w:rPr>
          <w:rFonts w:ascii="Courier New" w:hAnsi="Courier New" w:cs="Courier New"/>
          <w:color w:val="444444"/>
        </w:rPr>
        <w:t>‘hell</w:t>
      </w:r>
    </w:p>
    <w:p w14:paraId="276FDCD8" w14:textId="77777777" w:rsidR="000969AB" w:rsidRDefault="000969AB" w:rsidP="00690A9E">
      <w:pPr>
        <w:rPr>
          <w:lang w:val="en-AU"/>
        </w:rPr>
      </w:pPr>
    </w:p>
    <w:p w14:paraId="60638463" w14:textId="093A4EF9" w:rsidR="000969AB" w:rsidRDefault="009325DD" w:rsidP="00690A9E">
      <w:pPr>
        <w:rPr>
          <w:lang w:val="en-AU"/>
        </w:rPr>
      </w:pPr>
      <w:r>
        <w:rPr>
          <w:lang w:val="en-AU"/>
        </w:rPr>
        <w:t>.</w:t>
      </w:r>
      <w:r w:rsidR="000969AB">
        <w:rPr>
          <w:lang w:val="en-AU"/>
        </w:rPr>
        <w:t>.</w:t>
      </w:r>
      <w:r>
        <w:rPr>
          <w:lang w:val="en-AU"/>
        </w:rPr>
        <w:t xml:space="preserve">. the assistant will </w:t>
      </w:r>
      <w:r w:rsidR="0056379F">
        <w:rPr>
          <w:lang w:val="en-AU"/>
        </w:rPr>
        <w:t xml:space="preserve">try to predict the remainder of your code, which you can accept by pressing </w:t>
      </w:r>
      <w:r w:rsidR="0056379F" w:rsidRPr="0056379F">
        <w:rPr>
          <w:b/>
          <w:bCs/>
          <w:lang w:val="en-AU"/>
        </w:rPr>
        <w:t>tab</w:t>
      </w:r>
      <w:r w:rsidR="0056379F">
        <w:rPr>
          <w:lang w:val="en-AU"/>
        </w:rPr>
        <w:t>:</w:t>
      </w:r>
    </w:p>
    <w:p w14:paraId="2C09E459" w14:textId="77777777" w:rsidR="0056379F" w:rsidRDefault="0056379F" w:rsidP="0056379F">
      <w:pPr>
        <w:shd w:val="clear" w:color="auto" w:fill="F0F0F0"/>
      </w:pP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gramEnd"/>
      <w:r>
        <w:rPr>
          <w:rFonts w:ascii="Courier New" w:hAnsi="Courier New" w:cs="Courier New"/>
          <w:color w:val="880000"/>
        </w:rPr>
        <w:t>'</w:t>
      </w:r>
      <w:proofErr w:type="spellStart"/>
      <w:r>
        <w:rPr>
          <w:rFonts w:ascii="Courier New" w:hAnsi="Courier New" w:cs="Courier New"/>
          <w:color w:val="880000"/>
        </w:rPr>
        <w:t>hello</w:t>
      </w:r>
      <w:proofErr w:type="spellEnd"/>
      <w:r>
        <w:rPr>
          <w:rFonts w:ascii="Courier New" w:hAnsi="Courier New" w:cs="Courier New"/>
          <w:color w:val="880000"/>
        </w:rPr>
        <w:t xml:space="preserve"> </w:t>
      </w:r>
      <w:proofErr w:type="spellStart"/>
      <w:r>
        <w:rPr>
          <w:rFonts w:ascii="Courier New" w:hAnsi="Courier New" w:cs="Courier New"/>
          <w:color w:val="880000"/>
        </w:rPr>
        <w:t>world</w:t>
      </w:r>
      <w:proofErr w:type="spellEnd"/>
      <w:r>
        <w:rPr>
          <w:rFonts w:ascii="Courier New" w:hAnsi="Courier New" w:cs="Courier New"/>
          <w:color w:val="880000"/>
        </w:rPr>
        <w:t>!'</w:t>
      </w:r>
      <w:r>
        <w:rPr>
          <w:rFonts w:ascii="Courier New" w:hAnsi="Courier New" w:cs="Courier New"/>
          <w:color w:val="444444"/>
        </w:rPr>
        <w:t>)</w:t>
      </w:r>
    </w:p>
    <w:p w14:paraId="3FEAD1FD" w14:textId="77777777" w:rsidR="009325DD" w:rsidRDefault="009325DD" w:rsidP="00690A9E">
      <w:pPr>
        <w:rPr>
          <w:lang w:val="en-AU"/>
        </w:rPr>
      </w:pPr>
    </w:p>
    <w:p w14:paraId="4E00CF61" w14:textId="306C94C7" w:rsidR="0056379F" w:rsidRDefault="0056379F" w:rsidP="00690A9E">
      <w:pPr>
        <w:rPr>
          <w:lang w:val="en-AU"/>
        </w:rPr>
      </w:pPr>
      <w:r>
        <w:rPr>
          <w:lang w:val="en-AU"/>
        </w:rPr>
        <w:t>Like coding by commen</w:t>
      </w:r>
      <w:r w:rsidR="000969AB">
        <w:rPr>
          <w:lang w:val="en-AU"/>
        </w:rPr>
        <w:t>t</w:t>
      </w:r>
      <w:r>
        <w:rPr>
          <w:lang w:val="en-AU"/>
        </w:rPr>
        <w:t>s, the more wiggle-room the assistant has, the more likely it will get this prediction wrong, and</w:t>
      </w:r>
      <w:r w:rsidR="000969AB">
        <w:rPr>
          <w:lang w:val="en-AU"/>
        </w:rPr>
        <w:t xml:space="preserve"> produce</w:t>
      </w:r>
      <w:r>
        <w:rPr>
          <w:lang w:val="en-AU"/>
        </w:rPr>
        <w:t xml:space="preserve"> code that does something that you don’t want it to do. Therefore, it is best to leave a trail of ‘breadcrumbs’ by completing as much of the code you can yourself, until the suggestion is what you were after. </w:t>
      </w:r>
    </w:p>
    <w:p w14:paraId="4D9D49C4" w14:textId="77777777" w:rsidR="0056379F" w:rsidRDefault="0056379F" w:rsidP="00690A9E">
      <w:pPr>
        <w:rPr>
          <w:lang w:val="en-AU"/>
        </w:rPr>
      </w:pPr>
    </w:p>
    <w:p w14:paraId="670ABAD0" w14:textId="77777777" w:rsidR="000969AB" w:rsidRDefault="0056379F" w:rsidP="00690A9E">
      <w:pPr>
        <w:rPr>
          <w:lang w:val="en-AU"/>
        </w:rPr>
      </w:pPr>
      <w:r w:rsidRPr="0056379F">
        <w:rPr>
          <w:b/>
          <w:bCs/>
          <w:lang w:val="en-AU"/>
        </w:rPr>
        <w:t>Importantly</w:t>
      </w:r>
      <w:r>
        <w:rPr>
          <w:lang w:val="en-AU"/>
        </w:rPr>
        <w:t>: Copilot is aware of</w:t>
      </w:r>
      <w:r w:rsidR="000969AB">
        <w:rPr>
          <w:lang w:val="en-AU"/>
        </w:rPr>
        <w:t xml:space="preserve"> </w:t>
      </w:r>
      <w:r>
        <w:rPr>
          <w:lang w:val="en-AU"/>
        </w:rPr>
        <w:t xml:space="preserve">your existing code, so it will often try to predict what you want to write based on </w:t>
      </w:r>
      <w:r w:rsidR="000969AB">
        <w:rPr>
          <w:lang w:val="en-AU"/>
        </w:rPr>
        <w:t>previous lines</w:t>
      </w:r>
      <w:r>
        <w:rPr>
          <w:lang w:val="en-AU"/>
        </w:rPr>
        <w:t xml:space="preserve"> (even before you start typing). This can be useful</w:t>
      </w:r>
      <w:r w:rsidR="000969AB">
        <w:rPr>
          <w:lang w:val="en-AU"/>
        </w:rPr>
        <w:t>,</w:t>
      </w:r>
      <w:r>
        <w:rPr>
          <w:lang w:val="en-AU"/>
        </w:rPr>
        <w:t xml:space="preserve"> but it can also b</w:t>
      </w:r>
      <w:r w:rsidR="000969AB">
        <w:rPr>
          <w:lang w:val="en-AU"/>
        </w:rPr>
        <w:t>e</w:t>
      </w:r>
      <w:r>
        <w:rPr>
          <w:lang w:val="en-AU"/>
        </w:rPr>
        <w:t xml:space="preserve"> </w:t>
      </w:r>
      <w:r w:rsidR="000969AB">
        <w:rPr>
          <w:lang w:val="en-AU"/>
        </w:rPr>
        <w:t xml:space="preserve">quite </w:t>
      </w:r>
      <w:r w:rsidRPr="000969AB">
        <w:rPr>
          <w:lang w:val="en-AU"/>
        </w:rPr>
        <w:t>distracting</w:t>
      </w:r>
      <w:r w:rsidR="000969AB">
        <w:rPr>
          <w:lang w:val="en-AU"/>
        </w:rPr>
        <w:t xml:space="preserve"> at times</w:t>
      </w:r>
      <w:r>
        <w:rPr>
          <w:lang w:val="en-AU"/>
        </w:rPr>
        <w:t>.</w:t>
      </w:r>
    </w:p>
    <w:p w14:paraId="20922D30" w14:textId="778D2AF1" w:rsidR="00D27AC3" w:rsidRDefault="0056379F" w:rsidP="00690A9E">
      <w:pPr>
        <w:rPr>
          <w:lang w:val="en-AU"/>
        </w:rPr>
      </w:pPr>
      <w:r>
        <w:rPr>
          <w:lang w:val="en-AU"/>
        </w:rPr>
        <w:t xml:space="preserve">Therefore, you can </w:t>
      </w:r>
      <w:r w:rsidR="000969AB">
        <w:rPr>
          <w:b/>
          <w:bCs/>
          <w:lang w:val="en-AU"/>
        </w:rPr>
        <w:t>toggle on/</w:t>
      </w:r>
      <w:r w:rsidRPr="000969AB">
        <w:rPr>
          <w:b/>
          <w:bCs/>
          <w:lang w:val="en-AU"/>
        </w:rPr>
        <w:t>off code completions</w:t>
      </w:r>
      <w:r>
        <w:rPr>
          <w:lang w:val="en-AU"/>
        </w:rPr>
        <w:t xml:space="preserve"> </w:t>
      </w:r>
      <w:r w:rsidR="000969AB">
        <w:rPr>
          <w:lang w:val="en-AU"/>
        </w:rPr>
        <w:t>using the</w:t>
      </w:r>
      <w:r>
        <w:rPr>
          <w:lang w:val="en-AU"/>
        </w:rPr>
        <w:t xml:space="preserve"> </w:t>
      </w:r>
      <w:r w:rsidRPr="000969AB">
        <w:rPr>
          <w:b/>
          <w:bCs/>
          <w:i/>
          <w:iCs/>
          <w:lang w:val="en-AU"/>
        </w:rPr>
        <w:t>command palet</w:t>
      </w:r>
      <w:r w:rsidR="000969AB" w:rsidRPr="000969AB">
        <w:rPr>
          <w:b/>
          <w:bCs/>
          <w:i/>
          <w:iCs/>
          <w:lang w:val="en-AU"/>
        </w:rPr>
        <w:t>t</w:t>
      </w:r>
      <w:r w:rsidRPr="000969AB">
        <w:rPr>
          <w:b/>
          <w:bCs/>
          <w:i/>
          <w:iCs/>
          <w:lang w:val="en-AU"/>
        </w:rPr>
        <w:t>e</w:t>
      </w:r>
      <w:r>
        <w:rPr>
          <w:lang w:val="en-AU"/>
        </w:rPr>
        <w:t xml:space="preserve">:  </w:t>
      </w:r>
    </w:p>
    <w:p w14:paraId="5BF11CF2" w14:textId="205F4D89" w:rsidR="00690A9E" w:rsidRDefault="0056379F" w:rsidP="000969AB">
      <w:pPr>
        <w:shd w:val="clear" w:color="auto" w:fill="F0F0F0"/>
        <w:rPr>
          <w:rFonts w:ascii="Courier New" w:hAnsi="Courier New" w:cs="Courier New"/>
          <w:color w:val="444444"/>
        </w:rPr>
      </w:pPr>
      <w:r>
        <w:rPr>
          <w:rFonts w:ascii="Courier New" w:hAnsi="Courier New" w:cs="Courier New"/>
          <w:color w:val="444444"/>
        </w:rPr>
        <w:t xml:space="preserve">GitHub Copilot: </w:t>
      </w:r>
      <w:proofErr w:type="spellStart"/>
      <w:r>
        <w:rPr>
          <w:rFonts w:ascii="Courier New" w:hAnsi="Courier New" w:cs="Courier New"/>
          <w:color w:val="444444"/>
        </w:rPr>
        <w:t>Enable</w:t>
      </w:r>
      <w:proofErr w:type="spellEnd"/>
      <w:r>
        <w:rPr>
          <w:rFonts w:ascii="Courier New" w:hAnsi="Courier New" w:cs="Courier New"/>
          <w:color w:val="444444"/>
        </w:rPr>
        <w:t>/</w:t>
      </w:r>
      <w:proofErr w:type="spellStart"/>
      <w:r>
        <w:rPr>
          <w:rFonts w:ascii="Courier New" w:hAnsi="Courier New" w:cs="Courier New"/>
          <w:color w:val="444444"/>
        </w:rPr>
        <w:t>Disable</w:t>
      </w:r>
      <w:proofErr w:type="spellEnd"/>
      <w:r>
        <w:rPr>
          <w:rFonts w:ascii="Courier New" w:hAnsi="Courier New" w:cs="Courier New"/>
          <w:color w:val="444444"/>
        </w:rPr>
        <w:t xml:space="preserve"> Copilot </w:t>
      </w:r>
      <w:proofErr w:type="spellStart"/>
      <w:r>
        <w:rPr>
          <w:rFonts w:ascii="Courier New" w:hAnsi="Courier New" w:cs="Courier New"/>
          <w:color w:val="444444"/>
        </w:rPr>
        <w:t>completion</w:t>
      </w:r>
      <w:r w:rsidR="000969AB">
        <w:rPr>
          <w:rFonts w:ascii="Courier New" w:hAnsi="Courier New" w:cs="Courier New"/>
          <w:color w:val="444444"/>
        </w:rPr>
        <w:t>s</w:t>
      </w:r>
      <w:proofErr w:type="spellEnd"/>
    </w:p>
    <w:p w14:paraId="731BB365" w14:textId="77777777" w:rsidR="00F9376B" w:rsidRPr="00F9376B" w:rsidRDefault="00F9376B" w:rsidP="00F9376B">
      <w:pPr>
        <w:rPr>
          <w:lang w:val="en-AU"/>
        </w:rPr>
      </w:pPr>
    </w:p>
    <w:p w14:paraId="7FEA43EC" w14:textId="32D1103E" w:rsidR="00F9376B" w:rsidRPr="00F9376B" w:rsidRDefault="00F9376B" w:rsidP="00F9376B">
      <w:pPr>
        <w:rPr>
          <w:lang w:val="en-AU"/>
        </w:rPr>
      </w:pPr>
      <w:r w:rsidRPr="00F9376B">
        <w:rPr>
          <w:b/>
          <w:bCs/>
          <w:lang w:val="en-AU"/>
        </w:rPr>
        <w:t>Disclaimer</w:t>
      </w:r>
      <w:r>
        <w:rPr>
          <w:lang w:val="en-AU"/>
        </w:rPr>
        <w:t xml:space="preserve">: as with all commercial AI offerings, presume that your interactions with Copilot (and the contents of your code) are retained by Microsoft. This may influence your decision to use these tools. </w:t>
      </w:r>
    </w:p>
    <w:sectPr w:rsidR="00F9376B" w:rsidRPr="00F93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2827AE"/>
    <w:multiLevelType w:val="hybridMultilevel"/>
    <w:tmpl w:val="4B568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DE1D00"/>
    <w:multiLevelType w:val="hybridMultilevel"/>
    <w:tmpl w:val="C34CF23E"/>
    <w:lvl w:ilvl="0" w:tplc="2BB4F0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5841205"/>
    <w:multiLevelType w:val="hybridMultilevel"/>
    <w:tmpl w:val="3670F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4500290">
    <w:abstractNumId w:val="2"/>
  </w:num>
  <w:num w:numId="2" w16cid:durableId="243271119">
    <w:abstractNumId w:val="1"/>
  </w:num>
  <w:num w:numId="3" w16cid:durableId="151618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FF"/>
    <w:rsid w:val="00000137"/>
    <w:rsid w:val="00005085"/>
    <w:rsid w:val="00056092"/>
    <w:rsid w:val="00060A60"/>
    <w:rsid w:val="00067F97"/>
    <w:rsid w:val="000969AB"/>
    <w:rsid w:val="00166BAD"/>
    <w:rsid w:val="001F3351"/>
    <w:rsid w:val="001F6AEE"/>
    <w:rsid w:val="00254BBB"/>
    <w:rsid w:val="00293267"/>
    <w:rsid w:val="00337928"/>
    <w:rsid w:val="003A34F2"/>
    <w:rsid w:val="003C6AF1"/>
    <w:rsid w:val="003D21BE"/>
    <w:rsid w:val="0041760D"/>
    <w:rsid w:val="00432BB9"/>
    <w:rsid w:val="00456591"/>
    <w:rsid w:val="005607EA"/>
    <w:rsid w:val="0056379F"/>
    <w:rsid w:val="00585112"/>
    <w:rsid w:val="005D204C"/>
    <w:rsid w:val="00666927"/>
    <w:rsid w:val="00690A9E"/>
    <w:rsid w:val="006E1CEE"/>
    <w:rsid w:val="0073709E"/>
    <w:rsid w:val="00770CFE"/>
    <w:rsid w:val="00795E9E"/>
    <w:rsid w:val="00824EAB"/>
    <w:rsid w:val="008512C1"/>
    <w:rsid w:val="008B585B"/>
    <w:rsid w:val="008F51F8"/>
    <w:rsid w:val="00913447"/>
    <w:rsid w:val="009325DD"/>
    <w:rsid w:val="00983EFF"/>
    <w:rsid w:val="00A45EE0"/>
    <w:rsid w:val="00A55CED"/>
    <w:rsid w:val="00A97A2E"/>
    <w:rsid w:val="00B44C2B"/>
    <w:rsid w:val="00B62D6A"/>
    <w:rsid w:val="00BB00D6"/>
    <w:rsid w:val="00BD4C8D"/>
    <w:rsid w:val="00BE26BD"/>
    <w:rsid w:val="00BF47FF"/>
    <w:rsid w:val="00C11ABF"/>
    <w:rsid w:val="00C5053E"/>
    <w:rsid w:val="00D27AC3"/>
    <w:rsid w:val="00DA0230"/>
    <w:rsid w:val="00DF340E"/>
    <w:rsid w:val="00E226C3"/>
    <w:rsid w:val="00F9376B"/>
    <w:rsid w:val="00FA47B1"/>
    <w:rsid w:val="00FC5B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CB21D2E"/>
  <w15:chartTrackingRefBased/>
  <w15:docId w15:val="{5BBA96F6-C040-7F40-8493-ED3A8F59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EFF"/>
    <w:rPr>
      <w:rFonts w:ascii="Times New Roman" w:eastAsia="Calibri" w:hAnsi="Times New Roman" w:cs="Times New Roman"/>
      <w:kern w:val="0"/>
      <w:sz w:val="20"/>
      <w:szCs w:val="20"/>
      <w:lang w:val="de-DE"/>
      <w14:ligatures w14:val="none"/>
    </w:rPr>
  </w:style>
  <w:style w:type="paragraph" w:styleId="Heading1">
    <w:name w:val="heading 1"/>
    <w:basedOn w:val="Normal"/>
    <w:next w:val="Normal"/>
    <w:link w:val="Heading1Char"/>
    <w:uiPriority w:val="9"/>
    <w:qFormat/>
    <w:rsid w:val="00983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E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E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E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E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EFF"/>
    <w:rPr>
      <w:rFonts w:eastAsiaTheme="majorEastAsia" w:cstheme="majorBidi"/>
      <w:color w:val="272727" w:themeColor="text1" w:themeTint="D8"/>
    </w:rPr>
  </w:style>
  <w:style w:type="paragraph" w:styleId="Title">
    <w:name w:val="Title"/>
    <w:basedOn w:val="Normal"/>
    <w:next w:val="Normal"/>
    <w:link w:val="TitleChar"/>
    <w:uiPriority w:val="10"/>
    <w:qFormat/>
    <w:rsid w:val="00983E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E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E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3EFF"/>
    <w:rPr>
      <w:i/>
      <w:iCs/>
      <w:color w:val="404040" w:themeColor="text1" w:themeTint="BF"/>
    </w:rPr>
  </w:style>
  <w:style w:type="paragraph" w:styleId="ListParagraph">
    <w:name w:val="List Paragraph"/>
    <w:basedOn w:val="Normal"/>
    <w:uiPriority w:val="34"/>
    <w:qFormat/>
    <w:rsid w:val="00983EFF"/>
    <w:pPr>
      <w:ind w:left="720"/>
      <w:contextualSpacing/>
    </w:pPr>
  </w:style>
  <w:style w:type="character" w:styleId="IntenseEmphasis">
    <w:name w:val="Intense Emphasis"/>
    <w:basedOn w:val="DefaultParagraphFont"/>
    <w:uiPriority w:val="21"/>
    <w:qFormat/>
    <w:rsid w:val="00983EFF"/>
    <w:rPr>
      <w:i/>
      <w:iCs/>
      <w:color w:val="0F4761" w:themeColor="accent1" w:themeShade="BF"/>
    </w:rPr>
  </w:style>
  <w:style w:type="paragraph" w:styleId="IntenseQuote">
    <w:name w:val="Intense Quote"/>
    <w:basedOn w:val="Normal"/>
    <w:next w:val="Normal"/>
    <w:link w:val="IntenseQuoteChar"/>
    <w:uiPriority w:val="30"/>
    <w:qFormat/>
    <w:rsid w:val="00983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EFF"/>
    <w:rPr>
      <w:i/>
      <w:iCs/>
      <w:color w:val="0F4761" w:themeColor="accent1" w:themeShade="BF"/>
    </w:rPr>
  </w:style>
  <w:style w:type="character" w:styleId="IntenseReference">
    <w:name w:val="Intense Reference"/>
    <w:basedOn w:val="DefaultParagraphFont"/>
    <w:uiPriority w:val="32"/>
    <w:qFormat/>
    <w:rsid w:val="00983EFF"/>
    <w:rPr>
      <w:b/>
      <w:bCs/>
      <w:smallCaps/>
      <w:color w:val="0F4761" w:themeColor="accent1" w:themeShade="BF"/>
      <w:spacing w:val="5"/>
    </w:rPr>
  </w:style>
  <w:style w:type="paragraph" w:styleId="PlainText">
    <w:name w:val="Plain Text"/>
    <w:basedOn w:val="Normal"/>
    <w:link w:val="PlainTextChar"/>
    <w:uiPriority w:val="99"/>
    <w:unhideWhenUsed/>
    <w:rsid w:val="00983EFF"/>
    <w:rPr>
      <w:rFonts w:ascii="Courier New" w:hAnsi="Courier New" w:cs="Courier New"/>
    </w:rPr>
  </w:style>
  <w:style w:type="character" w:customStyle="1" w:styleId="PlainTextChar">
    <w:name w:val="Plain Text Char"/>
    <w:basedOn w:val="DefaultParagraphFont"/>
    <w:link w:val="PlainText"/>
    <w:uiPriority w:val="99"/>
    <w:rsid w:val="00983EFF"/>
    <w:rPr>
      <w:rFonts w:ascii="Courier New" w:eastAsia="Calibri" w:hAnsi="Courier New" w:cs="Courier New"/>
      <w:kern w:val="0"/>
      <w:sz w:val="20"/>
      <w:szCs w:val="20"/>
      <w:lang w:val="de-DE"/>
      <w14:ligatures w14:val="none"/>
    </w:rPr>
  </w:style>
  <w:style w:type="character" w:styleId="Hyperlink">
    <w:name w:val="Hyperlink"/>
    <w:basedOn w:val="DefaultParagraphFont"/>
    <w:uiPriority w:val="99"/>
    <w:unhideWhenUsed/>
    <w:rsid w:val="00BD4C8D"/>
    <w:rPr>
      <w:color w:val="467886" w:themeColor="hyperlink"/>
      <w:u w:val="single"/>
    </w:rPr>
  </w:style>
  <w:style w:type="character" w:styleId="UnresolvedMention">
    <w:name w:val="Unresolved Mention"/>
    <w:basedOn w:val="DefaultParagraphFont"/>
    <w:uiPriority w:val="99"/>
    <w:semiHidden/>
    <w:unhideWhenUsed/>
    <w:rsid w:val="00BD4C8D"/>
    <w:rPr>
      <w:color w:val="605E5C"/>
      <w:shd w:val="clear" w:color="auto" w:fill="E1DFDD"/>
    </w:rPr>
  </w:style>
  <w:style w:type="character" w:styleId="FollowedHyperlink">
    <w:name w:val="FollowedHyperlink"/>
    <w:basedOn w:val="DefaultParagraphFont"/>
    <w:uiPriority w:val="99"/>
    <w:semiHidden/>
    <w:unhideWhenUsed/>
    <w:rsid w:val="008F51F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64360">
      <w:bodyDiv w:val="1"/>
      <w:marLeft w:val="0"/>
      <w:marRight w:val="0"/>
      <w:marTop w:val="0"/>
      <w:marBottom w:val="0"/>
      <w:divBdr>
        <w:top w:val="none" w:sz="0" w:space="0" w:color="auto"/>
        <w:left w:val="none" w:sz="0" w:space="0" w:color="auto"/>
        <w:bottom w:val="none" w:sz="0" w:space="0" w:color="auto"/>
        <w:right w:val="none" w:sz="0" w:space="0" w:color="auto"/>
      </w:divBdr>
      <w:divsChild>
        <w:div w:id="1407071299">
          <w:marLeft w:val="0"/>
          <w:marRight w:val="0"/>
          <w:marTop w:val="0"/>
          <w:marBottom w:val="0"/>
          <w:divBdr>
            <w:top w:val="none" w:sz="0" w:space="0" w:color="auto"/>
            <w:left w:val="none" w:sz="0" w:space="0" w:color="auto"/>
            <w:bottom w:val="none" w:sz="0" w:space="0" w:color="auto"/>
            <w:right w:val="none" w:sz="0" w:space="0" w:color="auto"/>
          </w:divBdr>
          <w:divsChild>
            <w:div w:id="11748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974">
      <w:bodyDiv w:val="1"/>
      <w:marLeft w:val="0"/>
      <w:marRight w:val="0"/>
      <w:marTop w:val="0"/>
      <w:marBottom w:val="0"/>
      <w:divBdr>
        <w:top w:val="none" w:sz="0" w:space="0" w:color="auto"/>
        <w:left w:val="none" w:sz="0" w:space="0" w:color="auto"/>
        <w:bottom w:val="none" w:sz="0" w:space="0" w:color="auto"/>
        <w:right w:val="none" w:sz="0" w:space="0" w:color="auto"/>
      </w:divBdr>
    </w:div>
    <w:div w:id="240456238">
      <w:bodyDiv w:val="1"/>
      <w:marLeft w:val="0"/>
      <w:marRight w:val="0"/>
      <w:marTop w:val="0"/>
      <w:marBottom w:val="0"/>
      <w:divBdr>
        <w:top w:val="none" w:sz="0" w:space="0" w:color="auto"/>
        <w:left w:val="none" w:sz="0" w:space="0" w:color="auto"/>
        <w:bottom w:val="none" w:sz="0" w:space="0" w:color="auto"/>
        <w:right w:val="none" w:sz="0" w:space="0" w:color="auto"/>
      </w:divBdr>
      <w:divsChild>
        <w:div w:id="564218819">
          <w:marLeft w:val="0"/>
          <w:marRight w:val="0"/>
          <w:marTop w:val="0"/>
          <w:marBottom w:val="0"/>
          <w:divBdr>
            <w:top w:val="none" w:sz="0" w:space="0" w:color="auto"/>
            <w:left w:val="none" w:sz="0" w:space="0" w:color="auto"/>
            <w:bottom w:val="none" w:sz="0" w:space="0" w:color="auto"/>
            <w:right w:val="none" w:sz="0" w:space="0" w:color="auto"/>
          </w:divBdr>
          <w:divsChild>
            <w:div w:id="8145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4630">
      <w:bodyDiv w:val="1"/>
      <w:marLeft w:val="0"/>
      <w:marRight w:val="0"/>
      <w:marTop w:val="0"/>
      <w:marBottom w:val="0"/>
      <w:divBdr>
        <w:top w:val="none" w:sz="0" w:space="0" w:color="auto"/>
        <w:left w:val="none" w:sz="0" w:space="0" w:color="auto"/>
        <w:bottom w:val="none" w:sz="0" w:space="0" w:color="auto"/>
        <w:right w:val="none" w:sz="0" w:space="0" w:color="auto"/>
      </w:divBdr>
      <w:divsChild>
        <w:div w:id="532234318">
          <w:marLeft w:val="0"/>
          <w:marRight w:val="0"/>
          <w:marTop w:val="0"/>
          <w:marBottom w:val="0"/>
          <w:divBdr>
            <w:top w:val="none" w:sz="0" w:space="0" w:color="auto"/>
            <w:left w:val="none" w:sz="0" w:space="0" w:color="auto"/>
            <w:bottom w:val="none" w:sz="0" w:space="0" w:color="auto"/>
            <w:right w:val="none" w:sz="0" w:space="0" w:color="auto"/>
          </w:divBdr>
          <w:divsChild>
            <w:div w:id="8197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3020">
      <w:bodyDiv w:val="1"/>
      <w:marLeft w:val="0"/>
      <w:marRight w:val="0"/>
      <w:marTop w:val="0"/>
      <w:marBottom w:val="0"/>
      <w:divBdr>
        <w:top w:val="none" w:sz="0" w:space="0" w:color="auto"/>
        <w:left w:val="none" w:sz="0" w:space="0" w:color="auto"/>
        <w:bottom w:val="none" w:sz="0" w:space="0" w:color="auto"/>
        <w:right w:val="none" w:sz="0" w:space="0" w:color="auto"/>
      </w:divBdr>
      <w:divsChild>
        <w:div w:id="534928438">
          <w:marLeft w:val="0"/>
          <w:marRight w:val="0"/>
          <w:marTop w:val="0"/>
          <w:marBottom w:val="0"/>
          <w:divBdr>
            <w:top w:val="none" w:sz="0" w:space="0" w:color="auto"/>
            <w:left w:val="none" w:sz="0" w:space="0" w:color="auto"/>
            <w:bottom w:val="none" w:sz="0" w:space="0" w:color="auto"/>
            <w:right w:val="none" w:sz="0" w:space="0" w:color="auto"/>
          </w:divBdr>
          <w:divsChild>
            <w:div w:id="861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3882">
      <w:bodyDiv w:val="1"/>
      <w:marLeft w:val="0"/>
      <w:marRight w:val="0"/>
      <w:marTop w:val="0"/>
      <w:marBottom w:val="0"/>
      <w:divBdr>
        <w:top w:val="none" w:sz="0" w:space="0" w:color="auto"/>
        <w:left w:val="none" w:sz="0" w:space="0" w:color="auto"/>
        <w:bottom w:val="none" w:sz="0" w:space="0" w:color="auto"/>
        <w:right w:val="none" w:sz="0" w:space="0" w:color="auto"/>
      </w:divBdr>
      <w:divsChild>
        <w:div w:id="478307609">
          <w:marLeft w:val="0"/>
          <w:marRight w:val="0"/>
          <w:marTop w:val="0"/>
          <w:marBottom w:val="0"/>
          <w:divBdr>
            <w:top w:val="none" w:sz="0" w:space="0" w:color="auto"/>
            <w:left w:val="none" w:sz="0" w:space="0" w:color="auto"/>
            <w:bottom w:val="none" w:sz="0" w:space="0" w:color="auto"/>
            <w:right w:val="none" w:sz="0" w:space="0" w:color="auto"/>
          </w:divBdr>
          <w:divsChild>
            <w:div w:id="10259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3190">
      <w:bodyDiv w:val="1"/>
      <w:marLeft w:val="0"/>
      <w:marRight w:val="0"/>
      <w:marTop w:val="0"/>
      <w:marBottom w:val="0"/>
      <w:divBdr>
        <w:top w:val="none" w:sz="0" w:space="0" w:color="auto"/>
        <w:left w:val="none" w:sz="0" w:space="0" w:color="auto"/>
        <w:bottom w:val="none" w:sz="0" w:space="0" w:color="auto"/>
        <w:right w:val="none" w:sz="0" w:space="0" w:color="auto"/>
      </w:divBdr>
      <w:divsChild>
        <w:div w:id="2070764531">
          <w:marLeft w:val="0"/>
          <w:marRight w:val="0"/>
          <w:marTop w:val="0"/>
          <w:marBottom w:val="0"/>
          <w:divBdr>
            <w:top w:val="none" w:sz="0" w:space="0" w:color="auto"/>
            <w:left w:val="none" w:sz="0" w:space="0" w:color="auto"/>
            <w:bottom w:val="none" w:sz="0" w:space="0" w:color="auto"/>
            <w:right w:val="none" w:sz="0" w:space="0" w:color="auto"/>
          </w:divBdr>
          <w:divsChild>
            <w:div w:id="19124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9994">
      <w:bodyDiv w:val="1"/>
      <w:marLeft w:val="0"/>
      <w:marRight w:val="0"/>
      <w:marTop w:val="0"/>
      <w:marBottom w:val="0"/>
      <w:divBdr>
        <w:top w:val="none" w:sz="0" w:space="0" w:color="auto"/>
        <w:left w:val="none" w:sz="0" w:space="0" w:color="auto"/>
        <w:bottom w:val="none" w:sz="0" w:space="0" w:color="auto"/>
        <w:right w:val="none" w:sz="0" w:space="0" w:color="auto"/>
      </w:divBdr>
      <w:divsChild>
        <w:div w:id="1680111338">
          <w:marLeft w:val="0"/>
          <w:marRight w:val="0"/>
          <w:marTop w:val="0"/>
          <w:marBottom w:val="0"/>
          <w:divBdr>
            <w:top w:val="none" w:sz="0" w:space="0" w:color="auto"/>
            <w:left w:val="none" w:sz="0" w:space="0" w:color="auto"/>
            <w:bottom w:val="none" w:sz="0" w:space="0" w:color="auto"/>
            <w:right w:val="none" w:sz="0" w:space="0" w:color="auto"/>
          </w:divBdr>
          <w:divsChild>
            <w:div w:id="21075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59102">
      <w:bodyDiv w:val="1"/>
      <w:marLeft w:val="0"/>
      <w:marRight w:val="0"/>
      <w:marTop w:val="0"/>
      <w:marBottom w:val="0"/>
      <w:divBdr>
        <w:top w:val="none" w:sz="0" w:space="0" w:color="auto"/>
        <w:left w:val="none" w:sz="0" w:space="0" w:color="auto"/>
        <w:bottom w:val="none" w:sz="0" w:space="0" w:color="auto"/>
        <w:right w:val="none" w:sz="0" w:space="0" w:color="auto"/>
      </w:divBdr>
    </w:div>
    <w:div w:id="923492339">
      <w:bodyDiv w:val="1"/>
      <w:marLeft w:val="0"/>
      <w:marRight w:val="0"/>
      <w:marTop w:val="0"/>
      <w:marBottom w:val="0"/>
      <w:divBdr>
        <w:top w:val="none" w:sz="0" w:space="0" w:color="auto"/>
        <w:left w:val="none" w:sz="0" w:space="0" w:color="auto"/>
        <w:bottom w:val="none" w:sz="0" w:space="0" w:color="auto"/>
        <w:right w:val="none" w:sz="0" w:space="0" w:color="auto"/>
      </w:divBdr>
      <w:divsChild>
        <w:div w:id="616181881">
          <w:marLeft w:val="0"/>
          <w:marRight w:val="0"/>
          <w:marTop w:val="0"/>
          <w:marBottom w:val="0"/>
          <w:divBdr>
            <w:top w:val="none" w:sz="0" w:space="0" w:color="auto"/>
            <w:left w:val="none" w:sz="0" w:space="0" w:color="auto"/>
            <w:bottom w:val="none" w:sz="0" w:space="0" w:color="auto"/>
            <w:right w:val="none" w:sz="0" w:space="0" w:color="auto"/>
          </w:divBdr>
          <w:divsChild>
            <w:div w:id="3208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5403">
      <w:bodyDiv w:val="1"/>
      <w:marLeft w:val="0"/>
      <w:marRight w:val="0"/>
      <w:marTop w:val="0"/>
      <w:marBottom w:val="0"/>
      <w:divBdr>
        <w:top w:val="none" w:sz="0" w:space="0" w:color="auto"/>
        <w:left w:val="none" w:sz="0" w:space="0" w:color="auto"/>
        <w:bottom w:val="none" w:sz="0" w:space="0" w:color="auto"/>
        <w:right w:val="none" w:sz="0" w:space="0" w:color="auto"/>
      </w:divBdr>
    </w:div>
    <w:div w:id="1001390524">
      <w:bodyDiv w:val="1"/>
      <w:marLeft w:val="0"/>
      <w:marRight w:val="0"/>
      <w:marTop w:val="0"/>
      <w:marBottom w:val="0"/>
      <w:divBdr>
        <w:top w:val="none" w:sz="0" w:space="0" w:color="auto"/>
        <w:left w:val="none" w:sz="0" w:space="0" w:color="auto"/>
        <w:bottom w:val="none" w:sz="0" w:space="0" w:color="auto"/>
        <w:right w:val="none" w:sz="0" w:space="0" w:color="auto"/>
      </w:divBdr>
    </w:div>
    <w:div w:id="1131479316">
      <w:bodyDiv w:val="1"/>
      <w:marLeft w:val="0"/>
      <w:marRight w:val="0"/>
      <w:marTop w:val="0"/>
      <w:marBottom w:val="0"/>
      <w:divBdr>
        <w:top w:val="none" w:sz="0" w:space="0" w:color="auto"/>
        <w:left w:val="none" w:sz="0" w:space="0" w:color="auto"/>
        <w:bottom w:val="none" w:sz="0" w:space="0" w:color="auto"/>
        <w:right w:val="none" w:sz="0" w:space="0" w:color="auto"/>
      </w:divBdr>
      <w:divsChild>
        <w:div w:id="742800236">
          <w:marLeft w:val="0"/>
          <w:marRight w:val="0"/>
          <w:marTop w:val="0"/>
          <w:marBottom w:val="0"/>
          <w:divBdr>
            <w:top w:val="none" w:sz="0" w:space="0" w:color="auto"/>
            <w:left w:val="none" w:sz="0" w:space="0" w:color="auto"/>
            <w:bottom w:val="none" w:sz="0" w:space="0" w:color="auto"/>
            <w:right w:val="none" w:sz="0" w:space="0" w:color="auto"/>
          </w:divBdr>
          <w:divsChild>
            <w:div w:id="16129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6510">
      <w:bodyDiv w:val="1"/>
      <w:marLeft w:val="0"/>
      <w:marRight w:val="0"/>
      <w:marTop w:val="0"/>
      <w:marBottom w:val="0"/>
      <w:divBdr>
        <w:top w:val="none" w:sz="0" w:space="0" w:color="auto"/>
        <w:left w:val="none" w:sz="0" w:space="0" w:color="auto"/>
        <w:bottom w:val="none" w:sz="0" w:space="0" w:color="auto"/>
        <w:right w:val="none" w:sz="0" w:space="0" w:color="auto"/>
      </w:divBdr>
      <w:divsChild>
        <w:div w:id="2012176416">
          <w:marLeft w:val="0"/>
          <w:marRight w:val="0"/>
          <w:marTop w:val="0"/>
          <w:marBottom w:val="0"/>
          <w:divBdr>
            <w:top w:val="none" w:sz="0" w:space="0" w:color="auto"/>
            <w:left w:val="none" w:sz="0" w:space="0" w:color="auto"/>
            <w:bottom w:val="none" w:sz="0" w:space="0" w:color="auto"/>
            <w:right w:val="none" w:sz="0" w:space="0" w:color="auto"/>
          </w:divBdr>
          <w:divsChild>
            <w:div w:id="5035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2714">
      <w:bodyDiv w:val="1"/>
      <w:marLeft w:val="0"/>
      <w:marRight w:val="0"/>
      <w:marTop w:val="0"/>
      <w:marBottom w:val="0"/>
      <w:divBdr>
        <w:top w:val="none" w:sz="0" w:space="0" w:color="auto"/>
        <w:left w:val="none" w:sz="0" w:space="0" w:color="auto"/>
        <w:bottom w:val="none" w:sz="0" w:space="0" w:color="auto"/>
        <w:right w:val="none" w:sz="0" w:space="0" w:color="auto"/>
      </w:divBdr>
      <w:divsChild>
        <w:div w:id="2025550361">
          <w:marLeft w:val="0"/>
          <w:marRight w:val="0"/>
          <w:marTop w:val="0"/>
          <w:marBottom w:val="0"/>
          <w:divBdr>
            <w:top w:val="none" w:sz="0" w:space="0" w:color="auto"/>
            <w:left w:val="none" w:sz="0" w:space="0" w:color="auto"/>
            <w:bottom w:val="none" w:sz="0" w:space="0" w:color="auto"/>
            <w:right w:val="none" w:sz="0" w:space="0" w:color="auto"/>
          </w:divBdr>
          <w:divsChild>
            <w:div w:id="17621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3339">
      <w:bodyDiv w:val="1"/>
      <w:marLeft w:val="0"/>
      <w:marRight w:val="0"/>
      <w:marTop w:val="0"/>
      <w:marBottom w:val="0"/>
      <w:divBdr>
        <w:top w:val="none" w:sz="0" w:space="0" w:color="auto"/>
        <w:left w:val="none" w:sz="0" w:space="0" w:color="auto"/>
        <w:bottom w:val="none" w:sz="0" w:space="0" w:color="auto"/>
        <w:right w:val="none" w:sz="0" w:space="0" w:color="auto"/>
      </w:divBdr>
      <w:divsChild>
        <w:div w:id="1538854899">
          <w:marLeft w:val="0"/>
          <w:marRight w:val="0"/>
          <w:marTop w:val="0"/>
          <w:marBottom w:val="0"/>
          <w:divBdr>
            <w:top w:val="none" w:sz="0" w:space="0" w:color="auto"/>
            <w:left w:val="none" w:sz="0" w:space="0" w:color="auto"/>
            <w:bottom w:val="none" w:sz="0" w:space="0" w:color="auto"/>
            <w:right w:val="none" w:sz="0" w:space="0" w:color="auto"/>
          </w:divBdr>
          <w:divsChild>
            <w:div w:id="931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7607">
      <w:bodyDiv w:val="1"/>
      <w:marLeft w:val="0"/>
      <w:marRight w:val="0"/>
      <w:marTop w:val="0"/>
      <w:marBottom w:val="0"/>
      <w:divBdr>
        <w:top w:val="none" w:sz="0" w:space="0" w:color="auto"/>
        <w:left w:val="none" w:sz="0" w:space="0" w:color="auto"/>
        <w:bottom w:val="none" w:sz="0" w:space="0" w:color="auto"/>
        <w:right w:val="none" w:sz="0" w:space="0" w:color="auto"/>
      </w:divBdr>
      <w:divsChild>
        <w:div w:id="1745759775">
          <w:marLeft w:val="0"/>
          <w:marRight w:val="0"/>
          <w:marTop w:val="0"/>
          <w:marBottom w:val="0"/>
          <w:divBdr>
            <w:top w:val="none" w:sz="0" w:space="0" w:color="auto"/>
            <w:left w:val="none" w:sz="0" w:space="0" w:color="auto"/>
            <w:bottom w:val="none" w:sz="0" w:space="0" w:color="auto"/>
            <w:right w:val="none" w:sz="0" w:space="0" w:color="auto"/>
          </w:divBdr>
          <w:divsChild>
            <w:div w:id="6332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9024">
      <w:bodyDiv w:val="1"/>
      <w:marLeft w:val="0"/>
      <w:marRight w:val="0"/>
      <w:marTop w:val="0"/>
      <w:marBottom w:val="0"/>
      <w:divBdr>
        <w:top w:val="none" w:sz="0" w:space="0" w:color="auto"/>
        <w:left w:val="none" w:sz="0" w:space="0" w:color="auto"/>
        <w:bottom w:val="none" w:sz="0" w:space="0" w:color="auto"/>
        <w:right w:val="none" w:sz="0" w:space="0" w:color="auto"/>
      </w:divBdr>
      <w:divsChild>
        <w:div w:id="1646276611">
          <w:marLeft w:val="0"/>
          <w:marRight w:val="0"/>
          <w:marTop w:val="0"/>
          <w:marBottom w:val="0"/>
          <w:divBdr>
            <w:top w:val="none" w:sz="0" w:space="0" w:color="auto"/>
            <w:left w:val="none" w:sz="0" w:space="0" w:color="auto"/>
            <w:bottom w:val="none" w:sz="0" w:space="0" w:color="auto"/>
            <w:right w:val="none" w:sz="0" w:space="0" w:color="auto"/>
          </w:divBdr>
          <w:divsChild>
            <w:div w:id="15791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5081">
      <w:bodyDiv w:val="1"/>
      <w:marLeft w:val="0"/>
      <w:marRight w:val="0"/>
      <w:marTop w:val="0"/>
      <w:marBottom w:val="0"/>
      <w:divBdr>
        <w:top w:val="none" w:sz="0" w:space="0" w:color="auto"/>
        <w:left w:val="none" w:sz="0" w:space="0" w:color="auto"/>
        <w:bottom w:val="none" w:sz="0" w:space="0" w:color="auto"/>
        <w:right w:val="none" w:sz="0" w:space="0" w:color="auto"/>
      </w:divBdr>
      <w:divsChild>
        <w:div w:id="1694652645">
          <w:marLeft w:val="0"/>
          <w:marRight w:val="0"/>
          <w:marTop w:val="0"/>
          <w:marBottom w:val="0"/>
          <w:divBdr>
            <w:top w:val="none" w:sz="0" w:space="0" w:color="auto"/>
            <w:left w:val="none" w:sz="0" w:space="0" w:color="auto"/>
            <w:bottom w:val="none" w:sz="0" w:space="0" w:color="auto"/>
            <w:right w:val="none" w:sz="0" w:space="0" w:color="auto"/>
          </w:divBdr>
          <w:divsChild>
            <w:div w:id="16239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98206">
      <w:bodyDiv w:val="1"/>
      <w:marLeft w:val="0"/>
      <w:marRight w:val="0"/>
      <w:marTop w:val="0"/>
      <w:marBottom w:val="0"/>
      <w:divBdr>
        <w:top w:val="none" w:sz="0" w:space="0" w:color="auto"/>
        <w:left w:val="none" w:sz="0" w:space="0" w:color="auto"/>
        <w:bottom w:val="none" w:sz="0" w:space="0" w:color="auto"/>
        <w:right w:val="none" w:sz="0" w:space="0" w:color="auto"/>
      </w:divBdr>
      <w:divsChild>
        <w:div w:id="1604995440">
          <w:marLeft w:val="0"/>
          <w:marRight w:val="0"/>
          <w:marTop w:val="0"/>
          <w:marBottom w:val="0"/>
          <w:divBdr>
            <w:top w:val="none" w:sz="0" w:space="0" w:color="auto"/>
            <w:left w:val="none" w:sz="0" w:space="0" w:color="auto"/>
            <w:bottom w:val="none" w:sz="0" w:space="0" w:color="auto"/>
            <w:right w:val="none" w:sz="0" w:space="0" w:color="auto"/>
          </w:divBdr>
          <w:divsChild>
            <w:div w:id="13971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9561">
      <w:bodyDiv w:val="1"/>
      <w:marLeft w:val="0"/>
      <w:marRight w:val="0"/>
      <w:marTop w:val="0"/>
      <w:marBottom w:val="0"/>
      <w:divBdr>
        <w:top w:val="none" w:sz="0" w:space="0" w:color="auto"/>
        <w:left w:val="none" w:sz="0" w:space="0" w:color="auto"/>
        <w:bottom w:val="none" w:sz="0" w:space="0" w:color="auto"/>
        <w:right w:val="none" w:sz="0" w:space="0" w:color="auto"/>
      </w:divBdr>
      <w:divsChild>
        <w:div w:id="81951789">
          <w:marLeft w:val="0"/>
          <w:marRight w:val="0"/>
          <w:marTop w:val="0"/>
          <w:marBottom w:val="0"/>
          <w:divBdr>
            <w:top w:val="none" w:sz="0" w:space="0" w:color="auto"/>
            <w:left w:val="none" w:sz="0" w:space="0" w:color="auto"/>
            <w:bottom w:val="none" w:sz="0" w:space="0" w:color="auto"/>
            <w:right w:val="none" w:sz="0" w:space="0" w:color="auto"/>
          </w:divBdr>
          <w:divsChild>
            <w:div w:id="13081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desktop/installing-and-authenticating-to-github-desktop/installing-github-desktop" TargetMode="External"/><Relationship Id="rId13" Type="http://schemas.openxmlformats.org/officeDocument/2006/relationships/hyperlink" Target="https://code.visualstudio.com/docs/copilot/getting-started" TargetMode="External"/><Relationship Id="rId3" Type="http://schemas.openxmlformats.org/officeDocument/2006/relationships/settings" Target="settings.xml"/><Relationship Id="rId7" Type="http://schemas.openxmlformats.org/officeDocument/2006/relationships/hyperlink" Target="https://conda.io/projects/conda/en/latest/user-guide/tasks/manage-environments.html" TargetMode="External"/><Relationship Id="rId12" Type="http://schemas.openxmlformats.org/officeDocument/2006/relationships/hyperlink" Target="https://code.visualstudio.com/docs/copilot/setu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ducation.github.com/discount_requests/application" TargetMode="External"/><Relationship Id="rId5" Type="http://schemas.openxmlformats.org/officeDocument/2006/relationships/hyperlink" Target="https://docs.anaconda.com/miniconda/" TargetMode="External"/><Relationship Id="rId15" Type="http://schemas.openxmlformats.org/officeDocument/2006/relationships/fontTable" Target="fontTable.xml"/><Relationship Id="rId10" Type="http://schemas.openxmlformats.org/officeDocument/2006/relationships/hyperlink" Target="https://code.visualstudio.com/download" TargetMode="External"/><Relationship Id="rId4" Type="http://schemas.openxmlformats.org/officeDocument/2006/relationships/webSettings" Target="webSettings.xml"/><Relationship Id="rId9" Type="http://schemas.openxmlformats.org/officeDocument/2006/relationships/hyperlink" Target="https://github.com/annekroon/gesis-machine-learning.gi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2452CB-4096-4143-A76E-D1200230A35E}">
  <we:reference id="wa200000011" version="1.0.1.0" store="en-US" storeType="OMEX"/>
  <we:alternateReferences>
    <we:reference id="wa200000011" version="1.0.1.0" store="en-US" storeType="OMEX"/>
  </we:alternateReferences>
  <we:properties>
    <we:property name="language" value="&quot;Pytho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372</TotalTime>
  <Pages>3</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Kiddle, R.T. (Rupert)</dc:creator>
  <cp:keywords/>
  <dc:description/>
  <cp:lastModifiedBy>Kiddle, R.T. (Rupert)</cp:lastModifiedBy>
  <cp:revision>18</cp:revision>
  <dcterms:created xsi:type="dcterms:W3CDTF">2024-09-02T10:01:00Z</dcterms:created>
  <dcterms:modified xsi:type="dcterms:W3CDTF">2024-09-10T12:20:00Z</dcterms:modified>
</cp:coreProperties>
</file>