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BC07A" w14:textId="61C3964A" w:rsidR="008E28E3" w:rsidRPr="009418BC" w:rsidRDefault="00000000">
      <w:pPr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9418BC">
        <w:rPr>
          <w:rFonts w:ascii="Times New Roman" w:eastAsia="Times New Roman" w:hAnsi="Times New Roman" w:cs="Times New Roman"/>
          <w:b/>
          <w:sz w:val="28"/>
          <w:szCs w:val="28"/>
        </w:rPr>
        <w:t>Annelise Pesch, PhD</w:t>
      </w:r>
    </w:p>
    <w:p w14:paraId="00000002" w14:textId="365FCF2D" w:rsidR="00374A9B" w:rsidRPr="009418BC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Curriculum Vitae</w:t>
      </w:r>
    </w:p>
    <w:p w14:paraId="0D989DB1" w14:textId="5A740E1E" w:rsidR="003D4C52" w:rsidRPr="009418BC" w:rsidRDefault="00000000">
      <w:pPr>
        <w:jc w:val="center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hyperlink r:id="rId7" w:history="1">
        <w:r w:rsidR="008E28E3" w:rsidRPr="009418B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Annelise.pesch@temple.edu</w:t>
        </w:r>
      </w:hyperlink>
      <w:r w:rsidR="008E28E3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4" w14:textId="2AC435AD" w:rsidR="00374A9B" w:rsidRPr="009418BC" w:rsidRDefault="00000000" w:rsidP="000E0C5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pict w14:anchorId="5F45C838">
          <v:rect id="_x0000_i1026" style="width:0;height:1.5pt" o:hralign="center" o:bullet="t" o:hrstd="t" o:hr="t" fillcolor="#a0a0a0" stroked="f"/>
        </w:pict>
      </w:r>
    </w:p>
    <w:p w14:paraId="022E60A0" w14:textId="475D53D1" w:rsidR="000E0C59" w:rsidRPr="009418BC" w:rsidRDefault="000E0C59" w:rsidP="008E28E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418BC">
        <w:rPr>
          <w:rFonts w:ascii="Times New Roman" w:hAnsi="Times New Roman" w:cs="Times New Roman"/>
          <w:sz w:val="24"/>
          <w:szCs w:val="24"/>
        </w:rPr>
        <w:t>Department of Psychology and Neuroscience</w:t>
      </w:r>
    </w:p>
    <w:p w14:paraId="483D7ADE" w14:textId="626542E1" w:rsidR="000E0C59" w:rsidRPr="009418BC" w:rsidRDefault="000E0C59" w:rsidP="008E28E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418BC">
        <w:rPr>
          <w:rFonts w:ascii="Times New Roman" w:hAnsi="Times New Roman" w:cs="Times New Roman"/>
          <w:sz w:val="24"/>
          <w:szCs w:val="24"/>
        </w:rPr>
        <w:t>Temple University</w:t>
      </w:r>
    </w:p>
    <w:p w14:paraId="799F7EF3" w14:textId="77777777" w:rsidR="000E0C59" w:rsidRPr="009418BC" w:rsidRDefault="000E0C59" w:rsidP="008E28E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9418BC">
        <w:rPr>
          <w:rFonts w:ascii="Times New Roman" w:hAnsi="Times New Roman" w:cs="Times New Roman"/>
          <w:sz w:val="24"/>
          <w:szCs w:val="24"/>
        </w:rPr>
        <w:t>Philadelphia, PA 19002</w:t>
      </w:r>
    </w:p>
    <w:p w14:paraId="00000009" w14:textId="77777777" w:rsidR="00374A9B" w:rsidRPr="009418BC" w:rsidRDefault="00374A9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73C71BA" w14:textId="77777777" w:rsidR="008E28E3" w:rsidRPr="009418BC" w:rsidRDefault="008E28E3" w:rsidP="008E28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64E3E38E" w14:textId="77777777" w:rsidR="008E28E3" w:rsidRPr="009418BC" w:rsidRDefault="008E28E3" w:rsidP="008E28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7625D4" w14:textId="19570F3E" w:rsidR="009418BC" w:rsidRPr="009418BC" w:rsidRDefault="008E28E3" w:rsidP="009418BC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2020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>Ph.D. in Developmental Psychology</w:t>
      </w:r>
    </w:p>
    <w:p w14:paraId="5C7CC1C8" w14:textId="511407A5" w:rsidR="008E28E3" w:rsidRPr="009418BC" w:rsidRDefault="008E28E3" w:rsidP="009418B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Institute of Child Development, University of Minnesota</w:t>
      </w:r>
    </w:p>
    <w:p w14:paraId="39230287" w14:textId="3795E42C" w:rsidR="008E28E3" w:rsidRPr="009418BC" w:rsidRDefault="008E28E3" w:rsidP="009418BC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Advisor: Dr. Melissa Koenig</w:t>
      </w:r>
    </w:p>
    <w:p w14:paraId="0F24CBF7" w14:textId="77777777" w:rsidR="008E28E3" w:rsidRPr="009418BC" w:rsidRDefault="008E28E3" w:rsidP="008E28E3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11B16AD2" w14:textId="399B63F9" w:rsidR="008E28E3" w:rsidRPr="009418BC" w:rsidRDefault="008E28E3" w:rsidP="008E28E3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2014     B.S. in Psychology</w:t>
      </w:r>
    </w:p>
    <w:p w14:paraId="5E5BB495" w14:textId="3BF07173" w:rsidR="008E28E3" w:rsidRPr="009418BC" w:rsidRDefault="008E28E3" w:rsidP="008E28E3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 xml:space="preserve"> B.A. in Philosophy</w:t>
      </w:r>
    </w:p>
    <w:p w14:paraId="7F2B9E1A" w14:textId="123D1DE6" w:rsidR="008E28E3" w:rsidRPr="009418BC" w:rsidRDefault="008E28E3" w:rsidP="008E28E3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 xml:space="preserve"> Barrett, the Honors College at Arizona State University</w:t>
      </w:r>
    </w:p>
    <w:p w14:paraId="4EC50422" w14:textId="77777777" w:rsidR="008E28E3" w:rsidRPr="009418BC" w:rsidRDefault="008E28E3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0A" w14:textId="52D37B3D" w:rsidR="00374A9B" w:rsidRPr="009418BC" w:rsidRDefault="008E28E3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ACADEMIC POSITIONS</w:t>
      </w:r>
    </w:p>
    <w:p w14:paraId="2384B717" w14:textId="77777777" w:rsidR="008E28E3" w:rsidRPr="009418BC" w:rsidRDefault="008E28E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E" w14:textId="43ACB7D3" w:rsidR="00374A9B" w:rsidRPr="009418BC" w:rsidRDefault="00000000" w:rsidP="009418BC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9418BC">
        <w:rPr>
          <w:rFonts w:ascii="Times New Roman" w:hAnsi="Times New Roman" w:cs="Times New Roman"/>
          <w:sz w:val="24"/>
          <w:szCs w:val="24"/>
        </w:rPr>
        <w:t>2020-</w:t>
      </w:r>
      <w:r w:rsidR="008E28E3" w:rsidRPr="0069105B">
        <w:rPr>
          <w:rFonts w:ascii="Times New Roman" w:hAnsi="Times New Roman" w:cs="Times New Roman"/>
          <w:i/>
          <w:iCs/>
          <w:sz w:val="24"/>
          <w:szCs w:val="24"/>
        </w:rPr>
        <w:t>current</w:t>
      </w:r>
      <w:r w:rsidR="009418BC" w:rsidRPr="009418BC">
        <w:rPr>
          <w:rFonts w:ascii="Times New Roman" w:hAnsi="Times New Roman" w:cs="Times New Roman"/>
          <w:sz w:val="24"/>
          <w:szCs w:val="24"/>
        </w:rPr>
        <w:tab/>
      </w:r>
      <w:r w:rsidRPr="009418BC">
        <w:rPr>
          <w:rFonts w:ascii="Times New Roman" w:hAnsi="Times New Roman" w:cs="Times New Roman"/>
          <w:b/>
          <w:bCs/>
          <w:sz w:val="24"/>
          <w:szCs w:val="24"/>
        </w:rPr>
        <w:t>Postdoctoral Research Fellow</w:t>
      </w:r>
      <w:r w:rsidR="008E28E3" w:rsidRPr="009418B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8E28E3" w:rsidRPr="009418BC">
        <w:rPr>
          <w:rFonts w:ascii="Times New Roman" w:hAnsi="Times New Roman" w:cs="Times New Roman"/>
          <w:sz w:val="24"/>
          <w:szCs w:val="24"/>
        </w:rPr>
        <w:t>D</w:t>
      </w:r>
      <w:r w:rsidRPr="009418BC">
        <w:rPr>
          <w:rFonts w:ascii="Times New Roman" w:hAnsi="Times New Roman" w:cs="Times New Roman"/>
          <w:sz w:val="24"/>
          <w:szCs w:val="24"/>
        </w:rPr>
        <w:t>epartment of Psychology</w:t>
      </w:r>
      <w:r w:rsidR="008E28E3" w:rsidRPr="009418BC">
        <w:rPr>
          <w:rFonts w:ascii="Times New Roman" w:hAnsi="Times New Roman" w:cs="Times New Roman"/>
          <w:sz w:val="24"/>
          <w:szCs w:val="24"/>
        </w:rPr>
        <w:t xml:space="preserve"> and Neuroscience,</w:t>
      </w:r>
      <w:r w:rsidR="009418BC" w:rsidRPr="009418BC">
        <w:rPr>
          <w:rFonts w:ascii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hAnsi="Times New Roman" w:cs="Times New Roman"/>
          <w:sz w:val="24"/>
          <w:szCs w:val="24"/>
        </w:rPr>
        <w:t>Temple University</w:t>
      </w:r>
      <w:r w:rsidR="008E28E3" w:rsidRPr="009418BC">
        <w:rPr>
          <w:rFonts w:ascii="Times New Roman" w:hAnsi="Times New Roman" w:cs="Times New Roman"/>
          <w:sz w:val="24"/>
          <w:szCs w:val="24"/>
        </w:rPr>
        <w:t xml:space="preserve"> (</w:t>
      </w:r>
      <w:r w:rsidRPr="009418BC">
        <w:rPr>
          <w:rFonts w:ascii="Times New Roman" w:hAnsi="Times New Roman" w:cs="Times New Roman"/>
          <w:sz w:val="24"/>
          <w:szCs w:val="24"/>
        </w:rPr>
        <w:t>Advisor: Dr. Kath</w:t>
      </w:r>
      <w:r w:rsidR="008D0676" w:rsidRPr="009418BC">
        <w:rPr>
          <w:rFonts w:ascii="Times New Roman" w:hAnsi="Times New Roman" w:cs="Times New Roman"/>
          <w:sz w:val="24"/>
          <w:szCs w:val="24"/>
        </w:rPr>
        <w:t>y</w:t>
      </w:r>
      <w:r w:rsidRPr="009418BC">
        <w:rPr>
          <w:rFonts w:ascii="Times New Roman" w:hAnsi="Times New Roman" w:cs="Times New Roman"/>
          <w:sz w:val="24"/>
          <w:szCs w:val="24"/>
        </w:rPr>
        <w:t xml:space="preserve"> Hirsh-Pasek</w:t>
      </w:r>
      <w:r w:rsidR="008E28E3" w:rsidRPr="009418BC">
        <w:rPr>
          <w:rFonts w:ascii="Times New Roman" w:hAnsi="Times New Roman" w:cs="Times New Roman"/>
          <w:sz w:val="24"/>
          <w:szCs w:val="24"/>
        </w:rPr>
        <w:t>)</w:t>
      </w:r>
    </w:p>
    <w:p w14:paraId="19EA5851" w14:textId="4E4ADB3A" w:rsidR="00424CFD" w:rsidRPr="009418BC" w:rsidRDefault="00424CFD" w:rsidP="009418BC">
      <w:pPr>
        <w:rPr>
          <w:rFonts w:ascii="Times New Roman" w:hAnsi="Times New Roman" w:cs="Times New Roman"/>
          <w:sz w:val="24"/>
          <w:szCs w:val="24"/>
        </w:rPr>
      </w:pPr>
    </w:p>
    <w:p w14:paraId="193E81CF" w14:textId="55110690" w:rsidR="00424CFD" w:rsidRPr="009418BC" w:rsidRDefault="00424CFD" w:rsidP="009418BC">
      <w:pPr>
        <w:rPr>
          <w:rFonts w:ascii="Times New Roman" w:hAnsi="Times New Roman" w:cs="Times New Roman"/>
          <w:sz w:val="24"/>
          <w:szCs w:val="24"/>
        </w:rPr>
      </w:pPr>
      <w:r w:rsidRPr="009418BC">
        <w:rPr>
          <w:rFonts w:ascii="Times New Roman" w:hAnsi="Times New Roman" w:cs="Times New Roman"/>
          <w:sz w:val="24"/>
          <w:szCs w:val="24"/>
        </w:rPr>
        <w:t>2020</w:t>
      </w:r>
      <w:r w:rsidR="008E28E3" w:rsidRPr="009418BC">
        <w:rPr>
          <w:rFonts w:ascii="Times New Roman" w:hAnsi="Times New Roman" w:cs="Times New Roman"/>
          <w:sz w:val="24"/>
          <w:szCs w:val="24"/>
        </w:rPr>
        <w:t>-2021</w:t>
      </w:r>
      <w:r w:rsidR="009418BC" w:rsidRPr="009418BC">
        <w:rPr>
          <w:rFonts w:ascii="Times New Roman" w:hAnsi="Times New Roman" w:cs="Times New Roman"/>
          <w:sz w:val="24"/>
          <w:szCs w:val="24"/>
        </w:rPr>
        <w:tab/>
      </w:r>
      <w:r w:rsidRPr="009418BC">
        <w:rPr>
          <w:rFonts w:ascii="Times New Roman" w:hAnsi="Times New Roman" w:cs="Times New Roman"/>
          <w:b/>
          <w:bCs/>
          <w:sz w:val="24"/>
          <w:szCs w:val="24"/>
        </w:rPr>
        <w:t>Faculty Associate</w:t>
      </w:r>
      <w:r w:rsidR="00382451" w:rsidRPr="009418B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382451" w:rsidRPr="009418BC">
        <w:rPr>
          <w:rFonts w:ascii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hAnsi="Times New Roman" w:cs="Times New Roman"/>
          <w:sz w:val="24"/>
          <w:szCs w:val="24"/>
        </w:rPr>
        <w:t>University College</w:t>
      </w:r>
      <w:r w:rsidR="00382451" w:rsidRPr="009418BC">
        <w:rPr>
          <w:rFonts w:ascii="Times New Roman" w:hAnsi="Times New Roman" w:cs="Times New Roman"/>
          <w:sz w:val="24"/>
          <w:szCs w:val="24"/>
        </w:rPr>
        <w:t>, A</w:t>
      </w:r>
      <w:r w:rsidRPr="009418BC">
        <w:rPr>
          <w:rFonts w:ascii="Times New Roman" w:hAnsi="Times New Roman" w:cs="Times New Roman"/>
          <w:sz w:val="24"/>
          <w:szCs w:val="24"/>
        </w:rPr>
        <w:t>rizona State University</w:t>
      </w:r>
    </w:p>
    <w:p w14:paraId="00000018" w14:textId="3276F5E9" w:rsidR="00374A9B" w:rsidRPr="009418BC" w:rsidRDefault="00000000" w:rsidP="008E28E3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</w:p>
    <w:p w14:paraId="00000019" w14:textId="6812B8BF" w:rsidR="00374A9B" w:rsidRPr="009418BC" w:rsidRDefault="00382451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FELLOWSHIPS &amp; AWARDS</w:t>
      </w:r>
    </w:p>
    <w:p w14:paraId="74C60BC9" w14:textId="77777777" w:rsidR="00382451" w:rsidRPr="009418BC" w:rsidRDefault="0038245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57912A46" w:rsidR="00374A9B" w:rsidRPr="00152200" w:rsidRDefault="00000000" w:rsidP="00152200">
      <w:pPr>
        <w:rPr>
          <w:rFonts w:ascii="Times New Roman" w:hAnsi="Times New Roman" w:cs="Times New Roman"/>
          <w:sz w:val="24"/>
          <w:szCs w:val="24"/>
        </w:rPr>
      </w:pPr>
      <w:r w:rsidRPr="00152200">
        <w:rPr>
          <w:rFonts w:ascii="Times New Roman" w:hAnsi="Times New Roman" w:cs="Times New Roman"/>
          <w:sz w:val="24"/>
          <w:szCs w:val="24"/>
        </w:rPr>
        <w:t>2020</w:t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Pr="00152200">
        <w:rPr>
          <w:rFonts w:ascii="Times New Roman" w:hAnsi="Times New Roman" w:cs="Times New Roman"/>
          <w:sz w:val="24"/>
          <w:szCs w:val="24"/>
        </w:rPr>
        <w:t>Departmental Small Grant ($1,250.00), University of Minnesota</w:t>
      </w:r>
    </w:p>
    <w:p w14:paraId="0000001B" w14:textId="770FA883" w:rsidR="00374A9B" w:rsidRPr="00152200" w:rsidRDefault="00000000" w:rsidP="00152200">
      <w:pPr>
        <w:rPr>
          <w:rFonts w:ascii="Times New Roman" w:hAnsi="Times New Roman" w:cs="Times New Roman"/>
          <w:sz w:val="24"/>
          <w:szCs w:val="24"/>
        </w:rPr>
      </w:pPr>
      <w:r w:rsidRPr="00152200">
        <w:rPr>
          <w:rFonts w:ascii="Times New Roman" w:hAnsi="Times New Roman" w:cs="Times New Roman"/>
          <w:sz w:val="24"/>
          <w:szCs w:val="24"/>
        </w:rPr>
        <w:t>2019</w:t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Pr="00152200">
        <w:rPr>
          <w:rFonts w:ascii="Times New Roman" w:hAnsi="Times New Roman" w:cs="Times New Roman"/>
          <w:sz w:val="24"/>
          <w:szCs w:val="24"/>
        </w:rPr>
        <w:t>Diversity Travel Award, Cognitive Development Society</w:t>
      </w:r>
    </w:p>
    <w:p w14:paraId="0000001C" w14:textId="2EC0B376" w:rsidR="00374A9B" w:rsidRPr="00152200" w:rsidRDefault="00000000" w:rsidP="00152200">
      <w:pPr>
        <w:rPr>
          <w:rFonts w:ascii="Times New Roman" w:hAnsi="Times New Roman" w:cs="Times New Roman"/>
          <w:sz w:val="24"/>
          <w:szCs w:val="24"/>
        </w:rPr>
      </w:pPr>
      <w:r w:rsidRPr="00152200">
        <w:rPr>
          <w:rFonts w:ascii="Times New Roman" w:hAnsi="Times New Roman" w:cs="Times New Roman"/>
          <w:sz w:val="24"/>
          <w:szCs w:val="24"/>
        </w:rPr>
        <w:t>2019</w:t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Pr="00152200">
        <w:rPr>
          <w:rFonts w:ascii="Times New Roman" w:hAnsi="Times New Roman" w:cs="Times New Roman"/>
          <w:sz w:val="24"/>
          <w:szCs w:val="24"/>
        </w:rPr>
        <w:t>Doctoral Dissertation Fellowship, University of Minnesota</w:t>
      </w:r>
    </w:p>
    <w:p w14:paraId="0000001D" w14:textId="31B171BC" w:rsidR="00374A9B" w:rsidRPr="00152200" w:rsidRDefault="00000000" w:rsidP="00152200">
      <w:pPr>
        <w:rPr>
          <w:rFonts w:ascii="Times New Roman" w:hAnsi="Times New Roman" w:cs="Times New Roman"/>
          <w:sz w:val="24"/>
          <w:szCs w:val="24"/>
        </w:rPr>
      </w:pPr>
      <w:r w:rsidRPr="00152200">
        <w:rPr>
          <w:rFonts w:ascii="Times New Roman" w:hAnsi="Times New Roman" w:cs="Times New Roman"/>
          <w:sz w:val="24"/>
          <w:szCs w:val="24"/>
        </w:rPr>
        <w:t>2018</w:t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Pr="00152200">
        <w:rPr>
          <w:rFonts w:ascii="Times New Roman" w:hAnsi="Times New Roman" w:cs="Times New Roman"/>
          <w:sz w:val="24"/>
          <w:szCs w:val="24"/>
        </w:rPr>
        <w:t>Diversity Travel Award, Society for Philosophy and Psychology</w:t>
      </w:r>
    </w:p>
    <w:p w14:paraId="0000001E" w14:textId="7F651827" w:rsidR="00374A9B" w:rsidRPr="00152200" w:rsidRDefault="00000000" w:rsidP="00152200">
      <w:pPr>
        <w:rPr>
          <w:rFonts w:ascii="Times New Roman" w:hAnsi="Times New Roman" w:cs="Times New Roman"/>
          <w:sz w:val="24"/>
          <w:szCs w:val="24"/>
        </w:rPr>
      </w:pPr>
      <w:r w:rsidRPr="00152200">
        <w:rPr>
          <w:rFonts w:ascii="Times New Roman" w:hAnsi="Times New Roman" w:cs="Times New Roman"/>
          <w:sz w:val="24"/>
          <w:szCs w:val="24"/>
        </w:rPr>
        <w:t>2018</w:t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Pr="00152200">
        <w:rPr>
          <w:rFonts w:ascii="Times New Roman" w:hAnsi="Times New Roman" w:cs="Times New Roman"/>
          <w:sz w:val="24"/>
          <w:szCs w:val="24"/>
        </w:rPr>
        <w:t xml:space="preserve">Student Travel Award, Society for Philosophy and Psychology    </w:t>
      </w:r>
    </w:p>
    <w:p w14:paraId="0000001F" w14:textId="34CACAE3" w:rsidR="00374A9B" w:rsidRPr="00152200" w:rsidRDefault="00000000" w:rsidP="00152200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52200">
        <w:rPr>
          <w:rFonts w:ascii="Times New Roman" w:hAnsi="Times New Roman" w:cs="Times New Roman"/>
          <w:sz w:val="24"/>
          <w:szCs w:val="24"/>
        </w:rPr>
        <w:t>2017</w:t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Pr="00152200">
        <w:rPr>
          <w:rFonts w:ascii="Times New Roman" w:hAnsi="Times New Roman" w:cs="Times New Roman"/>
          <w:sz w:val="24"/>
          <w:szCs w:val="24"/>
        </w:rPr>
        <w:t>Honorable Mention, National Science Foundation - Graduate Research</w:t>
      </w:r>
      <w:r w:rsidR="00152200" w:rsidRPr="00152200">
        <w:rPr>
          <w:rFonts w:ascii="Times New Roman" w:hAnsi="Times New Roman" w:cs="Times New Roman"/>
          <w:sz w:val="24"/>
          <w:szCs w:val="24"/>
        </w:rPr>
        <w:t xml:space="preserve"> </w:t>
      </w:r>
      <w:r w:rsidR="009418BC" w:rsidRPr="00152200">
        <w:rPr>
          <w:rFonts w:ascii="Times New Roman" w:hAnsi="Times New Roman" w:cs="Times New Roman"/>
          <w:sz w:val="24"/>
          <w:szCs w:val="24"/>
        </w:rPr>
        <w:t>F</w:t>
      </w:r>
      <w:r w:rsidRPr="00152200">
        <w:rPr>
          <w:rFonts w:ascii="Times New Roman" w:hAnsi="Times New Roman" w:cs="Times New Roman"/>
          <w:sz w:val="24"/>
          <w:szCs w:val="24"/>
        </w:rPr>
        <w:t>ellowship Program</w:t>
      </w:r>
    </w:p>
    <w:p w14:paraId="00000020" w14:textId="62D63357" w:rsidR="00374A9B" w:rsidRPr="00152200" w:rsidRDefault="00000000" w:rsidP="00152200">
      <w:pPr>
        <w:rPr>
          <w:rFonts w:ascii="Times New Roman" w:hAnsi="Times New Roman" w:cs="Times New Roman"/>
          <w:sz w:val="24"/>
          <w:szCs w:val="24"/>
        </w:rPr>
      </w:pPr>
      <w:r w:rsidRPr="00152200">
        <w:rPr>
          <w:rFonts w:ascii="Times New Roman" w:hAnsi="Times New Roman" w:cs="Times New Roman"/>
          <w:sz w:val="24"/>
          <w:szCs w:val="24"/>
        </w:rPr>
        <w:t>2016</w:t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Pr="00152200">
        <w:rPr>
          <w:rFonts w:ascii="Times New Roman" w:hAnsi="Times New Roman" w:cs="Times New Roman"/>
          <w:sz w:val="24"/>
          <w:szCs w:val="24"/>
        </w:rPr>
        <w:t>Departmental Small Grant ($1,000.00), University of Minnesota</w:t>
      </w:r>
    </w:p>
    <w:p w14:paraId="00000021" w14:textId="18231109" w:rsidR="00374A9B" w:rsidRPr="00152200" w:rsidRDefault="00000000" w:rsidP="00152200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52200">
        <w:rPr>
          <w:rFonts w:ascii="Times New Roman" w:hAnsi="Times New Roman" w:cs="Times New Roman"/>
          <w:sz w:val="24"/>
          <w:szCs w:val="24"/>
        </w:rPr>
        <w:t>2015</w:t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Pr="00152200">
        <w:rPr>
          <w:rFonts w:ascii="Times New Roman" w:hAnsi="Times New Roman" w:cs="Times New Roman"/>
          <w:sz w:val="24"/>
          <w:szCs w:val="24"/>
        </w:rPr>
        <w:t>Diversity of Views and Experiences (DOVE) Graduate Student</w:t>
      </w:r>
      <w:r w:rsidR="009418BC" w:rsidRPr="00152200">
        <w:rPr>
          <w:rFonts w:ascii="Times New Roman" w:hAnsi="Times New Roman" w:cs="Times New Roman"/>
          <w:sz w:val="24"/>
          <w:szCs w:val="24"/>
        </w:rPr>
        <w:t xml:space="preserve"> </w:t>
      </w:r>
      <w:r w:rsidRPr="00152200">
        <w:rPr>
          <w:rFonts w:ascii="Times New Roman" w:hAnsi="Times New Roman" w:cs="Times New Roman"/>
          <w:sz w:val="24"/>
          <w:szCs w:val="24"/>
        </w:rPr>
        <w:t>Fellowship</w:t>
      </w:r>
      <w:r w:rsidR="00152200" w:rsidRPr="00152200">
        <w:rPr>
          <w:rFonts w:ascii="Times New Roman" w:hAnsi="Times New Roman" w:cs="Times New Roman"/>
          <w:sz w:val="24"/>
          <w:szCs w:val="24"/>
        </w:rPr>
        <w:t xml:space="preserve">, </w:t>
      </w:r>
      <w:r w:rsidRPr="00152200">
        <w:rPr>
          <w:rFonts w:ascii="Times New Roman" w:hAnsi="Times New Roman" w:cs="Times New Roman"/>
          <w:sz w:val="24"/>
          <w:szCs w:val="24"/>
        </w:rPr>
        <w:t>University of Minnesota</w:t>
      </w:r>
    </w:p>
    <w:p w14:paraId="00000022" w14:textId="0B2CA58B" w:rsidR="00374A9B" w:rsidRPr="00152200" w:rsidRDefault="00000000" w:rsidP="00152200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152200">
        <w:rPr>
          <w:rFonts w:ascii="Times New Roman" w:hAnsi="Times New Roman" w:cs="Times New Roman"/>
          <w:sz w:val="24"/>
          <w:szCs w:val="24"/>
        </w:rPr>
        <w:t>2015</w:t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Pr="00152200">
        <w:rPr>
          <w:rFonts w:ascii="Times New Roman" w:hAnsi="Times New Roman" w:cs="Times New Roman"/>
          <w:sz w:val="24"/>
          <w:szCs w:val="24"/>
        </w:rPr>
        <w:t>Community of Scholars Program (COSP) Summer Institut</w:t>
      </w:r>
      <w:r w:rsidR="00152200" w:rsidRPr="00152200">
        <w:rPr>
          <w:rFonts w:ascii="Times New Roman" w:hAnsi="Times New Roman" w:cs="Times New Roman"/>
          <w:sz w:val="24"/>
          <w:szCs w:val="24"/>
        </w:rPr>
        <w:t xml:space="preserve">e </w:t>
      </w:r>
      <w:r w:rsidRPr="00152200">
        <w:rPr>
          <w:rFonts w:ascii="Times New Roman" w:hAnsi="Times New Roman" w:cs="Times New Roman"/>
          <w:sz w:val="24"/>
          <w:szCs w:val="24"/>
        </w:rPr>
        <w:t>Fellowship,</w:t>
      </w:r>
      <w:r w:rsidR="00152200" w:rsidRPr="00152200">
        <w:rPr>
          <w:rFonts w:ascii="Times New Roman" w:hAnsi="Times New Roman" w:cs="Times New Roman"/>
          <w:sz w:val="24"/>
          <w:szCs w:val="24"/>
        </w:rPr>
        <w:t xml:space="preserve"> </w:t>
      </w:r>
      <w:r w:rsidRPr="00152200">
        <w:rPr>
          <w:rFonts w:ascii="Times New Roman" w:hAnsi="Times New Roman" w:cs="Times New Roman"/>
          <w:sz w:val="24"/>
          <w:szCs w:val="24"/>
        </w:rPr>
        <w:t>University of Minnesota</w:t>
      </w:r>
    </w:p>
    <w:p w14:paraId="00000023" w14:textId="4AD78E67" w:rsidR="00374A9B" w:rsidRPr="00152200" w:rsidRDefault="00000000" w:rsidP="00152200">
      <w:pPr>
        <w:rPr>
          <w:rFonts w:ascii="Times New Roman" w:hAnsi="Times New Roman" w:cs="Times New Roman"/>
          <w:sz w:val="24"/>
          <w:szCs w:val="24"/>
        </w:rPr>
      </w:pPr>
      <w:r w:rsidRPr="00152200">
        <w:rPr>
          <w:rFonts w:ascii="Times New Roman" w:hAnsi="Times New Roman" w:cs="Times New Roman"/>
          <w:sz w:val="24"/>
          <w:szCs w:val="24"/>
        </w:rPr>
        <w:t>2013</w:t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="00152200" w:rsidRPr="00152200">
        <w:rPr>
          <w:rFonts w:ascii="Times New Roman" w:hAnsi="Times New Roman" w:cs="Times New Roman"/>
          <w:sz w:val="24"/>
          <w:szCs w:val="24"/>
        </w:rPr>
        <w:tab/>
      </w:r>
      <w:r w:rsidRPr="00152200">
        <w:rPr>
          <w:rFonts w:ascii="Times New Roman" w:hAnsi="Times New Roman" w:cs="Times New Roman"/>
          <w:sz w:val="24"/>
          <w:szCs w:val="24"/>
        </w:rPr>
        <w:t>Phil Mickelson Award for Excellence in Psychology, Arizona Stat</w:t>
      </w:r>
      <w:r w:rsidR="008F04CB" w:rsidRPr="00152200">
        <w:rPr>
          <w:rFonts w:ascii="Times New Roman" w:hAnsi="Times New Roman" w:cs="Times New Roman"/>
          <w:sz w:val="24"/>
          <w:szCs w:val="24"/>
        </w:rPr>
        <w:t>e U</w:t>
      </w:r>
      <w:r w:rsidRPr="00152200">
        <w:rPr>
          <w:rFonts w:ascii="Times New Roman" w:hAnsi="Times New Roman" w:cs="Times New Roman"/>
          <w:sz w:val="24"/>
          <w:szCs w:val="24"/>
        </w:rPr>
        <w:t>niversity</w:t>
      </w:r>
    </w:p>
    <w:p w14:paraId="00000025" w14:textId="77777777" w:rsidR="00374A9B" w:rsidRPr="009418BC" w:rsidRDefault="00374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0B83BDB8" w:rsidR="00374A9B" w:rsidRPr="009418BC" w:rsidRDefault="009418B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PUBLICATIONS</w:t>
      </w:r>
    </w:p>
    <w:p w14:paraId="45899245" w14:textId="77777777" w:rsidR="009418BC" w:rsidRPr="009418BC" w:rsidRDefault="009418B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114467" w14:textId="4E353E2D" w:rsidR="009418BC" w:rsidRPr="009418BC" w:rsidRDefault="009418BC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Peer-Reviewed Journal Articles</w:t>
      </w:r>
    </w:p>
    <w:p w14:paraId="55CE2126" w14:textId="77777777" w:rsidR="009418BC" w:rsidRPr="009418BC" w:rsidRDefault="009418B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B27904" w14:textId="6DB61E6E" w:rsidR="00935258" w:rsidRPr="009418BC" w:rsidRDefault="00935258" w:rsidP="009418B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Bermudez, V.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N.,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Salazar, J.,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Garcia, L., Ochoa, K.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D., </w:t>
      </w:r>
      <w:r w:rsidR="00867DC0" w:rsidRPr="009418BC">
        <w:rPr>
          <w:rFonts w:ascii="Times New Roman" w:eastAsia="Times New Roman" w:hAnsi="Times New Roman" w:cs="Times New Roman"/>
          <w:b/>
          <w:bCs/>
          <w:sz w:val="24"/>
          <w:szCs w:val="24"/>
        </w:rPr>
        <w:t>Pesch, A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Roldan, W.,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 Soto-Lara, W., Gomez, W., Rodriguez, R.,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Hirsh-Pasek, K.,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Ahn, J.,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&amp; Bustamante, A.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S. (</w:t>
      </w:r>
      <w:r w:rsidR="00EC0010" w:rsidRPr="009418BC">
        <w:rPr>
          <w:rFonts w:ascii="Times New Roman" w:eastAsia="Times New Roman" w:hAnsi="Times New Roman" w:cs="Times New Roman"/>
          <w:sz w:val="24"/>
          <w:szCs w:val="24"/>
        </w:rPr>
        <w:t>2023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). Designing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ulturally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ituated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layful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nvironments for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arly STEM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earning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>with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a Latine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ommunity. </w:t>
      </w:r>
      <w:r w:rsidRPr="009418BC">
        <w:rPr>
          <w:rFonts w:ascii="Times New Roman" w:eastAsia="Times New Roman" w:hAnsi="Times New Roman" w:cs="Times New Roman"/>
          <w:i/>
          <w:iCs/>
          <w:sz w:val="24"/>
          <w:szCs w:val="24"/>
        </w:rPr>
        <w:t>Early Childhood Research Quarterly</w:t>
      </w:r>
      <w:r w:rsidR="00867DC0" w:rsidRPr="009418B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1-12. </w:t>
      </w:r>
    </w:p>
    <w:p w14:paraId="32757CA0" w14:textId="77777777" w:rsidR="00935258" w:rsidRPr="009418BC" w:rsidRDefault="00935258" w:rsidP="009418B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65512AC8" w14:textId="3310BC04" w:rsidR="000876E8" w:rsidRPr="009418BC" w:rsidRDefault="000876E8" w:rsidP="009418B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Fabricius, W.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V., Gonzales, C.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R.,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&amp; Weimer, A.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A016FD" w:rsidRPr="009418BC">
        <w:rPr>
          <w:rFonts w:ascii="Times New Roman" w:eastAsia="Times New Roman" w:hAnsi="Times New Roman" w:cs="Times New Roman"/>
          <w:sz w:val="24"/>
          <w:szCs w:val="24"/>
        </w:rPr>
        <w:t>2023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). Perceptual Access Reasoning: What are the alternatives?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Cognitive Development</w:t>
      </w:r>
      <w:r w:rsidR="00A016FD"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, 66, </w:t>
      </w:r>
      <w:r w:rsidR="00A016FD" w:rsidRPr="009418BC">
        <w:rPr>
          <w:rFonts w:ascii="Times New Roman" w:eastAsia="Times New Roman" w:hAnsi="Times New Roman" w:cs="Times New Roman"/>
          <w:iCs/>
          <w:sz w:val="24"/>
          <w:szCs w:val="24"/>
        </w:rPr>
        <w:t>101306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7DD4BC85" w14:textId="77777777" w:rsidR="000876E8" w:rsidRPr="009418BC" w:rsidRDefault="000876E8" w:rsidP="009418BC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7" w14:textId="5940DB18" w:rsidR="00374A9B" w:rsidRPr="009418BC" w:rsidRDefault="00000000" w:rsidP="009418BC">
      <w:pPr>
        <w:ind w:left="720" w:hanging="72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Ochoa, K.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D, Fletcher, K., Bermudez, V.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N., Todaro, R., Salazar, J., Gibbs, H.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M., Ahn, J., Bustamante, A.</w:t>
      </w:r>
      <w:r w:rsidR="00867DC0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S., &amp; Hirsh-Pasek, K. (2022). Reinventing the public square and early educational settings through culturally informed, community co-design: Playful Learning Landscapes.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Frontiers in Psychology - Educational Psychology</w:t>
      </w:r>
      <w:r w:rsidR="00F04FD7"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, 13, </w:t>
      </w:r>
      <w:r w:rsidR="00F04FD7" w:rsidRPr="009418BC">
        <w:rPr>
          <w:rFonts w:ascii="Times New Roman" w:eastAsia="Times New Roman" w:hAnsi="Times New Roman" w:cs="Times New Roman"/>
          <w:iCs/>
          <w:sz w:val="24"/>
          <w:szCs w:val="24"/>
        </w:rPr>
        <w:t>7322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 w:rsidR="004434B8"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14:paraId="00000028" w14:textId="77777777" w:rsidR="00374A9B" w:rsidRPr="009418BC" w:rsidRDefault="00374A9B" w:rsidP="009418BC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9" w14:textId="224A90F5" w:rsidR="00374A9B" w:rsidRPr="009418BC" w:rsidRDefault="00000000" w:rsidP="009418BC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Ridge, K.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E., Suárez, S., McMyler, B., &amp; Koenig, M.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A. (2022). Evaluations of epistemic and practical reasons for belief in a predominately White, US sample of preschoolers.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Journal of Experimental Child Psychology, 223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, 105499. </w:t>
      </w:r>
    </w:p>
    <w:p w14:paraId="0000002A" w14:textId="77777777" w:rsidR="00374A9B" w:rsidRPr="009418BC" w:rsidRDefault="00374A9B" w:rsidP="009418BC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B" w14:textId="21A7D801" w:rsidR="00374A9B" w:rsidRPr="009418BC" w:rsidRDefault="00000000" w:rsidP="009418B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&amp; Koenig, M.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A. (2021). Trust Matters: Measuring and identifying a role for epistemic and interpersonal trust in preschoolers’ learning from teachers.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Early Education and Development,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1-26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14:paraId="0000002C" w14:textId="77777777" w:rsidR="00374A9B" w:rsidRPr="009418BC" w:rsidRDefault="00374A9B" w:rsidP="009418B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D" w14:textId="12F867E5" w:rsidR="00374A9B" w:rsidRPr="009418BC" w:rsidRDefault="00000000" w:rsidP="009418B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Fabricius, W.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V., Gonzales, C.R.,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Carroll, K., Weimer, A.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A., Pugliese, J., Bolnick, R.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R., Kupfer, A., Eisenberg, N., &amp; Spinrad, T. (2021). Perceptual Access Reasoning (PAR) in Developing a Representational Theory of Mind.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Monographs of the Society for Research in Child Development, 86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(3), 7-154.</w:t>
      </w:r>
    </w:p>
    <w:p w14:paraId="0000002E" w14:textId="77777777" w:rsidR="00374A9B" w:rsidRPr="009418BC" w:rsidRDefault="00374A9B" w:rsidP="009418BC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1A92E604" w:rsidR="00374A9B" w:rsidRPr="009418BC" w:rsidRDefault="00000000" w:rsidP="009418B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Semenov, A.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D., &amp; Carlson, S.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M. (2020). The path to fully representational Theory of Mind: Conceptual, Executive, and Pragmatic Challenges.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Frontiers in Psychology - Cognitive Science, </w:t>
      </w:r>
      <w:r w:rsidRPr="009418BC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11, </w:t>
      </w:r>
      <w:r w:rsidRPr="009418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3020.</w:t>
      </w:r>
    </w:p>
    <w:p w14:paraId="00000030" w14:textId="77777777" w:rsidR="00374A9B" w:rsidRPr="009418BC" w:rsidRDefault="00374A9B" w:rsidP="009418BC">
      <w:pPr>
        <w:ind w:left="720" w:hanging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31" w14:textId="55DE9233" w:rsidR="00374A9B" w:rsidRPr="009418BC" w:rsidRDefault="00000000" w:rsidP="009418BC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Li, P.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H.,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Koenig, M.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A. (2020). The sense of obligation in children’s testimonial learning.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Behavioral and Brain Sciences, 43.</w:t>
      </w:r>
    </w:p>
    <w:p w14:paraId="00000032" w14:textId="77777777" w:rsidR="00374A9B" w:rsidRPr="009418BC" w:rsidRDefault="00374A9B" w:rsidP="009418BC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3" w14:textId="569B8020" w:rsidR="00374A9B" w:rsidRPr="009418BC" w:rsidRDefault="00000000" w:rsidP="009418B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A.,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&amp; Koenig, M.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(2018). Varieties of trust in preschoolers’ learning and practical decisions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. PLOS One, 13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(8). </w:t>
      </w:r>
    </w:p>
    <w:p w14:paraId="00000034" w14:textId="77777777" w:rsidR="00374A9B" w:rsidRPr="009418BC" w:rsidRDefault="00374A9B" w:rsidP="009418BC">
      <w:pPr>
        <w:ind w:left="720" w:hanging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35" w14:textId="268F1E0C" w:rsidR="00374A9B" w:rsidRPr="009418BC" w:rsidRDefault="00000000" w:rsidP="009418B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Pesch, A.,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Suárez, S., &amp; Koenig, M.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A. (2017). Trusting Others: Shared reality in testimonial learning.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Current Opinion in Psychology, 23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38-41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00000036" w14:textId="77777777" w:rsidR="00374A9B" w:rsidRPr="009418BC" w:rsidRDefault="00374A9B" w:rsidP="009418BC">
      <w:pPr>
        <w:ind w:left="720" w:hanging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37" w14:textId="060366D4" w:rsidR="00374A9B" w:rsidRPr="009418BC" w:rsidRDefault="00000000" w:rsidP="009418BC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Lin, A.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R., Ettekal, A., Simpkins, S., Menjivar, C., Gaskin, E., &amp;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(2016). “They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will post a law about playing soccer” and other ethnic/racial microaggressions in organized activities experienced by Mexican-Origin families.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Journal of Adolescent Research, 31,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557-581.  </w:t>
      </w:r>
    </w:p>
    <w:p w14:paraId="00000038" w14:textId="77777777" w:rsidR="00374A9B" w:rsidRPr="009418BC" w:rsidRDefault="00374A9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39" w14:textId="1EC6919E" w:rsidR="00374A9B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Book Chapters</w:t>
      </w:r>
    </w:p>
    <w:p w14:paraId="59564B61" w14:textId="77777777" w:rsidR="009418BC" w:rsidRDefault="009418BC" w:rsidP="009418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E3E8A5" w14:textId="74FE42D1" w:rsidR="004A5B10" w:rsidRPr="009418BC" w:rsidRDefault="004A5B1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&amp; Hirsh-Pasek, K. </w:t>
      </w:r>
      <w:r w:rsidR="00FD332D" w:rsidRPr="009418BC">
        <w:rPr>
          <w:rFonts w:ascii="Times New Roman" w:eastAsia="Times New Roman" w:hAnsi="Times New Roman" w:cs="Times New Roman"/>
          <w:sz w:val="24"/>
          <w:szCs w:val="24"/>
        </w:rPr>
        <w:t>(I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n press). Social-emotional </w:t>
      </w:r>
      <w:r w:rsidR="00E44023" w:rsidRPr="009418BC">
        <w:rPr>
          <w:rFonts w:ascii="Times New Roman" w:eastAsia="Times New Roman" w:hAnsi="Times New Roman" w:cs="Times New Roman"/>
          <w:sz w:val="24"/>
          <w:szCs w:val="24"/>
        </w:rPr>
        <w:t>development: When soft skills become the hard skills</w:t>
      </w:r>
      <w:r w:rsidR="00725E9D" w:rsidRPr="009418B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B6943" w:rsidRPr="009418BC">
        <w:rPr>
          <w:rFonts w:ascii="Times New Roman" w:eastAsia="Times New Roman" w:hAnsi="Times New Roman" w:cs="Times New Roman"/>
          <w:sz w:val="24"/>
          <w:szCs w:val="24"/>
        </w:rPr>
        <w:t>OECD Publishing, Paris.</w:t>
      </w:r>
    </w:p>
    <w:p w14:paraId="53AC6CBF" w14:textId="77777777" w:rsidR="009418BC" w:rsidRDefault="009418BC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A" w14:textId="5E96A107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DeAngelis, E., Glaspie, N., Bisla, I.,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&amp; Koenig, M.</w:t>
      </w:r>
      <w:r w:rsidR="00AF1C96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A. (in press). </w:t>
      </w:r>
      <w:r w:rsidR="008A5F86" w:rsidRPr="009418BC">
        <w:rPr>
          <w:rFonts w:ascii="Times New Roman" w:eastAsia="Times New Roman" w:hAnsi="Times New Roman" w:cs="Times New Roman"/>
          <w:sz w:val="24"/>
          <w:szCs w:val="24"/>
        </w:rPr>
        <w:t>Understanding the vulnerability of testimony: Epistemic and interpersonal risks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. To appear in K. J. Rotenberg (Eds.),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The Handbook of Trust and Social Psychology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 Edward Elgar Publishing Limited.</w:t>
      </w:r>
    </w:p>
    <w:p w14:paraId="360DA327" w14:textId="77777777" w:rsidR="009418BC" w:rsidRDefault="009418BC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3C" w14:textId="18D4C81C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Ridge, K.E.,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., Suárez, S., &amp; Koenig, M.A. (2018). Insights into children’s testimonial reasoning. In P. Ganea and M. Saylor (Eds.), </w:t>
      </w:r>
      <w:r w:rsidRPr="009418BC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>Language and Concept Development from Infancy Through Childhood: Social Motivation, Cognition, and Linguistic Mechanisms of       Learning</w:t>
      </w:r>
      <w:r w:rsidRPr="009418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New York, NY: Springer. </w:t>
      </w:r>
    </w:p>
    <w:p w14:paraId="00000040" w14:textId="77777777" w:rsidR="00374A9B" w:rsidRPr="009418BC" w:rsidRDefault="00374A9B" w:rsidP="0080434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6E23E784" w14:textId="77777777" w:rsidR="00D771C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Under Review</w:t>
      </w:r>
    </w:p>
    <w:p w14:paraId="287256C3" w14:textId="77777777" w:rsidR="00D771C8" w:rsidRDefault="00D771C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7D3F22" w14:textId="77777777" w:rsidR="00D771C8" w:rsidRPr="009418BC" w:rsidRDefault="00D771C8" w:rsidP="00D771C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Fletcher, K. K.,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, Golinkoff, R. M., &amp; Hirsh-Pasek, K. (revision under review). The Playful Learning Landscapes Initiative: A New Methodology for Co-Designing Experiential and Informal Learning Environments for Young Children.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British Journal of Developmental Psychology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EBD4F8" w14:textId="77777777" w:rsidR="00D771C8" w:rsidRDefault="00D771C8" w:rsidP="00D771C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3555EADD" w14:textId="3C1FDFAD" w:rsidR="00D771C8" w:rsidRDefault="00D771C8" w:rsidP="00D771C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Todaro, R. D., Piper, D., Evans, N., Pasek, J., Golinkoff, R. M., &amp; Hirsh-Pasek, K. (under review). The social consequences of phubbing: Adult perceptions of phubbing. </w:t>
      </w:r>
      <w:r w:rsidRPr="009418BC">
        <w:rPr>
          <w:rFonts w:ascii="Times New Roman" w:eastAsia="Times New Roman" w:hAnsi="Times New Roman" w:cs="Times New Roman"/>
          <w:i/>
          <w:iCs/>
          <w:sz w:val="24"/>
          <w:szCs w:val="24"/>
        </w:rPr>
        <w:t>Mobile Media and Communication.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E385F5" w14:textId="77777777" w:rsidR="00D771C8" w:rsidRDefault="00D771C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1" w14:textId="3A7B538D" w:rsidR="00374A9B" w:rsidRPr="00CC00E5" w:rsidRDefault="0000000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In Preparation</w:t>
      </w:r>
      <w:r w:rsidR="00CC00E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C00E5" w:rsidRPr="008B1F5B">
        <w:rPr>
          <w:rFonts w:ascii="Times New Roman" w:eastAsia="Times New Roman" w:hAnsi="Times New Roman" w:cs="Times New Roman"/>
          <w:b/>
          <w:sz w:val="24"/>
          <w:szCs w:val="24"/>
        </w:rPr>
        <w:t>(selected)</w:t>
      </w:r>
    </w:p>
    <w:p w14:paraId="5C9A643B" w14:textId="77777777" w:rsidR="00D771C8" w:rsidRPr="009418BC" w:rsidRDefault="00D771C8" w:rsidP="00D771C8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E65FE6C" w14:textId="59DE5ECF" w:rsidR="00D771C8" w:rsidRDefault="00D771C8" w:rsidP="00D771C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Erkoboni, D., </w:t>
      </w:r>
      <w:r w:rsidRPr="009418B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Sands, D.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Fletcher, K. K., &amp; Hirsh-Pasek, K. (in preparation). Playful learning murals increase communication and quality of interactions in pediatric waiting rooms.</w:t>
      </w:r>
    </w:p>
    <w:p w14:paraId="474C5E2A" w14:textId="77777777" w:rsidR="00D771C8" w:rsidRDefault="00D771C8" w:rsidP="00D771C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4F1AE393" w14:textId="166DE30D" w:rsidR="00D90668" w:rsidRPr="00D90668" w:rsidRDefault="00D90668" w:rsidP="00D771C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Weisberg, D. S., Ahn, J., Bustamante, A. S., &amp; Hirsh-Pasek, K. (in preparation). </w:t>
      </w:r>
      <w:r w:rsidRPr="00D90668">
        <w:rPr>
          <w:rFonts w:ascii="Times New Roman" w:eastAsia="Times New Roman" w:hAnsi="Times New Roman" w:cs="Times New Roman"/>
          <w:sz w:val="24"/>
          <w:szCs w:val="24"/>
        </w:rPr>
        <w:t>Towards a more inclusive and culturally representative developmental science: Community science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2EF66A" w14:textId="77777777" w:rsidR="00D90668" w:rsidRDefault="00D90668" w:rsidP="008B1F5B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F0EA847" w14:textId="2A3F305C" w:rsidR="008B1F5B" w:rsidRDefault="008B1F5B" w:rsidP="008B1F5B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1F5B">
        <w:rPr>
          <w:rFonts w:ascii="Times New Roman" w:eastAsia="Times New Roman" w:hAnsi="Times New Roman" w:cs="Times New Roman"/>
          <w:sz w:val="24"/>
          <w:szCs w:val="24"/>
        </w:rPr>
        <w:t>Ahn, J., Bustamante, 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1F5B">
        <w:rPr>
          <w:rFonts w:ascii="Times New Roman" w:eastAsia="Times New Roman" w:hAnsi="Times New Roman" w:cs="Times New Roman"/>
          <w:sz w:val="24"/>
          <w:szCs w:val="24"/>
        </w:rPr>
        <w:t>S., Rodriguez, R., Roldan, W., Ochoa, 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1F5B">
        <w:rPr>
          <w:rFonts w:ascii="Times New Roman" w:eastAsia="Times New Roman" w:hAnsi="Times New Roman" w:cs="Times New Roman"/>
          <w:sz w:val="24"/>
          <w:szCs w:val="24"/>
        </w:rPr>
        <w:t>D., Bermudez, V.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1F5B">
        <w:rPr>
          <w:rFonts w:ascii="Times New Roman" w:eastAsia="Times New Roman" w:hAnsi="Times New Roman" w:cs="Times New Roman"/>
          <w:sz w:val="24"/>
          <w:szCs w:val="24"/>
        </w:rPr>
        <w:t xml:space="preserve">N., Salazar, J., </w:t>
      </w:r>
      <w:r w:rsidRPr="008B1F5B">
        <w:rPr>
          <w:rFonts w:ascii="Times New Roman" w:eastAsia="Times New Roman" w:hAnsi="Times New Roman" w:cs="Times New Roman"/>
          <w:b/>
          <w:bCs/>
          <w:sz w:val="24"/>
          <w:szCs w:val="24"/>
        </w:rPr>
        <w:t>Pesch, A.</w:t>
      </w:r>
      <w:r w:rsidRPr="008B1F5B">
        <w:rPr>
          <w:rFonts w:ascii="Times New Roman" w:eastAsia="Times New Roman" w:hAnsi="Times New Roman" w:cs="Times New Roman"/>
          <w:sz w:val="24"/>
          <w:szCs w:val="24"/>
        </w:rPr>
        <w:t>, Soto-Lara, S., Hirsh-Pasek, K. (in preparation). Evolving from participatory design and speculative futures to community actualization.</w:t>
      </w:r>
    </w:p>
    <w:p w14:paraId="5654C72B" w14:textId="2747F855" w:rsidR="008B1F5B" w:rsidRPr="008B1F5B" w:rsidRDefault="008B1F5B" w:rsidP="008B1F5B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1F5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943EA0" w14:textId="1FFB73C2" w:rsidR="00D771C8" w:rsidRDefault="008B1F5B" w:rsidP="008B1F5B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8B1F5B">
        <w:rPr>
          <w:rFonts w:ascii="Times New Roman" w:eastAsia="Times New Roman" w:hAnsi="Times New Roman" w:cs="Times New Roman"/>
          <w:sz w:val="24"/>
          <w:szCs w:val="24"/>
        </w:rPr>
        <w:t>Ochoa, K.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1F5B">
        <w:rPr>
          <w:rFonts w:ascii="Times New Roman" w:eastAsia="Times New Roman" w:hAnsi="Times New Roman" w:cs="Times New Roman"/>
          <w:sz w:val="24"/>
          <w:szCs w:val="24"/>
        </w:rPr>
        <w:t>D, Bermudez, V.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1F5B">
        <w:rPr>
          <w:rFonts w:ascii="Times New Roman" w:eastAsia="Times New Roman" w:hAnsi="Times New Roman" w:cs="Times New Roman"/>
          <w:sz w:val="24"/>
          <w:szCs w:val="24"/>
        </w:rPr>
        <w:t xml:space="preserve">N., </w:t>
      </w:r>
      <w:r w:rsidRPr="008B1F5B">
        <w:rPr>
          <w:rFonts w:ascii="Times New Roman" w:eastAsia="Times New Roman" w:hAnsi="Times New Roman" w:cs="Times New Roman"/>
          <w:b/>
          <w:bCs/>
          <w:sz w:val="24"/>
          <w:szCs w:val="24"/>
        </w:rPr>
        <w:t>Pesch, A</w:t>
      </w:r>
      <w:r w:rsidRPr="008B1F5B">
        <w:rPr>
          <w:rFonts w:ascii="Times New Roman" w:eastAsia="Times New Roman" w:hAnsi="Times New Roman" w:cs="Times New Roman"/>
          <w:sz w:val="24"/>
          <w:szCs w:val="24"/>
        </w:rPr>
        <w:t>., Santana, E., Gomez, W., Soto-Lara, S., Rodriguez, R., Ahn, J., &amp; Hirsh-Pasek, K., Bustamante, A.S., (in preparation). Parents as essential partners and researchers in public spaces projects.</w:t>
      </w:r>
    </w:p>
    <w:p w14:paraId="5BDC4DDF" w14:textId="77777777" w:rsidR="00D771C8" w:rsidRPr="009418BC" w:rsidRDefault="00D771C8" w:rsidP="00D771C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240E8F5" w14:textId="0B63F8C8" w:rsidR="00254E56" w:rsidRDefault="00D771C8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Fletcher, K. K.,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Wright, C., Abdurokhmonova, G., &amp; Hirsh-Pasek, K. (in preparation). </w:t>
      </w:r>
      <w:r w:rsidRPr="00D771C8">
        <w:rPr>
          <w:rFonts w:ascii="Times New Roman" w:eastAsia="Times New Roman" w:hAnsi="Times New Roman" w:cs="Times New Roman"/>
          <w:sz w:val="24"/>
          <w:szCs w:val="24"/>
        </w:rPr>
        <w:t>Playful Learning as a robust, adaptable, culturally relevant pedagogy to foster children’s 21st Century skills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F1B94D5" w14:textId="77777777" w:rsidR="00D771C8" w:rsidRDefault="00D771C8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CF9FECD" w14:textId="38E04A35" w:rsidR="00D771C8" w:rsidRDefault="00D771C8" w:rsidP="00D771C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Fisch, S. M., Hirsh-Pasek, K., </w:t>
      </w:r>
      <w:r w:rsidRPr="00D771C8">
        <w:rPr>
          <w:rFonts w:ascii="Times New Roman" w:eastAsia="Times New Roman" w:hAnsi="Times New Roman" w:cs="Times New Roman"/>
          <w:sz w:val="24"/>
          <w:szCs w:val="24"/>
        </w:rPr>
        <w:t>Abdurokhmonova,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G., Davis, L., Fisch, N., Fish, S. R. D., Fletcher, K. K., </w:t>
      </w:r>
      <w:r w:rsidRPr="00D771C8">
        <w:rPr>
          <w:rFonts w:ascii="Times New Roman" w:eastAsia="Times New Roman" w:hAnsi="Times New Roman" w:cs="Times New Roman"/>
          <w:b/>
          <w:bCs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Tomforde, J., Volpe, C., &amp; Wright, C. A. (in preparation). </w:t>
      </w:r>
      <w:r w:rsidRPr="00D771C8">
        <w:rPr>
          <w:rFonts w:ascii="Times New Roman" w:eastAsia="Times New Roman" w:hAnsi="Times New Roman" w:cs="Times New Roman"/>
          <w:sz w:val="24"/>
          <w:szCs w:val="24"/>
        </w:rPr>
        <w:t>Developing methods for remote observation of hands-on problem solving among preschool children: Challenges and solutions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12359C" w14:textId="77777777" w:rsidR="00D771C8" w:rsidRDefault="00D771C8" w:rsidP="00D771C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7DE164A4" w14:textId="2DA43E74" w:rsidR="00D771C8" w:rsidRDefault="00D771C8" w:rsidP="00D771C8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Fisch, S. M., Fletcher, K. K., </w:t>
      </w:r>
      <w:r w:rsidRPr="00D771C8">
        <w:rPr>
          <w:rFonts w:ascii="Times New Roman" w:eastAsia="Times New Roman" w:hAnsi="Times New Roman" w:cs="Times New Roman"/>
          <w:sz w:val="24"/>
          <w:szCs w:val="24"/>
        </w:rPr>
        <w:t>Abdurokhmonova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G., Fisch, N., Fisch, S. R. D., Jurist, M., Krestin, R., </w:t>
      </w:r>
      <w:r w:rsidRPr="00D771C8">
        <w:rPr>
          <w:rFonts w:ascii="Times New Roman" w:eastAsia="Times New Roman" w:hAnsi="Times New Roman" w:cs="Times New Roman"/>
          <w:b/>
          <w:bCs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771C8">
        <w:rPr>
          <w:rFonts w:ascii="Times New Roman" w:eastAsia="Times New Roman" w:hAnsi="Times New Roman" w:cs="Times New Roman"/>
          <w:sz w:val="24"/>
          <w:szCs w:val="24"/>
        </w:rPr>
        <w:t>Seguì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I., Shulman, J., Silton, N., Tomforde, J., Volpe, C., Wright, C. A., &amp; Hirsh-Pasek, K. (in preparation). </w:t>
      </w:r>
      <w:r w:rsidRPr="00D771C8">
        <w:rPr>
          <w:rFonts w:ascii="Times New Roman" w:eastAsia="Times New Roman" w:hAnsi="Times New Roman" w:cs="Times New Roman"/>
          <w:sz w:val="24"/>
          <w:szCs w:val="24"/>
        </w:rPr>
        <w:t>“I wonder, what if, let’s try”: Impact of Sesame Street’s Playful Learning curriculum on children’s problem solving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6E956A" w14:textId="77777777" w:rsidR="00A64DD4" w:rsidRPr="009418BC" w:rsidRDefault="00A64DD4">
      <w:pPr>
        <w:ind w:firstLine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14:paraId="00000050" w14:textId="19AB3F9F" w:rsidR="00374A9B" w:rsidRDefault="009418B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CONFERENCE ACTIVITY</w:t>
      </w:r>
    </w:p>
    <w:p w14:paraId="7C08990D" w14:textId="77777777" w:rsidR="009418BC" w:rsidRDefault="009418B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EC8721" w14:textId="2F3712EF" w:rsidR="009418BC" w:rsidRDefault="009418B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Chaired Symposia</w:t>
      </w:r>
    </w:p>
    <w:p w14:paraId="5E3F80CF" w14:textId="51DBF32B" w:rsidR="00255B81" w:rsidRPr="00255B81" w:rsidRDefault="00255B8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A22426" w14:textId="72E40343" w:rsidR="00255B81" w:rsidRPr="00ED33C8" w:rsidRDefault="00255B81" w:rsidP="00ED33C8">
      <w:pPr>
        <w:ind w:left="1440" w:hanging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Under review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ED33C8" w:rsidRPr="00ED33C8">
        <w:rPr>
          <w:rFonts w:ascii="Times New Roman" w:eastAsia="Times New Roman" w:hAnsi="Times New Roman" w:cs="Times New Roman"/>
          <w:bCs/>
          <w:sz w:val="24"/>
          <w:szCs w:val="24"/>
        </w:rPr>
        <w:t>Playful Learning Landscapes: Increasing access to informal learning opportunities for children and families</w:t>
      </w:r>
      <w:r w:rsidR="00ED33C8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ED33C8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American Education Research Association</w:t>
      </w:r>
      <w:r w:rsidR="00ED33C8">
        <w:rPr>
          <w:rFonts w:ascii="Times New Roman" w:eastAsia="Times New Roman" w:hAnsi="Times New Roman" w:cs="Times New Roman"/>
          <w:bCs/>
          <w:sz w:val="24"/>
          <w:szCs w:val="24"/>
        </w:rPr>
        <w:t>, Philadelphia, PA.</w:t>
      </w:r>
    </w:p>
    <w:p w14:paraId="376902FA" w14:textId="77777777" w:rsidR="00255B81" w:rsidRDefault="00255B81" w:rsidP="00255B81">
      <w:pPr>
        <w:ind w:left="720" w:hanging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CBBF1B7" w14:textId="41C7A235" w:rsidR="00255B81" w:rsidRPr="00255B81" w:rsidRDefault="00255B81" w:rsidP="00255B81">
      <w:pPr>
        <w:ind w:left="1440" w:hanging="144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255B81">
        <w:rPr>
          <w:rFonts w:ascii="Times New Roman" w:eastAsia="Times New Roman" w:hAnsi="Times New Roman" w:cs="Times New Roman"/>
          <w:bCs/>
          <w:sz w:val="24"/>
          <w:szCs w:val="24"/>
        </w:rPr>
        <w:t>Translating research to practice: How research from the science of learning can be leveraged to create community-centered, playful learning spaces in public and early childcare settings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Society for the Study of Human Development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Philadelphia, PA.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</w:p>
    <w:p w14:paraId="59FF58D0" w14:textId="77777777" w:rsidR="009418BC" w:rsidRDefault="009418B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6891C6" w14:textId="34714611" w:rsidR="009418BC" w:rsidRDefault="009418B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Oral Presentations</w:t>
      </w:r>
    </w:p>
    <w:p w14:paraId="3E293E1B" w14:textId="77777777" w:rsidR="009418BC" w:rsidRDefault="009418BC" w:rsidP="009418B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D92774" w14:textId="7910983F" w:rsidR="007A050E" w:rsidRPr="009418BC" w:rsidRDefault="009418BC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="007A050E" w:rsidRPr="009418BC">
        <w:rPr>
          <w:rFonts w:ascii="Times New Roman" w:eastAsia="Times New Roman" w:hAnsi="Times New Roman" w:cs="Times New Roman"/>
          <w:sz w:val="24"/>
          <w:szCs w:val="24"/>
        </w:rPr>
        <w:t>choa, K.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050E" w:rsidRPr="009418BC">
        <w:rPr>
          <w:rFonts w:ascii="Times New Roman" w:eastAsia="Times New Roman" w:hAnsi="Times New Roman" w:cs="Times New Roman"/>
          <w:sz w:val="24"/>
          <w:szCs w:val="24"/>
        </w:rPr>
        <w:t xml:space="preserve">D., </w:t>
      </w:r>
      <w:r w:rsidR="007A050E"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="007A050E" w:rsidRPr="009418BC">
        <w:rPr>
          <w:rFonts w:ascii="Times New Roman" w:eastAsia="Times New Roman" w:hAnsi="Times New Roman" w:cs="Times New Roman"/>
          <w:sz w:val="24"/>
          <w:szCs w:val="24"/>
        </w:rPr>
        <w:t>, Bermudez, V.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050E" w:rsidRPr="009418BC">
        <w:rPr>
          <w:rFonts w:ascii="Times New Roman" w:eastAsia="Times New Roman" w:hAnsi="Times New Roman" w:cs="Times New Roman"/>
          <w:sz w:val="24"/>
          <w:szCs w:val="24"/>
        </w:rPr>
        <w:t>N., Salazar, J., Fletcher, K., Todaro, R.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050E" w:rsidRPr="009418BC">
        <w:rPr>
          <w:rFonts w:ascii="Times New Roman" w:eastAsia="Times New Roman" w:hAnsi="Times New Roman" w:cs="Times New Roman"/>
          <w:sz w:val="24"/>
          <w:szCs w:val="24"/>
        </w:rPr>
        <w:t>D., Gibbs, H., Ahn, J., Bustamante, A., &amp; Hirsh-Pasek, K.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7A050E" w:rsidRPr="009418BC">
        <w:rPr>
          <w:rFonts w:ascii="Times New Roman" w:eastAsia="Times New Roman" w:hAnsi="Times New Roman" w:cs="Times New Roman"/>
          <w:sz w:val="24"/>
          <w:szCs w:val="24"/>
        </w:rPr>
        <w:t xml:space="preserve"> 2023). Playful Learning Landscapes Reinvents Public Spaces Through </w:t>
      </w:r>
      <w:r w:rsidR="00255B81" w:rsidRPr="009418BC">
        <w:rPr>
          <w:rFonts w:ascii="Times New Roman" w:eastAsia="Times New Roman" w:hAnsi="Times New Roman" w:cs="Times New Roman"/>
          <w:sz w:val="24"/>
          <w:szCs w:val="24"/>
        </w:rPr>
        <w:t>Culturally Informed</w:t>
      </w:r>
      <w:r w:rsidR="007A050E" w:rsidRPr="009418BC">
        <w:rPr>
          <w:rFonts w:ascii="Times New Roman" w:eastAsia="Times New Roman" w:hAnsi="Times New Roman" w:cs="Times New Roman"/>
          <w:sz w:val="24"/>
          <w:szCs w:val="24"/>
        </w:rPr>
        <w:t xml:space="preserve">, Community Co-design. </w:t>
      </w:r>
      <w:r w:rsidR="007A050E" w:rsidRPr="009418BC">
        <w:rPr>
          <w:rFonts w:ascii="Times New Roman" w:eastAsia="Times New Roman" w:hAnsi="Times New Roman" w:cs="Times New Roman"/>
          <w:i/>
          <w:sz w:val="24"/>
          <w:szCs w:val="24"/>
        </w:rPr>
        <w:t>American Educational Research Association,</w:t>
      </w:r>
      <w:r w:rsidR="007A050E" w:rsidRPr="009418BC">
        <w:rPr>
          <w:rFonts w:ascii="Times New Roman" w:eastAsia="Times New Roman" w:hAnsi="Times New Roman" w:cs="Times New Roman"/>
          <w:sz w:val="24"/>
          <w:szCs w:val="24"/>
        </w:rPr>
        <w:t xml:space="preserve"> Chicago, IL.</w:t>
      </w:r>
    </w:p>
    <w:p w14:paraId="2518AC73" w14:textId="77777777" w:rsidR="007A050E" w:rsidRPr="009418BC" w:rsidRDefault="007A050E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3" w14:textId="43B75F0A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Fletcher, K.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K.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Wright, C., Abdurokhmonova, G., &amp; Hirsh-Pasek, K.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E91938" w:rsidRPr="009418BC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). Playful Learning as a Robust, Adaptable, Culturally Relevant Pedagogy to Foster Children’s 21st Century Skills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. Society for Research in Child Development</w:t>
      </w:r>
      <w:r w:rsidRPr="009418BC">
        <w:rPr>
          <w:rFonts w:ascii="Times New Roman" w:eastAsia="Times New Roman" w:hAnsi="Times New Roman" w:cs="Times New Roman"/>
          <w:iCs/>
          <w:sz w:val="24"/>
          <w:szCs w:val="24"/>
        </w:rPr>
        <w:t>, Salt Lake City, UT.</w:t>
      </w:r>
    </w:p>
    <w:p w14:paraId="00000054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  <w:shd w:val="clear" w:color="auto" w:fill="FFF2CC"/>
        </w:rPr>
      </w:pPr>
    </w:p>
    <w:p w14:paraId="00000055" w14:textId="7ECFF24E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Ochoa, K.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D., Sedas, M., Bermudez, V.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N., Salazar, J., Belgrave, A.,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Hirsh-Pasek, K., Ahn, J., &amp; Bustamante, A.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S.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E91938" w:rsidRPr="009418BC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). Playful and Cultural Learning at the Grocery Store: Qualitative Analysis of Latine Families’ Interactions.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Society for Research in Child Development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Salt Lake City, UT.</w:t>
      </w:r>
    </w:p>
    <w:p w14:paraId="00000058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9" w14:textId="41BB36CB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Fletcher, K.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K.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Gibbs, H., Todaro, R.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D.,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&amp; Hirsh-Pasek, K.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July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2022). Transforming Early Play and Learning Through Playful Learning Landscapes.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International Congress of Infant Studies,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Ottawa, Canada. </w:t>
      </w:r>
    </w:p>
    <w:p w14:paraId="0000005A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B" w14:textId="0467927C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A., &amp;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2021). Building Pipelines: Engaging youth in science.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Invited Symposium, Society for Research in Child Development,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Minneapolis, MN. </w:t>
      </w:r>
    </w:p>
    <w:p w14:paraId="0000005C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5D" w14:textId="0FDD0482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2021). Trust Matters: </w:t>
      </w:r>
      <w:r w:rsidR="0069105B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easuring children’s epistemic and interpersonal trust in teachers.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 Society for Research in Child Development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, Minneapolis, MN. </w:t>
      </w:r>
    </w:p>
    <w:p w14:paraId="321D1A35" w14:textId="77777777" w:rsidR="00144CC4" w:rsidRDefault="00144CC4" w:rsidP="00152200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E" w14:textId="3E2985CE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Li, P.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H., Ridge, K.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E., Cicchetti, D.,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October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2019). An examination of how individual differences in parent authoritarian values and economic experiences impact 3-year-olds’ inferences about speakers.</w:t>
      </w:r>
      <w:r w:rsidRPr="009418BC">
        <w:rPr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Cognitive Development Society,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Louisville, KY. </w:t>
      </w:r>
    </w:p>
    <w:p w14:paraId="4047B05C" w14:textId="77777777" w:rsidR="00144CC4" w:rsidRDefault="00144CC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0" w14:textId="38CA6470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Li, P.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H.,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March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2019). Children’s Selective Trust: Understanding Evidential Reasons, Discovering Interpersonal Reasons.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Society for Research in Child Development,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Baltimore, MD.</w:t>
      </w:r>
    </w:p>
    <w:p w14:paraId="1D79FFA7" w14:textId="77777777" w:rsidR="00144CC4" w:rsidRDefault="00144CC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2" w14:textId="252945CB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Suárez, S.,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McMyler, B., Ridge, K.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E., 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July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2018). What individual differences in children’s social learning can tell us about the nature and development of authoritarian values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. Society for Philosophy and Psychology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Ann Arbor, MI.</w:t>
      </w:r>
    </w:p>
    <w:p w14:paraId="098E992F" w14:textId="77777777" w:rsidR="00144CC4" w:rsidRDefault="00144CC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4" w14:textId="034F8E40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June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2017). Varieties of trust in preschoolers’ learning and practical decisions.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Society for Philosophy and Psychology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Baltimore, MD.</w:t>
      </w:r>
    </w:p>
    <w:p w14:paraId="4FDD0957" w14:textId="77777777" w:rsidR="00144CC4" w:rsidRDefault="00144CC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6" w14:textId="084DB3F7" w:rsidR="00374A9B" w:rsidRPr="00152200" w:rsidRDefault="00000000" w:rsidP="00152200">
      <w:pPr>
        <w:ind w:left="720" w:hanging="72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., 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March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2017). First Year Project: Varieties of trust in preschoolers’ learning and practical decisions.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Institute of Child Development</w:t>
      </w:r>
      <w:r w:rsidR="00152200">
        <w:rPr>
          <w:rFonts w:ascii="Times New Roman" w:eastAsia="Times New Roman" w:hAnsi="Times New Roman" w:cs="Times New Roman"/>
          <w:iCs/>
          <w:sz w:val="24"/>
          <w:szCs w:val="24"/>
        </w:rPr>
        <w:t>, Minneapolis, MN.</w:t>
      </w:r>
    </w:p>
    <w:p w14:paraId="67C71F4E" w14:textId="77777777" w:rsidR="00144CC4" w:rsidRDefault="00144CC4" w:rsidP="00152200">
      <w:pPr>
        <w:ind w:left="720" w:hanging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68" w14:textId="4B90D345" w:rsidR="00374A9B" w:rsidRPr="00152200" w:rsidRDefault="00000000" w:rsidP="00152200">
      <w:pPr>
        <w:ind w:left="720" w:hanging="72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., Semenov, A.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D., Zelazo, P.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D., &amp; Carlson, S.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M.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November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2016). The Belief Study.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Institute of Child Development</w:t>
      </w:r>
      <w:r w:rsidR="00152200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="00152200">
        <w:rPr>
          <w:rFonts w:ascii="Times New Roman" w:eastAsia="Times New Roman" w:hAnsi="Times New Roman" w:cs="Times New Roman"/>
          <w:iCs/>
          <w:sz w:val="24"/>
          <w:szCs w:val="24"/>
        </w:rPr>
        <w:t>Minneapolis, MN.</w:t>
      </w:r>
    </w:p>
    <w:p w14:paraId="00000069" w14:textId="77777777" w:rsidR="00374A9B" w:rsidRPr="009418BC" w:rsidRDefault="00374A9B">
      <w:pPr>
        <w:ind w:firstLine="720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AC74E91" w14:textId="17DC94EB" w:rsidR="00144CC4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Poster Presentations</w:t>
      </w:r>
    </w:p>
    <w:p w14:paraId="1DEA3CC9" w14:textId="77777777" w:rsidR="00144CC4" w:rsidRPr="00144CC4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B" w14:textId="4115E86E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Ochoa, K.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D., Bermudez, V.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N., Santana, E., Salazar, J., Ahn, J., Bustamante, A.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S., &amp; Hirsh-Pasek, K.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7210D6" w:rsidRPr="009418BC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Playful Learning Landscapes: Evaluating the impact of a community-focused, evidence-based intervention on Latine families’ STEM-language and interaction-quality.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Poster </w:t>
      </w:r>
      <w:r w:rsidR="007210D6" w:rsidRPr="009418BC">
        <w:rPr>
          <w:rFonts w:ascii="Times New Roman" w:eastAsia="Times New Roman" w:hAnsi="Times New Roman" w:cs="Times New Roman"/>
          <w:sz w:val="24"/>
          <w:szCs w:val="24"/>
        </w:rPr>
        <w:t>presented at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the Society for Research in Child Development, Salt Lake City, UT.</w:t>
      </w:r>
    </w:p>
    <w:p w14:paraId="0000006C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D" w14:textId="2B4BF169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Glaspie, N., Bisla, I., Li., P.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H.,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March</w:t>
      </w:r>
      <w:r w:rsidR="007210D6" w:rsidRPr="009418BC"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Examining the influence of children’s theory of mind on selective trust decisions.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Poster </w:t>
      </w:r>
      <w:r w:rsidR="007210D6" w:rsidRPr="009418BC">
        <w:rPr>
          <w:rFonts w:ascii="Times New Roman" w:eastAsia="Times New Roman" w:hAnsi="Times New Roman" w:cs="Times New Roman"/>
          <w:sz w:val="24"/>
          <w:szCs w:val="24"/>
        </w:rPr>
        <w:t>presented at the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Society for Research in Child Development, Salt Lake City, UT. </w:t>
      </w:r>
    </w:p>
    <w:p w14:paraId="0000006E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6F" w14:textId="0C3834A9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Li, P.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H.,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Ridge, K.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E., Cicchetti, D.,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A., &amp; Rogosh, F.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2021).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Trust, Maltreatment, and Socio-cognitive Abilities: Individual Differences in Children’s Acceptance of Conflicting Claims.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Poster presented at the Society for Research in Child Development, Minneapolis, MN. </w:t>
      </w:r>
    </w:p>
    <w:p w14:paraId="00000070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2" w14:textId="023FEDE7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Grenell, A., Englund, M.,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, &amp; Susman-Stillman, 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March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2019).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Impact of a Theatre Arts Program on Preschoolers’ Theatre Arts Skills.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Poster presented at the Society for Research in Child Development, Baltimore, MD. </w:t>
      </w:r>
    </w:p>
    <w:p w14:paraId="2D335397" w14:textId="77777777" w:rsidR="00580DCB" w:rsidRPr="009418BC" w:rsidRDefault="00580DCB" w:rsidP="00152200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73" w14:textId="4BF5056C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Varhol, A.R., 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October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2018).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How Epistemic and Moral Character Influence Children’s Judgments and Memory.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Poster presented at the Society for Research in Child Development, Philadelphia, PA. </w:t>
      </w:r>
    </w:p>
    <w:p w14:paraId="00000074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5" w14:textId="09FABA70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Ridge, K.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E.,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., McMyler, B., 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July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2018).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Reasons to believe:   Children’s evaluations of epistemic and practical reasons.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Poster presented at the Society for Philosophy and Psychology, Ann Arbor, MI.</w:t>
      </w:r>
    </w:p>
    <w:p w14:paraId="00000076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7" w14:textId="7D67EAC5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Pesch, A.,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Van de Vandervoort, J., Varhol, A.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R., Hamlin, K., 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A. (July, 2018).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Examining the scope of young children’s epistemic and moral evaluations.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Poster presented at the Society for Philosophy and Psychology, Ann Arbor, MI.</w:t>
      </w:r>
    </w:p>
    <w:p w14:paraId="00000078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9" w14:textId="0A3D0B81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., Low, N., 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October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2017).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Does the Speech Act Matter? An    Examination of How Promises and Tellings Influence Preschoolers’ Epistemic and Practical Decisions.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Poster presented at the Cognitive Development Society, Portland, OR.</w:t>
      </w:r>
    </w:p>
    <w:p w14:paraId="0000007A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B" w14:textId="0943CBE6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., Semenov, A., &amp; Carlson, S.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M.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October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2017).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Does Working Memory Predict Performance on 3- and 4-option False Belief Tasks?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Poster presented at the Cognitive Development Society, Portland, OR.</w:t>
      </w:r>
    </w:p>
    <w:p w14:paraId="0000007C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D" w14:textId="441941AA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Varhol, A.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R.,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A.,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Hamlin, K., 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October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2017).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Moral and        Epistemic Agents: Infant Evaluations of Ignorant and Withholding Agents.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Poster presented at the Cognitive Development Society, Portland, OR.</w:t>
      </w:r>
    </w:p>
    <w:p w14:paraId="0000007E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7F" w14:textId="43A8F576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Huffer-Kiesow, L.,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A.,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Suárez, S., Hetherington, C., 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2017).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Effects of Epistemic and Moral Behavior on Children’s Learning and Practical Decisions.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Poster presented at the Society for Research in Child Development, Austin, TX.</w:t>
      </w:r>
    </w:p>
    <w:p w14:paraId="500B9CB4" w14:textId="77777777" w:rsidR="00144CC4" w:rsidRDefault="00144CC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1" w14:textId="25CD6CDC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Fabricius, W.V., Keen, R.,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., &amp; Harkins, J.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2017).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Method of hiding affects 2-year-olds’ search for hidden objects.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Poster presented at the Society for Research in Child Development, Austin, TX. </w:t>
      </w:r>
    </w:p>
    <w:p w14:paraId="301A9843" w14:textId="77777777" w:rsidR="00144CC4" w:rsidRDefault="00144CC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3" w14:textId="5E2AB4A5" w:rsidR="00374A9B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Ridge, K., Suárez, S., McMyler, B.,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., &amp; Koenig, M.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A.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April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2017).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The will to      believe: </w:t>
      </w:r>
      <w:r w:rsidR="00152200"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hildren distinguish between practical and epistemic reasons for belief.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Poster   presented at the Society for Research in Child Development, Austin, TX.</w:t>
      </w:r>
    </w:p>
    <w:p w14:paraId="52A35090" w14:textId="77777777" w:rsidR="00152200" w:rsidRPr="009418BC" w:rsidRDefault="001522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5" w14:textId="381E253C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Gonzales, C.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R., Fabricius, W.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V.,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., Swift-Honor, J., &amp; Woolley, B.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October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2015).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The Role of Introspection in Children’s Theory of Mind Development.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Poster presented at Cognitive Development Society, Columbus, OH.</w:t>
      </w:r>
    </w:p>
    <w:p w14:paraId="00000086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7" w14:textId="1D02DAFE" w:rsidR="00374A9B" w:rsidRPr="009418BC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Gonzales, C.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R.,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., &amp; Fabricius, W.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V.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February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2015).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 xml:space="preserve">Limits on Children’s   Understanding of Mental Representations using Modified Three-option False Belief Tasks.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Poster presented at the Society for Research in Child Development, Philadelphia, PA. </w:t>
      </w:r>
    </w:p>
    <w:p w14:paraId="00000088" w14:textId="77777777" w:rsidR="00374A9B" w:rsidRPr="009418BC" w:rsidRDefault="00374A9B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89" w14:textId="0E5C912F" w:rsidR="00374A9B" w:rsidRDefault="00000000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lastRenderedPageBreak/>
        <w:t>Gonzales, C.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>R., Fabricius, W.</w:t>
      </w:r>
      <w:r w:rsidR="006B79B5" w:rsidRPr="009418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V., </w:t>
      </w:r>
      <w:r w:rsidRPr="009418BC">
        <w:rPr>
          <w:rFonts w:ascii="Times New Roman" w:eastAsia="Times New Roman" w:hAnsi="Times New Roman" w:cs="Times New Roman"/>
          <w:b/>
          <w:sz w:val="24"/>
          <w:szCs w:val="24"/>
        </w:rPr>
        <w:t>Pesch, A.,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Gardiner, T., Woods, O., &amp; Swanson, J.    (</w:t>
      </w:r>
      <w:r w:rsidR="00152200" w:rsidRPr="009418BC">
        <w:rPr>
          <w:rFonts w:ascii="Times New Roman" w:eastAsia="Times New Roman" w:hAnsi="Times New Roman" w:cs="Times New Roman"/>
          <w:sz w:val="24"/>
          <w:szCs w:val="24"/>
        </w:rPr>
        <w:t>October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2013).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Four-Year-Olds’ Performance on 3-Alternative False Belief Tasks: Evidence for Perceptual Access Reasoning.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Poster presented at the Biennial Meeting of the Cognitive Development Society, Memphis, TN.</w:t>
      </w:r>
    </w:p>
    <w:p w14:paraId="413237A6" w14:textId="77777777" w:rsidR="00FA5C24" w:rsidRDefault="00FA5C2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5D907C6E" w14:textId="39DAC5F7" w:rsidR="00FA5C24" w:rsidRDefault="00FA5C2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Public Scholarship</w:t>
      </w:r>
    </w:p>
    <w:p w14:paraId="4C975BFB" w14:textId="77777777" w:rsidR="00FA5C24" w:rsidRDefault="00FA5C2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3DDE706C" w14:textId="07094367" w:rsidR="00FA5C24" w:rsidRPr="00E66470" w:rsidRDefault="00FA5C2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Delgado, A., </w:t>
      </w:r>
      <w:r w:rsidRPr="00E66470">
        <w:rPr>
          <w:rFonts w:ascii="Times New Roman" w:eastAsia="Times New Roman" w:hAnsi="Times New Roman" w:cs="Times New Roman"/>
          <w:b/>
          <w:bCs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>, Golinkoff, R. M., &amp; Hirsh-Pasek, K. (</w:t>
      </w:r>
      <w:r w:rsidR="00E66470">
        <w:rPr>
          <w:rFonts w:ascii="Times New Roman" w:eastAsia="Times New Roman" w:hAnsi="Times New Roman" w:cs="Times New Roman"/>
          <w:sz w:val="24"/>
          <w:szCs w:val="24"/>
        </w:rPr>
        <w:t>in press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="00E66470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Playing for Knowledge: Unlocking the Joy of Learning. </w:t>
      </w:r>
      <w:r w:rsidR="00255B81">
        <w:rPr>
          <w:rFonts w:ascii="Times New Roman" w:eastAsia="Times New Roman" w:hAnsi="Times New Roman" w:cs="Times New Roman"/>
          <w:sz w:val="24"/>
          <w:szCs w:val="24"/>
        </w:rPr>
        <w:t>Elements Ed</w:t>
      </w:r>
      <w:r w:rsidR="00E6647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56CF0E" w14:textId="77777777" w:rsidR="00FA5C24" w:rsidRDefault="00FA5C2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3AA99D2C" w14:textId="6C6D7EF0" w:rsidR="00FA5C24" w:rsidRDefault="00FA5C24" w:rsidP="00152200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66470">
        <w:rPr>
          <w:rFonts w:ascii="Times New Roman" w:eastAsia="Times New Roman" w:hAnsi="Times New Roman" w:cs="Times New Roman"/>
          <w:b/>
          <w:bCs/>
          <w:sz w:val="24"/>
          <w:szCs w:val="24"/>
        </w:rPr>
        <w:t>Pesch, A.</w:t>
      </w:r>
      <w:r>
        <w:rPr>
          <w:rFonts w:ascii="Times New Roman" w:eastAsia="Times New Roman" w:hAnsi="Times New Roman" w:cs="Times New Roman"/>
          <w:sz w:val="24"/>
          <w:szCs w:val="24"/>
        </w:rPr>
        <w:t>, Blinkoff, E., &amp; Hirsh-Pasek, K. (2021</w:t>
      </w:r>
      <w:r w:rsidR="00E66470">
        <w:rPr>
          <w:rFonts w:ascii="Times New Roman" w:eastAsia="Times New Roman" w:hAnsi="Times New Roman" w:cs="Times New Roman"/>
          <w:sz w:val="24"/>
          <w:szCs w:val="24"/>
        </w:rPr>
        <w:t>, August 10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r w:rsidRPr="00E66470">
        <w:rPr>
          <w:rFonts w:ascii="Times New Roman" w:eastAsia="Times New Roman" w:hAnsi="Times New Roman" w:cs="Times New Roman"/>
          <w:i/>
          <w:iCs/>
          <w:sz w:val="24"/>
          <w:szCs w:val="24"/>
        </w:rPr>
        <w:t>What if teaching mirrored how human brains learn?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Brookings Institution. </w:t>
      </w:r>
      <w:hyperlink r:id="rId8" w:history="1">
        <w:r w:rsidR="00E66470" w:rsidRPr="00D8194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https://www.brookings.edu/articles/what-if-teaching-mirrored-how-human-brains-learn/</w:t>
        </w:r>
      </w:hyperlink>
      <w:r w:rsidR="00E66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5161D4" w14:textId="77777777" w:rsidR="0080434E" w:rsidRDefault="0080434E" w:rsidP="0080434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6F6DBAFE" w14:textId="2E22EE5D" w:rsidR="0080434E" w:rsidRPr="00FA5C24" w:rsidRDefault="0080434E" w:rsidP="0080434E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Hirsh-Pasek, K.*, Masters, A. S.*, Christie, S., Gibbs, H. M., Evans, N. S., Fletcher, K. K., </w:t>
      </w:r>
      <w:r w:rsidRPr="009418BC"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  <w:t>Pesch, A</w:t>
      </w:r>
      <w:r w:rsidRPr="009418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., Yang, H., Fan, W., Todaro, R. D., Golinkoff, R. M., &amp; Xu, F. (2022). </w:t>
      </w:r>
      <w:r w:rsidRPr="009418BC">
        <w:rPr>
          <w:rFonts w:ascii="Times New Roman" w:eastAsia="Times New Roman" w:hAnsi="Times New Roman" w:cs="Times New Roman"/>
          <w:i/>
          <w:color w:val="222222"/>
          <w:sz w:val="24"/>
          <w:szCs w:val="24"/>
          <w:highlight w:val="white"/>
        </w:rPr>
        <w:t xml:space="preserve">Where global science meets playful learning: Implications for home, school, and city planning. </w:t>
      </w:r>
      <w:r w:rsidRPr="009418BC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[White paper]. The Lego Foundation and the Yidan Foundation.</w:t>
      </w:r>
    </w:p>
    <w:p w14:paraId="000000A0" w14:textId="2C7DF270" w:rsidR="00374A9B" w:rsidRPr="009418B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</w:t>
      </w:r>
      <w:r w:rsidRPr="009418BC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A1" w14:textId="57AEAECE" w:rsidR="00374A9B" w:rsidRPr="00144CC4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144CC4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="001B337C">
        <w:rPr>
          <w:rFonts w:ascii="Times New Roman" w:eastAsia="Times New Roman" w:hAnsi="Times New Roman" w:cs="Times New Roman"/>
          <w:b/>
          <w:sz w:val="24"/>
          <w:szCs w:val="24"/>
        </w:rPr>
        <w:t>EACHING EXPERIENCE</w:t>
      </w:r>
    </w:p>
    <w:p w14:paraId="03C9816D" w14:textId="77777777" w:rsidR="00144CC4" w:rsidRDefault="00144C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C75AD4" w14:textId="434ADBC0" w:rsidR="001B337C" w:rsidRDefault="001B33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337C">
        <w:rPr>
          <w:rFonts w:ascii="Times New Roman" w:eastAsia="Times New Roman" w:hAnsi="Times New Roman" w:cs="Times New Roman"/>
          <w:b/>
          <w:bCs/>
          <w:sz w:val="24"/>
          <w:szCs w:val="24"/>
        </w:rPr>
        <w:t>Arizona State University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, Instructor</w:t>
      </w:r>
    </w:p>
    <w:p w14:paraId="2EC1F6F6" w14:textId="33F3B57B" w:rsidR="001B337C" w:rsidRPr="001B337C" w:rsidRDefault="001B33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Major and Career Exploration (Fall 2020)</w:t>
      </w:r>
    </w:p>
    <w:p w14:paraId="322F7B9D" w14:textId="77777777" w:rsidR="001B337C" w:rsidRDefault="001B33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A52E1B" w14:textId="4A96692A" w:rsidR="001B337C" w:rsidRDefault="001B33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B337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University of Minnesota,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Instructor</w:t>
      </w:r>
    </w:p>
    <w:p w14:paraId="0941548C" w14:textId="51380C78" w:rsidR="001B337C" w:rsidRDefault="001B33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 Development and Communication (Spring 2019)</w:t>
      </w:r>
    </w:p>
    <w:p w14:paraId="25502407" w14:textId="72A56CAC" w:rsidR="001B337C" w:rsidRPr="001B337C" w:rsidRDefault="001B33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Child Psychology (Spring 2018)</w:t>
      </w:r>
    </w:p>
    <w:p w14:paraId="3C5404EB" w14:textId="77777777" w:rsidR="001B337C" w:rsidRDefault="001B33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13BBC8" w14:textId="32A11110" w:rsidR="001B337C" w:rsidRPr="001B337C" w:rsidRDefault="001B337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of Minnesota, Teaching Assistant</w:t>
      </w:r>
    </w:p>
    <w:p w14:paraId="163DBB51" w14:textId="7F757267" w:rsidR="001B337C" w:rsidRDefault="001B33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Cognitive Development (Fall 2018)</w:t>
      </w:r>
    </w:p>
    <w:p w14:paraId="050866DB" w14:textId="2B3EEFA0" w:rsidR="001B337C" w:rsidRDefault="001B33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Language Development and Communication (Spring 2017)</w:t>
      </w:r>
    </w:p>
    <w:p w14:paraId="2ABB63AA" w14:textId="5BD60E84" w:rsidR="001B337C" w:rsidRDefault="001B33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Introduction to Child Psychology (Fall 2016)</w:t>
      </w:r>
    </w:p>
    <w:p w14:paraId="000000B7" w14:textId="60A1245A" w:rsidR="00374A9B" w:rsidRDefault="001B337C" w:rsidP="001B337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Perceptual Development (Fall 2016, Fall 2017)</w:t>
      </w:r>
    </w:p>
    <w:p w14:paraId="1338C5C6" w14:textId="77777777" w:rsidR="001B337C" w:rsidRPr="001B337C" w:rsidRDefault="001B337C" w:rsidP="001B337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E0F5379" w14:textId="5639B923" w:rsidR="00144CC4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SERVICE</w:t>
      </w:r>
    </w:p>
    <w:p w14:paraId="7B8D4B54" w14:textId="77777777" w:rsidR="00144CC4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0CDC5B" w14:textId="051170C4" w:rsidR="00144CC4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Peer Review</w:t>
      </w:r>
    </w:p>
    <w:p w14:paraId="1FFE3B98" w14:textId="4257FCC3" w:rsidR="00144CC4" w:rsidRPr="00144CC4" w:rsidRDefault="00144C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Ad-hoc reviewer: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Developmental Science; Cognitive Science; Social Development; International Journal of Early Years Education; Frontiers in Psychology – Developmental Psychology</w:t>
      </w:r>
    </w:p>
    <w:p w14:paraId="1EF32CDD" w14:textId="77777777" w:rsidR="00144CC4" w:rsidRPr="009418BC" w:rsidRDefault="00144CC4" w:rsidP="00144CC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 xml:space="preserve">Conference Reviewer: </w:t>
      </w:r>
      <w:r w:rsidRPr="009418BC">
        <w:rPr>
          <w:rFonts w:ascii="Times New Roman" w:eastAsia="Times New Roman" w:hAnsi="Times New Roman" w:cs="Times New Roman"/>
          <w:i/>
          <w:sz w:val="24"/>
          <w:szCs w:val="24"/>
        </w:rPr>
        <w:t>Society for Philosophy and Psychology</w:t>
      </w:r>
    </w:p>
    <w:p w14:paraId="05BF0397" w14:textId="5B2CBF7E" w:rsidR="00144CC4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To Profession</w:t>
      </w:r>
    </w:p>
    <w:p w14:paraId="4D330BF4" w14:textId="77777777" w:rsidR="00144CC4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996A61" w14:textId="27D05F88" w:rsidR="00144CC4" w:rsidRPr="00144CC4" w:rsidRDefault="00144CC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2019-2021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  <w:t>Student Board Member, Cognitive Development Society</w:t>
      </w:r>
    </w:p>
    <w:p w14:paraId="647788E3" w14:textId="77777777" w:rsidR="00144CC4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DEC2DF" w14:textId="77777777" w:rsidR="00144CC4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 Community</w:t>
      </w:r>
    </w:p>
    <w:p w14:paraId="50127478" w14:textId="77777777" w:rsidR="00144CC4" w:rsidRDefault="00144C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273CC4" w14:textId="220A2667" w:rsidR="00144CC4" w:rsidRPr="00144CC4" w:rsidRDefault="00144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2020-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present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Consultant, Playful Learning Landscapes Action Network</w:t>
      </w:r>
    </w:p>
    <w:p w14:paraId="000000BB" w14:textId="594C74CA" w:rsidR="00374A9B" w:rsidRPr="00144C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144CC4">
        <w:rPr>
          <w:rFonts w:ascii="Times New Roman" w:eastAsia="Times New Roman" w:hAnsi="Times New Roman" w:cs="Times New Roman"/>
          <w:sz w:val="24"/>
          <w:szCs w:val="24"/>
        </w:rPr>
        <w:t>2019-</w:t>
      </w:r>
      <w:r w:rsidR="00144CC4" w:rsidRPr="00144CC4">
        <w:rPr>
          <w:rFonts w:ascii="Times New Roman" w:eastAsia="Times New Roman" w:hAnsi="Times New Roman" w:cs="Times New Roman"/>
          <w:sz w:val="24"/>
          <w:szCs w:val="24"/>
        </w:rPr>
        <w:t>2021</w:t>
      </w:r>
      <w:r w:rsidR="00144CC4">
        <w:rPr>
          <w:rFonts w:ascii="Times New Roman" w:eastAsia="Times New Roman" w:hAnsi="Times New Roman" w:cs="Times New Roman"/>
          <w:sz w:val="24"/>
          <w:szCs w:val="24"/>
        </w:rPr>
        <w:tab/>
      </w:r>
      <w:r w:rsidRPr="00144CC4">
        <w:rPr>
          <w:rFonts w:ascii="Times New Roman" w:eastAsia="Times New Roman" w:hAnsi="Times New Roman" w:cs="Times New Roman"/>
          <w:sz w:val="24"/>
          <w:szCs w:val="24"/>
        </w:rPr>
        <w:t>Mentor and Co-Founder, Young Scientists Program</w:t>
      </w:r>
    </w:p>
    <w:p w14:paraId="000000BE" w14:textId="2425BCDB" w:rsidR="00374A9B" w:rsidRPr="00144C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144CC4">
        <w:rPr>
          <w:rFonts w:ascii="Times New Roman" w:eastAsia="Times New Roman" w:hAnsi="Times New Roman" w:cs="Times New Roman"/>
          <w:sz w:val="24"/>
          <w:szCs w:val="24"/>
        </w:rPr>
        <w:t>2015-2019</w:t>
      </w:r>
      <w:r w:rsidR="00144CC4">
        <w:rPr>
          <w:rFonts w:ascii="Times New Roman" w:eastAsia="Times New Roman" w:hAnsi="Times New Roman" w:cs="Times New Roman"/>
          <w:sz w:val="24"/>
          <w:szCs w:val="24"/>
        </w:rPr>
        <w:tab/>
      </w:r>
      <w:r w:rsidRPr="00144CC4">
        <w:rPr>
          <w:rFonts w:ascii="Times New Roman" w:eastAsia="Times New Roman" w:hAnsi="Times New Roman" w:cs="Times New Roman"/>
          <w:sz w:val="24"/>
          <w:szCs w:val="24"/>
        </w:rPr>
        <w:t>Mentor, Minds Matter Twin Cities Chapter</w:t>
      </w:r>
    </w:p>
    <w:p w14:paraId="000000C1" w14:textId="7B7A11DA" w:rsidR="00374A9B" w:rsidRPr="00144C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144CC4">
        <w:rPr>
          <w:rFonts w:ascii="Times New Roman" w:eastAsia="Times New Roman" w:hAnsi="Times New Roman" w:cs="Times New Roman"/>
          <w:sz w:val="24"/>
          <w:szCs w:val="24"/>
        </w:rPr>
        <w:t xml:space="preserve">2015-2017   </w:t>
      </w:r>
      <w:r w:rsidRPr="00144CC4">
        <w:rPr>
          <w:rFonts w:ascii="Times New Roman" w:eastAsia="Times New Roman" w:hAnsi="Times New Roman" w:cs="Times New Roman"/>
          <w:sz w:val="24"/>
          <w:szCs w:val="24"/>
        </w:rPr>
        <w:tab/>
        <w:t xml:space="preserve">Intern, Playworks Minneapolis Chapter    </w:t>
      </w:r>
      <w:r w:rsidRPr="00144CC4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C4" w14:textId="579E247F" w:rsidR="00374A9B" w:rsidRPr="00144C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144CC4">
        <w:rPr>
          <w:rFonts w:ascii="Times New Roman" w:eastAsia="Times New Roman" w:hAnsi="Times New Roman" w:cs="Times New Roman"/>
          <w:sz w:val="24"/>
          <w:szCs w:val="24"/>
        </w:rPr>
        <w:t xml:space="preserve">2012-2013   </w:t>
      </w:r>
      <w:r w:rsidRPr="00144CC4">
        <w:rPr>
          <w:rFonts w:ascii="Times New Roman" w:eastAsia="Times New Roman" w:hAnsi="Times New Roman" w:cs="Times New Roman"/>
          <w:sz w:val="24"/>
          <w:szCs w:val="24"/>
        </w:rPr>
        <w:tab/>
        <w:t>Mentor, Barrett Mentoring Program, Arizona State University</w:t>
      </w:r>
    </w:p>
    <w:p w14:paraId="000000C5" w14:textId="77777777" w:rsidR="00374A9B" w:rsidRPr="00144CC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144CC4">
        <w:rPr>
          <w:rFonts w:ascii="Times New Roman" w:eastAsia="Times New Roman" w:hAnsi="Times New Roman" w:cs="Times New Roman"/>
          <w:sz w:val="24"/>
          <w:szCs w:val="24"/>
        </w:rPr>
        <w:t xml:space="preserve">2012-2014   </w:t>
      </w:r>
      <w:r w:rsidRPr="00144CC4">
        <w:rPr>
          <w:rFonts w:ascii="Times New Roman" w:eastAsia="Times New Roman" w:hAnsi="Times New Roman" w:cs="Times New Roman"/>
          <w:sz w:val="24"/>
          <w:szCs w:val="24"/>
        </w:rPr>
        <w:tab/>
        <w:t>Mentor, Quanta Mentoring Program, Arizona State University</w:t>
      </w:r>
    </w:p>
    <w:p w14:paraId="000000CC" w14:textId="77777777" w:rsidR="00374A9B" w:rsidRPr="009418BC" w:rsidRDefault="00374A9B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00000CD" w14:textId="12A9058B" w:rsidR="00374A9B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PROFESSIONAL ASSOCIATIONS</w:t>
      </w:r>
    </w:p>
    <w:p w14:paraId="1CBBA404" w14:textId="77777777" w:rsidR="00144CC4" w:rsidRPr="00144CC4" w:rsidRDefault="0014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CE" w14:textId="77777777" w:rsidR="00374A9B" w:rsidRPr="009418B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Society for Research in Child Development</w:t>
      </w:r>
    </w:p>
    <w:p w14:paraId="78410667" w14:textId="5719B45D" w:rsidR="00144CC4" w:rsidRDefault="00144CC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American Education Research Association</w:t>
      </w:r>
    </w:p>
    <w:p w14:paraId="09FF5869" w14:textId="18AE7812" w:rsidR="00352723" w:rsidRPr="009418BC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Cognitive Development Society</w:t>
      </w:r>
    </w:p>
    <w:p w14:paraId="545E814B" w14:textId="7B737DCF" w:rsidR="007A050E" w:rsidRDefault="007A050E">
      <w:pPr>
        <w:rPr>
          <w:rFonts w:ascii="Times New Roman" w:eastAsia="Times New Roman" w:hAnsi="Times New Roman" w:cs="Times New Roman"/>
          <w:sz w:val="24"/>
          <w:szCs w:val="24"/>
        </w:rPr>
      </w:pPr>
      <w:r w:rsidRPr="009418BC">
        <w:rPr>
          <w:rFonts w:ascii="Times New Roman" w:eastAsia="Times New Roman" w:hAnsi="Times New Roman" w:cs="Times New Roman"/>
          <w:sz w:val="24"/>
          <w:szCs w:val="24"/>
        </w:rPr>
        <w:t>Society for Philosophy and Psychology</w:t>
      </w:r>
      <w:r w:rsidR="00144CC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144CC4">
        <w:rPr>
          <w:rFonts w:ascii="Times New Roman" w:eastAsia="Times New Roman" w:hAnsi="Times New Roman" w:cs="Times New Roman"/>
          <w:i/>
          <w:iCs/>
          <w:sz w:val="24"/>
          <w:szCs w:val="24"/>
        </w:rPr>
        <w:t>past</w:t>
      </w:r>
      <w:r w:rsidR="00144CC4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046984" w14:textId="77777777" w:rsidR="00144CC4" w:rsidRDefault="00144C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9451B3" w14:textId="53AF631B" w:rsidR="00144CC4" w:rsidRDefault="00144CC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EXPERTISE APPEARANCES</w:t>
      </w:r>
    </w:p>
    <w:p w14:paraId="03AD5478" w14:textId="77777777" w:rsidR="00144CC4" w:rsidRDefault="00144CC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4C96F9" w14:textId="2DA1F341" w:rsidR="00144CC4" w:rsidRPr="000C1FAD" w:rsidRDefault="00144CC4" w:rsidP="000C1FAD">
      <w:pPr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Invited Speaker, </w:t>
      </w:r>
      <w:r w:rsidR="00E66470">
        <w:rPr>
          <w:rFonts w:ascii="Times New Roman" w:eastAsia="Times New Roman" w:hAnsi="Times New Roman" w:cs="Times New Roman"/>
          <w:sz w:val="24"/>
          <w:szCs w:val="24"/>
        </w:rPr>
        <w:t xml:space="preserve">“Webinar: Playful Learning Conversations”, </w:t>
      </w:r>
      <w:r>
        <w:rPr>
          <w:rFonts w:ascii="Times New Roman" w:eastAsia="Times New Roman" w:hAnsi="Times New Roman" w:cs="Times New Roman"/>
          <w:sz w:val="24"/>
          <w:szCs w:val="24"/>
        </w:rPr>
        <w:t>Playful Learning Landscapes Action Network</w:t>
      </w:r>
      <w:r w:rsidR="00E66470">
        <w:rPr>
          <w:rFonts w:ascii="Times New Roman" w:eastAsia="Times New Roman" w:hAnsi="Times New Roman" w:cs="Times New Roman"/>
          <w:sz w:val="24"/>
          <w:szCs w:val="24"/>
        </w:rPr>
        <w:t>, online</w:t>
      </w:r>
      <w:r w:rsidR="000C1F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C1FAD">
        <w:rPr>
          <w:rFonts w:ascii="Times New Roman" w:eastAsia="Times New Roman" w:hAnsi="Times New Roman" w:cs="Times New Roman"/>
          <w:i/>
          <w:iCs/>
          <w:sz w:val="24"/>
          <w:szCs w:val="24"/>
        </w:rPr>
        <w:t>Topics: Playful learning, accreditation, community engagement</w:t>
      </w:r>
    </w:p>
    <w:p w14:paraId="5D438DA3" w14:textId="4B6E66C3" w:rsidR="00144CC4" w:rsidRPr="000C1FAD" w:rsidRDefault="00144CC4" w:rsidP="000C1FAD">
      <w:pPr>
        <w:ind w:left="720" w:hanging="720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Invited Speaker, </w:t>
      </w:r>
      <w:r w:rsidR="00E66470">
        <w:rPr>
          <w:rFonts w:ascii="Times New Roman" w:eastAsia="Times New Roman" w:hAnsi="Times New Roman" w:cs="Times New Roman"/>
          <w:sz w:val="24"/>
          <w:szCs w:val="24"/>
        </w:rPr>
        <w:t>“Symposium: Building</w:t>
      </w:r>
      <w:r w:rsidR="000C1FAD">
        <w:rPr>
          <w:rFonts w:ascii="Times New Roman" w:eastAsia="Times New Roman" w:hAnsi="Times New Roman" w:cs="Times New Roman"/>
          <w:sz w:val="24"/>
          <w:szCs w:val="24"/>
        </w:rPr>
        <w:t xml:space="preserve"> a Child and Youth Centered Communit</w:t>
      </w:r>
      <w:r w:rsidR="00E66470">
        <w:rPr>
          <w:rFonts w:ascii="Times New Roman" w:eastAsia="Times New Roman" w:hAnsi="Times New Roman" w:cs="Times New Roman"/>
          <w:sz w:val="24"/>
          <w:szCs w:val="24"/>
        </w:rPr>
        <w:t>y”</w:t>
      </w:r>
      <w:r w:rsidR="000C1FAD">
        <w:rPr>
          <w:rFonts w:ascii="Times New Roman" w:eastAsia="Times New Roman" w:hAnsi="Times New Roman" w:cs="Times New Roman"/>
          <w:sz w:val="24"/>
          <w:szCs w:val="24"/>
        </w:rPr>
        <w:t>, Greentrike</w:t>
      </w:r>
      <w:r w:rsidR="00E66470">
        <w:rPr>
          <w:rFonts w:ascii="Times New Roman" w:eastAsia="Times New Roman" w:hAnsi="Times New Roman" w:cs="Times New Roman"/>
          <w:sz w:val="24"/>
          <w:szCs w:val="24"/>
        </w:rPr>
        <w:t>,</w:t>
      </w:r>
      <w:r w:rsidR="000C1FAD">
        <w:rPr>
          <w:rFonts w:ascii="Times New Roman" w:eastAsia="Times New Roman" w:hAnsi="Times New Roman" w:cs="Times New Roman"/>
          <w:sz w:val="24"/>
          <w:szCs w:val="24"/>
        </w:rPr>
        <w:t xml:space="preserve"> Seattle</w:t>
      </w:r>
      <w:r w:rsidR="00E66470">
        <w:rPr>
          <w:rFonts w:ascii="Times New Roman" w:eastAsia="Times New Roman" w:hAnsi="Times New Roman" w:cs="Times New Roman"/>
          <w:sz w:val="24"/>
          <w:szCs w:val="24"/>
        </w:rPr>
        <w:t>, WA</w:t>
      </w:r>
      <w:r w:rsidR="000C1FA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C1FAD">
        <w:rPr>
          <w:rFonts w:ascii="Times New Roman" w:eastAsia="Times New Roman" w:hAnsi="Times New Roman" w:cs="Times New Roman"/>
          <w:i/>
          <w:iCs/>
          <w:sz w:val="24"/>
          <w:szCs w:val="24"/>
        </w:rPr>
        <w:t>Topics: Community engagement, playful learning, child friendly urban design</w:t>
      </w:r>
    </w:p>
    <w:p w14:paraId="0672CBEF" w14:textId="7BB6B78E" w:rsidR="00144CC4" w:rsidRDefault="00144CC4" w:rsidP="00144CC4">
      <w:pPr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Panel Speaker, </w:t>
      </w:r>
      <w:r w:rsidR="00FA5C24">
        <w:rPr>
          <w:rFonts w:ascii="Times New Roman" w:eastAsia="Times New Roman" w:hAnsi="Times New Roman" w:cs="Times New Roman"/>
          <w:sz w:val="24"/>
          <w:szCs w:val="24"/>
        </w:rPr>
        <w:t xml:space="preserve">“Fostering community and measuring impact: What’s working in playful learning cities”, </w:t>
      </w:r>
      <w:r>
        <w:rPr>
          <w:rFonts w:ascii="Times New Roman" w:eastAsia="Times New Roman" w:hAnsi="Times New Roman" w:cs="Times New Roman"/>
          <w:sz w:val="24"/>
          <w:szCs w:val="24"/>
        </w:rPr>
        <w:t>Brookings Institution</w:t>
      </w:r>
      <w:r w:rsidR="00FA5C24">
        <w:rPr>
          <w:rFonts w:ascii="Times New Roman" w:eastAsia="Times New Roman" w:hAnsi="Times New Roman" w:cs="Times New Roman"/>
          <w:sz w:val="24"/>
          <w:szCs w:val="24"/>
        </w:rPr>
        <w:t>, Washington DC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44CC4">
        <w:rPr>
          <w:rFonts w:ascii="Times New Roman" w:eastAsia="Times New Roman" w:hAnsi="Times New Roman" w:cs="Times New Roman"/>
          <w:i/>
          <w:iCs/>
          <w:sz w:val="24"/>
          <w:szCs w:val="24"/>
        </w:rPr>
        <w:t>Topics: Community engaged research, playful learning</w:t>
      </w:r>
      <w:r w:rsidR="00E66470">
        <w:rPr>
          <w:rFonts w:ascii="Times New Roman" w:eastAsia="Times New Roman" w:hAnsi="Times New Roman" w:cs="Times New Roman"/>
          <w:i/>
          <w:iCs/>
          <w:sz w:val="24"/>
          <w:szCs w:val="24"/>
        </w:rPr>
        <w:t>, participatory action research</w:t>
      </w:r>
      <w:r w:rsidRPr="00144CC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76081483" w14:textId="77777777" w:rsidR="00144CC4" w:rsidRPr="00144CC4" w:rsidRDefault="00144CC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A403AE" w14:textId="77777777" w:rsidR="007A050E" w:rsidRPr="009418BC" w:rsidRDefault="007A050E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A050E" w:rsidRPr="009418BC" w:rsidSect="000E0C5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914EA" w14:textId="77777777" w:rsidR="00161157" w:rsidRDefault="00161157">
      <w:pPr>
        <w:spacing w:line="240" w:lineRule="auto"/>
      </w:pPr>
      <w:r>
        <w:separator/>
      </w:r>
    </w:p>
  </w:endnote>
  <w:endnote w:type="continuationSeparator" w:id="0">
    <w:p w14:paraId="2594BCBA" w14:textId="77777777" w:rsidR="00161157" w:rsidRDefault="001611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1D4B5" w14:textId="77777777" w:rsidR="00161157" w:rsidRDefault="00161157">
      <w:pPr>
        <w:spacing w:line="240" w:lineRule="auto"/>
      </w:pPr>
      <w:r>
        <w:separator/>
      </w:r>
    </w:p>
  </w:footnote>
  <w:footnote w:type="continuationSeparator" w:id="0">
    <w:p w14:paraId="2FF995AA" w14:textId="77777777" w:rsidR="00161157" w:rsidRDefault="001611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628286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2A643983" w14:textId="76B95FA1" w:rsidR="00FD771D" w:rsidRPr="00FD771D" w:rsidRDefault="00FD771D">
        <w:pPr>
          <w:pStyle w:val="Header"/>
          <w:jc w:val="right"/>
          <w:rPr>
            <w:rFonts w:ascii="Times New Roman" w:hAnsi="Times New Roman" w:cs="Times New Roman"/>
            <w:sz w:val="20"/>
            <w:szCs w:val="20"/>
          </w:rPr>
        </w:pPr>
        <w:r>
          <w:rPr>
            <w:rFonts w:ascii="Times New Roman" w:hAnsi="Times New Roman" w:cs="Times New Roman"/>
            <w:sz w:val="20"/>
            <w:szCs w:val="20"/>
          </w:rPr>
          <w:t xml:space="preserve">Pesch, </w:t>
        </w:r>
        <w:r w:rsidRPr="00FD771D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FD771D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FD771D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FD771D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FD771D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14:paraId="000000D0" w14:textId="27A61AF0" w:rsidR="00374A9B" w:rsidRPr="00FD771D" w:rsidRDefault="00374A9B" w:rsidP="00FD771D">
    <w:pPr>
      <w:pStyle w:val="Header"/>
      <w:rPr>
        <w:rFonts w:ascii="Times New Roman" w:hAnsi="Times New Roman" w:cs="Times New Roman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72" style="width:0;height:1.5pt" o:hralign="center" o:bullet="t" o:hrstd="t" o:hr="t" fillcolor="#a0a0a0" stroked="f"/>
    </w:pict>
  </w:numPicBullet>
  <w:abstractNum w:abstractNumId="0" w15:restartNumberingAfterBreak="0">
    <w:nsid w:val="641A0D12"/>
    <w:multiLevelType w:val="multilevel"/>
    <w:tmpl w:val="619C03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92870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A9B"/>
    <w:rsid w:val="00000F79"/>
    <w:rsid w:val="0000172B"/>
    <w:rsid w:val="00016CC1"/>
    <w:rsid w:val="00033B6D"/>
    <w:rsid w:val="0003754A"/>
    <w:rsid w:val="0004110A"/>
    <w:rsid w:val="000670ED"/>
    <w:rsid w:val="0007421D"/>
    <w:rsid w:val="000876E8"/>
    <w:rsid w:val="000A7E56"/>
    <w:rsid w:val="000B6943"/>
    <w:rsid w:val="000C1FAD"/>
    <w:rsid w:val="000E0C59"/>
    <w:rsid w:val="000F0F28"/>
    <w:rsid w:val="00107C67"/>
    <w:rsid w:val="0011525C"/>
    <w:rsid w:val="00120BFF"/>
    <w:rsid w:val="00143691"/>
    <w:rsid w:val="00144CC4"/>
    <w:rsid w:val="00152200"/>
    <w:rsid w:val="00161157"/>
    <w:rsid w:val="00192A11"/>
    <w:rsid w:val="00194863"/>
    <w:rsid w:val="00196589"/>
    <w:rsid w:val="001A03BF"/>
    <w:rsid w:val="001B337C"/>
    <w:rsid w:val="00254E56"/>
    <w:rsid w:val="00255B81"/>
    <w:rsid w:val="002F4EC3"/>
    <w:rsid w:val="003023CC"/>
    <w:rsid w:val="00314181"/>
    <w:rsid w:val="00352723"/>
    <w:rsid w:val="00374A9B"/>
    <w:rsid w:val="00382451"/>
    <w:rsid w:val="003C273B"/>
    <w:rsid w:val="003D4C52"/>
    <w:rsid w:val="003F0904"/>
    <w:rsid w:val="00424CFD"/>
    <w:rsid w:val="004434B8"/>
    <w:rsid w:val="00444788"/>
    <w:rsid w:val="004765F4"/>
    <w:rsid w:val="00480E18"/>
    <w:rsid w:val="004A5B10"/>
    <w:rsid w:val="004D3D3B"/>
    <w:rsid w:val="004F0C80"/>
    <w:rsid w:val="004F7CB9"/>
    <w:rsid w:val="00526E56"/>
    <w:rsid w:val="00540328"/>
    <w:rsid w:val="00541194"/>
    <w:rsid w:val="00580DCB"/>
    <w:rsid w:val="005A4BCD"/>
    <w:rsid w:val="005A6D8F"/>
    <w:rsid w:val="005C01BD"/>
    <w:rsid w:val="005F6426"/>
    <w:rsid w:val="006176FA"/>
    <w:rsid w:val="0069105B"/>
    <w:rsid w:val="006973A5"/>
    <w:rsid w:val="006B79B5"/>
    <w:rsid w:val="006E5C31"/>
    <w:rsid w:val="007210D6"/>
    <w:rsid w:val="00725E9D"/>
    <w:rsid w:val="007A050E"/>
    <w:rsid w:val="007D7EFF"/>
    <w:rsid w:val="0080434E"/>
    <w:rsid w:val="00867DC0"/>
    <w:rsid w:val="008A5F86"/>
    <w:rsid w:val="008B1F5B"/>
    <w:rsid w:val="008D0676"/>
    <w:rsid w:val="008E28E3"/>
    <w:rsid w:val="008F04CB"/>
    <w:rsid w:val="00935258"/>
    <w:rsid w:val="009418BC"/>
    <w:rsid w:val="0095122F"/>
    <w:rsid w:val="00963FBD"/>
    <w:rsid w:val="009C5C5D"/>
    <w:rsid w:val="009D0832"/>
    <w:rsid w:val="00A016FD"/>
    <w:rsid w:val="00A264AA"/>
    <w:rsid w:val="00A4142C"/>
    <w:rsid w:val="00A47709"/>
    <w:rsid w:val="00A64DD4"/>
    <w:rsid w:val="00A76154"/>
    <w:rsid w:val="00A94512"/>
    <w:rsid w:val="00AF1C96"/>
    <w:rsid w:val="00B016A2"/>
    <w:rsid w:val="00B277F0"/>
    <w:rsid w:val="00B641A1"/>
    <w:rsid w:val="00B86292"/>
    <w:rsid w:val="00BF296F"/>
    <w:rsid w:val="00C8364D"/>
    <w:rsid w:val="00CC00E5"/>
    <w:rsid w:val="00CC4660"/>
    <w:rsid w:val="00CF40C4"/>
    <w:rsid w:val="00CF68DA"/>
    <w:rsid w:val="00D771C8"/>
    <w:rsid w:val="00D90668"/>
    <w:rsid w:val="00DF03D8"/>
    <w:rsid w:val="00DF6FDD"/>
    <w:rsid w:val="00E15938"/>
    <w:rsid w:val="00E24457"/>
    <w:rsid w:val="00E44023"/>
    <w:rsid w:val="00E53B08"/>
    <w:rsid w:val="00E66470"/>
    <w:rsid w:val="00E91938"/>
    <w:rsid w:val="00EC0010"/>
    <w:rsid w:val="00EC62AF"/>
    <w:rsid w:val="00ED33C8"/>
    <w:rsid w:val="00F04FD7"/>
    <w:rsid w:val="00F23A3F"/>
    <w:rsid w:val="00F75A91"/>
    <w:rsid w:val="00F955A0"/>
    <w:rsid w:val="00FA5C24"/>
    <w:rsid w:val="00FC1AD5"/>
    <w:rsid w:val="00FD332D"/>
    <w:rsid w:val="00FD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0E35"/>
  <w15:docId w15:val="{348F6655-0DA2-4F42-90DB-FBE45431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527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72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E0C5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C59"/>
  </w:style>
  <w:style w:type="paragraph" w:styleId="Footer">
    <w:name w:val="footer"/>
    <w:basedOn w:val="Normal"/>
    <w:link w:val="FooterChar"/>
    <w:uiPriority w:val="99"/>
    <w:unhideWhenUsed/>
    <w:rsid w:val="000E0C5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C59"/>
  </w:style>
  <w:style w:type="paragraph" w:styleId="NoSpacing">
    <w:name w:val="No Spacing"/>
    <w:uiPriority w:val="1"/>
    <w:qFormat/>
    <w:rsid w:val="000E0C59"/>
    <w:pPr>
      <w:spacing w:line="240" w:lineRule="auto"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ookings.edu/articles/what-if-teaching-mirrored-how-human-brains-lear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nnelise.pesch@templ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2558</Words>
  <Characters>14584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Annelise Pesch</dc:creator>
  <cp:lastModifiedBy>Annelise Pesch</cp:lastModifiedBy>
  <cp:revision>6</cp:revision>
  <dcterms:created xsi:type="dcterms:W3CDTF">2023-08-17T19:40:00Z</dcterms:created>
  <dcterms:modified xsi:type="dcterms:W3CDTF">2023-08-17T19:49:00Z</dcterms:modified>
</cp:coreProperties>
</file>