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28" w:rsidRDefault="00C75A28">
      <w:proofErr w:type="spellStart"/>
      <w:r>
        <w:t>B</w:t>
      </w:r>
      <w:bookmarkStart w:id="0" w:name="_GoBack"/>
      <w:bookmarkEnd w:id="0"/>
      <w:r w:rsidRPr="00C75A28">
        <w:t>ibliography</w:t>
      </w:r>
      <w:proofErr w:type="spellEnd"/>
    </w:p>
    <w:p w:rsidR="00280377" w:rsidRDefault="00C75A28">
      <w:hyperlink r:id="rId4" w:history="1">
        <w:r w:rsidRPr="000E407B">
          <w:rPr>
            <w:rStyle w:val="Collegamentoipertestuale"/>
          </w:rPr>
          <w:t>https://towardsdatascience.com/financial-analytics-exploratory-data-analysis-of-stock-data-d98cbadf98b9</w:t>
        </w:r>
      </w:hyperlink>
      <w:r>
        <w:t xml:space="preserve"> </w:t>
      </w:r>
    </w:p>
    <w:sectPr w:rsidR="002803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28"/>
    <w:rsid w:val="00280377"/>
    <w:rsid w:val="00C7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37151-27E6-4463-A400-8C8487F2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75A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financial-analytics-exploratory-data-analysis-of-stock-data-d98cbadf98b9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Louise</dc:creator>
  <cp:keywords/>
  <dc:description/>
  <cp:lastModifiedBy>Anne Louise</cp:lastModifiedBy>
  <cp:revision>1</cp:revision>
  <dcterms:created xsi:type="dcterms:W3CDTF">2019-07-05T10:21:00Z</dcterms:created>
  <dcterms:modified xsi:type="dcterms:W3CDTF">2019-07-05T10:22:00Z</dcterms:modified>
</cp:coreProperties>
</file>