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13A962A5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bookmarkStart w:id="2" w:name="_GoBack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bookmarkEnd w:id="2"/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proofErr w:type="gramStart"/>
      <w:r>
        <w:t>brun kolon</w:t>
      </w:r>
      <w:proofErr w:type="gramEnd"/>
      <w:r>
        <w:t>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17E0032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 xml:space="preserve">Starter på pakke </w:t>
      </w:r>
      <w:proofErr w:type="gramStart"/>
      <w:r>
        <w:t>4…</w:t>
      </w:r>
      <w:proofErr w:type="gramEnd"/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proofErr w:type="gramStart"/>
      <w:r>
        <w:t>scrollTo</w:t>
      </w:r>
      <w:proofErr w:type="spellEnd"/>
      <w:r>
        <w:t>(</w:t>
      </w:r>
      <w:proofErr w:type="gramEnd"/>
      <w:r>
        <w:t xml:space="preserve">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lastRenderedPageBreak/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lastRenderedPageBreak/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4715"/>
    <w:rsid w:val="004314A2"/>
    <w:rsid w:val="00481F16"/>
    <w:rsid w:val="004B42E8"/>
    <w:rsid w:val="004C7CF4"/>
    <w:rsid w:val="004F450B"/>
    <w:rsid w:val="005770E6"/>
    <w:rsid w:val="005C4DB2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406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Emilie Kalleberg</cp:lastModifiedBy>
  <cp:revision>45</cp:revision>
  <dcterms:created xsi:type="dcterms:W3CDTF">2018-09-28T08:36:00Z</dcterms:created>
  <dcterms:modified xsi:type="dcterms:W3CDTF">2018-11-06T14:55:00Z</dcterms:modified>
</cp:coreProperties>
</file>