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3F0" w:rsidRPr="006023DB" w:rsidRDefault="006023DB">
      <w:pPr>
        <w:rPr>
          <w:rFonts w:ascii="微软雅黑" w:eastAsia="微软雅黑" w:hAnsi="微软雅黑"/>
          <w:sz w:val="28"/>
          <w:szCs w:val="32"/>
        </w:rPr>
      </w:pPr>
      <w:r w:rsidRPr="006023DB">
        <w:rPr>
          <w:rFonts w:ascii="微软雅黑" w:eastAsia="微软雅黑" w:hAnsi="微软雅黑" w:hint="eastAsia"/>
          <w:sz w:val="28"/>
          <w:szCs w:val="32"/>
        </w:rPr>
        <w:t>安装</w:t>
      </w:r>
      <w:proofErr w:type="spellStart"/>
      <w:r w:rsidRPr="006023DB">
        <w:rPr>
          <w:rFonts w:ascii="微软雅黑" w:eastAsia="微软雅黑" w:hAnsi="微软雅黑" w:hint="eastAsia"/>
          <w:sz w:val="28"/>
          <w:szCs w:val="32"/>
        </w:rPr>
        <w:t>hi</w:t>
      </w:r>
      <w:r w:rsidRPr="006023DB">
        <w:rPr>
          <w:rFonts w:ascii="微软雅黑" w:eastAsia="微软雅黑" w:hAnsi="微软雅黑"/>
          <w:sz w:val="28"/>
          <w:szCs w:val="32"/>
        </w:rPr>
        <w:t>bench</w:t>
      </w:r>
      <w:proofErr w:type="spellEnd"/>
      <w:r w:rsidR="001243F0" w:rsidRPr="006023DB">
        <w:rPr>
          <w:rFonts w:ascii="微软雅黑" w:eastAsia="微软雅黑" w:hAnsi="微软雅黑"/>
          <w:sz w:val="28"/>
          <w:szCs w:val="32"/>
        </w:rPr>
        <w:t xml:space="preserve">         </w:t>
      </w:r>
      <w:r w:rsidR="001243F0" w:rsidRPr="006023DB">
        <w:rPr>
          <w:rFonts w:ascii="微软雅黑" w:eastAsia="微软雅黑" w:hAnsi="微软雅黑"/>
        </w:rPr>
        <w:t xml:space="preserve">            </w:t>
      </w:r>
    </w:p>
    <w:p w:rsidR="008443C8" w:rsidRPr="006023DB" w:rsidRDefault="008443C8" w:rsidP="00B852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6023DB">
        <w:rPr>
          <w:rFonts w:ascii="微软雅黑" w:eastAsia="微软雅黑" w:hAnsi="微软雅黑" w:hint="eastAsia"/>
          <w:sz w:val="24"/>
          <w:szCs w:val="28"/>
        </w:rPr>
        <w:t>下载安装包</w:t>
      </w:r>
    </w:p>
    <w:p w:rsidR="001243F0" w:rsidRPr="006023DB" w:rsidRDefault="008443C8" w:rsidP="00B852F5">
      <w:pPr>
        <w:rPr>
          <w:rFonts w:ascii="微软雅黑" w:eastAsia="微软雅黑" w:hAnsi="微软雅黑"/>
          <w:sz w:val="28"/>
          <w:szCs w:val="32"/>
        </w:rPr>
      </w:pPr>
      <w:r w:rsidRPr="006023DB">
        <w:rPr>
          <w:rFonts w:ascii="微软雅黑" w:eastAsia="微软雅黑" w:hAnsi="微软雅黑" w:hint="eastAsia"/>
          <w:color w:val="373737"/>
          <w:sz w:val="22"/>
          <w:szCs w:val="24"/>
          <w:shd w:val="clear" w:color="auto" w:fill="FFFFFF"/>
        </w:rPr>
        <w:t>直接运行</w:t>
      </w:r>
      <w:r w:rsidR="001243F0"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 xml:space="preserve">git clone </w:t>
      </w:r>
      <w:hyperlink r:id="rId5" w:history="1">
        <w:r w:rsidRPr="006023DB">
          <w:rPr>
            <w:rStyle w:val="a4"/>
            <w:rFonts w:ascii="微软雅黑" w:eastAsia="微软雅黑" w:hAnsi="微软雅黑"/>
            <w:sz w:val="22"/>
            <w:szCs w:val="24"/>
            <w:shd w:val="clear" w:color="auto" w:fill="FFFFFF"/>
          </w:rPr>
          <w:t>https://github.com/intel-hadoop/HiBench</w:t>
        </w:r>
        <w:r w:rsidRPr="006023DB">
          <w:rPr>
            <w:rStyle w:val="a4"/>
            <w:rFonts w:ascii="微软雅黑" w:eastAsia="微软雅黑" w:hAnsi="微软雅黑"/>
            <w:sz w:val="22"/>
            <w:szCs w:val="24"/>
            <w:shd w:val="clear" w:color="auto" w:fill="FFFFFF"/>
          </w:rPr>
          <w:t>.git</w:t>
        </w:r>
      </w:hyperlink>
      <w:r w:rsidRPr="006023DB">
        <w:rPr>
          <w:rFonts w:ascii="微软雅黑" w:eastAsia="微软雅黑" w:hAnsi="微软雅黑" w:hint="eastAsia"/>
          <w:color w:val="373737"/>
          <w:sz w:val="22"/>
          <w:szCs w:val="24"/>
          <w:shd w:val="clear" w:color="auto" w:fill="FFFFFF"/>
        </w:rPr>
        <w:t>下载安装包，也可在Windows系统下进入</w:t>
      </w:r>
      <w:r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https://github.com/intel-hadoop/HiBench</w:t>
      </w:r>
      <w:r w:rsidR="001243F0"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下载zip包，</w:t>
      </w:r>
      <w:r w:rsidRPr="006023DB">
        <w:rPr>
          <w:rFonts w:ascii="微软雅黑" w:eastAsia="微软雅黑" w:hAnsi="微软雅黑" w:hint="eastAsia"/>
          <w:color w:val="373737"/>
          <w:sz w:val="22"/>
          <w:szCs w:val="24"/>
          <w:shd w:val="clear" w:color="auto" w:fill="FFFFFF"/>
        </w:rPr>
        <w:t>利用</w:t>
      </w:r>
      <w:proofErr w:type="spellStart"/>
      <w:r w:rsidRPr="006023DB">
        <w:rPr>
          <w:rFonts w:ascii="微软雅黑" w:eastAsia="微软雅黑" w:hAnsi="微软雅黑" w:hint="eastAsia"/>
          <w:color w:val="373737"/>
          <w:sz w:val="22"/>
          <w:szCs w:val="24"/>
          <w:shd w:val="clear" w:color="auto" w:fill="FFFFFF"/>
        </w:rPr>
        <w:t>x</w:t>
      </w:r>
      <w:r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ftp</w:t>
      </w:r>
      <w:proofErr w:type="spellEnd"/>
      <w:r w:rsidRPr="006023DB">
        <w:rPr>
          <w:rFonts w:ascii="微软雅黑" w:eastAsia="微软雅黑" w:hAnsi="微软雅黑" w:hint="eastAsia"/>
          <w:color w:val="373737"/>
          <w:sz w:val="22"/>
          <w:szCs w:val="24"/>
          <w:shd w:val="clear" w:color="auto" w:fill="FFFFFF"/>
        </w:rPr>
        <w:t>移动到Linux系统，</w:t>
      </w:r>
      <w:r w:rsidR="001243F0"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解压到/</w:t>
      </w:r>
      <w:proofErr w:type="spellStart"/>
      <w:r w:rsidR="001243F0"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usr</w:t>
      </w:r>
      <w:proofErr w:type="spellEnd"/>
      <w:r w:rsidR="001243F0" w:rsidRPr="006023DB">
        <w:rPr>
          <w:rFonts w:ascii="微软雅黑" w:eastAsia="微软雅黑" w:hAnsi="微软雅黑"/>
          <w:color w:val="373737"/>
          <w:sz w:val="22"/>
          <w:szCs w:val="24"/>
          <w:shd w:val="clear" w:color="auto" w:fill="FFFFFF"/>
        </w:rPr>
        <w:t>/local目录下。</w:t>
      </w:r>
    </w:p>
    <w:p w:rsidR="008443C8" w:rsidRPr="006023DB" w:rsidRDefault="008443C8" w:rsidP="008443C8">
      <w:pPr>
        <w:pStyle w:val="a3"/>
        <w:ind w:left="360" w:firstLineChars="1300" w:firstLine="2730"/>
        <w:rPr>
          <w:rFonts w:ascii="微软雅黑" w:eastAsia="微软雅黑" w:hAnsi="微软雅黑"/>
          <w:sz w:val="24"/>
          <w:szCs w:val="28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674407F6" wp14:editId="17638D72">
            <wp:extent cx="2228850" cy="3061417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131" cy="306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F0" w:rsidRPr="006023DB" w:rsidRDefault="001243F0">
      <w:pPr>
        <w:rPr>
          <w:rFonts w:ascii="微软雅黑" w:eastAsia="微软雅黑" w:hAnsi="微软雅黑" w:hint="eastAsia"/>
          <w:sz w:val="28"/>
          <w:szCs w:val="32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路径</w:t>
      </w:r>
      <w:r w:rsidRPr="006023DB">
        <w:rPr>
          <w:rFonts w:ascii="微软雅黑" w:eastAsia="微软雅黑" w:hAnsi="微软雅黑" w:hint="eastAsia"/>
          <w:sz w:val="24"/>
          <w:szCs w:val="28"/>
        </w:rPr>
        <w:t>：</w:t>
      </w:r>
      <w:r w:rsidRPr="006023DB">
        <w:rPr>
          <w:rFonts w:ascii="微软雅黑" w:eastAsia="微软雅黑" w:hAnsi="微软雅黑"/>
          <w:color w:val="373737"/>
          <w:shd w:val="clear" w:color="auto" w:fill="FFFFFF"/>
        </w:rPr>
        <w:t>/</w:t>
      </w:r>
      <w:proofErr w:type="spellStart"/>
      <w:r w:rsidRPr="006023DB">
        <w:rPr>
          <w:rFonts w:ascii="微软雅黑" w:eastAsia="微软雅黑" w:hAnsi="微软雅黑"/>
          <w:color w:val="373737"/>
          <w:shd w:val="clear" w:color="auto" w:fill="FFFFFF"/>
        </w:rPr>
        <w:t>usr</w:t>
      </w:r>
      <w:proofErr w:type="spellEnd"/>
      <w:r w:rsidRPr="006023DB">
        <w:rPr>
          <w:rFonts w:ascii="微软雅黑" w:eastAsia="微软雅黑" w:hAnsi="微软雅黑"/>
          <w:color w:val="373737"/>
          <w:shd w:val="clear" w:color="auto" w:fill="FFFFFF"/>
        </w:rPr>
        <w:t>/local/HiBench-HiBench-7.0</w:t>
      </w:r>
      <w:r w:rsidRPr="006023DB">
        <w:rPr>
          <w:rFonts w:ascii="微软雅黑" w:eastAsia="微软雅黑" w:hAnsi="微软雅黑" w:hint="eastAsia"/>
          <w:color w:val="373737"/>
          <w:shd w:val="clear" w:color="auto" w:fill="FFFFFF"/>
        </w:rPr>
        <w:t>/</w:t>
      </w:r>
      <w:r w:rsidRPr="006023DB">
        <w:rPr>
          <w:rFonts w:ascii="微软雅黑" w:eastAsia="微软雅黑" w:hAnsi="微软雅黑"/>
          <w:color w:val="373737"/>
          <w:shd w:val="clear" w:color="auto" w:fill="FFFFFF"/>
        </w:rPr>
        <w:t>HiBench-HiBench-7.0</w:t>
      </w:r>
    </w:p>
    <w:p w:rsidR="001243F0" w:rsidRPr="006023DB" w:rsidRDefault="001243F0" w:rsidP="00B852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6023DB">
        <w:rPr>
          <w:rFonts w:ascii="微软雅黑" w:eastAsia="微软雅黑" w:hAnsi="微软雅黑" w:hint="eastAsia"/>
          <w:sz w:val="24"/>
          <w:szCs w:val="28"/>
        </w:rPr>
        <w:t>安装</w:t>
      </w:r>
      <w:proofErr w:type="spellStart"/>
      <w:r w:rsidRPr="006023DB">
        <w:rPr>
          <w:rFonts w:ascii="微软雅黑" w:eastAsia="微软雅黑" w:hAnsi="微软雅黑" w:hint="eastAsia"/>
          <w:sz w:val="24"/>
          <w:szCs w:val="28"/>
        </w:rPr>
        <w:t>Hadoo</w:t>
      </w:r>
      <w:r w:rsidR="008443C8" w:rsidRPr="006023DB">
        <w:rPr>
          <w:rFonts w:ascii="微软雅黑" w:eastAsia="微软雅黑" w:hAnsi="微软雅黑"/>
          <w:sz w:val="24"/>
          <w:szCs w:val="28"/>
        </w:rPr>
        <w:t>bench</w:t>
      </w:r>
      <w:proofErr w:type="spellEnd"/>
      <w:r w:rsidRPr="006023DB">
        <w:rPr>
          <w:rFonts w:ascii="微软雅黑" w:eastAsia="微软雅黑" w:hAnsi="微软雅黑" w:hint="eastAsia"/>
          <w:sz w:val="24"/>
          <w:szCs w:val="28"/>
        </w:rPr>
        <w:t>框架</w:t>
      </w:r>
    </w:p>
    <w:p w:rsidR="008443C8" w:rsidRPr="006023DB" w:rsidRDefault="008443C8" w:rsidP="008443C8">
      <w:pPr>
        <w:rPr>
          <w:rFonts w:ascii="微软雅黑" w:eastAsia="微软雅黑" w:hAnsi="微软雅黑" w:hint="eastAsia"/>
        </w:rPr>
      </w:pPr>
      <w:r w:rsidRPr="006023DB">
        <w:rPr>
          <w:rFonts w:ascii="微软雅黑" w:eastAsia="微软雅黑" w:hAnsi="微软雅黑" w:hint="eastAsia"/>
        </w:rPr>
        <w:t>在该路径</w:t>
      </w:r>
      <w:r w:rsidRPr="006023DB">
        <w:rPr>
          <w:rFonts w:ascii="微软雅黑" w:eastAsia="微软雅黑" w:hAnsi="微软雅黑"/>
          <w:color w:val="373737"/>
          <w:shd w:val="clear" w:color="auto" w:fill="FFFFFF"/>
        </w:rPr>
        <w:t>/</w:t>
      </w:r>
      <w:proofErr w:type="spellStart"/>
      <w:r w:rsidRPr="006023DB">
        <w:rPr>
          <w:rFonts w:ascii="微软雅黑" w:eastAsia="微软雅黑" w:hAnsi="微软雅黑"/>
          <w:color w:val="373737"/>
          <w:shd w:val="clear" w:color="auto" w:fill="FFFFFF"/>
        </w:rPr>
        <w:t>usr</w:t>
      </w:r>
      <w:proofErr w:type="spellEnd"/>
      <w:r w:rsidRPr="006023DB">
        <w:rPr>
          <w:rFonts w:ascii="微软雅黑" w:eastAsia="微软雅黑" w:hAnsi="微软雅黑"/>
          <w:color w:val="373737"/>
          <w:shd w:val="clear" w:color="auto" w:fill="FFFFFF"/>
        </w:rPr>
        <w:t>/local/HiBench-HiBench-7.0</w:t>
      </w:r>
      <w:r w:rsidRPr="006023DB">
        <w:rPr>
          <w:rFonts w:ascii="微软雅黑" w:eastAsia="微软雅黑" w:hAnsi="微软雅黑" w:hint="eastAsia"/>
          <w:color w:val="373737"/>
          <w:shd w:val="clear" w:color="auto" w:fill="FFFFFF"/>
        </w:rPr>
        <w:t>/</w:t>
      </w:r>
      <w:r w:rsidRPr="006023DB">
        <w:rPr>
          <w:rFonts w:ascii="微软雅黑" w:eastAsia="微软雅黑" w:hAnsi="微软雅黑"/>
          <w:color w:val="373737"/>
          <w:shd w:val="clear" w:color="auto" w:fill="FFFFFF"/>
        </w:rPr>
        <w:t>HiBench-HiBench-7.0</w:t>
      </w:r>
      <w:r w:rsidRPr="006023DB">
        <w:rPr>
          <w:rFonts w:ascii="微软雅黑" w:eastAsia="微软雅黑" w:hAnsi="微软雅黑" w:hint="eastAsia"/>
          <w:color w:val="373737"/>
          <w:shd w:val="clear" w:color="auto" w:fill="FFFFFF"/>
        </w:rPr>
        <w:t>下运行一下内容安装</w:t>
      </w:r>
      <w:proofErr w:type="spellStart"/>
      <w:r w:rsidRPr="006023DB">
        <w:rPr>
          <w:rFonts w:ascii="微软雅黑" w:eastAsia="微软雅黑" w:hAnsi="微软雅黑" w:hint="eastAsia"/>
          <w:color w:val="373737"/>
          <w:shd w:val="clear" w:color="auto" w:fill="FFFFFF"/>
        </w:rPr>
        <w:t>Hadoo</w:t>
      </w:r>
      <w:r w:rsidRPr="006023DB">
        <w:rPr>
          <w:rFonts w:ascii="微软雅黑" w:eastAsia="微软雅黑" w:hAnsi="微软雅黑"/>
          <w:color w:val="373737"/>
          <w:shd w:val="clear" w:color="auto" w:fill="FFFFFF"/>
        </w:rPr>
        <w:t>pbench</w:t>
      </w:r>
      <w:proofErr w:type="spellEnd"/>
    </w:p>
    <w:p w:rsidR="001243F0" w:rsidRPr="006023DB" w:rsidRDefault="001243F0">
      <w:pPr>
        <w:rPr>
          <w:rFonts w:ascii="微软雅黑" w:eastAsia="微软雅黑" w:hAnsi="微软雅黑" w:hint="eastAsia"/>
          <w:color w:val="24292E"/>
          <w:shd w:val="clear" w:color="auto" w:fill="F6F8FA"/>
        </w:rPr>
      </w:pPr>
      <w:proofErr w:type="spellStart"/>
      <w:r w:rsidRPr="006023DB">
        <w:rPr>
          <w:rFonts w:ascii="微软雅黑" w:eastAsia="微软雅黑" w:hAnsi="微软雅黑"/>
          <w:color w:val="24292E"/>
          <w:shd w:val="clear" w:color="auto" w:fill="F6F8FA"/>
        </w:rPr>
        <w:t>mvn</w:t>
      </w:r>
      <w:proofErr w:type="spellEnd"/>
      <w:r w:rsidRPr="006023DB">
        <w:rPr>
          <w:rFonts w:ascii="微软雅黑" w:eastAsia="微软雅黑" w:hAnsi="微软雅黑"/>
          <w:color w:val="24292E"/>
          <w:shd w:val="clear" w:color="auto" w:fill="F6F8FA"/>
        </w:rPr>
        <w:t xml:space="preserve"> -</w:t>
      </w:r>
      <w:proofErr w:type="spellStart"/>
      <w:r w:rsidRPr="006023DB">
        <w:rPr>
          <w:rFonts w:ascii="微软雅黑" w:eastAsia="微软雅黑" w:hAnsi="微软雅黑"/>
          <w:color w:val="24292E"/>
          <w:shd w:val="clear" w:color="auto" w:fill="F6F8FA"/>
        </w:rPr>
        <w:t>Phadoopbench</w:t>
      </w:r>
      <w:proofErr w:type="spellEnd"/>
      <w:r w:rsidRPr="006023DB">
        <w:rPr>
          <w:rFonts w:ascii="微软雅黑" w:eastAsia="微软雅黑" w:hAnsi="微软雅黑"/>
          <w:color w:val="24292E"/>
          <w:shd w:val="clear" w:color="auto" w:fill="F6F8FA"/>
        </w:rPr>
        <w:t xml:space="preserve"> -</w:t>
      </w:r>
      <w:proofErr w:type="spellStart"/>
      <w:r w:rsidRPr="006023DB">
        <w:rPr>
          <w:rFonts w:ascii="微软雅黑" w:eastAsia="微软雅黑" w:hAnsi="微软雅黑"/>
          <w:color w:val="24292E"/>
          <w:shd w:val="clear" w:color="auto" w:fill="F6F8FA"/>
        </w:rPr>
        <w:t>Dspark</w:t>
      </w:r>
      <w:proofErr w:type="spellEnd"/>
      <w:r w:rsidRPr="006023DB">
        <w:rPr>
          <w:rFonts w:ascii="微软雅黑" w:eastAsia="微软雅黑" w:hAnsi="微软雅黑"/>
          <w:color w:val="24292E"/>
          <w:shd w:val="clear" w:color="auto" w:fill="F6F8FA"/>
        </w:rPr>
        <w:t>=2.1 -</w:t>
      </w:r>
      <w:proofErr w:type="spellStart"/>
      <w:r w:rsidRPr="006023DB">
        <w:rPr>
          <w:rFonts w:ascii="微软雅黑" w:eastAsia="微软雅黑" w:hAnsi="微软雅黑"/>
          <w:color w:val="24292E"/>
          <w:shd w:val="clear" w:color="auto" w:fill="F6F8FA"/>
        </w:rPr>
        <w:t>Dscala</w:t>
      </w:r>
      <w:proofErr w:type="spellEnd"/>
      <w:r w:rsidRPr="006023DB">
        <w:rPr>
          <w:rFonts w:ascii="微软雅黑" w:eastAsia="微软雅黑" w:hAnsi="微软雅黑"/>
          <w:color w:val="24292E"/>
          <w:shd w:val="clear" w:color="auto" w:fill="F6F8FA"/>
        </w:rPr>
        <w:t>=2.11 clean package</w:t>
      </w:r>
      <w:r w:rsidRPr="006023D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3F94C4" wp14:editId="583AEBE2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C8" w:rsidRPr="006023DB" w:rsidRDefault="00B852F5" w:rsidP="008443C8">
      <w:pPr>
        <w:rPr>
          <w:rFonts w:ascii="微软雅黑" w:eastAsia="微软雅黑" w:hAnsi="微软雅黑" w:hint="eastAsia"/>
          <w:color w:val="24292E"/>
          <w:shd w:val="clear" w:color="auto" w:fill="F6F8FA"/>
        </w:rPr>
      </w:pPr>
      <w:r w:rsidRPr="006023DB">
        <w:rPr>
          <w:rFonts w:ascii="微软雅黑" w:eastAsia="微软雅黑" w:hAnsi="微软雅黑" w:hint="eastAsia"/>
          <w:color w:val="24292E"/>
          <w:shd w:val="clear" w:color="auto" w:fill="F6F8FA"/>
        </w:rPr>
        <w:t>安装成功！</w:t>
      </w:r>
    </w:p>
    <w:p w:rsidR="00447A8E" w:rsidRPr="006023DB" w:rsidRDefault="008443C8" w:rsidP="00B852F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8"/>
        </w:rPr>
      </w:pPr>
      <w:r w:rsidRPr="006023DB">
        <w:rPr>
          <w:rFonts w:ascii="微软雅黑" w:eastAsia="微软雅黑" w:hAnsi="微软雅黑" w:hint="eastAsia"/>
          <w:sz w:val="24"/>
          <w:szCs w:val="28"/>
        </w:rPr>
        <w:t>运行</w:t>
      </w:r>
      <w:proofErr w:type="spellStart"/>
      <w:r w:rsidRPr="006023DB">
        <w:rPr>
          <w:rFonts w:ascii="微软雅黑" w:eastAsia="微软雅黑" w:hAnsi="微软雅黑" w:hint="eastAsia"/>
          <w:sz w:val="24"/>
          <w:szCs w:val="28"/>
        </w:rPr>
        <w:t>Hadoop</w:t>
      </w:r>
      <w:r w:rsidRPr="006023DB">
        <w:rPr>
          <w:rFonts w:ascii="微软雅黑" w:eastAsia="微软雅黑" w:hAnsi="微软雅黑"/>
          <w:sz w:val="24"/>
          <w:szCs w:val="28"/>
        </w:rPr>
        <w:t>bench</w:t>
      </w:r>
      <w:proofErr w:type="spellEnd"/>
    </w:p>
    <w:p w:rsidR="00447A8E" w:rsidRPr="006023DB" w:rsidRDefault="008443C8" w:rsidP="0056335E">
      <w:pPr>
        <w:rPr>
          <w:rFonts w:ascii="微软雅黑" w:eastAsia="微软雅黑" w:hAnsi="微软雅黑" w:hint="eastAsia"/>
          <w:sz w:val="24"/>
          <w:szCs w:val="28"/>
        </w:rPr>
      </w:pPr>
      <w:r w:rsidRPr="006023DB">
        <w:rPr>
          <w:rFonts w:ascii="微软雅黑" w:eastAsia="微软雅黑" w:hAnsi="微软雅黑" w:hint="eastAsia"/>
          <w:sz w:val="24"/>
          <w:szCs w:val="28"/>
        </w:rPr>
        <w:t>3</w:t>
      </w:r>
      <w:r w:rsidRPr="006023DB">
        <w:rPr>
          <w:rFonts w:ascii="微软雅黑" w:eastAsia="微软雅黑" w:hAnsi="微软雅黑"/>
          <w:sz w:val="24"/>
          <w:szCs w:val="28"/>
        </w:rPr>
        <w:t xml:space="preserve">.1 </w:t>
      </w:r>
      <w:r w:rsidRPr="006023DB">
        <w:rPr>
          <w:rFonts w:ascii="微软雅黑" w:eastAsia="微软雅黑" w:hAnsi="微软雅黑" w:hint="eastAsia"/>
          <w:sz w:val="24"/>
          <w:szCs w:val="28"/>
        </w:rPr>
        <w:t>修改配置文件</w:t>
      </w:r>
    </w:p>
    <w:p w:rsidR="008443C8" w:rsidRPr="006023DB" w:rsidRDefault="00447A8E" w:rsidP="0056335E">
      <w:pPr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路径</w:t>
      </w:r>
      <w:r w:rsidRPr="006023DB">
        <w:rPr>
          <w:rFonts w:ascii="微软雅黑" w:eastAsia="微软雅黑" w:hAnsi="微软雅黑" w:hint="eastAsia"/>
        </w:rPr>
        <w:t>：</w:t>
      </w:r>
      <w:r w:rsidRPr="006023DB">
        <w:rPr>
          <w:rFonts w:ascii="微软雅黑" w:eastAsia="微软雅黑" w:hAnsi="微软雅黑"/>
        </w:rPr>
        <w:t xml:space="preserve">cd </w:t>
      </w:r>
      <w:r w:rsidR="008443C8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>/</w:t>
      </w:r>
      <w:proofErr w:type="spellStart"/>
      <w:r w:rsidRPr="006023DB">
        <w:rPr>
          <w:rFonts w:ascii="微软雅黑" w:eastAsia="微软雅黑" w:hAnsi="微软雅黑"/>
        </w:rPr>
        <w:t>usr</w:t>
      </w:r>
      <w:proofErr w:type="spellEnd"/>
      <w:r w:rsidRPr="006023DB">
        <w:rPr>
          <w:rFonts w:ascii="微软雅黑" w:eastAsia="微软雅黑" w:hAnsi="微软雅黑"/>
        </w:rPr>
        <w:t>/local/HiBench-HiBench-7.0/HiBench-HiBench-7.0/conf</w:t>
      </w:r>
    </w:p>
    <w:p w:rsidR="00447A8E" w:rsidRPr="006023DB" w:rsidRDefault="006023DB" w:rsidP="0056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运行：</w:t>
      </w:r>
      <w:r w:rsidR="004B73B7">
        <w:rPr>
          <w:rFonts w:ascii="微软雅黑" w:eastAsia="微软雅黑" w:hAnsi="微软雅黑" w:hint="eastAsia"/>
        </w:rPr>
        <w:t>v</w:t>
      </w:r>
      <w:r w:rsidR="008443C8" w:rsidRPr="006023DB">
        <w:rPr>
          <w:rFonts w:ascii="微软雅黑" w:eastAsia="微软雅黑" w:hAnsi="微软雅黑"/>
        </w:rPr>
        <w:t xml:space="preserve">im </w:t>
      </w:r>
      <w:proofErr w:type="spellStart"/>
      <w:r w:rsidR="008443C8" w:rsidRPr="006023DB">
        <w:rPr>
          <w:rFonts w:ascii="微软雅黑" w:eastAsia="微软雅黑" w:hAnsi="微软雅黑"/>
        </w:rPr>
        <w:t>h</w:t>
      </w:r>
      <w:r w:rsidR="008B33E1" w:rsidRPr="006023DB">
        <w:rPr>
          <w:rFonts w:ascii="微软雅黑" w:eastAsia="微软雅黑" w:hAnsi="微软雅黑"/>
        </w:rPr>
        <w:t>adoop.conf</w:t>
      </w:r>
      <w:proofErr w:type="spellEnd"/>
    </w:p>
    <w:p w:rsidR="00B852F5" w:rsidRPr="006023DB" w:rsidRDefault="00B852F5" w:rsidP="00B852F5">
      <w:pPr>
        <w:rPr>
          <w:rFonts w:ascii="微软雅黑" w:eastAsia="微软雅黑" w:hAnsi="微软雅黑"/>
        </w:rPr>
      </w:pPr>
    </w:p>
    <w:p w:rsidR="008443C8" w:rsidRPr="006023DB" w:rsidRDefault="008443C8" w:rsidP="00B852F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hibench.hadoop.home</w:t>
      </w:r>
      <w:proofErr w:type="spellEnd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是</w:t>
      </w:r>
      <w:proofErr w:type="spellStart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hadoop</w:t>
      </w:r>
      <w:proofErr w:type="spellEnd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的安装路径</w:t>
      </w:r>
    </w:p>
    <w:p w:rsidR="008443C8" w:rsidRPr="006023DB" w:rsidRDefault="008443C8" w:rsidP="00B852F5">
      <w:pPr>
        <w:rPr>
          <w:rFonts w:ascii="微软雅黑" w:eastAsia="微软雅黑" w:hAnsi="微软雅黑" w:hint="eastAsia"/>
        </w:rPr>
      </w:pPr>
      <w:proofErr w:type="spellStart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hibench.hdfs.master</w:t>
      </w:r>
      <w:proofErr w:type="spellEnd"/>
      <w:r w:rsidRPr="006023D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可根据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hadoop-2.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6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.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5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/</w:t>
      </w:r>
      <w:proofErr w:type="spellStart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etc</w:t>
      </w:r>
      <w:proofErr w:type="spellEnd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/</w:t>
      </w:r>
      <w:proofErr w:type="spellStart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hadoop</w:t>
      </w:r>
      <w:proofErr w:type="spellEnd"/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/core-site.xml</w:t>
      </w:r>
      <w:r w:rsidRPr="006023D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查询到本机端口为m</w:t>
      </w:r>
      <w:r w:rsidRPr="006023DB">
        <w:rPr>
          <w:rFonts w:ascii="微软雅黑" w:eastAsia="微软雅黑" w:hAnsi="微软雅黑"/>
          <w:color w:val="333333"/>
          <w:szCs w:val="21"/>
          <w:shd w:val="clear" w:color="auto" w:fill="FFFFFF"/>
        </w:rPr>
        <w:t>atser:9000</w:t>
      </w:r>
    </w:p>
    <w:p w:rsidR="0056335E" w:rsidRPr="006023DB" w:rsidRDefault="0056335E" w:rsidP="0056335E">
      <w:pPr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23ED4018" wp14:editId="234FFA17">
            <wp:extent cx="5274310" cy="2781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C8" w:rsidRPr="006023DB" w:rsidRDefault="008443C8" w:rsidP="00B852F5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sz w:val="24"/>
          <w:szCs w:val="28"/>
        </w:rPr>
      </w:pPr>
      <w:r w:rsidRPr="006023DB">
        <w:rPr>
          <w:rFonts w:ascii="微软雅黑" w:eastAsia="微软雅黑" w:hAnsi="微软雅黑" w:hint="eastAsia"/>
          <w:sz w:val="24"/>
          <w:szCs w:val="28"/>
        </w:rPr>
        <w:lastRenderedPageBreak/>
        <w:t>执行测试脚本</w:t>
      </w:r>
      <w:r w:rsidR="00B852F5" w:rsidRPr="006023DB">
        <w:rPr>
          <w:rFonts w:ascii="微软雅黑" w:eastAsia="微软雅黑" w:hAnsi="微软雅黑" w:hint="eastAsia"/>
          <w:sz w:val="24"/>
          <w:szCs w:val="28"/>
        </w:rPr>
        <w:t>，开始运行</w:t>
      </w:r>
    </w:p>
    <w:p w:rsidR="008708E7" w:rsidRPr="00B05E58" w:rsidRDefault="008708E7" w:rsidP="008708E7">
      <w:pPr>
        <w:spacing w:line="240" w:lineRule="atLeast"/>
        <w:rPr>
          <w:rFonts w:ascii="微软雅黑" w:eastAsia="微软雅黑" w:hAnsi="微软雅黑" w:hint="eastAsia"/>
          <w:color w:val="000000" w:themeColor="text1"/>
        </w:rPr>
      </w:pPr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在bin/run_all.sh 该脚本为测试所有的测试基准模块(将运行所有在conf/</w:t>
      </w:r>
      <w:proofErr w:type="spellStart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benchmarks.lst</w:t>
      </w:r>
      <w:proofErr w:type="spellEnd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和conf/</w:t>
      </w:r>
      <w:proofErr w:type="spellStart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frameworks.lst</w:t>
      </w:r>
      <w:proofErr w:type="spellEnd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中的workloads)；</w:t>
      </w:r>
    </w:p>
    <w:p w:rsidR="009A1BD2" w:rsidRPr="006023DB" w:rsidRDefault="009A1BD2" w:rsidP="0056335E">
      <w:pPr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以word count为例</w:t>
      </w:r>
    </w:p>
    <w:p w:rsidR="0039262F" w:rsidRPr="006023DB" w:rsidRDefault="008708E7" w:rsidP="00392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在master中，</w:t>
      </w:r>
      <w:r w:rsidR="0039262F" w:rsidRPr="006023DB">
        <w:rPr>
          <w:rFonts w:ascii="微软雅黑" w:eastAsia="微软雅黑" w:hAnsi="微软雅黑" w:hint="eastAsia"/>
          <w:sz w:val="22"/>
          <w:szCs w:val="24"/>
        </w:rPr>
        <w:t>开启分布式系统start-</w:t>
      </w:r>
      <w:r w:rsidR="0039262F" w:rsidRPr="006023DB">
        <w:rPr>
          <w:rFonts w:ascii="微软雅黑" w:eastAsia="微软雅黑" w:hAnsi="微软雅黑"/>
          <w:sz w:val="22"/>
          <w:szCs w:val="24"/>
        </w:rPr>
        <w:t>all.sh</w:t>
      </w:r>
    </w:p>
    <w:p w:rsidR="009A1BD2" w:rsidRPr="006023DB" w:rsidRDefault="009A1BD2" w:rsidP="00392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生成测试数据</w:t>
      </w:r>
    </w:p>
    <w:p w:rsidR="009A1BD2" w:rsidRPr="00B05E58" w:rsidRDefault="008708E7" w:rsidP="009A1BD2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B05E58">
        <w:rPr>
          <w:rFonts w:ascii="微软雅黑" w:eastAsia="微软雅黑" w:hAnsi="微软雅黑" w:hint="eastAsia"/>
          <w:sz w:val="22"/>
          <w:szCs w:val="24"/>
        </w:rPr>
        <w:t>进入该路径：</w:t>
      </w:r>
      <w:r w:rsidRPr="00B05E58">
        <w:rPr>
          <w:rFonts w:ascii="微软雅黑" w:eastAsia="微软雅黑" w:hAnsi="微软雅黑"/>
          <w:sz w:val="22"/>
          <w:szCs w:val="24"/>
        </w:rPr>
        <w:t>/usr/local/HiBench-HiBench-7.0/HiBench-HiBench-</w:t>
      </w:r>
      <w:r w:rsidR="009A1BD2" w:rsidRPr="00B05E58">
        <w:rPr>
          <w:rFonts w:ascii="微软雅黑" w:eastAsia="微软雅黑" w:hAnsi="微软雅黑"/>
          <w:sz w:val="22"/>
          <w:szCs w:val="24"/>
        </w:rPr>
        <w:t>7.0/bin/workloads/micro/wordcount/prepare</w:t>
      </w:r>
    </w:p>
    <w:p w:rsidR="009A1BD2" w:rsidRPr="00B05E58" w:rsidRDefault="009A1BD2" w:rsidP="009A1BD2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  <w:r w:rsidRPr="00B05E58">
        <w:rPr>
          <w:rFonts w:ascii="微软雅黑" w:eastAsia="微软雅黑" w:hAnsi="微软雅黑" w:hint="eastAsia"/>
          <w:sz w:val="22"/>
          <w:szCs w:val="24"/>
        </w:rPr>
        <w:t>运行脚本：</w:t>
      </w:r>
      <w:r w:rsidRPr="00B05E58">
        <w:rPr>
          <w:rFonts w:ascii="微软雅黑" w:eastAsia="微软雅黑" w:hAnsi="微软雅黑"/>
          <w:sz w:val="22"/>
          <w:szCs w:val="24"/>
        </w:rPr>
        <w:t>./</w:t>
      </w:r>
      <w:r w:rsidRPr="00B05E58">
        <w:rPr>
          <w:rFonts w:ascii="微软雅黑" w:eastAsia="微软雅黑" w:hAnsi="微软雅黑" w:hint="eastAsia"/>
          <w:sz w:val="22"/>
          <w:szCs w:val="24"/>
        </w:rPr>
        <w:t>prepare.</w:t>
      </w:r>
      <w:r w:rsidRPr="00B05E58">
        <w:rPr>
          <w:rFonts w:ascii="微软雅黑" w:eastAsia="微软雅黑" w:hAnsi="微软雅黑"/>
          <w:sz w:val="22"/>
          <w:szCs w:val="24"/>
        </w:rPr>
        <w:t>sh</w:t>
      </w:r>
    </w:p>
    <w:p w:rsidR="0039262F" w:rsidRPr="006023DB" w:rsidRDefault="008708E7" w:rsidP="009A1BD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2A8AA7F7" wp14:editId="73F2C420">
            <wp:extent cx="5274310" cy="1659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D2" w:rsidRPr="006023DB" w:rsidRDefault="009A1BD2" w:rsidP="009A1B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运行word count的测试例子</w:t>
      </w:r>
    </w:p>
    <w:p w:rsidR="008708E7" w:rsidRPr="00B05E58" w:rsidRDefault="008708E7" w:rsidP="008708E7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B05E58">
        <w:rPr>
          <w:rFonts w:ascii="微软雅黑" w:eastAsia="微软雅黑" w:hAnsi="微软雅黑" w:hint="eastAsia"/>
          <w:sz w:val="22"/>
          <w:szCs w:val="24"/>
        </w:rPr>
        <w:t>进入该路径：</w:t>
      </w:r>
      <w:r w:rsidRPr="00B05E58">
        <w:rPr>
          <w:rFonts w:ascii="微软雅黑" w:eastAsia="微软雅黑" w:hAnsi="微软雅黑"/>
          <w:sz w:val="22"/>
          <w:szCs w:val="24"/>
        </w:rPr>
        <w:t>/usr/local/HiBench-HiBench-7.0/HiBench-HiBench-7.0/bin/workloads/micro/wordcount/</w:t>
      </w:r>
      <w:r w:rsidRPr="00B05E58">
        <w:rPr>
          <w:rFonts w:ascii="微软雅黑" w:eastAsia="微软雅黑" w:hAnsi="微软雅黑"/>
          <w:sz w:val="22"/>
          <w:szCs w:val="24"/>
        </w:rPr>
        <w:t>hadoop</w:t>
      </w:r>
    </w:p>
    <w:p w:rsidR="008708E7" w:rsidRPr="00B05E58" w:rsidRDefault="008708E7" w:rsidP="008708E7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  <w:r w:rsidRPr="00B05E58">
        <w:rPr>
          <w:rFonts w:ascii="微软雅黑" w:eastAsia="微软雅黑" w:hAnsi="微软雅黑" w:hint="eastAsia"/>
          <w:sz w:val="22"/>
          <w:szCs w:val="24"/>
        </w:rPr>
        <w:t>运行脚本：.</w:t>
      </w:r>
      <w:r w:rsidRPr="00B05E58">
        <w:rPr>
          <w:rFonts w:ascii="微软雅黑" w:eastAsia="微软雅黑" w:hAnsi="微软雅黑"/>
          <w:sz w:val="22"/>
          <w:szCs w:val="24"/>
        </w:rPr>
        <w:t>/run.sh</w:t>
      </w:r>
    </w:p>
    <w:p w:rsidR="009A1BD2" w:rsidRPr="006023DB" w:rsidRDefault="008708E7" w:rsidP="009A1BD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60704EF" wp14:editId="4E368A36">
            <wp:extent cx="5274310" cy="22612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E7" w:rsidRPr="006023DB" w:rsidRDefault="008708E7" w:rsidP="008708E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查看测试报告</w:t>
      </w:r>
    </w:p>
    <w:p w:rsidR="009A1BD2" w:rsidRPr="006023DB" w:rsidRDefault="008708E7" w:rsidP="008708E7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安装</w:t>
      </w:r>
      <w:proofErr w:type="spellStart"/>
      <w:r w:rsidRPr="006023DB">
        <w:rPr>
          <w:rFonts w:ascii="微软雅黑" w:eastAsia="微软雅黑" w:hAnsi="微软雅黑"/>
          <w:sz w:val="22"/>
          <w:szCs w:val="24"/>
        </w:rPr>
        <w:t>bc</w:t>
      </w:r>
      <w:proofErr w:type="spellEnd"/>
      <w:r w:rsidRPr="006023DB">
        <w:rPr>
          <w:rFonts w:ascii="微软雅黑" w:eastAsia="微软雅黑" w:hAnsi="微软雅黑" w:hint="eastAsia"/>
          <w:sz w:val="22"/>
          <w:szCs w:val="24"/>
        </w:rPr>
        <w:t>工具用来生成r</w:t>
      </w:r>
      <w:r w:rsidRPr="006023DB">
        <w:rPr>
          <w:rFonts w:ascii="微软雅黑" w:eastAsia="微软雅黑" w:hAnsi="微软雅黑"/>
          <w:sz w:val="22"/>
          <w:szCs w:val="24"/>
        </w:rPr>
        <w:t>eport</w:t>
      </w:r>
      <w:r w:rsidRPr="006023DB">
        <w:rPr>
          <w:rFonts w:ascii="微软雅黑" w:eastAsia="微软雅黑" w:hAnsi="微软雅黑" w:hint="eastAsia"/>
          <w:sz w:val="22"/>
          <w:szCs w:val="24"/>
        </w:rPr>
        <w:t>文件，输入y</w:t>
      </w:r>
      <w:r w:rsidRPr="006023DB">
        <w:rPr>
          <w:rFonts w:ascii="微软雅黑" w:eastAsia="微软雅黑" w:hAnsi="微软雅黑"/>
          <w:sz w:val="22"/>
          <w:szCs w:val="24"/>
        </w:rPr>
        <w:t xml:space="preserve">um install </w:t>
      </w:r>
      <w:proofErr w:type="spellStart"/>
      <w:r w:rsidRPr="006023DB">
        <w:rPr>
          <w:rFonts w:ascii="微软雅黑" w:eastAsia="微软雅黑" w:hAnsi="微软雅黑"/>
          <w:sz w:val="22"/>
          <w:szCs w:val="24"/>
        </w:rPr>
        <w:t>bc</w:t>
      </w:r>
      <w:proofErr w:type="spellEnd"/>
      <w:r w:rsidRPr="006023DB">
        <w:rPr>
          <w:rFonts w:ascii="微软雅黑" w:eastAsia="微软雅黑" w:hAnsi="微软雅黑" w:hint="eastAsia"/>
          <w:sz w:val="22"/>
          <w:szCs w:val="24"/>
        </w:rPr>
        <w:t>，（已经安装过，不用重复安装）</w:t>
      </w:r>
    </w:p>
    <w:p w:rsidR="008708E7" w:rsidRPr="00B05E58" w:rsidRDefault="008708E7" w:rsidP="008708E7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B05E58">
        <w:rPr>
          <w:rFonts w:ascii="微软雅黑" w:eastAsia="微软雅黑" w:hAnsi="微软雅黑" w:hint="eastAsia"/>
          <w:sz w:val="22"/>
          <w:szCs w:val="24"/>
        </w:rPr>
        <w:t>进入路径：</w:t>
      </w:r>
      <w:r w:rsidRPr="00B05E58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B05E58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B05E58">
        <w:rPr>
          <w:rFonts w:ascii="微软雅黑" w:eastAsia="微软雅黑" w:hAnsi="微软雅黑"/>
          <w:sz w:val="22"/>
          <w:szCs w:val="24"/>
        </w:rPr>
        <w:t>/local/HiBench-HiBench-7.0/HiBench-HiBench-7.0/report</w:t>
      </w:r>
    </w:p>
    <w:p w:rsidR="00E07A51" w:rsidRPr="00B05E58" w:rsidRDefault="00B05E58" w:rsidP="00B852F5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运行：v</w:t>
      </w:r>
      <w:r w:rsidR="008708E7" w:rsidRPr="00B05E58">
        <w:rPr>
          <w:rFonts w:ascii="微软雅黑" w:eastAsia="微软雅黑" w:hAnsi="微软雅黑"/>
          <w:sz w:val="22"/>
          <w:szCs w:val="24"/>
        </w:rPr>
        <w:t xml:space="preserve">im </w:t>
      </w:r>
      <w:proofErr w:type="spellStart"/>
      <w:r w:rsidR="008708E7" w:rsidRPr="00B05E58">
        <w:rPr>
          <w:rFonts w:ascii="微软雅黑" w:eastAsia="微软雅黑" w:hAnsi="微软雅黑"/>
          <w:sz w:val="22"/>
          <w:szCs w:val="24"/>
        </w:rPr>
        <w:t>hibench.report</w:t>
      </w:r>
      <w:proofErr w:type="spellEnd"/>
    </w:p>
    <w:p w:rsidR="00F407F9" w:rsidRPr="006023DB" w:rsidRDefault="00F407F9" w:rsidP="00B852F5">
      <w:pPr>
        <w:pStyle w:val="a3"/>
        <w:ind w:left="360" w:firstLineChars="0" w:firstLine="0"/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4F619A3A" wp14:editId="2F90BF1A">
            <wp:extent cx="5274310" cy="281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1" w:rsidRPr="006023DB" w:rsidRDefault="00B852F5" w:rsidP="00B852F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（可选）</w:t>
      </w:r>
      <w:r w:rsidR="00E07A51" w:rsidRPr="006023DB">
        <w:rPr>
          <w:rFonts w:ascii="微软雅黑" w:eastAsia="微软雅黑" w:hAnsi="微软雅黑" w:hint="eastAsia"/>
          <w:sz w:val="22"/>
          <w:szCs w:val="24"/>
        </w:rPr>
        <w:t>配置输入数据规模：</w:t>
      </w:r>
    </w:p>
    <w:p w:rsidR="00E07A51" w:rsidRPr="006023DB" w:rsidRDefault="00E07A51" w:rsidP="00E07A51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进入</w:t>
      </w:r>
      <w:r w:rsidRPr="006023D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6023D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6023DB">
        <w:rPr>
          <w:rFonts w:ascii="微软雅黑" w:eastAsia="微软雅黑" w:hAnsi="微软雅黑"/>
          <w:sz w:val="22"/>
          <w:szCs w:val="24"/>
        </w:rPr>
        <w:t>/local/HiBench-HiBench-7.0/HiBench-HiBench-7.0/conf</w:t>
      </w:r>
      <w:r w:rsidRPr="006023DB">
        <w:rPr>
          <w:rFonts w:ascii="微软雅黑" w:eastAsia="微软雅黑" w:hAnsi="微软雅黑" w:hint="eastAsia"/>
          <w:sz w:val="22"/>
          <w:szCs w:val="24"/>
        </w:rPr>
        <w:t>文件中，编辑</w:t>
      </w:r>
      <w:proofErr w:type="spellStart"/>
      <w:r w:rsidRPr="006023DB">
        <w:rPr>
          <w:rFonts w:ascii="微软雅黑" w:eastAsia="微软雅黑" w:hAnsi="微软雅黑" w:hint="eastAsia"/>
          <w:sz w:val="22"/>
          <w:szCs w:val="24"/>
        </w:rPr>
        <w:t>h</w:t>
      </w:r>
      <w:r w:rsidRPr="006023DB">
        <w:rPr>
          <w:rFonts w:ascii="微软雅黑" w:eastAsia="微软雅黑" w:hAnsi="微软雅黑"/>
          <w:sz w:val="22"/>
          <w:szCs w:val="24"/>
        </w:rPr>
        <w:t>ibench.conf</w:t>
      </w:r>
      <w:proofErr w:type="spellEnd"/>
      <w:r w:rsidRPr="006023DB">
        <w:rPr>
          <w:rFonts w:ascii="微软雅黑" w:eastAsia="微软雅黑" w:hAnsi="微软雅黑" w:hint="eastAsia"/>
          <w:sz w:val="22"/>
          <w:szCs w:val="24"/>
        </w:rPr>
        <w:t>文件，如下图所示：</w:t>
      </w:r>
    </w:p>
    <w:p w:rsidR="00E07A51" w:rsidRPr="006023DB" w:rsidRDefault="00E07A51" w:rsidP="00E07A51">
      <w:pPr>
        <w:ind w:firstLineChars="300" w:firstLine="630"/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13F5391A" wp14:editId="2D81F034">
            <wp:extent cx="4772025" cy="2209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51" w:rsidRPr="006023DB" w:rsidRDefault="00E07A51" w:rsidP="006023DB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可以配置t</w:t>
      </w:r>
      <w:r w:rsidRPr="006023DB">
        <w:rPr>
          <w:rFonts w:ascii="微软雅黑" w:eastAsia="微软雅黑" w:hAnsi="微软雅黑"/>
          <w:sz w:val="22"/>
          <w:szCs w:val="24"/>
        </w:rPr>
        <w:t>iny, small, large, huge, gigantic and bigdata</w:t>
      </w:r>
      <w:r w:rsidRPr="006023DB">
        <w:rPr>
          <w:rFonts w:ascii="微软雅黑" w:eastAsia="微软雅黑" w:hAnsi="微软雅黑" w:hint="eastAsia"/>
          <w:sz w:val="22"/>
          <w:szCs w:val="24"/>
        </w:rPr>
        <w:t>。值的定义可以在对应的</w:t>
      </w:r>
      <w:r w:rsidRPr="006023DB">
        <w:rPr>
          <w:rFonts w:ascii="微软雅黑" w:eastAsia="微软雅黑" w:hAnsi="微软雅黑" w:hint="eastAsia"/>
          <w:sz w:val="22"/>
          <w:szCs w:val="24"/>
        </w:rPr>
        <w:lastRenderedPageBreak/>
        <w:t>测试实例的配置文件中找到，</w:t>
      </w:r>
      <w:r w:rsidRPr="004B73B7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例</w:t>
      </w:r>
      <w:r w:rsidR="00B852F5" w:rsidRPr="004B73B7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如Wordcount的在</w:t>
      </w:r>
      <w:r w:rsidR="00B852F5" w:rsidRPr="004B73B7">
        <w:rPr>
          <w:rFonts w:ascii="微软雅黑" w:eastAsia="微软雅黑" w:hAnsi="微软雅黑"/>
          <w:color w:val="000000" w:themeColor="text1"/>
          <w:shd w:val="clear" w:color="auto" w:fill="FFFFFF"/>
        </w:rPr>
        <w:t>/usr/local/HiBench-HiBench-7.0/HiBench-HiBench-7.0/conf/workloads/micro</w:t>
      </w:r>
      <w:r w:rsidR="00B852F5" w:rsidRPr="004B73B7">
        <w:rPr>
          <w:rFonts w:ascii="微软雅黑" w:eastAsia="微软雅黑" w:hAnsi="微软雅黑"/>
          <w:color w:val="000000" w:themeColor="text1"/>
          <w:shd w:val="clear" w:color="auto" w:fill="FFFFFF"/>
        </w:rPr>
        <w:t>/wordcount.conf</w:t>
      </w:r>
      <w:r w:rsidR="00B852F5" w:rsidRPr="004B73B7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中</w:t>
      </w:r>
    </w:p>
    <w:p w:rsidR="00E07A51" w:rsidRPr="006023DB" w:rsidRDefault="00E07A51" w:rsidP="008708E7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4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58D883F5" wp14:editId="7C9230F9">
            <wp:extent cx="5274310" cy="23990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F5" w:rsidRPr="006023DB" w:rsidRDefault="00B852F5" w:rsidP="008708E7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4"/>
        </w:rPr>
      </w:pPr>
      <w:r w:rsidRPr="006023DB">
        <w:rPr>
          <w:rFonts w:ascii="微软雅黑" w:eastAsia="微软雅黑" w:hAnsi="微软雅黑" w:hint="eastAsia"/>
          <w:sz w:val="22"/>
          <w:szCs w:val="24"/>
        </w:rPr>
        <w:t>我们将数据规模从</w:t>
      </w:r>
      <w:r w:rsidRPr="006023DB">
        <w:rPr>
          <w:rFonts w:ascii="微软雅黑" w:eastAsia="微软雅黑" w:hAnsi="微软雅黑"/>
          <w:sz w:val="22"/>
          <w:szCs w:val="24"/>
        </w:rPr>
        <w:t>tiny</w:t>
      </w:r>
      <w:r w:rsidRPr="006023DB">
        <w:rPr>
          <w:rFonts w:ascii="微软雅黑" w:eastAsia="微软雅黑" w:hAnsi="微软雅黑" w:hint="eastAsia"/>
          <w:sz w:val="22"/>
          <w:szCs w:val="24"/>
        </w:rPr>
        <w:t>变为s</w:t>
      </w:r>
      <w:r w:rsidRPr="006023DB">
        <w:rPr>
          <w:rFonts w:ascii="微软雅黑" w:eastAsia="微软雅黑" w:hAnsi="微软雅黑"/>
          <w:sz w:val="22"/>
          <w:szCs w:val="24"/>
        </w:rPr>
        <w:t>mall</w:t>
      </w:r>
      <w:r w:rsidRPr="006023DB">
        <w:rPr>
          <w:rFonts w:ascii="微软雅黑" w:eastAsia="微软雅黑" w:hAnsi="微软雅黑" w:hint="eastAsia"/>
          <w:sz w:val="22"/>
          <w:szCs w:val="24"/>
        </w:rPr>
        <w:t>，重复</w:t>
      </w:r>
      <w:r w:rsidRPr="006023DB">
        <w:rPr>
          <w:rFonts w:ascii="微软雅黑" w:eastAsia="微软雅黑" w:hAnsi="微软雅黑"/>
          <w:sz w:val="22"/>
          <w:szCs w:val="24"/>
        </w:rPr>
        <w:t>2</w:t>
      </w:r>
      <w:r w:rsidRPr="006023DB">
        <w:rPr>
          <w:rFonts w:ascii="微软雅黑" w:eastAsia="微软雅黑" w:hAnsi="微软雅黑" w:hint="eastAsia"/>
          <w:sz w:val="22"/>
          <w:szCs w:val="24"/>
        </w:rPr>
        <w:t>、3、4步，比较两次测试情况。</w:t>
      </w:r>
    </w:p>
    <w:p w:rsidR="009A1BD2" w:rsidRPr="006023DB" w:rsidRDefault="00B852F5" w:rsidP="009A1BD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67E1E6F3" wp14:editId="71F6BEF0">
            <wp:extent cx="5274310" cy="5143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F5" w:rsidRPr="006023DB" w:rsidRDefault="00B852F5" w:rsidP="00F407F9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</w:rPr>
        <w:t xml:space="preserve">Type Date Time </w:t>
      </w:r>
      <w:proofErr w:type="spellStart"/>
      <w:r w:rsidRPr="006023DB">
        <w:rPr>
          <w:rFonts w:ascii="微软雅黑" w:eastAsia="微软雅黑" w:hAnsi="微软雅黑"/>
        </w:rPr>
        <w:t>Input_data_size</w:t>
      </w:r>
      <w:proofErr w:type="spellEnd"/>
      <w:r w:rsidRPr="006023DB">
        <w:rPr>
          <w:rFonts w:ascii="微软雅黑" w:eastAsia="微软雅黑" w:hAnsi="微软雅黑"/>
        </w:rPr>
        <w:t xml:space="preserve"> Duration(s) Throughput(bytes/s)  Throughput/node     </w:t>
      </w:r>
    </w:p>
    <w:p w:rsidR="00B852F5" w:rsidRPr="006023DB" w:rsidRDefault="00B852F5" w:rsidP="00F407F9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023DB">
        <w:rPr>
          <w:rFonts w:ascii="微软雅黑" w:eastAsia="微软雅黑" w:hAnsi="微软雅黑"/>
        </w:rPr>
        <w:t>HadoopSort</w:t>
      </w:r>
      <w:proofErr w:type="spellEnd"/>
      <w:r w:rsidRPr="006023DB">
        <w:rPr>
          <w:rFonts w:ascii="微软雅黑" w:eastAsia="微软雅黑" w:hAnsi="微软雅黑"/>
        </w:rPr>
        <w:t xml:space="preserve"> 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 xml:space="preserve">2020-04-28 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 xml:space="preserve">13:28:56 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 xml:space="preserve">36308  </w:t>
      </w:r>
      <w:r w:rsidR="00F407F9" w:rsidRPr="006023DB">
        <w:rPr>
          <w:rFonts w:ascii="微软雅黑" w:eastAsia="微软雅黑" w:hAnsi="微软雅黑"/>
        </w:rPr>
        <w:t xml:space="preserve">  </w:t>
      </w:r>
      <w:r w:rsidRPr="006023DB">
        <w:rPr>
          <w:rFonts w:ascii="微软雅黑" w:eastAsia="微软雅黑" w:hAnsi="微软雅黑"/>
        </w:rPr>
        <w:t xml:space="preserve"> 49.447  </w:t>
      </w:r>
      <w:r w:rsidR="00F407F9" w:rsidRPr="006023DB">
        <w:rPr>
          <w:rFonts w:ascii="微软雅黑" w:eastAsia="微软雅黑" w:hAnsi="微软雅黑"/>
        </w:rPr>
        <w:t xml:space="preserve">  </w:t>
      </w:r>
      <w:r w:rsidRPr="006023DB">
        <w:rPr>
          <w:rFonts w:ascii="微软雅黑" w:eastAsia="微软雅黑" w:hAnsi="微软雅黑"/>
        </w:rPr>
        <w:t xml:space="preserve"> 734 </w:t>
      </w:r>
      <w:r w:rsidR="00F407F9" w:rsidRPr="006023DB">
        <w:rPr>
          <w:rFonts w:ascii="微软雅黑" w:eastAsia="微软雅黑" w:hAnsi="微软雅黑"/>
        </w:rPr>
        <w:t xml:space="preserve">  </w:t>
      </w:r>
      <w:r w:rsidRPr="006023DB">
        <w:rPr>
          <w:rFonts w:ascii="微软雅黑" w:eastAsia="微软雅黑" w:hAnsi="微软雅黑"/>
        </w:rPr>
        <w:t xml:space="preserve">   367                 </w:t>
      </w:r>
    </w:p>
    <w:p w:rsidR="00B852F5" w:rsidRPr="006023DB" w:rsidRDefault="00B852F5" w:rsidP="00F407F9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023DB">
        <w:rPr>
          <w:rFonts w:ascii="微软雅黑" w:eastAsia="微软雅黑" w:hAnsi="微软雅黑"/>
        </w:rPr>
        <w:t>HadoopWordcount</w:t>
      </w:r>
      <w:proofErr w:type="spellEnd"/>
      <w:r w:rsidRPr="006023DB">
        <w:rPr>
          <w:rFonts w:ascii="微软雅黑" w:eastAsia="微软雅黑" w:hAnsi="微软雅黑"/>
        </w:rPr>
        <w:t xml:space="preserve"> 2020-04-28</w:t>
      </w:r>
      <w:r w:rsidR="00F407F9" w:rsidRPr="006023DB">
        <w:rPr>
          <w:rFonts w:ascii="微软雅黑" w:eastAsia="微软雅黑" w:hAnsi="微软雅黑"/>
        </w:rPr>
        <w:t xml:space="preserve">  </w:t>
      </w:r>
      <w:r w:rsidRPr="006023DB">
        <w:rPr>
          <w:rFonts w:ascii="微软雅黑" w:eastAsia="微软雅黑" w:hAnsi="微软雅黑"/>
        </w:rPr>
        <w:t xml:space="preserve">13:57:55 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>37962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 xml:space="preserve"> 37.963 </w:t>
      </w:r>
      <w:r w:rsidR="00F407F9" w:rsidRPr="006023DB">
        <w:rPr>
          <w:rFonts w:ascii="微软雅黑" w:eastAsia="微软雅黑" w:hAnsi="微软雅黑"/>
        </w:rPr>
        <w:t xml:space="preserve">   </w:t>
      </w:r>
      <w:r w:rsidRPr="006023DB">
        <w:rPr>
          <w:rFonts w:ascii="微软雅黑" w:eastAsia="微软雅黑" w:hAnsi="微软雅黑"/>
        </w:rPr>
        <w:t>999</w:t>
      </w:r>
      <w:r w:rsidR="00F407F9" w:rsidRPr="006023DB">
        <w:rPr>
          <w:rFonts w:ascii="微软雅黑" w:eastAsia="微软雅黑" w:hAnsi="微软雅黑"/>
        </w:rPr>
        <w:t xml:space="preserve">   </w:t>
      </w:r>
      <w:r w:rsidRPr="006023DB">
        <w:rPr>
          <w:rFonts w:ascii="微软雅黑" w:eastAsia="微软雅黑" w:hAnsi="微软雅黑"/>
        </w:rPr>
        <w:t xml:space="preserve"> 499                 </w:t>
      </w:r>
    </w:p>
    <w:p w:rsidR="00F407F9" w:rsidRDefault="00B852F5" w:rsidP="006023DB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023DB">
        <w:rPr>
          <w:rFonts w:ascii="微软雅黑" w:eastAsia="微软雅黑" w:hAnsi="微软雅黑"/>
        </w:rPr>
        <w:t>HadoopWordcount</w:t>
      </w:r>
      <w:proofErr w:type="spellEnd"/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>2020-04-28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>14:20:23</w:t>
      </w:r>
      <w:r w:rsidR="00F407F9" w:rsidRPr="006023DB">
        <w:rPr>
          <w:rFonts w:ascii="微软雅黑" w:eastAsia="微软雅黑" w:hAnsi="微软雅黑"/>
        </w:rPr>
        <w:t xml:space="preserve"> </w:t>
      </w:r>
      <w:r w:rsidRPr="006023DB">
        <w:rPr>
          <w:rFonts w:ascii="微软雅黑" w:eastAsia="微软雅黑" w:hAnsi="微软雅黑"/>
        </w:rPr>
        <w:t xml:space="preserve">328498144 144.926 2266661              1133330       </w:t>
      </w:r>
    </w:p>
    <w:p w:rsidR="00640698" w:rsidRPr="006023DB" w:rsidRDefault="00640698" w:rsidP="006023DB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B852F5" w:rsidRPr="006023DB" w:rsidRDefault="00F407F9" w:rsidP="00B852F5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6023DB">
        <w:rPr>
          <w:rFonts w:ascii="微软雅黑" w:eastAsia="微软雅黑" w:hAnsi="微软雅黑"/>
        </w:rPr>
        <w:t>D</w:t>
      </w:r>
      <w:r w:rsidRPr="006023DB">
        <w:rPr>
          <w:rFonts w:ascii="微软雅黑" w:eastAsia="微软雅黑" w:hAnsi="微软雅黑" w:hint="eastAsia"/>
        </w:rPr>
        <w:t>uration：持续时间</w:t>
      </w:r>
    </w:p>
    <w:p w:rsidR="00F407F9" w:rsidRPr="006023DB" w:rsidRDefault="00F407F9" w:rsidP="00B852F5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023DB">
        <w:rPr>
          <w:rFonts w:ascii="微软雅黑" w:eastAsia="微软雅黑" w:hAnsi="微软雅黑"/>
        </w:rPr>
        <w:t>Troughtput</w:t>
      </w:r>
      <w:proofErr w:type="spellEnd"/>
      <w:r w:rsidRPr="006023DB">
        <w:rPr>
          <w:rFonts w:ascii="微软雅黑" w:eastAsia="微软雅黑" w:hAnsi="微软雅黑"/>
        </w:rPr>
        <w:t xml:space="preserve">: </w:t>
      </w:r>
      <w:r w:rsidRPr="006023DB">
        <w:rPr>
          <w:rFonts w:ascii="微软雅黑" w:eastAsia="微软雅黑" w:hAnsi="微软雅黑" w:hint="eastAsia"/>
        </w:rPr>
        <w:t>吞吐量</w:t>
      </w:r>
    </w:p>
    <w:p w:rsidR="006023DB" w:rsidRDefault="00F407F9" w:rsidP="006023DB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spellStart"/>
      <w:r w:rsidRPr="006023DB">
        <w:rPr>
          <w:rFonts w:ascii="微软雅黑" w:eastAsia="微软雅黑" w:hAnsi="微软雅黑"/>
        </w:rPr>
        <w:t>T</w:t>
      </w:r>
      <w:r w:rsidRPr="006023DB">
        <w:rPr>
          <w:rFonts w:ascii="微软雅黑" w:eastAsia="微软雅黑" w:hAnsi="微软雅黑" w:hint="eastAsia"/>
        </w:rPr>
        <w:t>rough</w:t>
      </w:r>
      <w:r w:rsidRPr="006023DB">
        <w:rPr>
          <w:rFonts w:ascii="微软雅黑" w:eastAsia="微软雅黑" w:hAnsi="微软雅黑"/>
        </w:rPr>
        <w:t>tput</w:t>
      </w:r>
      <w:proofErr w:type="spellEnd"/>
      <w:r w:rsidRPr="006023DB">
        <w:rPr>
          <w:rFonts w:ascii="微软雅黑" w:eastAsia="微软雅黑" w:hAnsi="微软雅黑"/>
        </w:rPr>
        <w:t xml:space="preserve">/node: </w:t>
      </w:r>
      <w:r w:rsidRPr="006023DB">
        <w:rPr>
          <w:rFonts w:ascii="微软雅黑" w:eastAsia="微软雅黑" w:hAnsi="微软雅黑" w:hint="eastAsia"/>
        </w:rPr>
        <w:t>吞吐量</w:t>
      </w:r>
      <w:r w:rsidR="00640698">
        <w:rPr>
          <w:rFonts w:ascii="微软雅黑" w:eastAsia="微软雅黑" w:hAnsi="微软雅黑" w:hint="eastAsia"/>
        </w:rPr>
        <w:t>/</w:t>
      </w:r>
      <w:r w:rsidRPr="006023DB">
        <w:rPr>
          <w:rFonts w:ascii="微软雅黑" w:eastAsia="微软雅黑" w:hAnsi="微软雅黑" w:hint="eastAsia"/>
        </w:rPr>
        <w:t>节点</w:t>
      </w:r>
    </w:p>
    <w:p w:rsidR="009761EB" w:rsidRPr="006023DB" w:rsidRDefault="009761EB" w:rsidP="006023DB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F407F9" w:rsidRPr="006023DB" w:rsidRDefault="006023DB" w:rsidP="006023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8"/>
        </w:rPr>
      </w:pPr>
      <w:proofErr w:type="spellStart"/>
      <w:r w:rsidRPr="006023DB">
        <w:rPr>
          <w:rFonts w:ascii="微软雅黑" w:eastAsia="微软雅黑" w:hAnsi="微软雅黑"/>
          <w:sz w:val="24"/>
          <w:szCs w:val="28"/>
        </w:rPr>
        <w:lastRenderedPageBreak/>
        <w:t>Hibench</w:t>
      </w:r>
      <w:proofErr w:type="spellEnd"/>
      <w:r w:rsidRPr="006023DB">
        <w:rPr>
          <w:rFonts w:ascii="微软雅黑" w:eastAsia="微软雅黑" w:hAnsi="微软雅黑" w:hint="eastAsia"/>
          <w:sz w:val="24"/>
          <w:szCs w:val="28"/>
        </w:rPr>
        <w:t>测试分类</w:t>
      </w:r>
    </w:p>
    <w:p w:rsidR="006023DB" w:rsidRPr="00B05E58" w:rsidRDefault="006023DB" w:rsidP="006023DB">
      <w:pPr>
        <w:pStyle w:val="a3"/>
        <w:ind w:left="360" w:firstLineChars="0" w:firstLine="0"/>
        <w:rPr>
          <w:rFonts w:ascii="微软雅黑" w:eastAsia="微软雅黑" w:hAnsi="微软雅黑"/>
          <w:color w:val="000000" w:themeColor="text1"/>
          <w:shd w:val="clear" w:color="auto" w:fill="FFFFFF"/>
        </w:rPr>
      </w:pPr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在bin/workloads目录下：对应着不同的大数据测试点，比如</w:t>
      </w:r>
      <w:proofErr w:type="spellStart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sql</w:t>
      </w:r>
      <w:proofErr w:type="spellEnd"/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、ml、graph、streaming等</w:t>
      </w:r>
      <w:r w:rsidRPr="00B05E58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。</w:t>
      </w:r>
    </w:p>
    <w:p w:rsidR="006023DB" w:rsidRPr="006023DB" w:rsidRDefault="006023DB" w:rsidP="006023DB">
      <w:pPr>
        <w:pStyle w:val="a3"/>
        <w:ind w:left="360" w:firstLineChars="1100" w:firstLine="2310"/>
        <w:rPr>
          <w:rFonts w:ascii="微软雅黑" w:eastAsia="微软雅黑" w:hAnsi="微软雅黑"/>
          <w:sz w:val="24"/>
          <w:szCs w:val="28"/>
        </w:rPr>
      </w:pPr>
      <w:r w:rsidRPr="006023DB">
        <w:rPr>
          <w:rFonts w:ascii="微软雅黑" w:eastAsia="微软雅黑" w:hAnsi="微软雅黑"/>
          <w:noProof/>
        </w:rPr>
        <w:drawing>
          <wp:inline distT="0" distB="0" distL="0" distR="0" wp14:anchorId="0AD95C26" wp14:editId="4DA32950">
            <wp:extent cx="1847850" cy="3038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DB" w:rsidRPr="00B05E58" w:rsidRDefault="006023DB" w:rsidP="006023DB">
      <w:pPr>
        <w:ind w:firstLineChars="175" w:firstLine="385"/>
        <w:rPr>
          <w:rFonts w:ascii="微软雅黑" w:eastAsia="微软雅黑" w:hAnsi="微软雅黑"/>
          <w:color w:val="000000" w:themeColor="text1"/>
          <w:sz w:val="22"/>
          <w:szCs w:val="24"/>
          <w:shd w:val="clear" w:color="auto" w:fill="FFFFFF"/>
        </w:rPr>
      </w:pPr>
      <w:r w:rsidRPr="00B05E58">
        <w:rPr>
          <w:rFonts w:ascii="微软雅黑" w:eastAsia="微软雅黑" w:hAnsi="微软雅黑" w:hint="eastAsia"/>
          <w:color w:val="000000" w:themeColor="text1"/>
          <w:sz w:val="22"/>
          <w:szCs w:val="24"/>
          <w:shd w:val="clear" w:color="auto" w:fill="FFFFFF"/>
        </w:rPr>
        <w:t>进入这些目录后：有对应不同的测试小项目，根据大数据平台需要，对其进行相应的测试。</w:t>
      </w:r>
    </w:p>
    <w:p w:rsidR="006023DB" w:rsidRDefault="006023DB" w:rsidP="006023DB">
      <w:pPr>
        <w:ind w:firstLineChars="175" w:firstLine="385"/>
        <w:rPr>
          <w:rFonts w:ascii="微软雅黑" w:eastAsia="微软雅黑" w:hAnsi="微软雅黑"/>
          <w:color w:val="000000" w:themeColor="text1"/>
          <w:sz w:val="22"/>
        </w:rPr>
      </w:pPr>
      <w:proofErr w:type="spellStart"/>
      <w:r w:rsidRPr="00B05E58">
        <w:rPr>
          <w:rFonts w:ascii="微软雅黑" w:eastAsia="微软雅黑" w:hAnsi="微软雅黑"/>
          <w:color w:val="000000" w:themeColor="text1"/>
          <w:sz w:val="22"/>
        </w:rPr>
        <w:t>HiBench</w:t>
      </w:r>
      <w:proofErr w:type="spellEnd"/>
      <w:r w:rsidRPr="00B05E58">
        <w:rPr>
          <w:rFonts w:ascii="微软雅黑" w:eastAsia="微软雅黑" w:hAnsi="微软雅黑"/>
          <w:color w:val="000000" w:themeColor="text1"/>
          <w:sz w:val="22"/>
        </w:rPr>
        <w:t>共计19个测试方向，可大致分为6个测试类别：分别是micro，ml（机器学习），</w:t>
      </w:r>
      <w:proofErr w:type="spellStart"/>
      <w:r w:rsidRPr="00B05E58">
        <w:rPr>
          <w:rFonts w:ascii="微软雅黑" w:eastAsia="微软雅黑" w:hAnsi="微软雅黑"/>
          <w:color w:val="000000" w:themeColor="text1"/>
          <w:sz w:val="22"/>
        </w:rPr>
        <w:t>sql</w:t>
      </w:r>
      <w:proofErr w:type="spellEnd"/>
      <w:r w:rsidRPr="00B05E58">
        <w:rPr>
          <w:rFonts w:ascii="微软雅黑" w:eastAsia="微软雅黑" w:hAnsi="微软雅黑"/>
          <w:color w:val="000000" w:themeColor="text1"/>
          <w:sz w:val="22"/>
        </w:rPr>
        <w:t>，graph，</w:t>
      </w:r>
      <w:proofErr w:type="spellStart"/>
      <w:r w:rsidRPr="00B05E58">
        <w:rPr>
          <w:rFonts w:ascii="微软雅黑" w:eastAsia="微软雅黑" w:hAnsi="微软雅黑"/>
          <w:color w:val="000000" w:themeColor="text1"/>
          <w:sz w:val="22"/>
        </w:rPr>
        <w:t>websearch</w:t>
      </w:r>
      <w:proofErr w:type="spellEnd"/>
      <w:r w:rsidRPr="00B05E58">
        <w:rPr>
          <w:rFonts w:ascii="微软雅黑" w:eastAsia="微软雅黑" w:hAnsi="微软雅黑"/>
          <w:color w:val="000000" w:themeColor="text1"/>
          <w:sz w:val="22"/>
        </w:rPr>
        <w:t>和streaming。</w:t>
      </w:r>
    </w:p>
    <w:p w:rsidR="00B05E58" w:rsidRPr="00B05E58" w:rsidRDefault="00B05E58" w:rsidP="00B05E5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B05E58">
        <w:rPr>
          <w:rFonts w:ascii="微软雅黑" w:eastAsia="微软雅黑" w:hAnsi="微软雅黑"/>
          <w:color w:val="000000" w:themeColor="text1"/>
          <w:sz w:val="22"/>
        </w:rPr>
        <w:t>Micro Benchmarks:</w:t>
      </w:r>
    </w:p>
    <w:p w:rsidR="00B05E58" w:rsidRPr="00B05E58" w:rsidRDefault="00B05E58" w:rsidP="00B05E5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排序（sort）</w:t>
      </w: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此工作负载对其文本输入数据进行排序，该数据是使用</w:t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RandomTextWriter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生成的。</w:t>
      </w:r>
    </w:p>
    <w:p w:rsidR="00B05E58" w:rsidRPr="00B05E58" w:rsidRDefault="00B05E58" w:rsidP="00B05E58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词频统计（wordcount）</w:t>
      </w: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此工作负载计算输入数据中每个单词的出现次数，这些单词是使用</w:t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RandomTextWriter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生成的。它代表了一种典型的MapReduce作业。</w:t>
      </w:r>
    </w:p>
    <w:p w:rsidR="00B05E58" w:rsidRPr="00B05E58" w:rsidRDefault="00B05E58" w:rsidP="00B05E58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TeraSort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（</w:t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terasort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）</w:t>
      </w: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TeraSort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是由Jim Gray创建的标准基准测试。其输入数据由Hadoop </w:t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TeraGen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示例程序生成。</w:t>
      </w:r>
    </w:p>
    <w:p w:rsidR="00B05E58" w:rsidRPr="00B05E58" w:rsidRDefault="00B05E58" w:rsidP="00B05E58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休眠（sleep）</w:t>
      </w: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此工作负载在每个任务中休眠几秒钟以测试框架的调度性能。</w:t>
      </w:r>
    </w:p>
    <w:p w:rsidR="00B05E58" w:rsidRDefault="00B05E58" w:rsidP="00B05E58">
      <w:pPr>
        <w:widowControl/>
        <w:numPr>
          <w:ilvl w:val="0"/>
          <w:numId w:val="5"/>
        </w:numPr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增强型DFSIO（</w:t>
      </w:r>
      <w:proofErr w:type="spellStart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dfsioe</w:t>
      </w:r>
      <w:proofErr w:type="spellEnd"/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）</w:t>
      </w:r>
      <w:r w:rsidRPr="00B05E58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br/>
        <w:t>增强型DFSIO通过生成大量同时执行写入和读取的任务来测试Hadoop集群的HDFS吞吐量。它测量每个映射任务的平均I / O速率，每个映射任务的平均吞吐量以及HDFS集群的聚合吞吐量。注意：此基准测试没有Spark相应的实现</w:t>
      </w:r>
    </w:p>
    <w:p w:rsidR="00F312E2" w:rsidRPr="00B05E58" w:rsidRDefault="00F312E2" w:rsidP="00F312E2">
      <w:pPr>
        <w:widowControl/>
        <w:ind w:left="72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CE102F" wp14:editId="39521BAD">
            <wp:extent cx="5274310" cy="11074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58" w:rsidRDefault="00B05E58" w:rsidP="00B05E5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/>
          <w:color w:val="000000" w:themeColor="text1"/>
          <w:sz w:val="22"/>
        </w:rPr>
        <w:t>Machine Learning</w:t>
      </w:r>
      <w:r w:rsidRPr="00B05E58">
        <w:rPr>
          <w:rFonts w:ascii="微软雅黑" w:eastAsia="微软雅黑" w:hAnsi="微软雅黑"/>
          <w:color w:val="000000" w:themeColor="text1"/>
          <w:sz w:val="22"/>
        </w:rPr>
        <w:t>:</w:t>
      </w:r>
    </w:p>
    <w:p w:rsidR="00B05E58" w:rsidRPr="00B05E58" w:rsidRDefault="00B05E58" w:rsidP="00B05E58">
      <w:pPr>
        <w:pStyle w:val="a3"/>
        <w:ind w:left="360" w:firstLineChars="0" w:firstLine="0"/>
        <w:rPr>
          <w:rFonts w:ascii="微软雅黑" w:eastAsia="微软雅黑" w:hAnsi="微软雅黑"/>
          <w:color w:val="FFFFFF" w:themeColor="background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贝叶斯、K均值聚类、逻辑回归</w:t>
      </w:r>
      <w:r>
        <w:rPr>
          <w:rFonts w:ascii="微软雅黑" w:eastAsia="微软雅黑" w:hAnsi="微软雅黑"/>
          <w:color w:val="000000" w:themeColor="text1"/>
          <w:sz w:val="22"/>
        </w:rPr>
        <w:t>…</w:t>
      </w:r>
    </w:p>
    <w:p w:rsidR="00B05E58" w:rsidRDefault="00B05E58" w:rsidP="00B05E5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B05E58">
        <w:rPr>
          <w:rFonts w:ascii="微软雅黑" w:eastAsia="微软雅黑" w:hAnsi="微软雅黑"/>
          <w:color w:val="000000" w:themeColor="text1"/>
          <w:sz w:val="22"/>
        </w:rPr>
        <w:t>SQL</w:t>
      </w:r>
    </w:p>
    <w:p w:rsidR="00B05E58" w:rsidRPr="00B05E58" w:rsidRDefault="00B05E58" w:rsidP="00B05E58">
      <w:pPr>
        <w:pStyle w:val="a3"/>
        <w:ind w:left="360" w:firstLineChars="0" w:firstLine="0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B05E58">
        <w:rPr>
          <w:rFonts w:ascii="微软雅黑" w:eastAsia="微软雅黑" w:hAnsi="微软雅黑"/>
          <w:color w:val="000000"/>
          <w:sz w:val="22"/>
        </w:rPr>
        <w:t>扫描（Scan），连接（Join），聚合（Aggregate）</w:t>
      </w:r>
    </w:p>
    <w:p w:rsidR="00B05E58" w:rsidRDefault="00B05E58" w:rsidP="00B05E5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proofErr w:type="spellStart"/>
      <w:r>
        <w:rPr>
          <w:rFonts w:ascii="微软雅黑" w:eastAsia="微软雅黑" w:hAnsi="微软雅黑"/>
          <w:color w:val="000000" w:themeColor="text1"/>
          <w:sz w:val="22"/>
        </w:rPr>
        <w:t>Websearch</w:t>
      </w:r>
      <w:proofErr w:type="spellEnd"/>
      <w:r>
        <w:rPr>
          <w:rFonts w:ascii="微软雅黑" w:eastAsia="微软雅黑" w:hAnsi="微软雅黑"/>
          <w:color w:val="000000" w:themeColor="text1"/>
          <w:sz w:val="22"/>
        </w:rPr>
        <w:t xml:space="preserve"> benchmarks</w:t>
      </w:r>
    </w:p>
    <w:p w:rsidR="00B05E58" w:rsidRDefault="00B05E58" w:rsidP="00B05E58">
      <w:pPr>
        <w:pStyle w:val="a3"/>
        <w:ind w:left="36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网页排名、</w:t>
      </w:r>
      <w:proofErr w:type="spellStart"/>
      <w:r>
        <w:rPr>
          <w:rFonts w:ascii="微软雅黑" w:eastAsia="微软雅黑" w:hAnsi="微软雅黑" w:hint="eastAsia"/>
          <w:color w:val="000000" w:themeColor="text1"/>
          <w:sz w:val="22"/>
        </w:rPr>
        <w:t>N</w:t>
      </w:r>
      <w:r>
        <w:rPr>
          <w:rFonts w:ascii="微软雅黑" w:eastAsia="微软雅黑" w:hAnsi="微软雅黑"/>
          <w:color w:val="000000" w:themeColor="text1"/>
          <w:sz w:val="22"/>
        </w:rPr>
        <w:t>utch</w:t>
      </w:r>
      <w:proofErr w:type="spellEnd"/>
      <w:r>
        <w:rPr>
          <w:rFonts w:ascii="微软雅黑" w:eastAsia="微软雅黑" w:hAnsi="微软雅黑" w:hint="eastAsia"/>
          <w:color w:val="000000" w:themeColor="text1"/>
          <w:sz w:val="22"/>
        </w:rPr>
        <w:t>索引</w:t>
      </w:r>
    </w:p>
    <w:p w:rsidR="00B05E58" w:rsidRPr="00B05E58" w:rsidRDefault="0053249C" w:rsidP="00B05E58">
      <w:pPr>
        <w:rPr>
          <w:rFonts w:ascii="微软雅黑" w:eastAsia="微软雅黑" w:hAnsi="微软雅黑" w:hint="eastAsia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参考：</w:t>
      </w:r>
      <w:r w:rsidR="00B05E58" w:rsidRPr="00B05E58">
        <w:rPr>
          <w:rFonts w:ascii="微软雅黑" w:eastAsia="微软雅黑" w:hAnsi="微软雅黑"/>
          <w:color w:val="000000" w:themeColor="text1"/>
          <w:sz w:val="22"/>
        </w:rPr>
        <w:t>https://www.cnblogs.com/ratels/p/10978146.html</w:t>
      </w:r>
    </w:p>
    <w:p w:rsidR="006023DB" w:rsidRPr="006023DB" w:rsidRDefault="006023DB" w:rsidP="004B73B7">
      <w:pPr>
        <w:rPr>
          <w:rFonts w:hint="eastAsia"/>
          <w:color w:val="FFFFFF" w:themeColor="background1"/>
          <w:sz w:val="24"/>
          <w:szCs w:val="28"/>
        </w:rPr>
      </w:pPr>
    </w:p>
    <w:sectPr w:rsidR="006023DB" w:rsidRPr="00602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2466"/>
    <w:multiLevelType w:val="multilevel"/>
    <w:tmpl w:val="3976AF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0B2B15"/>
    <w:multiLevelType w:val="multilevel"/>
    <w:tmpl w:val="4E78C1C0"/>
    <w:lvl w:ilvl="0">
      <w:start w:val="1"/>
      <w:numFmt w:val="decimal"/>
      <w:lvlText w:val="%1."/>
      <w:lvlJc w:val="left"/>
      <w:pPr>
        <w:ind w:left="360" w:hanging="360"/>
      </w:pPr>
      <w:rPr>
        <w:rFonts w:ascii="inherit" w:hAnsi="inherit" w:hint="default"/>
        <w:color w:val="373737"/>
        <w:sz w:val="21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247639"/>
    <w:multiLevelType w:val="hybridMultilevel"/>
    <w:tmpl w:val="60B8EB2E"/>
    <w:lvl w:ilvl="0" w:tplc="394EF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3397E"/>
    <w:multiLevelType w:val="multilevel"/>
    <w:tmpl w:val="2D72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="宋体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D0607"/>
    <w:multiLevelType w:val="multilevel"/>
    <w:tmpl w:val="EEEEE1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FE141B8"/>
    <w:multiLevelType w:val="hybridMultilevel"/>
    <w:tmpl w:val="CA2EEF12"/>
    <w:lvl w:ilvl="0" w:tplc="F80A6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F0"/>
    <w:rsid w:val="000D158B"/>
    <w:rsid w:val="001243F0"/>
    <w:rsid w:val="0039262F"/>
    <w:rsid w:val="00447A8E"/>
    <w:rsid w:val="004B73B7"/>
    <w:rsid w:val="0053249C"/>
    <w:rsid w:val="0056335E"/>
    <w:rsid w:val="006023DB"/>
    <w:rsid w:val="00640698"/>
    <w:rsid w:val="008443C8"/>
    <w:rsid w:val="008708E7"/>
    <w:rsid w:val="008B33E1"/>
    <w:rsid w:val="009761EB"/>
    <w:rsid w:val="009A1BD2"/>
    <w:rsid w:val="00B05E58"/>
    <w:rsid w:val="00B852F5"/>
    <w:rsid w:val="00E07A51"/>
    <w:rsid w:val="00F312E2"/>
    <w:rsid w:val="00F407F9"/>
    <w:rsid w:val="00FB1591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CB27"/>
  <w15:chartTrackingRefBased/>
  <w15:docId w15:val="{1281E2FC-1E7E-4494-9DB5-1BE7CB31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43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43C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44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tel-hadoop/HiBench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6</cp:revision>
  <dcterms:created xsi:type="dcterms:W3CDTF">2020-04-28T01:15:00Z</dcterms:created>
  <dcterms:modified xsi:type="dcterms:W3CDTF">2020-04-28T07:39:00Z</dcterms:modified>
</cp:coreProperties>
</file>