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 w:rsidR="007D370A">
        <w:fldChar w:fldCharType="begin"/>
      </w:r>
      <w:r w:rsidR="007D370A">
        <w:instrText xml:space="preserve"> HYPERLINK "https://s3.cn-north-1.amazonaws.com.cn/static-documents/nd002/StatisticsTheScienceofDecisions-ProjectInstructions.pdf" </w:instrText>
      </w:r>
      <w:r w:rsidR="007D370A">
        <w:fldChar w:fldCharType="separate"/>
      </w:r>
      <w:r w:rsidRPr="00F54B30">
        <w:rPr>
          <w:rStyle w:val="a7"/>
          <w:rFonts w:ascii="Times New Roman" w:hAnsi="Times New Roman" w:cs="Times New Roman" w:hint="eastAsia"/>
          <w:b/>
          <w:szCs w:val="24"/>
        </w:rPr>
        <w:t>点此</w:t>
      </w:r>
      <w:proofErr w:type="gramStart"/>
      <w:r w:rsidRPr="00F54B30">
        <w:rPr>
          <w:rStyle w:val="a7"/>
          <w:rFonts w:ascii="Times New Roman" w:hAnsi="Times New Roman" w:cs="Times New Roman" w:hint="eastAsia"/>
          <w:b/>
          <w:szCs w:val="24"/>
        </w:rPr>
        <w:t>查看此</w:t>
      </w:r>
      <w:proofErr w:type="gramEnd"/>
      <w:r w:rsidRPr="00F54B30">
        <w:rPr>
          <w:rStyle w:val="a7"/>
          <w:rFonts w:ascii="Times New Roman" w:hAnsi="Times New Roman" w:cs="Times New Roman" w:hint="eastAsia"/>
          <w:b/>
          <w:szCs w:val="24"/>
        </w:rPr>
        <w:t>文档的英文版本</w:t>
      </w:r>
      <w:r w:rsidR="007D370A">
        <w:rPr>
          <w:rStyle w:val="a7"/>
          <w:rFonts w:ascii="Times New Roman" w:hAnsi="Times New Roman" w:cs="Times New Roman"/>
          <w:b/>
          <w:szCs w:val="24"/>
        </w:rPr>
        <w:fldChar w:fldCharType="end"/>
      </w: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0D18941D" w14:textId="77777777" w:rsidR="00076982" w:rsidRDefault="00076982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proofErr w:type="gramStart"/>
      <w:r w:rsidRPr="00E266F2">
        <w:rPr>
          <w:rFonts w:ascii="Times New Roman" w:hAnsi="Times New Roman" w:cs="Times New Roman"/>
          <w:sz w:val="22"/>
        </w:rPr>
        <w:t>请确保</w:t>
      </w:r>
      <w:proofErr w:type="gramEnd"/>
      <w:r w:rsidRPr="00E266F2">
        <w:rPr>
          <w:rFonts w:ascii="Times New Roman" w:hAnsi="Times New Roman" w:cs="Times New Roman"/>
          <w:sz w:val="22"/>
        </w:rPr>
        <w:t>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Pr="00EF67FC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cs="Times New Roman"/>
          <w:sz w:val="22"/>
        </w:rPr>
      </w:pPr>
      <w:r w:rsidRPr="00EF67FC">
        <w:rPr>
          <w:rFonts w:cs="Times New Roman"/>
          <w:sz w:val="22"/>
        </w:rPr>
        <w:t>我们的自变量是什么？因</w:t>
      </w:r>
      <w:r w:rsidR="00715C80" w:rsidRPr="00EF67FC">
        <w:rPr>
          <w:rFonts w:cs="Times New Roman"/>
          <w:sz w:val="22"/>
        </w:rPr>
        <w:t>变量是什么？</w:t>
      </w:r>
    </w:p>
    <w:p w14:paraId="01FA5D15" w14:textId="3631995B" w:rsidR="00D30DDB" w:rsidRPr="00EF67FC" w:rsidRDefault="00FC00FA" w:rsidP="00EB5595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自变量</w:t>
      </w:r>
      <w:r w:rsidR="00D30DDB" w:rsidRPr="00EF67FC">
        <w:rPr>
          <w:rFonts w:cs="Times New Roman"/>
          <w:sz w:val="22"/>
        </w:rPr>
        <w:t>(</w:t>
      </w:r>
      <w:r w:rsidR="00001929" w:rsidRPr="00EF67FC">
        <w:rPr>
          <w:rFonts w:cs="Times New Roman"/>
          <w:sz w:val="22"/>
        </w:rPr>
        <w:t>d</w:t>
      </w:r>
      <w:r w:rsidR="00D30DDB" w:rsidRPr="00EF67FC">
        <w:rPr>
          <w:rFonts w:cs="Times New Roman"/>
          <w:sz w:val="22"/>
        </w:rPr>
        <w:t xml:space="preserve">ependent </w:t>
      </w:r>
      <w:r w:rsidR="00001929" w:rsidRPr="00EF67FC">
        <w:rPr>
          <w:rFonts w:cs="Times New Roman"/>
          <w:sz w:val="22"/>
        </w:rPr>
        <w:t>v</w:t>
      </w:r>
      <w:r w:rsidR="00D30DDB" w:rsidRPr="00EF67FC">
        <w:rPr>
          <w:rFonts w:cs="Times New Roman"/>
          <w:sz w:val="22"/>
        </w:rPr>
        <w:t>ariable) :</w:t>
      </w:r>
      <w:r w:rsidRPr="00EF67FC">
        <w:rPr>
          <w:rFonts w:cs="Times New Roman"/>
          <w:sz w:val="22"/>
        </w:rPr>
        <w:t>文字和颜色是否一致</w:t>
      </w:r>
      <w:r w:rsidR="006E6D52" w:rsidRPr="00EF67FC">
        <w:rPr>
          <w:rFonts w:cs="Times New Roman"/>
          <w:sz w:val="22"/>
        </w:rPr>
        <w:t>，</w:t>
      </w:r>
    </w:p>
    <w:p w14:paraId="6F716576" w14:textId="2071051D" w:rsidR="00EB5595" w:rsidRPr="00EF67FC" w:rsidRDefault="006E6D52" w:rsidP="00EB5595">
      <w:pPr>
        <w:pStyle w:val="a5"/>
        <w:ind w:left="284" w:firstLineChars="0" w:firstLine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>因变量</w:t>
      </w:r>
      <w:r w:rsidR="00D30DDB" w:rsidRPr="00EF67FC">
        <w:rPr>
          <w:rFonts w:cs="Times New Roman"/>
          <w:sz w:val="22"/>
        </w:rPr>
        <w:t>(</w:t>
      </w:r>
      <w:r w:rsidR="00001929" w:rsidRPr="00EF67FC">
        <w:rPr>
          <w:rFonts w:cs="Times New Roman"/>
          <w:sz w:val="22"/>
        </w:rPr>
        <w:t>i</w:t>
      </w:r>
      <w:r w:rsidR="00D30DDB" w:rsidRPr="00EF67FC">
        <w:rPr>
          <w:rFonts w:cs="Times New Roman"/>
          <w:sz w:val="22"/>
        </w:rPr>
        <w:t xml:space="preserve">ndependent </w:t>
      </w:r>
      <w:r w:rsidR="00001929" w:rsidRPr="00EF67FC">
        <w:rPr>
          <w:rFonts w:cs="Times New Roman"/>
          <w:sz w:val="22"/>
        </w:rPr>
        <w:t>v</w:t>
      </w:r>
      <w:r w:rsidR="00D30DDB" w:rsidRPr="00EF67FC">
        <w:rPr>
          <w:rFonts w:cs="Times New Roman"/>
          <w:sz w:val="22"/>
        </w:rPr>
        <w:t xml:space="preserve">ariable):  </w:t>
      </w:r>
      <w:r w:rsidRPr="00EF67FC">
        <w:rPr>
          <w:rFonts w:cs="Times New Roman"/>
          <w:sz w:val="22"/>
        </w:rPr>
        <w:t>说出颜色的时间</w:t>
      </w:r>
    </w:p>
    <w:p w14:paraId="4434E58F" w14:textId="77777777" w:rsidR="006E6D52" w:rsidRPr="00EF67FC" w:rsidRDefault="006E6D52" w:rsidP="00EB5595">
      <w:pPr>
        <w:pStyle w:val="a5"/>
        <w:ind w:left="284" w:firstLineChars="0" w:firstLine="0"/>
        <w:rPr>
          <w:rFonts w:cs="Times New Roman"/>
          <w:sz w:val="22"/>
        </w:rPr>
      </w:pPr>
    </w:p>
    <w:p w14:paraId="553712A9" w14:textId="5295E237" w:rsidR="00FC7EE5" w:rsidRPr="00EF67FC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cs="Times New Roman"/>
          <w:sz w:val="22"/>
        </w:rPr>
      </w:pPr>
      <w:r w:rsidRPr="00EF67FC">
        <w:rPr>
          <w:rFonts w:cs="Times New Roman"/>
          <w:sz w:val="22"/>
        </w:rPr>
        <w:t>此任务的适当假设集是什么？你</w:t>
      </w:r>
      <w:proofErr w:type="gramStart"/>
      <w:r w:rsidRPr="00EF67FC">
        <w:rPr>
          <w:rFonts w:cs="Times New Roman"/>
          <w:sz w:val="22"/>
        </w:rPr>
        <w:t>想执行</w:t>
      </w:r>
      <w:proofErr w:type="gramEnd"/>
      <w:r w:rsidRPr="00EF67FC">
        <w:rPr>
          <w:rFonts w:cs="Times New Roman"/>
          <w:sz w:val="22"/>
        </w:rPr>
        <w:t>什么类型的统计测试？为你的选择提供正当理由。</w:t>
      </w:r>
    </w:p>
    <w:p w14:paraId="31F99901" w14:textId="3B402443" w:rsidR="00EE16C5" w:rsidRDefault="00EE16C5" w:rsidP="006E6D52">
      <w:pPr>
        <w:pStyle w:val="a5"/>
        <w:ind w:left="284" w:firstLineChars="0" w:firstLine="0"/>
      </w:pPr>
      <w:r>
        <w:rPr>
          <w:rFonts w:hint="eastAsia"/>
        </w:rPr>
        <w:t xml:space="preserve">1) </w:t>
      </w:r>
      <w:r>
        <w:rPr>
          <w:rFonts w:hint="eastAsia"/>
        </w:rPr>
        <w:t>假设集</w:t>
      </w:r>
    </w:p>
    <w:p w14:paraId="6B2BE125" w14:textId="55BB150A" w:rsidR="00B969BA" w:rsidRPr="00EF67FC" w:rsidRDefault="00B969BA" w:rsidP="006E6D52">
      <w:pPr>
        <w:pStyle w:val="a5"/>
        <w:ind w:left="284" w:firstLineChars="0" w:firstLine="0"/>
      </w:pPr>
      <w:r w:rsidRPr="00EF67FC">
        <w:t>零假设</w:t>
      </w:r>
      <w:r w:rsidR="00001929" w:rsidRPr="00EF67FC">
        <w:t>(</w:t>
      </w:r>
      <w:r w:rsidR="00AF6854" w:rsidRPr="00EF67FC">
        <w:t>n</w:t>
      </w:r>
      <w:r w:rsidRPr="00EF67FC">
        <w:t>ull hypothesis</w:t>
      </w:r>
      <w:r w:rsidR="00001929" w:rsidRPr="00EF67FC">
        <w:t>)</w:t>
      </w:r>
      <w:r w:rsidRPr="00EF67FC">
        <w:t xml:space="preserve">: </w:t>
      </w:r>
      <w:r w:rsidR="005C488D" w:rsidRPr="00EF67FC">
        <w:t xml:space="preserve"> </w:t>
      </w:r>
      <w:r w:rsidR="00CE59EA">
        <w:rPr>
          <w:rFonts w:hint="eastAsia"/>
        </w:rPr>
        <w:t>识别</w:t>
      </w:r>
      <w:r w:rsidRPr="00EF67FC">
        <w:t>文字和颜色一致</w:t>
      </w:r>
      <w:r w:rsidR="0012075F" w:rsidRPr="00EF67FC">
        <w:t>(</w:t>
      </w:r>
      <w:r w:rsidR="00B10A79" w:rsidRPr="00EF67FC">
        <w:t>congruent</w:t>
      </w:r>
      <w:r w:rsidR="0012075F" w:rsidRPr="00EF67FC">
        <w:t>)</w:t>
      </w:r>
      <w:r w:rsidR="005C488D" w:rsidRPr="00EF67FC">
        <w:t>时间</w:t>
      </w:r>
      <w:r w:rsidR="00CE59EA">
        <w:rPr>
          <w:rFonts w:hint="eastAsia"/>
        </w:rPr>
        <w:t>的</w:t>
      </w:r>
      <w:r w:rsidR="008424A6">
        <w:rPr>
          <w:rFonts w:hint="eastAsia"/>
        </w:rPr>
        <w:t>总体</w:t>
      </w:r>
      <w:r w:rsidR="00CE59EA">
        <w:rPr>
          <w:rFonts w:hint="eastAsia"/>
        </w:rPr>
        <w:t>均值</w:t>
      </w:r>
      <w:r w:rsidR="00CE59E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</m:oMath>
      <w:r w:rsidR="005C488D" w:rsidRPr="00EF67FC">
        <w:t xml:space="preserve"> </w:t>
      </w:r>
      <w:r w:rsidR="00DB20D8">
        <w:rPr>
          <w:rFonts w:hint="eastAsia"/>
        </w:rPr>
        <w:t xml:space="preserve"> </w:t>
      </w:r>
      <w:r w:rsidR="005C488D" w:rsidRPr="00EF67FC">
        <w:t>等于</w:t>
      </w:r>
      <w:r w:rsidR="001C25F6" w:rsidRPr="00EF67FC">
        <w:t xml:space="preserve"> </w:t>
      </w:r>
      <w:r w:rsidR="001C25F6" w:rsidRPr="00EF67FC">
        <w:t>识别</w:t>
      </w:r>
      <w:r w:rsidR="005C488D" w:rsidRPr="00EF67FC">
        <w:t>颜色和文字不一致</w:t>
      </w:r>
      <w:r w:rsidR="00B10A79" w:rsidRPr="00EF67FC">
        <w:t>(incongruent)</w:t>
      </w:r>
      <w:r w:rsidR="00CE59EA">
        <w:rPr>
          <w:rFonts w:hint="eastAsia"/>
        </w:rPr>
        <w:t xml:space="preserve"> </w:t>
      </w:r>
      <w:r w:rsidR="005C488D" w:rsidRPr="00EF67FC">
        <w:t>时间</w:t>
      </w:r>
      <w:r w:rsidR="00CE59EA">
        <w:rPr>
          <w:rFonts w:hint="eastAsia"/>
        </w:rPr>
        <w:t>的</w:t>
      </w:r>
      <w:r w:rsidR="008424A6">
        <w:rPr>
          <w:rFonts w:hint="eastAsia"/>
        </w:rPr>
        <w:t>总体</w:t>
      </w:r>
      <w:r w:rsidR="00CE59EA">
        <w:rPr>
          <w:rFonts w:hint="eastAsia"/>
        </w:rPr>
        <w:t>均值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0435">
        <w:rPr>
          <w:rFonts w:hint="eastAsia"/>
        </w:rPr>
        <w:t xml:space="preserve"> </w:t>
      </w:r>
    </w:p>
    <w:p w14:paraId="50D5BD58" w14:textId="7335FCDD" w:rsidR="00AF6854" w:rsidRPr="00EF67FC" w:rsidRDefault="00B65682" w:rsidP="006E6D52">
      <w:pPr>
        <w:pStyle w:val="a5"/>
        <w:ind w:left="284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 xml:space="preserve">-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0</m:t>
        </m:r>
      </m:oMath>
      <w:r w:rsidR="00AF6854" w:rsidRPr="00EF67FC">
        <w:t xml:space="preserve"> </w:t>
      </w:r>
    </w:p>
    <w:p w14:paraId="32CDA7F2" w14:textId="77777777" w:rsidR="00AF6854" w:rsidRPr="00EF67FC" w:rsidRDefault="00AF6854" w:rsidP="006E6D52">
      <w:pPr>
        <w:pStyle w:val="a5"/>
        <w:ind w:left="284" w:firstLineChars="0" w:firstLine="0"/>
      </w:pPr>
    </w:p>
    <w:p w14:paraId="4593873C" w14:textId="0A8F0CBA" w:rsidR="00772F24" w:rsidRPr="00EF67FC" w:rsidRDefault="00AF6854" w:rsidP="006E6D52">
      <w:pPr>
        <w:pStyle w:val="a5"/>
        <w:ind w:left="284" w:firstLineChars="0" w:firstLine="0"/>
      </w:pPr>
      <w:r w:rsidRPr="00EF67FC">
        <w:t>对立假设</w:t>
      </w:r>
      <w:r w:rsidRPr="00EF67FC">
        <w:t xml:space="preserve"> </w:t>
      </w:r>
      <w:r w:rsidR="002866B6" w:rsidRPr="00EF67FC">
        <w:t>(</w:t>
      </w:r>
      <w:r w:rsidRPr="00EF67FC">
        <w:t>alternative hypothesis</w:t>
      </w:r>
      <w:r w:rsidR="002866B6" w:rsidRPr="00EF67FC">
        <w:t>)</w:t>
      </w:r>
      <w:r w:rsidRPr="00EF67FC">
        <w:t xml:space="preserve">: </w:t>
      </w:r>
      <w:r w:rsidR="005B7A96" w:rsidRPr="00EF67FC">
        <w:t>识别</w:t>
      </w:r>
      <w:r w:rsidR="006B47F1">
        <w:t>文字和颜色一致</w:t>
      </w:r>
      <w:r w:rsidR="00D5634E" w:rsidRPr="00EF67FC">
        <w:t>时间</w:t>
      </w:r>
      <w:r w:rsidR="006B47F1">
        <w:rPr>
          <w:rFonts w:hint="eastAsia"/>
        </w:rPr>
        <w:t>的</w:t>
      </w:r>
      <w:r w:rsidR="00E340D7">
        <w:rPr>
          <w:rFonts w:hint="eastAsia"/>
        </w:rPr>
        <w:t>总体均值</w:t>
      </w:r>
      <w:r w:rsidR="006B47F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</m:oMath>
      <w:r w:rsidR="00D5634E" w:rsidRPr="00EF67FC">
        <w:t xml:space="preserve">  </w:t>
      </w:r>
      <w:r w:rsidR="00D5634E" w:rsidRPr="00EF67FC">
        <w:t>小于</w:t>
      </w:r>
      <w:r w:rsidR="00D5634E" w:rsidRPr="00EF67FC">
        <w:t xml:space="preserve"> </w:t>
      </w:r>
      <w:r w:rsidR="005B7A96" w:rsidRPr="00EF67FC">
        <w:t>识别</w:t>
      </w:r>
      <w:r w:rsidR="00D5634E" w:rsidRPr="00EF67FC">
        <w:t>颜色和文字不一致的时间</w:t>
      </w:r>
      <w:r w:rsidR="006B47F1">
        <w:rPr>
          <w:rFonts w:hint="eastAsia"/>
        </w:rPr>
        <w:t>的</w:t>
      </w:r>
      <w:r w:rsidR="008424A6">
        <w:rPr>
          <w:rFonts w:hint="eastAsia"/>
        </w:rPr>
        <w:t>总体</w:t>
      </w:r>
      <w:r w:rsidR="006B47F1">
        <w:rPr>
          <w:rFonts w:hint="eastAsia"/>
        </w:rPr>
        <w:t>均值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655161">
        <w:rPr>
          <w:rFonts w:hint="eastAsia"/>
        </w:rPr>
        <w:t xml:space="preserve">  </w:t>
      </w:r>
      <w:r w:rsidR="00655161">
        <w:rPr>
          <w:rFonts w:hint="eastAsia"/>
        </w:rPr>
        <w:t>这是单尾测试</w:t>
      </w:r>
    </w:p>
    <w:p w14:paraId="70B04A85" w14:textId="2D88ACBF" w:rsidR="0090010F" w:rsidRPr="00EF67FC" w:rsidRDefault="00B65682" w:rsidP="0090010F">
      <w:pPr>
        <w:pStyle w:val="a5"/>
        <w:ind w:left="284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 </m:t>
        </m:r>
        <w:bookmarkStart w:id="0" w:name="OLE_LINK1"/>
        <w:bookmarkStart w:id="1" w:name="OLE_LINK2"/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sub>
        </m:sSub>
        <w:bookmarkEnd w:id="0"/>
        <w:bookmarkEnd w:id="1"/>
        <m:r>
          <w:rPr>
            <w:rFonts w:ascii="Cambria Math" w:eastAsia="宋体" w:hAnsi="Cambria Math"/>
          </w:rPr>
          <m:t xml:space="preserve">- 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μ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&lt;</m:t>
        </m:r>
        <m:r>
          <m:rPr>
            <m:sty m:val="p"/>
          </m:rPr>
          <w:rPr>
            <w:rFonts w:ascii="Cambria Math" w:eastAsia="宋体" w:hAnsi="Cambria Math"/>
          </w:rPr>
          <m:t>0</m:t>
        </m:r>
      </m:oMath>
      <w:r w:rsidR="0090010F" w:rsidRPr="00EF67FC">
        <w:t xml:space="preserve"> </w:t>
      </w:r>
    </w:p>
    <w:p w14:paraId="08C10A2E" w14:textId="77777777" w:rsidR="0090010F" w:rsidRPr="00EF67FC" w:rsidRDefault="0090010F" w:rsidP="006E6D52">
      <w:pPr>
        <w:pStyle w:val="a5"/>
        <w:ind w:left="284" w:firstLineChars="0" w:firstLine="0"/>
      </w:pPr>
    </w:p>
    <w:p w14:paraId="4CC00646" w14:textId="30B0FB4D" w:rsidR="00B969BA" w:rsidRPr="00EF67FC" w:rsidRDefault="00EE16C5" w:rsidP="006E6D52">
      <w:pPr>
        <w:pStyle w:val="a5"/>
        <w:ind w:left="284" w:firstLineChars="0" w:firstLine="0"/>
      </w:pPr>
      <w:r>
        <w:rPr>
          <w:rFonts w:hint="eastAsia"/>
        </w:rPr>
        <w:t xml:space="preserve">2) </w:t>
      </w:r>
      <w:r>
        <w:rPr>
          <w:rFonts w:hint="eastAsia"/>
        </w:rPr>
        <w:t>统计测试的类型</w:t>
      </w:r>
    </w:p>
    <w:p w14:paraId="2E7E5D36" w14:textId="7A30D45E" w:rsidR="006E6D52" w:rsidRPr="00EF67FC" w:rsidRDefault="009F2FE2" w:rsidP="006E6D52">
      <w:pPr>
        <w:pStyle w:val="a5"/>
        <w:ind w:left="284" w:firstLineChars="0" w:firstLine="0"/>
      </w:pPr>
      <w:r w:rsidRPr="00EF67FC">
        <w:t>相依样本</w:t>
      </w:r>
      <w:r w:rsidRPr="00EF67FC">
        <w:t xml:space="preserve"> t </w:t>
      </w:r>
      <w:r w:rsidRPr="00EF67FC">
        <w:t>检验</w:t>
      </w:r>
      <w:r w:rsidRPr="00EF67FC">
        <w:t xml:space="preserve"> (Dependent-samples t-test)</w:t>
      </w:r>
      <w:r w:rsidR="00AF6854" w:rsidRPr="00EF67FC">
        <w:t xml:space="preserve"> </w:t>
      </w:r>
      <w:r w:rsidR="009B10EF">
        <w:rPr>
          <w:rFonts w:hint="eastAsia"/>
        </w:rPr>
        <w:t xml:space="preserve"> </w:t>
      </w:r>
    </w:p>
    <w:p w14:paraId="3B903A49" w14:textId="71DFC5F6" w:rsidR="009F2FE2" w:rsidRPr="00EF67FC" w:rsidRDefault="009B10EF" w:rsidP="006E6D52">
      <w:pPr>
        <w:pStyle w:val="a5"/>
        <w:ind w:left="284" w:firstLineChars="0" w:firstLine="0"/>
      </w:pPr>
      <w:r>
        <w:rPr>
          <w:rFonts w:hint="eastAsia"/>
        </w:rPr>
        <w:t xml:space="preserve"> </w:t>
      </w:r>
    </w:p>
    <w:p w14:paraId="34FEA36A" w14:textId="0AD572E7" w:rsidR="00DC6A84" w:rsidRDefault="00DC6A84" w:rsidP="006E6D52">
      <w:pPr>
        <w:pStyle w:val="a5"/>
        <w:ind w:left="284" w:firstLineChars="0" w:firstLine="0"/>
      </w:pPr>
      <w:r>
        <w:rPr>
          <w:rFonts w:hint="eastAsia"/>
        </w:rPr>
        <w:t>选用</w:t>
      </w:r>
      <w:r>
        <w:rPr>
          <w:rFonts w:hint="eastAsia"/>
        </w:rPr>
        <w:t>t</w:t>
      </w:r>
      <w:r>
        <w:rPr>
          <w:rFonts w:hint="eastAsia"/>
        </w:rPr>
        <w:t>检验而不是</w:t>
      </w:r>
      <w:r>
        <w:rPr>
          <w:rFonts w:hint="eastAsia"/>
        </w:rPr>
        <w:t>z</w:t>
      </w:r>
      <w:r>
        <w:rPr>
          <w:rFonts w:hint="eastAsia"/>
        </w:rPr>
        <w:t>检验的原因：</w:t>
      </w:r>
    </w:p>
    <w:p w14:paraId="39A5B1CE" w14:textId="4EAE0468" w:rsidR="00DC6A84" w:rsidRDefault="002559E6" w:rsidP="002559E6">
      <w:r>
        <w:rPr>
          <w:rFonts w:hint="eastAsia"/>
        </w:rPr>
        <w:tab/>
      </w:r>
      <w:r>
        <w:rPr>
          <w:rFonts w:hint="eastAsia"/>
        </w:rPr>
        <w:t>不知道全体的标准差，只有样本数据，无法使用</w:t>
      </w:r>
      <w:r>
        <w:rPr>
          <w:rFonts w:hint="eastAsia"/>
        </w:rPr>
        <w:t>z</w:t>
      </w:r>
      <w:r>
        <w:rPr>
          <w:rFonts w:hint="eastAsia"/>
        </w:rPr>
        <w:t>检验，只能选用</w:t>
      </w:r>
      <w:r>
        <w:rPr>
          <w:rFonts w:hint="eastAsia"/>
        </w:rPr>
        <w:t>t</w:t>
      </w:r>
      <w:r>
        <w:rPr>
          <w:rFonts w:hint="eastAsia"/>
        </w:rPr>
        <w:t>检验</w:t>
      </w:r>
    </w:p>
    <w:p w14:paraId="0B1FF957" w14:textId="77777777" w:rsidR="00A71489" w:rsidRPr="002559E6" w:rsidRDefault="00A71489" w:rsidP="006E6D52">
      <w:pPr>
        <w:pStyle w:val="a5"/>
        <w:ind w:left="284" w:firstLineChars="0" w:firstLine="0"/>
      </w:pPr>
    </w:p>
    <w:p w14:paraId="24A2F3EB" w14:textId="35D46C62" w:rsidR="00DC6A84" w:rsidRDefault="00DC6A84" w:rsidP="006E6D52">
      <w:pPr>
        <w:pStyle w:val="a5"/>
        <w:ind w:left="284" w:firstLineChars="0" w:firstLine="0"/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8" w:history="1">
        <w:r w:rsidRPr="004B3B58">
          <w:rPr>
            <w:rStyle w:val="a7"/>
          </w:rPr>
          <w:t>http://www.statisticshowto.com/when-to-use-a-t-score-vs-z-score/</w:t>
        </w:r>
      </w:hyperlink>
    </w:p>
    <w:p w14:paraId="6C780942" w14:textId="77777777" w:rsidR="007A339B" w:rsidRDefault="007A339B" w:rsidP="006E6D52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</w:p>
    <w:p w14:paraId="42603136" w14:textId="234551BB" w:rsidR="00DC6A84" w:rsidRPr="00DC6A84" w:rsidRDefault="007A339B" w:rsidP="006E6D52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 w:rsidRPr="007A339B">
        <w:rPr>
          <w:rFonts w:ascii="Times New Roman" w:hAnsi="Times New Roman" w:cs="Times New Roman" w:hint="eastAsia"/>
          <w:sz w:val="22"/>
        </w:rPr>
        <w:lastRenderedPageBreak/>
        <w:t>执行相依样本</w:t>
      </w:r>
      <w:r w:rsidR="00DD2286">
        <w:rPr>
          <w:rFonts w:ascii="Times New Roman" w:hAnsi="Times New Roman" w:cs="Times New Roman" w:hint="eastAsia"/>
          <w:sz w:val="22"/>
        </w:rPr>
        <w:t>的</w:t>
      </w:r>
      <w:r w:rsidR="00213C93">
        <w:rPr>
          <w:rFonts w:ascii="Times New Roman" w:hAnsi="Times New Roman" w:cs="Times New Roman" w:hint="eastAsia"/>
          <w:sz w:val="22"/>
        </w:rPr>
        <w:t>原因</w:t>
      </w:r>
      <w:r>
        <w:rPr>
          <w:rFonts w:ascii="Times New Roman" w:hAnsi="Times New Roman" w:cs="Times New Roman" w:hint="eastAsia"/>
          <w:sz w:val="22"/>
        </w:rPr>
        <w:t>：</w:t>
      </w:r>
    </w:p>
    <w:p w14:paraId="5B142A53" w14:textId="4D34A3CC" w:rsidR="00E266F2" w:rsidRDefault="000A4CCE" w:rsidP="00FC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对同样的观察对象</w:t>
      </w:r>
      <w:r w:rsidR="009B10EF">
        <w:rPr>
          <w:rFonts w:ascii="Times New Roman" w:hAnsi="Times New Roman" w:cs="Times New Roman" w:hint="eastAsia"/>
        </w:rPr>
        <w:t>在不同的条件下做了重复的测量，这些前后测量的数据是有关联的</w:t>
      </w:r>
      <w:r w:rsidR="00034AAE">
        <w:rPr>
          <w:rFonts w:ascii="Times New Roman" w:hAnsi="Times New Roman" w:cs="Times New Roman" w:hint="eastAsia"/>
        </w:rPr>
        <w:t>，所以是两个相依样本而不是独立样本</w:t>
      </w:r>
    </w:p>
    <w:p w14:paraId="460E0823" w14:textId="77777777" w:rsidR="008A450D" w:rsidRDefault="008A450D" w:rsidP="00FC7EE5">
      <w:pPr>
        <w:rPr>
          <w:rFonts w:ascii="Times New Roman" w:hAnsi="Times New Roman" w:cs="Times New Roman"/>
        </w:rPr>
      </w:pPr>
    </w:p>
    <w:p w14:paraId="235B12FD" w14:textId="412D6A06" w:rsidR="008A450D" w:rsidRDefault="008A450D" w:rsidP="00FC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样本呈正态分布</w:t>
      </w:r>
    </w:p>
    <w:p w14:paraId="3A542596" w14:textId="77777777" w:rsidR="009B10EF" w:rsidRDefault="009B10EF" w:rsidP="00FC7EE5">
      <w:pPr>
        <w:rPr>
          <w:rFonts w:ascii="Times New Roman" w:hAnsi="Times New Roman" w:cs="Times New Roman"/>
        </w:rPr>
      </w:pPr>
    </w:p>
    <w:p w14:paraId="4F900B09" w14:textId="102DDB5F" w:rsidR="00DC4780" w:rsidRDefault="00DC4780" w:rsidP="00FC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 xml:space="preserve"> </w:t>
      </w:r>
      <w:hyperlink r:id="rId9" w:history="1">
        <w:r w:rsidRPr="004B3B58">
          <w:rPr>
            <w:rStyle w:val="a7"/>
            <w:rFonts w:ascii="Times New Roman" w:hAnsi="Times New Roman" w:cs="Times New Roman"/>
          </w:rPr>
          <w:t>http://www.psychology.emory.edu/clinical/bliwise/Tutorials/TOM/meanstests/assump.htm</w:t>
        </w:r>
      </w:hyperlink>
    </w:p>
    <w:p w14:paraId="559A46F9" w14:textId="457F16A1" w:rsidR="001B1286" w:rsidRDefault="009D1FF6" w:rsidP="00FC7EE5">
      <w:pPr>
        <w:rPr>
          <w:rFonts w:ascii="Times New Roman" w:hAnsi="Times New Roman" w:cs="Times New Roman"/>
        </w:rPr>
      </w:pPr>
      <w:r w:rsidRPr="009D1FF6">
        <w:rPr>
          <w:rFonts w:ascii="Times New Roman" w:hAnsi="Times New Roman" w:cs="Times New Roman"/>
        </w:rPr>
        <w:t>Samples or sets of data used to produce the difference scores are linked in the population through repeated measurement, natural association, or matching</w:t>
      </w:r>
    </w:p>
    <w:p w14:paraId="4932D0DF" w14:textId="77777777" w:rsidR="009B10EF" w:rsidRPr="002D39AF" w:rsidRDefault="009B10EF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7D370A">
        <w:fldChar w:fldCharType="begin"/>
      </w:r>
      <w:r w:rsidR="007D370A">
        <w:instrText xml:space="preserve"> HYPERLINK "https://faculty.washington.edu/chudler/java/ready.html" </w:instrText>
      </w:r>
      <w:r w:rsidR="007D370A">
        <w:fldChar w:fldCharType="separate"/>
      </w:r>
      <w:r w:rsidRPr="00513A2E">
        <w:rPr>
          <w:rStyle w:val="a7"/>
          <w:rFonts w:ascii="Times New Roman" w:hAnsi="Times New Roman" w:cs="Times New Roman" w:hint="eastAsia"/>
          <w:sz w:val="22"/>
        </w:rPr>
        <w:t>此链接</w:t>
      </w:r>
      <w:r w:rsidR="007D370A">
        <w:rPr>
          <w:rStyle w:val="a7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r w:rsidR="007D370A">
        <w:fldChar w:fldCharType="begin"/>
      </w:r>
      <w:r w:rsidR="007D370A">
        <w:instrText xml:space="preserve"> HYPERLINK "https://s3.cn-north-1.amazonaws.com.cn/static-documents/nd002/stroopdata.csv" </w:instrText>
      </w:r>
      <w:r w:rsidR="007D370A">
        <w:fldChar w:fldCharType="separate"/>
      </w:r>
      <w:r w:rsidRPr="00A9744C">
        <w:rPr>
          <w:rStyle w:val="a7"/>
          <w:rFonts w:ascii="Times New Roman" w:hAnsi="Times New Roman" w:cs="Times New Roman" w:hint="eastAsia"/>
          <w:sz w:val="22"/>
        </w:rPr>
        <w:t>下载此数据集</w:t>
      </w:r>
      <w:r w:rsidR="007D370A">
        <w:rPr>
          <w:rStyle w:val="a7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proofErr w:type="gramStart"/>
      <w:r w:rsidR="006B5251" w:rsidRPr="00E266F2">
        <w:rPr>
          <w:rFonts w:ascii="Times New Roman" w:hAnsi="Times New Roman" w:cs="Times New Roman"/>
          <w:sz w:val="22"/>
        </w:rPr>
        <w:t>一致任务</w:t>
      </w:r>
      <w:proofErr w:type="gramEnd"/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</w:t>
      </w:r>
      <w:proofErr w:type="gramStart"/>
      <w:r w:rsidR="006B5251" w:rsidRPr="00E266F2">
        <w:rPr>
          <w:rFonts w:ascii="Times New Roman" w:hAnsi="Times New Roman" w:cs="Times New Roman"/>
          <w:sz w:val="22"/>
        </w:rPr>
        <w:t>一致任务</w:t>
      </w:r>
      <w:proofErr w:type="gramEnd"/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D8AFCEC" w14:textId="3753D8B4" w:rsidR="00BC1CE6" w:rsidRDefault="00361D71" w:rsidP="00BC1CE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以下是样本数据信息：</w:t>
      </w:r>
    </w:p>
    <w:tbl>
      <w:tblPr>
        <w:tblW w:w="4040" w:type="dxa"/>
        <w:jc w:val="center"/>
        <w:tblInd w:w="93" w:type="dxa"/>
        <w:tblLook w:val="04A0" w:firstRow="1" w:lastRow="0" w:firstColumn="1" w:lastColumn="0" w:noHBand="0" w:noVBand="1"/>
      </w:tblPr>
      <w:tblGrid>
        <w:gridCol w:w="560"/>
        <w:gridCol w:w="1160"/>
        <w:gridCol w:w="1380"/>
        <w:gridCol w:w="960"/>
      </w:tblGrid>
      <w:tr w:rsidR="00BC1CE6" w:rsidRPr="00BC1CE6" w14:paraId="53D87FEB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B2FE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B0E3" w14:textId="07FB2B22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Congruent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BC9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Incongruent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F688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Diff</w:t>
            </w:r>
          </w:p>
        </w:tc>
      </w:tr>
      <w:tr w:rsidR="00BC1CE6" w:rsidRPr="00BC1CE6" w14:paraId="1E39C1F4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434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934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12.079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8D4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19.278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696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-7.199</w:t>
            </w:r>
          </w:p>
        </w:tc>
      </w:tr>
      <w:tr w:rsidR="00BC1CE6" w:rsidRPr="00BC1CE6" w14:paraId="1E8D6E9A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7B3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09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16.791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E562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18.741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97B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-1.95</w:t>
            </w:r>
          </w:p>
        </w:tc>
      </w:tr>
      <w:tr w:rsidR="00BC1CE6" w:rsidRPr="00BC1CE6" w14:paraId="7CB65D22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D94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F9C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9.564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E1F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21.214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DA2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-11.65</w:t>
            </w:r>
          </w:p>
        </w:tc>
      </w:tr>
      <w:tr w:rsidR="00BC1CE6" w:rsidRPr="00BC1CE6" w14:paraId="03531DB7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DB2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8167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8.63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1279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15.687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A5C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-7.057</w:t>
            </w:r>
          </w:p>
        </w:tc>
      </w:tr>
      <w:tr w:rsidR="00BC1CE6" w:rsidRPr="00BC1CE6" w14:paraId="1DE2B4BD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952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B2D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14.669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FA1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22.803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B32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-8.134</w:t>
            </w:r>
          </w:p>
        </w:tc>
      </w:tr>
      <w:tr w:rsidR="00BC1CE6" w:rsidRPr="00BC1CE6" w14:paraId="37F77CEE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7AE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756B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12.238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60D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20.878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D3B5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-8.64</w:t>
            </w:r>
          </w:p>
        </w:tc>
      </w:tr>
      <w:tr w:rsidR="00BC1CE6" w:rsidRPr="00BC1CE6" w14:paraId="28B6DA42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767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F84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14.692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FE0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24.572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1F2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-9.88</w:t>
            </w:r>
          </w:p>
        </w:tc>
      </w:tr>
      <w:tr w:rsidR="00BC1CE6" w:rsidRPr="00BC1CE6" w14:paraId="7D6DD220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ED92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9BA7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8.987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BC4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17.394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CCA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-8.407</w:t>
            </w:r>
          </w:p>
        </w:tc>
      </w:tr>
      <w:tr w:rsidR="00BC1CE6" w:rsidRPr="00BC1CE6" w14:paraId="0A0BD791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169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9A75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9.401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55F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20.762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C2C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-11.361</w:t>
            </w:r>
          </w:p>
        </w:tc>
      </w:tr>
      <w:tr w:rsidR="00BC1CE6" w:rsidRPr="00BC1CE6" w14:paraId="18B61CF0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85C9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14A9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14.48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6A6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26.282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483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-11.802</w:t>
            </w:r>
          </w:p>
        </w:tc>
      </w:tr>
      <w:tr w:rsidR="00BC1CE6" w:rsidRPr="00BC1CE6" w14:paraId="1D926333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CF5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561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22.328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111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24.524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892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-2.196</w:t>
            </w:r>
          </w:p>
        </w:tc>
      </w:tr>
      <w:tr w:rsidR="00BC1CE6" w:rsidRPr="00BC1CE6" w14:paraId="693A8F3F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557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DFE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15.298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E44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18.644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800E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-3.346</w:t>
            </w:r>
          </w:p>
        </w:tc>
      </w:tr>
      <w:tr w:rsidR="00BC1CE6" w:rsidRPr="00BC1CE6" w14:paraId="65F3310C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4EE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1CA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15.073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0EE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7EA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-2.437</w:t>
            </w:r>
          </w:p>
        </w:tc>
      </w:tr>
      <w:tr w:rsidR="00BC1CE6" w:rsidRPr="00BC1CE6" w14:paraId="0A3CD15E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8BC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12C8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16.929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530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161B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-3.401</w:t>
            </w:r>
          </w:p>
        </w:tc>
      </w:tr>
      <w:tr w:rsidR="00BC1CE6" w:rsidRPr="00BC1CE6" w14:paraId="6E44D883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C888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EAE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18.2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EC5E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35.255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AD3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-17.055</w:t>
            </w:r>
          </w:p>
        </w:tc>
      </w:tr>
      <w:tr w:rsidR="00BC1CE6" w:rsidRPr="00BC1CE6" w14:paraId="47D694AC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FDC5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59C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12.13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717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22.158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252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-10.028</w:t>
            </w:r>
          </w:p>
        </w:tc>
      </w:tr>
      <w:tr w:rsidR="00BC1CE6" w:rsidRPr="00BC1CE6" w14:paraId="73A92ECB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7137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FF9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18.495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BE3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25.139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EC2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-6.644</w:t>
            </w:r>
          </w:p>
        </w:tc>
      </w:tr>
      <w:tr w:rsidR="00BC1CE6" w:rsidRPr="00BC1CE6" w14:paraId="178FCB13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27A5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AF3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10.639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EB3B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20.429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F6CC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-9.79</w:t>
            </w:r>
          </w:p>
        </w:tc>
      </w:tr>
      <w:tr w:rsidR="00BC1CE6" w:rsidRPr="00BC1CE6" w14:paraId="7D62C2DC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5F0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B80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11.344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B86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17.425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A8A0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-6.081</w:t>
            </w:r>
          </w:p>
        </w:tc>
      </w:tr>
      <w:tr w:rsidR="00BC1CE6" w:rsidRPr="00BC1CE6" w14:paraId="09C7BF39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6FBA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0B82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12.369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6B5F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34.288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D9A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-21.919</w:t>
            </w:r>
          </w:p>
        </w:tc>
      </w:tr>
      <w:tr w:rsidR="00BC1CE6" w:rsidRPr="00BC1CE6" w14:paraId="18CE64E3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96FE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6B5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12.944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8CA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23.894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7DF1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-10.95</w:t>
            </w:r>
          </w:p>
        </w:tc>
      </w:tr>
      <w:tr w:rsidR="00BC1CE6" w:rsidRPr="00BC1CE6" w14:paraId="4324500B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1263E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E0D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14.233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09B7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17.96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B67B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-3.727</w:t>
            </w:r>
          </w:p>
        </w:tc>
      </w:tr>
      <w:tr w:rsidR="00BC1CE6" w:rsidRPr="00BC1CE6" w14:paraId="1E96DF21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9B2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E2E3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19.71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EF6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22.058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8965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-2.348</w:t>
            </w:r>
          </w:p>
        </w:tc>
      </w:tr>
      <w:tr w:rsidR="00BC1CE6" w:rsidRPr="00BC1CE6" w14:paraId="2A07CAC8" w14:textId="77777777" w:rsidTr="00D92B1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C889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F78D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16.004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B684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21.157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94B6" w14:textId="77777777" w:rsidR="00BC1CE6" w:rsidRPr="00BC1CE6" w:rsidRDefault="00BC1CE6" w:rsidP="00BC1CE6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BC1CE6">
              <w:rPr>
                <w:rFonts w:ascii="Calibri" w:eastAsia="宋体" w:hAnsi="Calibri" w:cs="宋体"/>
                <w:color w:val="000000"/>
                <w:kern w:val="0"/>
                <w:sz w:val="22"/>
              </w:rPr>
              <w:t>-5.153</w:t>
            </w:r>
          </w:p>
        </w:tc>
      </w:tr>
    </w:tbl>
    <w:p w14:paraId="73D77143" w14:textId="77777777" w:rsidR="00BC1CE6" w:rsidRDefault="00BC1CE6" w:rsidP="00BC1CE6">
      <w:pPr>
        <w:rPr>
          <w:rFonts w:ascii="Times New Roman" w:hAnsi="Times New Roman" w:cs="Times New Roman"/>
          <w:sz w:val="22"/>
        </w:rPr>
      </w:pPr>
    </w:p>
    <w:p w14:paraId="0FEF8BEB" w14:textId="77777777" w:rsidR="00BC1CE6" w:rsidRDefault="00BC1CE6" w:rsidP="00BC1CE6">
      <w:pPr>
        <w:ind w:left="297"/>
        <w:rPr>
          <w:rFonts w:ascii="Times New Roman" w:hAnsi="Times New Roman" w:cs="Times New Roman"/>
          <w:sz w:val="22"/>
        </w:rPr>
      </w:pPr>
    </w:p>
    <w:p w14:paraId="73F259C4" w14:textId="77777777" w:rsidR="009D4A45" w:rsidRDefault="009D4A45" w:rsidP="00BC1CE6">
      <w:pPr>
        <w:ind w:left="297"/>
        <w:rPr>
          <w:rFonts w:ascii="Times New Roman" w:hAnsi="Times New Roman" w:cs="Times New Roman"/>
          <w:sz w:val="22"/>
        </w:rPr>
      </w:pPr>
    </w:p>
    <w:p w14:paraId="336AB90D" w14:textId="18791F60" w:rsidR="009D4A45" w:rsidRPr="009D4A45" w:rsidRDefault="009D4A45" w:rsidP="009D4A4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bookmarkStart w:id="2" w:name="OLE_LINK7"/>
      <w:bookmarkStart w:id="3" w:name="OLE_LINK8"/>
      <w:r w:rsidRPr="009D4A45">
        <w:rPr>
          <w:rFonts w:ascii="Times New Roman" w:hAnsi="Times New Roman" w:cs="Times New Roman"/>
          <w:sz w:val="22"/>
        </w:rPr>
        <w:t>Calculat</w:t>
      </w:r>
      <w:r w:rsidR="00493382">
        <w:rPr>
          <w:rFonts w:ascii="Times New Roman" w:hAnsi="Times New Roman" w:cs="Times New Roman" w:hint="eastAsia"/>
          <w:sz w:val="22"/>
        </w:rPr>
        <w:t>e</w:t>
      </w:r>
      <w:r w:rsidRPr="009D4A45">
        <w:rPr>
          <w:rFonts w:ascii="Times New Roman" w:hAnsi="Times New Roman" w:cs="Times New Roman"/>
          <w:sz w:val="22"/>
        </w:rPr>
        <w:t xml:space="preserve"> </w:t>
      </w:r>
      <w:bookmarkEnd w:id="2"/>
      <w:bookmarkEnd w:id="3"/>
      <w:r w:rsidRPr="009D4A45">
        <w:rPr>
          <w:rFonts w:ascii="Times New Roman" w:hAnsi="Times New Roman" w:cs="Times New Roman"/>
          <w:sz w:val="22"/>
        </w:rPr>
        <w:t>the mean and standard deviation of the differences gives</w:t>
      </w:r>
    </w:p>
    <w:p w14:paraId="258578E9" w14:textId="1604E1D5" w:rsidR="009D4A45" w:rsidRDefault="009D4A45" w:rsidP="00215AF3">
      <w:pPr>
        <w:rPr>
          <w:rFonts w:ascii="Times New Roman" w:hAnsi="Times New Roman" w:cs="Times New Roman"/>
          <w:sz w:val="22"/>
        </w:rPr>
      </w:pPr>
    </w:p>
    <w:p w14:paraId="560FB195" w14:textId="1A6D45FD" w:rsidR="009D4A45" w:rsidRDefault="0073724C" w:rsidP="00BC1CE6">
      <w:pPr>
        <w:ind w:left="297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d_bar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="009D4A45">
        <w:rPr>
          <w:rFonts w:ascii="Times New Roman" w:hAnsi="Times New Roman" w:cs="Times New Roman" w:hint="eastAsia"/>
          <w:sz w:val="22"/>
        </w:rPr>
        <w:t xml:space="preserve">= </w:t>
      </w:r>
      <w:r w:rsidR="009D4A45" w:rsidRPr="009D4A45">
        <w:rPr>
          <w:rFonts w:ascii="Times New Roman" w:hAnsi="Times New Roman" w:cs="Times New Roman"/>
          <w:sz w:val="22"/>
        </w:rPr>
        <w:t>-7.96</w:t>
      </w:r>
      <w:r w:rsidR="00215AF3">
        <w:rPr>
          <w:rFonts w:ascii="Times New Roman" w:hAnsi="Times New Roman" w:cs="Times New Roman" w:hint="eastAsia"/>
          <w:sz w:val="22"/>
        </w:rPr>
        <w:t xml:space="preserve"> </w:t>
      </w:r>
    </w:p>
    <w:p w14:paraId="6228E615" w14:textId="77777777" w:rsidR="009D4A45" w:rsidRDefault="009D4A45" w:rsidP="00BC1CE6">
      <w:pPr>
        <w:ind w:left="297"/>
        <w:rPr>
          <w:rFonts w:ascii="Times New Roman" w:hAnsi="Times New Roman" w:cs="Times New Roman"/>
          <w:sz w:val="22"/>
        </w:rPr>
      </w:pPr>
    </w:p>
    <w:p w14:paraId="5C0DDAA3" w14:textId="6BE66793" w:rsidR="00215AF3" w:rsidRDefault="00D177D1" w:rsidP="00BC1CE6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S </w:t>
      </w:r>
      <w:r w:rsidR="000C4D34">
        <w:rPr>
          <w:rFonts w:ascii="Times New Roman" w:hAnsi="Times New Roman" w:cs="Times New Roman" w:hint="eastAsia"/>
          <w:sz w:val="22"/>
        </w:rPr>
        <w:t xml:space="preserve">= </w:t>
      </w:r>
      <w:r w:rsidR="002D0ACA" w:rsidRPr="002D0ACA">
        <w:rPr>
          <w:rFonts w:ascii="Times New Roman" w:hAnsi="Times New Roman" w:cs="Times New Roman"/>
          <w:sz w:val="22"/>
        </w:rPr>
        <w:t>4.86</w:t>
      </w:r>
    </w:p>
    <w:p w14:paraId="545856FC" w14:textId="77777777" w:rsidR="00215AF3" w:rsidRDefault="00215AF3" w:rsidP="00BC1CE6">
      <w:pPr>
        <w:ind w:left="297"/>
        <w:rPr>
          <w:rFonts w:ascii="Times New Roman" w:hAnsi="Times New Roman" w:cs="Times New Roman"/>
          <w:sz w:val="22"/>
        </w:rPr>
      </w:pPr>
    </w:p>
    <w:p w14:paraId="4EBA750A" w14:textId="51B64F52" w:rsidR="009D4A45" w:rsidRPr="00D177D1" w:rsidRDefault="00493382" w:rsidP="00D177D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bookmarkStart w:id="4" w:name="OLE_LINK5"/>
      <w:bookmarkStart w:id="5" w:name="OLE_LINK6"/>
      <w:r w:rsidRPr="009D4A45">
        <w:rPr>
          <w:rFonts w:ascii="Times New Roman" w:hAnsi="Times New Roman" w:cs="Times New Roman"/>
          <w:sz w:val="22"/>
        </w:rPr>
        <w:t>Calculat</w:t>
      </w:r>
      <w:r>
        <w:rPr>
          <w:rFonts w:ascii="Times New Roman" w:hAnsi="Times New Roman" w:cs="Times New Roman" w:hint="eastAsia"/>
          <w:sz w:val="22"/>
        </w:rPr>
        <w:t>e</w:t>
      </w:r>
      <w:r w:rsidRPr="009D4A45">
        <w:rPr>
          <w:rFonts w:ascii="Times New Roman" w:hAnsi="Times New Roman" w:cs="Times New Roman"/>
          <w:sz w:val="22"/>
        </w:rPr>
        <w:t xml:space="preserve"> </w:t>
      </w:r>
      <w:r w:rsidR="00D177D1" w:rsidRPr="00D177D1">
        <w:rPr>
          <w:rFonts w:ascii="Times New Roman" w:hAnsi="Times New Roman" w:cs="Times New Roman"/>
          <w:sz w:val="22"/>
        </w:rPr>
        <w:t>standard error of the mean difference</w:t>
      </w:r>
      <w:bookmarkEnd w:id="4"/>
      <w:bookmarkEnd w:id="5"/>
      <w:r w:rsidR="00D177D1" w:rsidRPr="00D177D1">
        <w:rPr>
          <w:rFonts w:ascii="Times New Roman" w:hAnsi="Times New Roman" w:cs="Times New Roman"/>
          <w:sz w:val="22"/>
        </w:rPr>
        <w:t>,</w:t>
      </w:r>
    </w:p>
    <w:p w14:paraId="5E5B4FE5" w14:textId="77777777" w:rsidR="00D177D1" w:rsidRDefault="00D177D1" w:rsidP="00BC1CE6">
      <w:pPr>
        <w:ind w:left="297"/>
        <w:rPr>
          <w:rFonts w:ascii="Times New Roman" w:hAnsi="Times New Roman" w:cs="Times New Roman"/>
          <w:sz w:val="22"/>
        </w:rPr>
      </w:pPr>
    </w:p>
    <w:p w14:paraId="33BECF83" w14:textId="3D08BE44" w:rsidR="00D177D1" w:rsidRDefault="00D177D1" w:rsidP="00BC1CE6">
      <w:pPr>
        <w:ind w:left="297"/>
        <w:rPr>
          <w:rFonts w:ascii="Times New Roman" w:hAnsi="Times New Roman" w:cs="Times New Roman"/>
          <w:sz w:val="22"/>
        </w:rPr>
      </w:pPr>
      <w:bookmarkStart w:id="6" w:name="OLE_LINK3"/>
      <w:bookmarkStart w:id="7" w:name="OLE_LINK4"/>
      <w:r>
        <w:rPr>
          <w:rFonts w:ascii="Times New Roman" w:hAnsi="Times New Roman" w:cs="Times New Roman" w:hint="eastAsia"/>
          <w:sz w:val="22"/>
        </w:rPr>
        <w:t xml:space="preserve">SEM </w:t>
      </w:r>
      <w:bookmarkEnd w:id="6"/>
      <w:bookmarkEnd w:id="7"/>
      <w:r>
        <w:rPr>
          <w:rFonts w:ascii="Times New Roman" w:hAnsi="Times New Roman" w:cs="Times New Roman" w:hint="eastAsia"/>
          <w:sz w:val="22"/>
        </w:rPr>
        <w:t>= S</w:t>
      </w:r>
      <w:r w:rsidR="005A08B3">
        <w:rPr>
          <w:rFonts w:ascii="Times New Roman" w:hAnsi="Times New Roman" w:cs="Times New Roman" w:hint="eastAsia"/>
          <w:sz w:val="22"/>
        </w:rPr>
        <w:t xml:space="preserve"> / (n^0.5</w:t>
      </w:r>
      <w:proofErr w:type="gramStart"/>
      <w:r w:rsidR="005A08B3">
        <w:rPr>
          <w:rFonts w:ascii="Times New Roman" w:hAnsi="Times New Roman" w:cs="Times New Roman" w:hint="eastAsia"/>
          <w:sz w:val="22"/>
        </w:rPr>
        <w:t>)  =</w:t>
      </w:r>
      <w:proofErr w:type="gramEnd"/>
      <w:r w:rsidR="005A08B3">
        <w:rPr>
          <w:rFonts w:ascii="Times New Roman" w:hAnsi="Times New Roman" w:cs="Times New Roman" w:hint="eastAsia"/>
          <w:sz w:val="22"/>
        </w:rPr>
        <w:t xml:space="preserve"> 4.86 / (24 ^ 0.5) = 0.99</w:t>
      </w:r>
    </w:p>
    <w:p w14:paraId="08A16C27" w14:textId="77777777" w:rsidR="00D177D1" w:rsidRDefault="00D177D1" w:rsidP="00BC1CE6">
      <w:pPr>
        <w:ind w:left="297"/>
        <w:rPr>
          <w:rFonts w:ascii="Times New Roman" w:hAnsi="Times New Roman" w:cs="Times New Roman"/>
          <w:sz w:val="22"/>
        </w:rPr>
      </w:pPr>
    </w:p>
    <w:p w14:paraId="6BA22A0F" w14:textId="659B1A12" w:rsidR="00D177D1" w:rsidRPr="00493382" w:rsidRDefault="00493382" w:rsidP="0049338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493382">
        <w:rPr>
          <w:rFonts w:ascii="Times New Roman" w:hAnsi="Times New Roman" w:cs="Times New Roman"/>
          <w:sz w:val="22"/>
        </w:rPr>
        <w:t>Calculate the t-statistic</w:t>
      </w:r>
    </w:p>
    <w:p w14:paraId="3F23324C" w14:textId="23728414" w:rsidR="00493382" w:rsidRDefault="00707469" w:rsidP="00BC1CE6">
      <w:pPr>
        <w:ind w:left="297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t-stat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= </w:t>
      </w:r>
      <w:proofErr w:type="spellStart"/>
      <w:r>
        <w:rPr>
          <w:rFonts w:ascii="Times New Roman" w:hAnsi="Times New Roman" w:cs="Times New Roman" w:hint="eastAsia"/>
          <w:sz w:val="22"/>
        </w:rPr>
        <w:t>d_bar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/ SEM = </w:t>
      </w:r>
      <w:r w:rsidR="001D0206">
        <w:rPr>
          <w:rFonts w:ascii="Times New Roman" w:hAnsi="Times New Roman" w:cs="Times New Roman" w:hint="eastAsia"/>
          <w:sz w:val="22"/>
        </w:rPr>
        <w:t>-8.02</w:t>
      </w:r>
    </w:p>
    <w:p w14:paraId="3DADA764" w14:textId="77777777" w:rsidR="008B7918" w:rsidRDefault="008B7918" w:rsidP="00BC1CE6">
      <w:pPr>
        <w:ind w:left="297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 xml:space="preserve"> n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1 = 23</w:t>
      </w:r>
    </w:p>
    <w:p w14:paraId="30F727B4" w14:textId="16014A40" w:rsidR="008B7918" w:rsidRDefault="008B7918" w:rsidP="00BC1CE6">
      <w:pPr>
        <w:ind w:left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查询</w:t>
      </w:r>
      <w:r>
        <w:rPr>
          <w:rFonts w:ascii="Times New Roman" w:hAnsi="Times New Roman" w:cs="Times New Roman" w:hint="eastAsia"/>
          <w:sz w:val="22"/>
        </w:rPr>
        <w:t xml:space="preserve"> t-table</w:t>
      </w:r>
      <w:r>
        <w:rPr>
          <w:rFonts w:ascii="Times New Roman" w:hAnsi="Times New Roman" w:cs="Times New Roman" w:hint="eastAsia"/>
          <w:sz w:val="22"/>
        </w:rPr>
        <w:t>可知</w:t>
      </w:r>
      <w:r>
        <w:rPr>
          <w:rFonts w:ascii="Times New Roman" w:hAnsi="Times New Roman" w:cs="Times New Roman" w:hint="eastAsia"/>
          <w:sz w:val="22"/>
        </w:rPr>
        <w:t xml:space="preserve"> p &lt; 0.0005</w:t>
      </w:r>
      <w:r w:rsidR="003729EE">
        <w:rPr>
          <w:rFonts w:ascii="Times New Roman" w:hAnsi="Times New Roman" w:cs="Times New Roman" w:hint="eastAsia"/>
          <w:sz w:val="22"/>
        </w:rPr>
        <w:t>, p</w:t>
      </w:r>
      <w:r w:rsidR="003729EE">
        <w:rPr>
          <w:rFonts w:ascii="Times New Roman" w:hAnsi="Times New Roman" w:cs="Times New Roman" w:hint="eastAsia"/>
          <w:sz w:val="22"/>
        </w:rPr>
        <w:t>小于</w:t>
      </w:r>
      <w:r w:rsidR="003729EE">
        <w:rPr>
          <w:rFonts w:ascii="Times New Roman" w:hAnsi="Times New Roman" w:cs="Times New Roman" w:hint="eastAsia"/>
          <w:sz w:val="22"/>
        </w:rPr>
        <w:t xml:space="preserve"> alpha  0.05</w:t>
      </w:r>
    </w:p>
    <w:p w14:paraId="3A90BCA9" w14:textId="77777777" w:rsidR="008B7918" w:rsidRDefault="008B7918" w:rsidP="00BC1CE6">
      <w:pPr>
        <w:ind w:left="297"/>
        <w:rPr>
          <w:rFonts w:ascii="Times New Roman" w:hAnsi="Times New Roman" w:cs="Times New Roman"/>
          <w:sz w:val="22"/>
        </w:rPr>
      </w:pPr>
    </w:p>
    <w:p w14:paraId="1707DCC0" w14:textId="77D276B9" w:rsidR="008B3A15" w:rsidRPr="00493382" w:rsidRDefault="008B3A15" w:rsidP="008B3A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Calculate the </w:t>
      </w:r>
      <w:bookmarkStart w:id="8" w:name="OLE_LINK9"/>
      <w:bookmarkStart w:id="9" w:name="OLE_LINK10"/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-</w:t>
      </w:r>
      <w:r w:rsidRPr="008B3A15">
        <w:rPr>
          <w:rFonts w:ascii="Times New Roman" w:hAnsi="Times New Roman" w:cs="Times New Roman"/>
          <w:sz w:val="22"/>
        </w:rPr>
        <w:t>critical</w:t>
      </w:r>
      <w:bookmarkEnd w:id="8"/>
      <w:bookmarkEnd w:id="9"/>
    </w:p>
    <w:p w14:paraId="550E0CA4" w14:textId="3E9FF74F" w:rsidR="008B3A15" w:rsidRDefault="008B3A15" w:rsidP="00BC1CE6">
      <w:pPr>
        <w:ind w:left="297"/>
        <w:rPr>
          <w:rFonts w:ascii="Times New Roman" w:hAnsi="Times New Roman" w:cs="Times New Roman"/>
          <w:sz w:val="22"/>
        </w:rPr>
      </w:pPr>
      <w:bookmarkStart w:id="10" w:name="OLE_LINK11"/>
      <w:bookmarkStart w:id="11" w:name="OLE_LINK12"/>
      <w:proofErr w:type="spellStart"/>
      <w:r>
        <w:rPr>
          <w:rFonts w:ascii="Times New Roman" w:hAnsi="Times New Roman" w:cs="Times New Roman"/>
          <w:sz w:val="22"/>
        </w:rPr>
        <w:t>df</w:t>
      </w:r>
      <w:proofErr w:type="spellEnd"/>
      <w:r>
        <w:rPr>
          <w:rFonts w:ascii="Times New Roman" w:hAnsi="Times New Roman" w:cs="Times New Roman"/>
          <w:sz w:val="22"/>
        </w:rPr>
        <w:t xml:space="preserve"> = </w:t>
      </w:r>
      <w:r>
        <w:rPr>
          <w:rFonts w:ascii="Times New Roman" w:hAnsi="Times New Roman" w:cs="Times New Roman" w:hint="eastAsia"/>
          <w:sz w:val="22"/>
        </w:rPr>
        <w:t xml:space="preserve"> n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1 = 23</w:t>
      </w:r>
      <w:bookmarkEnd w:id="10"/>
      <w:bookmarkEnd w:id="11"/>
      <w:r>
        <w:rPr>
          <w:rFonts w:ascii="Times New Roman" w:hAnsi="Times New Roman" w:cs="Times New Roman" w:hint="eastAsia"/>
          <w:sz w:val="22"/>
        </w:rPr>
        <w:t xml:space="preserve">, alpha = 0.05 </w:t>
      </w:r>
      <w:r>
        <w:rPr>
          <w:rFonts w:ascii="Times New Roman" w:hAnsi="Times New Roman" w:cs="Times New Roman" w:hint="eastAsia"/>
          <w:sz w:val="22"/>
        </w:rPr>
        <w:t>单尾</w:t>
      </w:r>
      <w:r w:rsidR="00E77010">
        <w:rPr>
          <w:rFonts w:ascii="Times New Roman" w:hAnsi="Times New Roman" w:cs="Times New Roman" w:hint="eastAsia"/>
          <w:sz w:val="22"/>
        </w:rPr>
        <w:t>，查询</w:t>
      </w:r>
      <w:r w:rsidR="00E77010">
        <w:rPr>
          <w:rFonts w:ascii="Times New Roman" w:hAnsi="Times New Roman" w:cs="Times New Roman" w:hint="eastAsia"/>
          <w:sz w:val="22"/>
        </w:rPr>
        <w:t>t-table</w:t>
      </w:r>
      <w:r w:rsidR="00E77010">
        <w:rPr>
          <w:rFonts w:ascii="Times New Roman" w:hAnsi="Times New Roman" w:cs="Times New Roman" w:hint="eastAsia"/>
          <w:sz w:val="22"/>
        </w:rPr>
        <w:t>得知</w:t>
      </w:r>
      <w:r w:rsidR="00E77010">
        <w:rPr>
          <w:rFonts w:ascii="Times New Roman" w:hAnsi="Times New Roman" w:cs="Times New Roman" w:hint="eastAsia"/>
          <w:sz w:val="22"/>
        </w:rPr>
        <w:t xml:space="preserve"> </w:t>
      </w:r>
    </w:p>
    <w:p w14:paraId="5867BEC1" w14:textId="148D9B29" w:rsidR="008B3A15" w:rsidRDefault="00E77010" w:rsidP="00BC1CE6">
      <w:pPr>
        <w:ind w:left="297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-</w:t>
      </w:r>
      <w:r w:rsidRPr="008B3A15">
        <w:rPr>
          <w:rFonts w:ascii="Times New Roman" w:hAnsi="Times New Roman" w:cs="Times New Roman"/>
          <w:sz w:val="22"/>
        </w:rPr>
        <w:t>critical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= </w:t>
      </w:r>
      <w:r w:rsidR="00A538BE">
        <w:rPr>
          <w:rFonts w:ascii="Times New Roman" w:hAnsi="Times New Roman" w:cs="Times New Roman" w:hint="eastAsia"/>
          <w:sz w:val="22"/>
        </w:rPr>
        <w:t>-1.714</w:t>
      </w:r>
    </w:p>
    <w:p w14:paraId="60218D4B" w14:textId="77777777" w:rsidR="008B3A15" w:rsidRDefault="008B3A15" w:rsidP="00BC1CE6">
      <w:pPr>
        <w:ind w:left="297"/>
        <w:rPr>
          <w:rFonts w:ascii="Times New Roman" w:hAnsi="Times New Roman" w:cs="Times New Roman"/>
          <w:sz w:val="22"/>
        </w:rPr>
      </w:pPr>
    </w:p>
    <w:p w14:paraId="1C2C9F6C" w14:textId="77777777" w:rsidR="00007C44" w:rsidRPr="00EF67FC" w:rsidRDefault="00007C44" w:rsidP="00B03BF6">
      <w:pPr>
        <w:pStyle w:val="a5"/>
        <w:ind w:left="657" w:firstLineChars="0" w:firstLine="0"/>
        <w:rPr>
          <w:rFonts w:cs="Times New Roman"/>
          <w:sz w:val="22"/>
        </w:rPr>
      </w:pPr>
    </w:p>
    <w:p w14:paraId="1EE27F7B" w14:textId="08340719" w:rsidR="00ED1EAE" w:rsidRPr="00EF67FC" w:rsidRDefault="00ED3524" w:rsidP="00ED3524">
      <w:pPr>
        <w:pStyle w:val="a5"/>
        <w:numPr>
          <w:ilvl w:val="0"/>
          <w:numId w:val="3"/>
        </w:numPr>
        <w:ind w:firstLineChars="0"/>
        <w:rPr>
          <w:rFonts w:cs="Times New Roman"/>
          <w:sz w:val="22"/>
        </w:rPr>
      </w:pPr>
      <w:r w:rsidRPr="00EF67FC">
        <w:rPr>
          <w:rFonts w:cs="Times New Roman"/>
          <w:sz w:val="22"/>
        </w:rPr>
        <w:t xml:space="preserve">t-test </w:t>
      </w:r>
      <w:r w:rsidRPr="00EF67FC">
        <w:rPr>
          <w:rFonts w:cs="Times New Roman"/>
          <w:sz w:val="22"/>
        </w:rPr>
        <w:t>统计值远大于临界值，说明</w:t>
      </w:r>
      <w:r w:rsidRPr="00EF67FC">
        <w:t>识别文字和颜色一致</w:t>
      </w:r>
      <w:r w:rsidR="006D2D8B" w:rsidRPr="00EF67FC">
        <w:t>时间</w:t>
      </w:r>
      <w:r w:rsidR="006D2D8B">
        <w:rPr>
          <w:rFonts w:hint="eastAsia"/>
        </w:rPr>
        <w:t>的均值</w:t>
      </w:r>
      <w:r w:rsidR="006D2D8B">
        <w:t>小于识别颜色和文字不一致</w:t>
      </w:r>
      <w:r w:rsidR="006D2D8B" w:rsidRPr="00EF67FC">
        <w:t>时间</w:t>
      </w:r>
      <w:r w:rsidR="002619E0">
        <w:t>的</w:t>
      </w:r>
      <w:r w:rsidR="006D2D8B">
        <w:rPr>
          <w:rFonts w:hint="eastAsia"/>
        </w:rPr>
        <w:t>均值</w:t>
      </w:r>
      <w:r w:rsidR="000E65DB" w:rsidRPr="00EF67FC">
        <w:t xml:space="preserve">, </w:t>
      </w:r>
      <w:r w:rsidR="000E65DB" w:rsidRPr="00EF67FC">
        <w:t>有统计学意义</w:t>
      </w:r>
    </w:p>
    <w:p w14:paraId="104292B8" w14:textId="77777777" w:rsidR="007D23D3" w:rsidRPr="002619E0" w:rsidRDefault="007D23D3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</w:p>
    <w:p w14:paraId="6B237A8B" w14:textId="625D4637" w:rsidR="00837B0C" w:rsidRPr="00837B0C" w:rsidRDefault="00837B0C" w:rsidP="00837B0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bookmarkStart w:id="12" w:name="OLE_LINK13"/>
      <w:r w:rsidRPr="00837B0C">
        <w:rPr>
          <w:rFonts w:ascii="Times New Roman" w:hAnsi="Times New Roman" w:cs="Times New Roman"/>
          <w:sz w:val="22"/>
        </w:rPr>
        <w:t>Confidence interval</w:t>
      </w:r>
      <w:bookmarkEnd w:id="12"/>
      <w:r w:rsidRPr="00837B0C">
        <w:rPr>
          <w:rFonts w:ascii="Times New Roman" w:hAnsi="Times New Roman" w:cs="Times New Roman"/>
          <w:sz w:val="22"/>
        </w:rPr>
        <w:t xml:space="preserve"> for the true mean difference</w:t>
      </w:r>
    </w:p>
    <w:p w14:paraId="2DFA93F9" w14:textId="35005C09" w:rsidR="00837B0C" w:rsidRDefault="00B92D4A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双尾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临界值</w:t>
      </w:r>
      <w:r>
        <w:rPr>
          <w:rFonts w:ascii="Times New Roman" w:hAnsi="Times New Roman" w:cs="Times New Roman" w:hint="eastAsia"/>
          <w:sz w:val="22"/>
        </w:rPr>
        <w:t xml:space="preserve"> alpha = 0.025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df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= 23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查询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表得知</w:t>
      </w:r>
    </w:p>
    <w:p w14:paraId="69D7A40D" w14:textId="6994B3B0" w:rsidR="00B92D4A" w:rsidRDefault="00B92D4A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-</w:t>
      </w:r>
      <w:r w:rsidRPr="008B3A15">
        <w:rPr>
          <w:rFonts w:ascii="Times New Roman" w:hAnsi="Times New Roman" w:cs="Times New Roman"/>
          <w:sz w:val="22"/>
        </w:rPr>
        <w:t>critical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2 =  2.069</w:t>
      </w:r>
    </w:p>
    <w:p w14:paraId="08BE5CCE" w14:textId="162B329D" w:rsidR="00B92D4A" w:rsidRDefault="00952FF1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置信区间</w:t>
      </w:r>
      <w:r>
        <w:rPr>
          <w:rFonts w:ascii="Times New Roman" w:hAnsi="Times New Roman" w:cs="Times New Roman" w:hint="eastAsia"/>
          <w:sz w:val="22"/>
        </w:rPr>
        <w:t xml:space="preserve"> CI = (</w:t>
      </w:r>
      <w:proofErr w:type="spellStart"/>
      <w:r>
        <w:rPr>
          <w:rFonts w:ascii="Times New Roman" w:hAnsi="Times New Roman" w:cs="Times New Roman" w:hint="eastAsia"/>
          <w:sz w:val="22"/>
        </w:rPr>
        <w:t>dbar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-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-</w:t>
      </w:r>
      <w:r w:rsidRPr="008B3A15">
        <w:rPr>
          <w:rFonts w:ascii="Times New Roman" w:hAnsi="Times New Roman" w:cs="Times New Roman"/>
          <w:sz w:val="22"/>
        </w:rPr>
        <w:t>critical</w:t>
      </w:r>
      <w:r>
        <w:rPr>
          <w:rFonts w:ascii="Times New Roman" w:hAnsi="Times New Roman" w:cs="Times New Roman" w:hint="eastAsia"/>
          <w:sz w:val="22"/>
        </w:rPr>
        <w:t xml:space="preserve"> 2 * SEM, </w:t>
      </w:r>
      <w:proofErr w:type="spellStart"/>
      <w:r>
        <w:rPr>
          <w:rFonts w:ascii="Times New Roman" w:hAnsi="Times New Roman" w:cs="Times New Roman" w:hint="eastAsia"/>
          <w:sz w:val="22"/>
        </w:rPr>
        <w:t>dbar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+ 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-</w:t>
      </w:r>
      <w:r w:rsidRPr="008B3A15">
        <w:rPr>
          <w:rFonts w:ascii="Times New Roman" w:hAnsi="Times New Roman" w:cs="Times New Roman"/>
          <w:sz w:val="22"/>
        </w:rPr>
        <w:t>critical</w:t>
      </w:r>
      <w:r>
        <w:rPr>
          <w:rFonts w:ascii="Times New Roman" w:hAnsi="Times New Roman" w:cs="Times New Roman" w:hint="eastAsia"/>
          <w:sz w:val="22"/>
        </w:rPr>
        <w:t xml:space="preserve"> 2 * SEM)</w:t>
      </w:r>
    </w:p>
    <w:p w14:paraId="06A8D620" w14:textId="7EE092DE" w:rsidR="00952FF1" w:rsidRDefault="00952FF1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计算结果为</w:t>
      </w:r>
      <w:r>
        <w:rPr>
          <w:rFonts w:ascii="Times New Roman" w:hAnsi="Times New Roman" w:cs="Times New Roman" w:hint="eastAsia"/>
          <w:sz w:val="22"/>
        </w:rPr>
        <w:t xml:space="preserve"> CI = </w:t>
      </w:r>
      <w:r w:rsidRPr="00952FF1">
        <w:rPr>
          <w:rFonts w:ascii="Times New Roman" w:hAnsi="Times New Roman" w:cs="Times New Roman"/>
          <w:sz w:val="22"/>
        </w:rPr>
        <w:t>(-10.02 , -5.91 )</w:t>
      </w:r>
    </w:p>
    <w:p w14:paraId="29390F34" w14:textId="77777777" w:rsidR="00837B0C" w:rsidRPr="007D23D3" w:rsidRDefault="00837B0C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</w:p>
    <w:p w14:paraId="2CB2FF42" w14:textId="77777777" w:rsidR="004260A7" w:rsidRPr="00837B0C" w:rsidRDefault="004260A7" w:rsidP="00837B0C">
      <w:pPr>
        <w:ind w:left="297"/>
        <w:rPr>
          <w:rFonts w:ascii="Times New Roman" w:hAnsi="Times New Roman" w:cs="Times New Roman"/>
          <w:sz w:val="22"/>
        </w:rPr>
      </w:pPr>
    </w:p>
    <w:p w14:paraId="222928ED" w14:textId="1D904954" w:rsidR="00AC3972" w:rsidRDefault="00AC3972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相关计算过程代码见同目录下的</w:t>
      </w:r>
      <w:r w:rsidRPr="00AC3972">
        <w:rPr>
          <w:rFonts w:ascii="Times New Roman" w:hAnsi="Times New Roman" w:cs="Times New Roman"/>
          <w:sz w:val="22"/>
        </w:rPr>
        <w:t>testsa.</w:t>
      </w:r>
      <w:proofErr w:type="gramStart"/>
      <w:r w:rsidRPr="00AC3972">
        <w:rPr>
          <w:rFonts w:ascii="Times New Roman" w:hAnsi="Times New Roman" w:cs="Times New Roman"/>
          <w:sz w:val="22"/>
        </w:rPr>
        <w:t>py</w:t>
      </w:r>
      <w:proofErr w:type="gramEnd"/>
    </w:p>
    <w:p w14:paraId="7ED08FCA" w14:textId="77777777" w:rsidR="00AC3972" w:rsidRDefault="00AC3972" w:rsidP="00ED3524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</w:p>
    <w:p w14:paraId="6C4E49D0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2641F257" w14:textId="412050F7" w:rsidR="003C03AD" w:rsidRDefault="003C03AD" w:rsidP="00F23500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检测的前提条件是样本是正态分布。下图</w:t>
      </w:r>
      <w:r w:rsidR="00423413">
        <w:rPr>
          <w:rFonts w:ascii="Times New Roman" w:hAnsi="Times New Roman" w:cs="Times New Roman" w:hint="eastAsia"/>
          <w:sz w:val="22"/>
        </w:rPr>
        <w:t>是</w:t>
      </w:r>
      <w:r w:rsidR="00423413">
        <w:rPr>
          <w:rFonts w:ascii="Times New Roman" w:hAnsi="Times New Roman" w:cs="Times New Roman" w:hint="eastAsia"/>
          <w:sz w:val="22"/>
        </w:rPr>
        <w:t>Excel</w:t>
      </w:r>
      <w:r w:rsidR="00423413">
        <w:rPr>
          <w:rFonts w:ascii="Times New Roman" w:hAnsi="Times New Roman" w:cs="Times New Roman" w:hint="eastAsia"/>
          <w:sz w:val="22"/>
        </w:rPr>
        <w:t>绘制的</w:t>
      </w:r>
      <w:r>
        <w:rPr>
          <w:rFonts w:ascii="Times New Roman" w:hAnsi="Times New Roman" w:cs="Times New Roman" w:hint="eastAsia"/>
          <w:sz w:val="22"/>
        </w:rPr>
        <w:t>两个样本的频率直方图</w:t>
      </w:r>
    </w:p>
    <w:p w14:paraId="1171EE0E" w14:textId="4364C25B" w:rsidR="003C03AD" w:rsidRDefault="00D45EFD" w:rsidP="00F23500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的直方图接近正态分布</w:t>
      </w:r>
    </w:p>
    <w:p w14:paraId="0D657616" w14:textId="77C783B2" w:rsidR="00F23500" w:rsidRDefault="00580F58" w:rsidP="00580F58">
      <w:pPr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66968C0A" wp14:editId="114D17E2">
            <wp:extent cx="3657600" cy="3299460"/>
            <wp:effectExtent l="0" t="0" r="19050" b="152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95C816" w14:textId="77777777" w:rsidR="003C03AD" w:rsidRDefault="003C03AD" w:rsidP="00F23500">
      <w:pPr>
        <w:jc w:val="left"/>
        <w:rPr>
          <w:rFonts w:ascii="Times New Roman" w:hAnsi="Times New Roman" w:cs="Times New Roman"/>
          <w:sz w:val="22"/>
        </w:rPr>
      </w:pPr>
    </w:p>
    <w:p w14:paraId="3C1431CF" w14:textId="0FF8FA68" w:rsidR="00580F58" w:rsidRDefault="00F2061F" w:rsidP="00F23500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Incongruent </w:t>
      </w:r>
      <w:r>
        <w:rPr>
          <w:rFonts w:ascii="Times New Roman" w:hAnsi="Times New Roman" w:cs="Times New Roman" w:hint="eastAsia"/>
          <w:sz w:val="22"/>
        </w:rPr>
        <w:t>的直方图，分布类似</w:t>
      </w:r>
      <w:r>
        <w:rPr>
          <w:rFonts w:ascii="Times New Roman" w:hAnsi="Times New Roman" w:cs="Times New Roman" w:hint="eastAsia"/>
          <w:sz w:val="22"/>
        </w:rPr>
        <w:t>Positively skewed</w:t>
      </w:r>
      <w:r>
        <w:rPr>
          <w:rFonts w:ascii="Times New Roman" w:hAnsi="Times New Roman" w:cs="Times New Roman" w:hint="eastAsia"/>
          <w:sz w:val="22"/>
        </w:rPr>
        <w:t>，当样本较大时可以认为其接近正态分布</w:t>
      </w:r>
    </w:p>
    <w:p w14:paraId="6DC7ACA3" w14:textId="34BCB70A" w:rsidR="00580F58" w:rsidRDefault="001021E9" w:rsidP="00D45EFD">
      <w:pPr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46C6D093" wp14:editId="559A03BB">
            <wp:extent cx="3657600" cy="3215640"/>
            <wp:effectExtent l="0" t="0" r="19050" b="2286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6FE2CB" w14:textId="77777777" w:rsidR="00F23500" w:rsidRDefault="00F23500" w:rsidP="00F23500">
      <w:pPr>
        <w:jc w:val="center"/>
        <w:rPr>
          <w:rFonts w:ascii="Times New Roman" w:hAnsi="Times New Roman" w:cs="Times New Roman"/>
          <w:sz w:val="22"/>
        </w:rPr>
      </w:pPr>
    </w:p>
    <w:p w14:paraId="64A98059" w14:textId="77777777" w:rsidR="00D45EFD" w:rsidRDefault="00D45EFD" w:rsidP="00D45EFD">
      <w:pPr>
        <w:jc w:val="left"/>
        <w:rPr>
          <w:rFonts w:ascii="Times New Roman" w:hAnsi="Times New Roman" w:cs="Times New Roman"/>
          <w:sz w:val="22"/>
        </w:rPr>
      </w:pPr>
    </w:p>
    <w:p w14:paraId="6353BCA0" w14:textId="21912BB5" w:rsidR="000E5E19" w:rsidRDefault="006F1FEE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下</w:t>
      </w:r>
      <w:r w:rsidR="00BA0CBB">
        <w:rPr>
          <w:rFonts w:ascii="Times New Roman" w:hAnsi="Times New Roman" w:cs="Times New Roman" w:hint="eastAsia"/>
          <w:sz w:val="22"/>
        </w:rPr>
        <w:t>图粗略表示</w:t>
      </w:r>
      <w:r w:rsidR="00BA0CBB">
        <w:rPr>
          <w:rFonts w:ascii="Times New Roman" w:hAnsi="Times New Roman" w:cs="Times New Roman" w:hint="eastAsia"/>
          <w:sz w:val="22"/>
        </w:rPr>
        <w:t>t-test</w:t>
      </w:r>
      <w:r w:rsidR="00BA0CBB">
        <w:rPr>
          <w:rFonts w:ascii="Times New Roman" w:hAnsi="Times New Roman" w:cs="Times New Roman" w:hint="eastAsia"/>
          <w:sz w:val="22"/>
        </w:rPr>
        <w:t>的结果</w:t>
      </w:r>
    </w:p>
    <w:p w14:paraId="0386AF17" w14:textId="0E287B53" w:rsidR="00BA0CBB" w:rsidRDefault="00915BC6" w:rsidP="00EB5595">
      <w:pPr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420FD9AC" wp14:editId="751E7000">
            <wp:extent cx="4160881" cy="23471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3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928D" w14:textId="77777777" w:rsidR="007F14E6" w:rsidRPr="00EF67FC" w:rsidRDefault="007F14E6" w:rsidP="007F14E6">
      <w:pPr>
        <w:pStyle w:val="a5"/>
        <w:ind w:left="284" w:firstLineChars="0" w:firstLine="0"/>
      </w:pPr>
      <w:r>
        <w:rPr>
          <w:rFonts w:ascii="Times New Roman" w:hAnsi="Times New Roman" w:cs="Times New Roman" w:hint="eastAsia"/>
          <w:sz w:val="22"/>
        </w:rPr>
        <w:t>由上图可知，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统计值落在临界区中，</w:t>
      </w:r>
      <w:r>
        <w:rPr>
          <w:rFonts w:ascii="Times New Roman" w:hAnsi="Times New Roman" w:cs="Times New Roman" w:hint="eastAsia"/>
          <w:sz w:val="22"/>
        </w:rPr>
        <w:t xml:space="preserve">reject </w:t>
      </w:r>
      <w:r>
        <w:rPr>
          <w:rFonts w:ascii="Times New Roman" w:hAnsi="Times New Roman" w:cs="Times New Roman" w:hint="eastAsia"/>
          <w:sz w:val="22"/>
        </w:rPr>
        <w:t>零假设，对立假设成立，即</w:t>
      </w:r>
      <w:r w:rsidRPr="00EF67FC">
        <w:t>识别文字和颜色一致的时间</w:t>
      </w:r>
      <w:r w:rsidRPr="00EF67FC">
        <w:t xml:space="preserve">  </w:t>
      </w:r>
      <w:r w:rsidRPr="00EF67FC">
        <w:t>小于</w:t>
      </w:r>
      <w:r w:rsidRPr="00EF67FC">
        <w:t xml:space="preserve"> </w:t>
      </w:r>
      <w:r w:rsidRPr="00EF67FC">
        <w:t>识别颜色和文字不一致的时间</w:t>
      </w:r>
    </w:p>
    <w:p w14:paraId="1272AAC6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7D6C56EF" w14:textId="48F02254" w:rsidR="00406723" w:rsidRDefault="00B8066D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置信等级：</w:t>
      </w:r>
      <w:r>
        <w:rPr>
          <w:rFonts w:ascii="Times New Roman" w:hAnsi="Times New Roman" w:cs="Times New Roman" w:hint="eastAsia"/>
          <w:sz w:val="22"/>
        </w:rPr>
        <w:t xml:space="preserve"> 95% </w:t>
      </w:r>
    </w:p>
    <w:p w14:paraId="3F61C2F0" w14:textId="653DC79F" w:rsidR="00B8066D" w:rsidRDefault="00B8066D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 </w:t>
      </w:r>
      <w:r>
        <w:rPr>
          <w:rFonts w:ascii="Times New Roman" w:hAnsi="Times New Roman" w:cs="Times New Roman" w:hint="eastAsia"/>
          <w:sz w:val="22"/>
        </w:rPr>
        <w:t>临界区：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1A7E81">
        <w:rPr>
          <w:rFonts w:ascii="Times New Roman" w:hAnsi="Times New Roman" w:cs="Times New Roman" w:hint="eastAsia"/>
          <w:sz w:val="22"/>
        </w:rPr>
        <w:t>-1.714</w:t>
      </w:r>
    </w:p>
    <w:p w14:paraId="0FE7EA11" w14:textId="7327C718" w:rsidR="00F2264E" w:rsidRDefault="00F2264E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 </w:t>
      </w:r>
      <w:r>
        <w:rPr>
          <w:rFonts w:ascii="Times New Roman" w:hAnsi="Times New Roman" w:cs="Times New Roman" w:hint="eastAsia"/>
          <w:sz w:val="22"/>
        </w:rPr>
        <w:t>统计值：</w:t>
      </w:r>
      <w:r>
        <w:rPr>
          <w:rFonts w:ascii="Times New Roman" w:hAnsi="Times New Roman" w:cs="Times New Roman" w:hint="eastAsia"/>
          <w:sz w:val="22"/>
        </w:rPr>
        <w:t xml:space="preserve"> -8.02</w:t>
      </w:r>
    </w:p>
    <w:p w14:paraId="33AC75BD" w14:textId="40754A02" w:rsidR="00B8066D" w:rsidRDefault="00B8066D" w:rsidP="00EB5595">
      <w:pPr>
        <w:pStyle w:val="a5"/>
        <w:ind w:left="297" w:firstLineChars="0" w:firstLine="0"/>
      </w:pPr>
      <w:r>
        <w:rPr>
          <w:rFonts w:ascii="Times New Roman" w:hAnsi="Times New Roman" w:cs="Times New Roman" w:hint="eastAsia"/>
          <w:sz w:val="22"/>
        </w:rPr>
        <w:t xml:space="preserve">reject </w:t>
      </w:r>
      <w:r>
        <w:rPr>
          <w:rFonts w:ascii="Times New Roman" w:hAnsi="Times New Roman" w:cs="Times New Roman" w:hint="eastAsia"/>
          <w:sz w:val="22"/>
        </w:rPr>
        <w:t>零假设，对立假设成立，即</w:t>
      </w:r>
      <w:r w:rsidRPr="00EF67FC">
        <w:t>识别文字和颜色一致的时间</w:t>
      </w:r>
      <w:r w:rsidRPr="00EF67FC">
        <w:t xml:space="preserve">  </w:t>
      </w:r>
      <w:r w:rsidRPr="00EF67FC">
        <w:t>小于</w:t>
      </w:r>
      <w:r w:rsidRPr="00EF67FC">
        <w:t xml:space="preserve"> </w:t>
      </w:r>
      <w:r w:rsidRPr="00EF67FC">
        <w:t>识别颜色和文字不一致的时间</w:t>
      </w:r>
    </w:p>
    <w:p w14:paraId="6EA5044B" w14:textId="77777777" w:rsidR="00B8066D" w:rsidRDefault="00B8066D" w:rsidP="00EB5595">
      <w:pPr>
        <w:pStyle w:val="a5"/>
        <w:ind w:left="297" w:firstLineChars="0" w:firstLine="0"/>
      </w:pPr>
    </w:p>
    <w:p w14:paraId="4BA29BB8" w14:textId="492DB14A" w:rsidR="00B8066D" w:rsidRDefault="00B8066D" w:rsidP="00EB5595">
      <w:pPr>
        <w:pStyle w:val="a5"/>
        <w:ind w:left="297" w:firstLineChars="0" w:firstLine="0"/>
      </w:pPr>
      <w:r>
        <w:rPr>
          <w:rFonts w:hint="eastAsia"/>
        </w:rPr>
        <w:t>试验结论：视觉对颜色的判断和文字识别</w:t>
      </w:r>
      <w:r w:rsidR="006E2911">
        <w:rPr>
          <w:rFonts w:hint="eastAsia"/>
        </w:rPr>
        <w:t>不一致时，会延长决策</w:t>
      </w:r>
      <w:r>
        <w:rPr>
          <w:rFonts w:hint="eastAsia"/>
        </w:rPr>
        <w:t>时间</w:t>
      </w:r>
    </w:p>
    <w:p w14:paraId="1C1A6566" w14:textId="2F0A0A43" w:rsidR="00B8066D" w:rsidRPr="00B8066D" w:rsidRDefault="00B8066D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hint="eastAsia"/>
        </w:rPr>
        <w:t>结果与期望一致</w:t>
      </w:r>
    </w:p>
    <w:p w14:paraId="405010D3" w14:textId="77777777" w:rsidR="00406723" w:rsidRPr="00B41751" w:rsidRDefault="00406723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56779EA6" w14:textId="61563150" w:rsidR="00886833" w:rsidRDefault="006E2911" w:rsidP="00886833">
      <w:pPr>
        <w:pStyle w:val="a5"/>
        <w:ind w:left="297" w:firstLineChars="0" w:firstLine="0"/>
      </w:pPr>
      <w:r>
        <w:rPr>
          <w:rFonts w:ascii="Times New Roman" w:hAnsi="Times New Roman" w:cs="Times New Roman" w:hint="eastAsia"/>
          <w:sz w:val="22"/>
        </w:rPr>
        <w:t>可能</w:t>
      </w:r>
      <w:r w:rsidR="00886833">
        <w:rPr>
          <w:rFonts w:ascii="Times New Roman" w:hAnsi="Times New Roman" w:cs="Times New Roman" w:hint="eastAsia"/>
          <w:sz w:val="22"/>
        </w:rPr>
        <w:t>原因：</w:t>
      </w:r>
      <w:r w:rsidR="00886833">
        <w:rPr>
          <w:rFonts w:hint="eastAsia"/>
        </w:rPr>
        <w:t>视觉对颜色的判断和文字识别不一致时，会干扰大脑判断，使之延长决策时间</w:t>
      </w:r>
    </w:p>
    <w:p w14:paraId="4E113BA7" w14:textId="77777777" w:rsidR="003E7F6C" w:rsidRDefault="003E7F6C" w:rsidP="00886833">
      <w:pPr>
        <w:pStyle w:val="a5"/>
        <w:ind w:left="297" w:firstLineChars="0" w:firstLine="0"/>
      </w:pPr>
      <w:r>
        <w:rPr>
          <w:rFonts w:hint="eastAsia"/>
        </w:rPr>
        <w:t>还可以添加两个对照组。</w:t>
      </w:r>
    </w:p>
    <w:p w14:paraId="23264CC5" w14:textId="30CFEF5A" w:rsidR="003E7F6C" w:rsidRDefault="003E7F6C" w:rsidP="003E7F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只识别颜色而不识别文字，即用无关颜色的文字来表示颜色。</w:t>
      </w:r>
    </w:p>
    <w:p w14:paraId="41F1DA55" w14:textId="490169D7" w:rsidR="003E7F6C" w:rsidRDefault="003E7F6C" w:rsidP="003E7F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只识别文字而不识别颜色，用同样的颜色的文字显示</w:t>
      </w:r>
    </w:p>
    <w:p w14:paraId="3259E73B" w14:textId="77777777" w:rsidR="003E7F6C" w:rsidRDefault="003E7F6C" w:rsidP="003E7F6C">
      <w:pPr>
        <w:pStyle w:val="a5"/>
        <w:ind w:left="657" w:firstLineChars="0" w:firstLine="0"/>
      </w:pPr>
    </w:p>
    <w:p w14:paraId="6EE90DCE" w14:textId="5E676785" w:rsidR="003E7F6C" w:rsidRDefault="003E7F6C" w:rsidP="003E7F6C">
      <w:pPr>
        <w:pStyle w:val="a5"/>
        <w:ind w:left="657" w:firstLineChars="0" w:firstLine="0"/>
      </w:pPr>
      <w:r>
        <w:rPr>
          <w:rFonts w:hint="eastAsia"/>
        </w:rPr>
        <w:t>识别结果如下，</w:t>
      </w:r>
    </w:p>
    <w:p w14:paraId="532B756B" w14:textId="04D15CFD" w:rsidR="003E7F6C" w:rsidRPr="003E7F6C" w:rsidRDefault="003E7F6C" w:rsidP="00886833">
      <w:pPr>
        <w:pStyle w:val="a5"/>
        <w:ind w:left="297" w:firstLineChars="0" w:firstLine="0"/>
      </w:pPr>
      <w:r>
        <w:rPr>
          <w:rFonts w:hint="eastAsia"/>
        </w:rPr>
        <w:t>文字识别的速度</w:t>
      </w:r>
      <w:r>
        <w:rPr>
          <w:rFonts w:hint="eastAsia"/>
        </w:rPr>
        <w:t xml:space="preserve"> &gt; </w:t>
      </w:r>
      <w:r>
        <w:rPr>
          <w:rFonts w:hint="eastAsia"/>
        </w:rPr>
        <w:t>文字和颜色一致</w:t>
      </w:r>
      <w:r>
        <w:rPr>
          <w:rFonts w:hint="eastAsia"/>
        </w:rPr>
        <w:t xml:space="preserve"> &gt; </w:t>
      </w:r>
      <w:r>
        <w:rPr>
          <w:rFonts w:hint="eastAsia"/>
        </w:rPr>
        <w:t>颜色识别的速度</w:t>
      </w:r>
      <w:r>
        <w:rPr>
          <w:rFonts w:hint="eastAsia"/>
        </w:rPr>
        <w:t xml:space="preserve"> &gt; </w:t>
      </w:r>
      <w:r>
        <w:rPr>
          <w:rFonts w:hint="eastAsia"/>
        </w:rPr>
        <w:t>文字和颜色不一致</w:t>
      </w:r>
    </w:p>
    <w:p w14:paraId="298B555A" w14:textId="4CEFDB7B" w:rsidR="006E2911" w:rsidRDefault="003E7F6C" w:rsidP="00886833">
      <w:pPr>
        <w:pStyle w:val="a5"/>
        <w:ind w:left="297" w:firstLineChars="0" w:firstLine="0"/>
      </w:pPr>
      <w:r>
        <w:rPr>
          <w:rFonts w:hint="eastAsia"/>
        </w:rPr>
        <w:t>可能原因，文字可以直接映射抽象概念，而颜色需要匹配的时间，当颜色和文字不一致时，大脑需要逻辑判断</w:t>
      </w:r>
    </w:p>
    <w:p w14:paraId="3FCF1C46" w14:textId="77777777" w:rsidR="00340DC0" w:rsidRDefault="00340DC0" w:rsidP="00886833">
      <w:pPr>
        <w:pStyle w:val="a5"/>
        <w:ind w:left="297" w:firstLineChars="0" w:firstLine="0"/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  <w:bookmarkStart w:id="13" w:name="_GoBack"/>
      <w:bookmarkEnd w:id="13"/>
    </w:p>
    <w:p w14:paraId="39D6E225" w14:textId="0321559D" w:rsidR="005B40FB" w:rsidRPr="005B40FB" w:rsidRDefault="00340DC0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2017-6-1</w:t>
      </w:r>
      <w:r w:rsidR="0034598B">
        <w:rPr>
          <w:rFonts w:ascii="Times New Roman" w:hAnsi="Times New Roman" w:cs="Times New Roman" w:hint="eastAsia"/>
          <w:sz w:val="22"/>
        </w:rPr>
        <w:t>7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86C56" w14:textId="77777777" w:rsidR="00B65682" w:rsidRDefault="00B65682" w:rsidP="00FC7EE5">
      <w:r>
        <w:separator/>
      </w:r>
    </w:p>
  </w:endnote>
  <w:endnote w:type="continuationSeparator" w:id="0">
    <w:p w14:paraId="7B515F0E" w14:textId="77777777" w:rsidR="00B65682" w:rsidRDefault="00B65682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6766E" w14:textId="77777777" w:rsidR="00B65682" w:rsidRDefault="00B65682" w:rsidP="00FC7EE5">
      <w:r>
        <w:separator/>
      </w:r>
    </w:p>
  </w:footnote>
  <w:footnote w:type="continuationSeparator" w:id="0">
    <w:p w14:paraId="7983209B" w14:textId="77777777" w:rsidR="00B65682" w:rsidRDefault="00B65682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29EF"/>
    <w:multiLevelType w:val="hybridMultilevel"/>
    <w:tmpl w:val="9A8E9E90"/>
    <w:lvl w:ilvl="0" w:tplc="FFD431D8">
      <w:start w:val="1"/>
      <w:numFmt w:val="decimal"/>
      <w:lvlText w:val="%1）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1">
    <w:nsid w:val="1359781D"/>
    <w:multiLevelType w:val="hybridMultilevel"/>
    <w:tmpl w:val="EAD8EBD8"/>
    <w:lvl w:ilvl="0" w:tplc="FE24335E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2">
    <w:nsid w:val="159066C9"/>
    <w:multiLevelType w:val="hybridMultilevel"/>
    <w:tmpl w:val="D16E1364"/>
    <w:lvl w:ilvl="0" w:tplc="340AD506">
      <w:start w:val="1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3">
    <w:nsid w:val="341D0015"/>
    <w:multiLevelType w:val="hybridMultilevel"/>
    <w:tmpl w:val="D27C8562"/>
    <w:lvl w:ilvl="0" w:tplc="612EB114">
      <w:start w:val="1"/>
      <w:numFmt w:val="decimal"/>
      <w:lvlText w:val="%1）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4">
    <w:nsid w:val="4B1D6A96"/>
    <w:multiLevelType w:val="hybridMultilevel"/>
    <w:tmpl w:val="2C120A1C"/>
    <w:lvl w:ilvl="0" w:tplc="1EF4DE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52B0640D"/>
    <w:multiLevelType w:val="hybridMultilevel"/>
    <w:tmpl w:val="AF527F06"/>
    <w:lvl w:ilvl="0" w:tplc="22F43F24">
      <w:start w:val="1"/>
      <w:numFmt w:val="decimal"/>
      <w:lvlText w:val="%1)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ind w:left="4077" w:hanging="420"/>
      </w:pPr>
    </w:lvl>
  </w:abstractNum>
  <w:abstractNum w:abstractNumId="6">
    <w:nsid w:val="533F6D0B"/>
    <w:multiLevelType w:val="multilevel"/>
    <w:tmpl w:val="28B403A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1929"/>
    <w:rsid w:val="00004770"/>
    <w:rsid w:val="00004E0F"/>
    <w:rsid w:val="00007C44"/>
    <w:rsid w:val="00034213"/>
    <w:rsid w:val="00034AAE"/>
    <w:rsid w:val="00075E78"/>
    <w:rsid w:val="00076982"/>
    <w:rsid w:val="00093FC1"/>
    <w:rsid w:val="000A4CCE"/>
    <w:rsid w:val="000B2EE9"/>
    <w:rsid w:val="000B7E29"/>
    <w:rsid w:val="000C4D34"/>
    <w:rsid w:val="000C52DC"/>
    <w:rsid w:val="000E5E19"/>
    <w:rsid w:val="000E65DB"/>
    <w:rsid w:val="000E7329"/>
    <w:rsid w:val="000F60AD"/>
    <w:rsid w:val="00101BF1"/>
    <w:rsid w:val="001021E9"/>
    <w:rsid w:val="00110AB9"/>
    <w:rsid w:val="0012075F"/>
    <w:rsid w:val="00176641"/>
    <w:rsid w:val="001A7D74"/>
    <w:rsid w:val="001A7E81"/>
    <w:rsid w:val="001B1286"/>
    <w:rsid w:val="001C25F6"/>
    <w:rsid w:val="001D0206"/>
    <w:rsid w:val="001E3B6E"/>
    <w:rsid w:val="00204E36"/>
    <w:rsid w:val="00213C93"/>
    <w:rsid w:val="00215AF3"/>
    <w:rsid w:val="002433D8"/>
    <w:rsid w:val="002559E6"/>
    <w:rsid w:val="002619E0"/>
    <w:rsid w:val="002866B6"/>
    <w:rsid w:val="002C6212"/>
    <w:rsid w:val="002D0ACA"/>
    <w:rsid w:val="002D39AF"/>
    <w:rsid w:val="002E7F6A"/>
    <w:rsid w:val="00305402"/>
    <w:rsid w:val="003342CB"/>
    <w:rsid w:val="00340DC0"/>
    <w:rsid w:val="0034598B"/>
    <w:rsid w:val="003521D6"/>
    <w:rsid w:val="00361D71"/>
    <w:rsid w:val="003729EE"/>
    <w:rsid w:val="0038200A"/>
    <w:rsid w:val="00387474"/>
    <w:rsid w:val="003A5E20"/>
    <w:rsid w:val="003C03AD"/>
    <w:rsid w:val="003C043F"/>
    <w:rsid w:val="003D494C"/>
    <w:rsid w:val="003E7F6C"/>
    <w:rsid w:val="00406723"/>
    <w:rsid w:val="00423413"/>
    <w:rsid w:val="004260A7"/>
    <w:rsid w:val="00427C2F"/>
    <w:rsid w:val="004323D6"/>
    <w:rsid w:val="00441B01"/>
    <w:rsid w:val="00454ECF"/>
    <w:rsid w:val="004655E3"/>
    <w:rsid w:val="00483D66"/>
    <w:rsid w:val="00492177"/>
    <w:rsid w:val="00493382"/>
    <w:rsid w:val="004B0887"/>
    <w:rsid w:val="004C357E"/>
    <w:rsid w:val="004F62F8"/>
    <w:rsid w:val="005021EF"/>
    <w:rsid w:val="00513A2E"/>
    <w:rsid w:val="00520F56"/>
    <w:rsid w:val="00554615"/>
    <w:rsid w:val="00580F58"/>
    <w:rsid w:val="00582091"/>
    <w:rsid w:val="005A08B3"/>
    <w:rsid w:val="005B20EF"/>
    <w:rsid w:val="005B40FB"/>
    <w:rsid w:val="005B6A3B"/>
    <w:rsid w:val="005B7A96"/>
    <w:rsid w:val="005C2381"/>
    <w:rsid w:val="005C488D"/>
    <w:rsid w:val="005F011D"/>
    <w:rsid w:val="00600128"/>
    <w:rsid w:val="0065119F"/>
    <w:rsid w:val="00655161"/>
    <w:rsid w:val="00665D58"/>
    <w:rsid w:val="006A5478"/>
    <w:rsid w:val="006B2385"/>
    <w:rsid w:val="006B47F1"/>
    <w:rsid w:val="006B5251"/>
    <w:rsid w:val="006D2D8B"/>
    <w:rsid w:val="006E2911"/>
    <w:rsid w:val="006E6A1D"/>
    <w:rsid w:val="006E6D52"/>
    <w:rsid w:val="006F1FEE"/>
    <w:rsid w:val="00707469"/>
    <w:rsid w:val="007157AE"/>
    <w:rsid w:val="00715C80"/>
    <w:rsid w:val="0073724C"/>
    <w:rsid w:val="00756825"/>
    <w:rsid w:val="00763A73"/>
    <w:rsid w:val="00772F24"/>
    <w:rsid w:val="007A339B"/>
    <w:rsid w:val="007A7168"/>
    <w:rsid w:val="007C47D5"/>
    <w:rsid w:val="007D23D3"/>
    <w:rsid w:val="007D370A"/>
    <w:rsid w:val="007F14E6"/>
    <w:rsid w:val="00827A20"/>
    <w:rsid w:val="00837B0C"/>
    <w:rsid w:val="008424A6"/>
    <w:rsid w:val="00855597"/>
    <w:rsid w:val="0086747F"/>
    <w:rsid w:val="00886833"/>
    <w:rsid w:val="008A450D"/>
    <w:rsid w:val="008A7258"/>
    <w:rsid w:val="008B2585"/>
    <w:rsid w:val="008B3A15"/>
    <w:rsid w:val="008B7918"/>
    <w:rsid w:val="008D1C9A"/>
    <w:rsid w:val="008D30C1"/>
    <w:rsid w:val="008D6F15"/>
    <w:rsid w:val="008E5AB8"/>
    <w:rsid w:val="008F09B4"/>
    <w:rsid w:val="0090010F"/>
    <w:rsid w:val="00915BC6"/>
    <w:rsid w:val="00952FF1"/>
    <w:rsid w:val="00954DD0"/>
    <w:rsid w:val="0097685A"/>
    <w:rsid w:val="009A1182"/>
    <w:rsid w:val="009A2B04"/>
    <w:rsid w:val="009B10EF"/>
    <w:rsid w:val="009B751D"/>
    <w:rsid w:val="009C367F"/>
    <w:rsid w:val="009C3F27"/>
    <w:rsid w:val="009C7459"/>
    <w:rsid w:val="009C77C6"/>
    <w:rsid w:val="009D1FF6"/>
    <w:rsid w:val="009D4A45"/>
    <w:rsid w:val="009E4F43"/>
    <w:rsid w:val="009F2FE2"/>
    <w:rsid w:val="00A15C90"/>
    <w:rsid w:val="00A41B13"/>
    <w:rsid w:val="00A538BE"/>
    <w:rsid w:val="00A70CB5"/>
    <w:rsid w:val="00A71489"/>
    <w:rsid w:val="00A9744C"/>
    <w:rsid w:val="00AB3900"/>
    <w:rsid w:val="00AC0C3B"/>
    <w:rsid w:val="00AC3972"/>
    <w:rsid w:val="00AC3FFD"/>
    <w:rsid w:val="00AF6854"/>
    <w:rsid w:val="00B03BF6"/>
    <w:rsid w:val="00B10A79"/>
    <w:rsid w:val="00B41751"/>
    <w:rsid w:val="00B65682"/>
    <w:rsid w:val="00B8066D"/>
    <w:rsid w:val="00B90DC5"/>
    <w:rsid w:val="00B92D4A"/>
    <w:rsid w:val="00B969BA"/>
    <w:rsid w:val="00BA0CBB"/>
    <w:rsid w:val="00BB467A"/>
    <w:rsid w:val="00BC1CE6"/>
    <w:rsid w:val="00C26782"/>
    <w:rsid w:val="00C963E0"/>
    <w:rsid w:val="00CE04A8"/>
    <w:rsid w:val="00CE59EA"/>
    <w:rsid w:val="00D177D1"/>
    <w:rsid w:val="00D30DDB"/>
    <w:rsid w:val="00D45EFD"/>
    <w:rsid w:val="00D5634E"/>
    <w:rsid w:val="00D76DA6"/>
    <w:rsid w:val="00D875E1"/>
    <w:rsid w:val="00D92B14"/>
    <w:rsid w:val="00DB20D8"/>
    <w:rsid w:val="00DC193F"/>
    <w:rsid w:val="00DC4780"/>
    <w:rsid w:val="00DC6A84"/>
    <w:rsid w:val="00DD2286"/>
    <w:rsid w:val="00E25C18"/>
    <w:rsid w:val="00E266F2"/>
    <w:rsid w:val="00E340D7"/>
    <w:rsid w:val="00E77010"/>
    <w:rsid w:val="00EB5595"/>
    <w:rsid w:val="00ED0435"/>
    <w:rsid w:val="00ED1EAE"/>
    <w:rsid w:val="00ED3524"/>
    <w:rsid w:val="00ED5B0A"/>
    <w:rsid w:val="00EE16C5"/>
    <w:rsid w:val="00EE4B1E"/>
    <w:rsid w:val="00EF66CF"/>
    <w:rsid w:val="00EF67FC"/>
    <w:rsid w:val="00F2061F"/>
    <w:rsid w:val="00F2264E"/>
    <w:rsid w:val="00F23500"/>
    <w:rsid w:val="00F53F67"/>
    <w:rsid w:val="00F54B30"/>
    <w:rsid w:val="00F54BBD"/>
    <w:rsid w:val="00FA5641"/>
    <w:rsid w:val="00FB0EFF"/>
    <w:rsid w:val="00FB4E43"/>
    <w:rsid w:val="00FC00FA"/>
    <w:rsid w:val="00FC7EE5"/>
    <w:rsid w:val="00FF058C"/>
    <w:rsid w:val="00FF0A33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00FA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0B2EE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B2EE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433D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when-to-use-a-t-score-vs-z-scor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://www.psychology.emory.edu/clinical/bliwise/Tutorials/TOM/meanstests/assump.htm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y\PycharmProjects\MachineLearning\02Statistics\stroop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y\PycharmProjects\MachineLearning\02Statistics\stroop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Congruent </a:t>
            </a:r>
            <a:r>
              <a:rPr lang="zh-CN" altLang="en-US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cat>
            <c:strRef>
              <c:f>stroopdata!$I$29:$I$37</c:f>
              <c:strCache>
                <c:ptCount val="9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  <c:pt idx="4">
                  <c:v>15</c:v>
                </c:pt>
                <c:pt idx="5">
                  <c:v>17</c:v>
                </c:pt>
                <c:pt idx="6">
                  <c:v>19</c:v>
                </c:pt>
                <c:pt idx="7">
                  <c:v>21</c:v>
                </c:pt>
                <c:pt idx="8">
                  <c:v>其他</c:v>
                </c:pt>
              </c:strCache>
            </c:strRef>
          </c:cat>
          <c:val>
            <c:numRef>
              <c:f>stroopdata!$J$29:$J$37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4</c:v>
                </c:pt>
                <c:pt idx="5">
                  <c:v>5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505280"/>
        <c:axId val="308871168"/>
      </c:barChart>
      <c:catAx>
        <c:axId val="153505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</a:t>
                </a:r>
                <a:endParaRPr lang="zh-CN" altLang="en-US"/>
              </a:p>
            </c:rich>
          </c:tx>
          <c:overlay val="0"/>
        </c:title>
        <c:majorTickMark val="out"/>
        <c:minorTickMark val="none"/>
        <c:tickLblPos val="nextTo"/>
        <c:crossAx val="308871168"/>
        <c:crosses val="autoZero"/>
        <c:auto val="1"/>
        <c:lblAlgn val="ctr"/>
        <c:lblOffset val="100"/>
        <c:noMultiLvlLbl val="0"/>
      </c:catAx>
      <c:valAx>
        <c:axId val="3088711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505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Incongruent</a:t>
            </a:r>
            <a:r>
              <a:rPr lang="zh-CN" altLang="en-US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cat>
            <c:strRef>
              <c:f>stroopdata!$I$48:$I$59</c:f>
              <c:strCache>
                <c:ptCount val="12"/>
                <c:pt idx="0">
                  <c:v>17</c:v>
                </c:pt>
                <c:pt idx="1">
                  <c:v>19</c:v>
                </c:pt>
                <c:pt idx="2">
                  <c:v>21</c:v>
                </c:pt>
                <c:pt idx="3">
                  <c:v>23</c:v>
                </c:pt>
                <c:pt idx="4">
                  <c:v>25</c:v>
                </c:pt>
                <c:pt idx="5">
                  <c:v>27</c:v>
                </c:pt>
                <c:pt idx="6">
                  <c:v>29</c:v>
                </c:pt>
                <c:pt idx="7">
                  <c:v>31</c:v>
                </c:pt>
                <c:pt idx="8">
                  <c:v>33</c:v>
                </c:pt>
                <c:pt idx="9">
                  <c:v>35</c:v>
                </c:pt>
                <c:pt idx="10">
                  <c:v>37</c:v>
                </c:pt>
                <c:pt idx="11">
                  <c:v>其他</c:v>
                </c:pt>
              </c:strCache>
            </c:strRef>
          </c:cat>
          <c:val>
            <c:numRef>
              <c:f>stroopdata!$J$48:$J$59</c:f>
              <c:numCache>
                <c:formatCode>General</c:formatCode>
                <c:ptCount val="12"/>
                <c:pt idx="0">
                  <c:v>1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503232"/>
        <c:axId val="308872896"/>
      </c:barChart>
      <c:catAx>
        <c:axId val="153503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time</a:t>
                </a:r>
                <a:endParaRPr lang="zh-CN" altLang="en-US"/>
              </a:p>
            </c:rich>
          </c:tx>
          <c:overlay val="0"/>
        </c:title>
        <c:majorTickMark val="out"/>
        <c:minorTickMark val="none"/>
        <c:tickLblPos val="nextTo"/>
        <c:crossAx val="308872896"/>
        <c:crosses val="autoZero"/>
        <c:auto val="1"/>
        <c:lblAlgn val="ctr"/>
        <c:lblOffset val="100"/>
        <c:noMultiLvlLbl val="0"/>
      </c:catAx>
      <c:valAx>
        <c:axId val="3088728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503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astate</cp:lastModifiedBy>
  <cp:revision>242</cp:revision>
  <cp:lastPrinted>2017-06-17T13:48:00Z</cp:lastPrinted>
  <dcterms:created xsi:type="dcterms:W3CDTF">2016-08-18T05:43:00Z</dcterms:created>
  <dcterms:modified xsi:type="dcterms:W3CDTF">2017-06-17T13:48:00Z</dcterms:modified>
</cp:coreProperties>
</file>