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B8BB" w14:textId="5313E764" w:rsidR="004B15F5" w:rsidRPr="004B15F5" w:rsidRDefault="004B15F5" w:rsidP="004B15F5">
      <w:pPr>
        <w:jc w:val="center"/>
        <w:rPr>
          <w:b/>
          <w:bCs/>
          <w:sz w:val="32"/>
          <w:szCs w:val="32"/>
        </w:rPr>
      </w:pPr>
      <w:r w:rsidRPr="004B15F5">
        <w:rPr>
          <w:b/>
          <w:bCs/>
          <w:sz w:val="32"/>
          <w:szCs w:val="32"/>
        </w:rPr>
        <w:t>PROJECT TITLE: IMPLEMENT CLIENT SCRIPT &amp; UI POLICY (INCIDENT)</w:t>
      </w:r>
    </w:p>
    <w:p w14:paraId="3B3148E4" w14:textId="0959118C" w:rsidR="004B15F5" w:rsidRPr="004B15F5" w:rsidRDefault="004B15F5" w:rsidP="004B15F5">
      <w:pPr>
        <w:spacing w:line="276" w:lineRule="auto"/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 w:rsidRPr="004B15F5">
        <w:rPr>
          <w:b/>
          <w:bCs/>
          <w:i/>
          <w:iCs/>
          <w:color w:val="000000" w:themeColor="text1"/>
          <w:sz w:val="28"/>
          <w:szCs w:val="28"/>
          <w:u w:val="single"/>
        </w:rPr>
        <w:t>1. CUSTOMER JOURNEY (Requirement Analysis)</w:t>
      </w:r>
    </w:p>
    <w:p w14:paraId="3B65B4A0" w14:textId="77777777" w:rsidR="004B15F5" w:rsidRPr="004B15F5" w:rsidRDefault="004B15F5" w:rsidP="004B15F5">
      <w:pPr>
        <w:spacing w:line="276" w:lineRule="auto"/>
        <w:rPr>
          <w:b/>
          <w:bCs/>
          <w:sz w:val="24"/>
          <w:szCs w:val="24"/>
        </w:rPr>
      </w:pPr>
      <w:r w:rsidRPr="004B15F5">
        <w:rPr>
          <w:b/>
          <w:bCs/>
          <w:sz w:val="24"/>
          <w:szCs w:val="24"/>
        </w:rPr>
        <w:t>1.1 Overview of Customer Journey</w:t>
      </w:r>
    </w:p>
    <w:p w14:paraId="47CF3E08" w14:textId="77777777" w:rsidR="004B15F5" w:rsidRPr="004B15F5" w:rsidRDefault="004B15F5" w:rsidP="004B15F5">
      <w:pPr>
        <w:spacing w:line="276" w:lineRule="auto"/>
        <w:rPr>
          <w:sz w:val="24"/>
          <w:szCs w:val="24"/>
        </w:rPr>
      </w:pPr>
      <w:r w:rsidRPr="004B15F5">
        <w:rPr>
          <w:sz w:val="24"/>
          <w:szCs w:val="24"/>
        </w:rPr>
        <w:t xml:space="preserve">The Customer Journey maps the end-to-end experience of a user (Employee/Reporter) and a Service Desk Agent interacting with the ServiceNow Incident Management module. It highlights how the integration of </w:t>
      </w:r>
      <w:r w:rsidRPr="004B15F5">
        <w:rPr>
          <w:b/>
          <w:bCs/>
          <w:sz w:val="24"/>
          <w:szCs w:val="24"/>
        </w:rPr>
        <w:t>Client Scripts</w:t>
      </w:r>
      <w:r w:rsidRPr="004B15F5">
        <w:rPr>
          <w:sz w:val="24"/>
          <w:szCs w:val="24"/>
        </w:rPr>
        <w:t xml:space="preserve"> and </w:t>
      </w:r>
      <w:r w:rsidRPr="004B15F5">
        <w:rPr>
          <w:b/>
          <w:bCs/>
          <w:sz w:val="24"/>
          <w:szCs w:val="24"/>
        </w:rPr>
        <w:t>UI Policies</w:t>
      </w:r>
      <w:r w:rsidRPr="004B15F5">
        <w:rPr>
          <w:sz w:val="24"/>
          <w:szCs w:val="24"/>
        </w:rPr>
        <w:t xml:space="preserve"> transforms a frustrating manual process into a smooth, automated workflow.</w:t>
      </w:r>
    </w:p>
    <w:p w14:paraId="748BA5ED" w14:textId="77777777" w:rsidR="004B15F5" w:rsidRPr="004B15F5" w:rsidRDefault="004B15F5" w:rsidP="004B15F5">
      <w:pPr>
        <w:spacing w:line="276" w:lineRule="auto"/>
        <w:rPr>
          <w:b/>
          <w:bCs/>
          <w:sz w:val="24"/>
          <w:szCs w:val="24"/>
        </w:rPr>
      </w:pPr>
      <w:r w:rsidRPr="004B15F5">
        <w:rPr>
          <w:b/>
          <w:bCs/>
          <w:sz w:val="24"/>
          <w:szCs w:val="24"/>
        </w:rPr>
        <w:t>1.2 Journey Stages</w:t>
      </w:r>
    </w:p>
    <w:p w14:paraId="2C6959F4" w14:textId="77777777" w:rsidR="004B15F5" w:rsidRPr="004B15F5" w:rsidRDefault="004B15F5" w:rsidP="004B15F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B15F5">
        <w:rPr>
          <w:b/>
          <w:bCs/>
          <w:sz w:val="24"/>
          <w:szCs w:val="24"/>
        </w:rPr>
        <w:t>Stage 1: Recognizing an IT Issue</w:t>
      </w:r>
    </w:p>
    <w:p w14:paraId="60ACABFF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User Action:</w:t>
      </w:r>
      <w:r w:rsidRPr="004B15F5">
        <w:rPr>
          <w:sz w:val="24"/>
          <w:szCs w:val="24"/>
        </w:rPr>
        <w:t xml:space="preserve"> An employee faces a system breakdown or software error.</w:t>
      </w:r>
    </w:p>
    <w:p w14:paraId="5B4F44FB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Pain Point:</w:t>
      </w:r>
      <w:r w:rsidRPr="004B15F5">
        <w:rPr>
          <w:sz w:val="24"/>
          <w:szCs w:val="24"/>
        </w:rPr>
        <w:t xml:space="preserve"> Panic or uncertainty about how to report it correctly.</w:t>
      </w:r>
    </w:p>
    <w:p w14:paraId="0B1627E1" w14:textId="77777777" w:rsidR="004B15F5" w:rsidRPr="004B15F5" w:rsidRDefault="004B15F5" w:rsidP="004B15F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B15F5">
        <w:rPr>
          <w:b/>
          <w:bCs/>
          <w:sz w:val="24"/>
          <w:szCs w:val="24"/>
        </w:rPr>
        <w:t>Stage 2: Accessing the ServiceNow Incident Portal</w:t>
      </w:r>
    </w:p>
    <w:p w14:paraId="6C049C48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User Action:</w:t>
      </w:r>
      <w:r w:rsidRPr="004B15F5">
        <w:rPr>
          <w:sz w:val="24"/>
          <w:szCs w:val="24"/>
        </w:rPr>
        <w:t xml:space="preserve"> Opens the ServiceNow portal and navigates to "Create New Incident".</w:t>
      </w:r>
    </w:p>
    <w:p w14:paraId="07EC632E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Traditional State:</w:t>
      </w:r>
      <w:r w:rsidRPr="004B15F5">
        <w:rPr>
          <w:sz w:val="24"/>
          <w:szCs w:val="24"/>
        </w:rPr>
        <w:t xml:space="preserve"> Overwhelmed by a static form with too many irrelevant fields.</w:t>
      </w:r>
    </w:p>
    <w:p w14:paraId="12A59A47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Optimized State (Our Project):</w:t>
      </w:r>
      <w:r w:rsidRPr="004B15F5">
        <w:rPr>
          <w:sz w:val="24"/>
          <w:szCs w:val="24"/>
        </w:rPr>
        <w:t xml:space="preserve"> </w:t>
      </w:r>
      <w:r w:rsidRPr="004B15F5">
        <w:rPr>
          <w:b/>
          <w:bCs/>
          <w:sz w:val="24"/>
          <w:szCs w:val="24"/>
        </w:rPr>
        <w:t>UI Policies</w:t>
      </w:r>
      <w:r w:rsidRPr="004B15F5">
        <w:rPr>
          <w:sz w:val="24"/>
          <w:szCs w:val="24"/>
        </w:rPr>
        <w:t xml:space="preserve"> dynamically clean the form, showing only relevant fields based on the selected category.</w:t>
      </w:r>
    </w:p>
    <w:p w14:paraId="761C62F7" w14:textId="77777777" w:rsidR="004B15F5" w:rsidRPr="004B15F5" w:rsidRDefault="004B15F5" w:rsidP="004B15F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B15F5">
        <w:rPr>
          <w:b/>
          <w:bCs/>
          <w:sz w:val="24"/>
          <w:szCs w:val="24"/>
        </w:rPr>
        <w:t>Stage 3: Filling and Validating Data</w:t>
      </w:r>
    </w:p>
    <w:p w14:paraId="3A0DA161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User Action:</w:t>
      </w:r>
      <w:r w:rsidRPr="004B15F5">
        <w:rPr>
          <w:sz w:val="24"/>
          <w:szCs w:val="24"/>
        </w:rPr>
        <w:t xml:space="preserve"> Enters short description, details, and selects urgency.</w:t>
      </w:r>
    </w:p>
    <w:p w14:paraId="37F4E59F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Traditional State:</w:t>
      </w:r>
      <w:r w:rsidRPr="004B15F5">
        <w:rPr>
          <w:sz w:val="24"/>
          <w:szCs w:val="24"/>
        </w:rPr>
        <w:t xml:space="preserve"> Submits incomplete details, leading to errors.</w:t>
      </w:r>
    </w:p>
    <w:p w14:paraId="4919E75E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Optimized State (Our Project):</w:t>
      </w:r>
      <w:r w:rsidRPr="004B15F5">
        <w:rPr>
          <w:sz w:val="24"/>
          <w:szCs w:val="24"/>
        </w:rPr>
        <w:t xml:space="preserve"> </w:t>
      </w:r>
      <w:r w:rsidRPr="004B15F5">
        <w:rPr>
          <w:b/>
          <w:bCs/>
          <w:sz w:val="24"/>
          <w:szCs w:val="24"/>
        </w:rPr>
        <w:t>Client Scripts (</w:t>
      </w:r>
      <w:proofErr w:type="spellStart"/>
      <w:r w:rsidRPr="004B15F5">
        <w:rPr>
          <w:b/>
          <w:bCs/>
          <w:sz w:val="24"/>
          <w:szCs w:val="24"/>
        </w:rPr>
        <w:t>onChange</w:t>
      </w:r>
      <w:proofErr w:type="spellEnd"/>
      <w:r w:rsidRPr="004B15F5">
        <w:rPr>
          <w:b/>
          <w:bCs/>
          <w:sz w:val="24"/>
          <w:szCs w:val="24"/>
        </w:rPr>
        <w:t xml:space="preserve">, </w:t>
      </w:r>
      <w:proofErr w:type="spellStart"/>
      <w:r w:rsidRPr="004B15F5">
        <w:rPr>
          <w:b/>
          <w:bCs/>
          <w:sz w:val="24"/>
          <w:szCs w:val="24"/>
        </w:rPr>
        <w:t>onSubmit</w:t>
      </w:r>
      <w:proofErr w:type="spellEnd"/>
      <w:r w:rsidRPr="004B15F5">
        <w:rPr>
          <w:b/>
          <w:bCs/>
          <w:sz w:val="24"/>
          <w:szCs w:val="24"/>
        </w:rPr>
        <w:t>)</w:t>
      </w:r>
      <w:r w:rsidRPr="004B15F5">
        <w:rPr>
          <w:sz w:val="24"/>
          <w:szCs w:val="24"/>
        </w:rPr>
        <w:t xml:space="preserve"> run instant checks in the browser, validating mandatory fields and formats before submission.</w:t>
      </w:r>
    </w:p>
    <w:p w14:paraId="01CDDC7D" w14:textId="77777777" w:rsidR="004B15F5" w:rsidRPr="004B15F5" w:rsidRDefault="004B15F5" w:rsidP="004B15F5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B15F5">
        <w:rPr>
          <w:b/>
          <w:bCs/>
          <w:sz w:val="24"/>
          <w:szCs w:val="24"/>
        </w:rPr>
        <w:t>Stage 4: Successful Submission &amp; Routing</w:t>
      </w:r>
    </w:p>
    <w:p w14:paraId="51906AFF" w14:textId="77777777" w:rsidR="004B15F5" w:rsidRP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User Action:</w:t>
      </w:r>
      <w:r w:rsidRPr="004B15F5">
        <w:rPr>
          <w:sz w:val="24"/>
          <w:szCs w:val="24"/>
        </w:rPr>
        <w:t xml:space="preserve"> Clicks submit and receives a confirmation message.</w:t>
      </w:r>
    </w:p>
    <w:p w14:paraId="2C658C56" w14:textId="77777777" w:rsidR="004B15F5" w:rsidRDefault="004B15F5" w:rsidP="004B15F5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4B15F5">
        <w:rPr>
          <w:i/>
          <w:iCs/>
          <w:sz w:val="24"/>
          <w:szCs w:val="24"/>
        </w:rPr>
        <w:t>Outcome:</w:t>
      </w:r>
      <w:r w:rsidRPr="004B15F5">
        <w:rPr>
          <w:sz w:val="24"/>
          <w:szCs w:val="24"/>
        </w:rPr>
        <w:t xml:space="preserve"> Accurate data hits the database, allowing Service Desk agents to prioritize and resolve the ticket swiftly without back-and-forth emails.</w:t>
      </w:r>
    </w:p>
    <w:p w14:paraId="1849EAD8" w14:textId="77777777" w:rsidR="00F24AC9" w:rsidRDefault="00F24AC9" w:rsidP="00F24AC9">
      <w:pPr>
        <w:spacing w:line="276" w:lineRule="auto"/>
        <w:rPr>
          <w:sz w:val="24"/>
          <w:szCs w:val="24"/>
        </w:rPr>
      </w:pPr>
    </w:p>
    <w:p w14:paraId="68FD0D40" w14:textId="77777777" w:rsidR="00F24AC9" w:rsidRDefault="00F24AC9" w:rsidP="00F24AC9">
      <w:pPr>
        <w:spacing w:line="276" w:lineRule="auto"/>
        <w:rPr>
          <w:sz w:val="24"/>
          <w:szCs w:val="24"/>
        </w:rPr>
      </w:pPr>
    </w:p>
    <w:p w14:paraId="474071EF" w14:textId="0C1BD7EF" w:rsidR="00F24AC9" w:rsidRPr="00F24AC9" w:rsidRDefault="00F24AC9" w:rsidP="00F24AC9">
      <w:pPr>
        <w:spacing w:line="276" w:lineRule="auto"/>
        <w:rPr>
          <w:b/>
          <w:bCs/>
          <w:sz w:val="28"/>
          <w:szCs w:val="28"/>
          <w:u w:val="single"/>
        </w:rPr>
      </w:pPr>
      <w:r w:rsidRPr="00F24AC9">
        <w:rPr>
          <w:b/>
          <w:bCs/>
          <w:sz w:val="28"/>
          <w:szCs w:val="28"/>
          <w:u w:val="single"/>
        </w:rPr>
        <w:lastRenderedPageBreak/>
        <w:t>5.</w:t>
      </w:r>
      <w:r w:rsidRPr="00F24AC9">
        <w:rPr>
          <w:b/>
          <w:bCs/>
          <w:sz w:val="28"/>
          <w:szCs w:val="28"/>
          <w:u w:val="single"/>
        </w:rPr>
        <w:t>Customer Journey Flowchart</w:t>
      </w:r>
    </w:p>
    <w:p w14:paraId="0E5FB2F2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>Plaintext</w:t>
      </w:r>
    </w:p>
    <w:p w14:paraId="0860AE95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[ Stage 1: Recognizing </w:t>
      </w:r>
      <w:proofErr w:type="gramStart"/>
      <w:r w:rsidRPr="00F24AC9">
        <w:rPr>
          <w:sz w:val="24"/>
          <w:szCs w:val="24"/>
        </w:rPr>
        <w:t>Issue ]</w:t>
      </w:r>
      <w:proofErr w:type="gramEnd"/>
      <w:r w:rsidRPr="00F24AC9">
        <w:rPr>
          <w:sz w:val="24"/>
          <w:szCs w:val="24"/>
        </w:rPr>
        <w:t xml:space="preserve"> ──&gt; Employee faces a system breakdown or software error.</w:t>
      </w:r>
    </w:p>
    <w:p w14:paraId="0016343E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│</w:t>
      </w:r>
    </w:p>
    <w:p w14:paraId="6EDEE525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</w:t>
      </w:r>
      <w:r w:rsidRPr="00F24AC9">
        <w:rPr>
          <w:rFonts w:ascii="Arial" w:hAnsi="Arial" w:cs="Arial"/>
          <w:sz w:val="24"/>
          <w:szCs w:val="24"/>
        </w:rPr>
        <w:t>▼</w:t>
      </w:r>
    </w:p>
    <w:p w14:paraId="7809A63D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[ Stage 2: Accessing </w:t>
      </w:r>
      <w:proofErr w:type="gramStart"/>
      <w:r w:rsidRPr="00F24AC9">
        <w:rPr>
          <w:sz w:val="24"/>
          <w:szCs w:val="24"/>
        </w:rPr>
        <w:t>Portal ]</w:t>
      </w:r>
      <w:proofErr w:type="gramEnd"/>
      <w:r w:rsidRPr="00F24AC9">
        <w:rPr>
          <w:sz w:val="24"/>
          <w:szCs w:val="24"/>
        </w:rPr>
        <w:t xml:space="preserve"> ──&gt; Opens ServiceNow Incident Portal.</w:t>
      </w:r>
    </w:p>
    <w:p w14:paraId="253B6C12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│</w:t>
      </w:r>
    </w:p>
    <w:p w14:paraId="73ADB664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</w:t>
      </w:r>
      <w:r w:rsidRPr="00F24AC9">
        <w:rPr>
          <w:rFonts w:ascii="MS Gothic" w:eastAsia="MS Gothic" w:hAnsi="MS Gothic" w:cs="MS Gothic" w:hint="eastAsia"/>
          <w:sz w:val="24"/>
          <w:szCs w:val="24"/>
        </w:rPr>
        <w:t>├</w:t>
      </w:r>
      <w:r w:rsidRPr="00F24AC9">
        <w:rPr>
          <w:rFonts w:ascii="Aptos" w:hAnsi="Aptos" w:cs="Aptos"/>
          <w:sz w:val="24"/>
          <w:szCs w:val="24"/>
        </w:rPr>
        <w:t>─</w:t>
      </w:r>
      <w:r w:rsidRPr="00F24AC9">
        <w:rPr>
          <w:sz w:val="24"/>
          <w:szCs w:val="24"/>
        </w:rPr>
        <w:t>&gt; [Traditional]: Overwhelmed by static, cluttered forms.</w:t>
      </w:r>
    </w:p>
    <w:p w14:paraId="6A3B21F2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└─&gt; [Our Project]: UI Policies dynamically clean the form layout.</w:t>
      </w:r>
    </w:p>
    <w:p w14:paraId="7992386C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│</w:t>
      </w:r>
    </w:p>
    <w:p w14:paraId="798B7C92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</w:t>
      </w:r>
      <w:r w:rsidRPr="00F24AC9">
        <w:rPr>
          <w:rFonts w:ascii="Arial" w:hAnsi="Arial" w:cs="Arial"/>
          <w:sz w:val="24"/>
          <w:szCs w:val="24"/>
        </w:rPr>
        <w:t>▼</w:t>
      </w:r>
    </w:p>
    <w:p w14:paraId="7736D842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[ Stage 3: Data Entry &amp; </w:t>
      </w:r>
      <w:proofErr w:type="gramStart"/>
      <w:r w:rsidRPr="00F24AC9">
        <w:rPr>
          <w:sz w:val="24"/>
          <w:szCs w:val="24"/>
        </w:rPr>
        <w:t>Check ]</w:t>
      </w:r>
      <w:proofErr w:type="gramEnd"/>
      <w:r w:rsidRPr="00F24AC9">
        <w:rPr>
          <w:sz w:val="24"/>
          <w:szCs w:val="24"/>
        </w:rPr>
        <w:t xml:space="preserve"> ──&gt; Enters description &amp; selects urgency.</w:t>
      </w:r>
    </w:p>
    <w:p w14:paraId="0E13597C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│</w:t>
      </w:r>
    </w:p>
    <w:p w14:paraId="175CA71E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</w:t>
      </w:r>
      <w:r w:rsidRPr="00F24AC9">
        <w:rPr>
          <w:rFonts w:ascii="MS Gothic" w:eastAsia="MS Gothic" w:hAnsi="MS Gothic" w:cs="MS Gothic" w:hint="eastAsia"/>
          <w:sz w:val="24"/>
          <w:szCs w:val="24"/>
        </w:rPr>
        <w:t>├</w:t>
      </w:r>
      <w:r w:rsidRPr="00F24AC9">
        <w:rPr>
          <w:rFonts w:ascii="Aptos" w:hAnsi="Aptos" w:cs="Aptos"/>
          <w:sz w:val="24"/>
          <w:szCs w:val="24"/>
        </w:rPr>
        <w:t>─</w:t>
      </w:r>
      <w:r w:rsidRPr="00F24AC9">
        <w:rPr>
          <w:sz w:val="24"/>
          <w:szCs w:val="24"/>
        </w:rPr>
        <w:t>&gt; [Traditional]: Submits incomplete data, leading to errors.</w:t>
      </w:r>
    </w:p>
    <w:p w14:paraId="5883DECC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└─&gt; [Our Project]: Client Scripts (`</w:t>
      </w:r>
      <w:proofErr w:type="spellStart"/>
      <w:r w:rsidRPr="00F24AC9">
        <w:rPr>
          <w:sz w:val="24"/>
          <w:szCs w:val="24"/>
        </w:rPr>
        <w:t>onChange</w:t>
      </w:r>
      <w:proofErr w:type="spellEnd"/>
      <w:r w:rsidRPr="00F24AC9">
        <w:rPr>
          <w:sz w:val="24"/>
          <w:szCs w:val="24"/>
        </w:rPr>
        <w:t>`/`</w:t>
      </w:r>
      <w:proofErr w:type="spellStart"/>
      <w:r w:rsidRPr="00F24AC9">
        <w:rPr>
          <w:sz w:val="24"/>
          <w:szCs w:val="24"/>
        </w:rPr>
        <w:t>onSubmit</w:t>
      </w:r>
      <w:proofErr w:type="spellEnd"/>
      <w:r w:rsidRPr="00F24AC9">
        <w:rPr>
          <w:sz w:val="24"/>
          <w:szCs w:val="24"/>
        </w:rPr>
        <w:t>`) run instant browser checks.</w:t>
      </w:r>
    </w:p>
    <w:p w14:paraId="56071B17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│</w:t>
      </w:r>
    </w:p>
    <w:p w14:paraId="69A7192B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</w:t>
      </w:r>
      <w:r w:rsidRPr="00F24AC9">
        <w:rPr>
          <w:rFonts w:ascii="Arial" w:hAnsi="Arial" w:cs="Arial"/>
          <w:sz w:val="24"/>
          <w:szCs w:val="24"/>
        </w:rPr>
        <w:t>▼</w:t>
      </w:r>
    </w:p>
    <w:p w14:paraId="4A7D8254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[ Stage 4: Submission &amp; </w:t>
      </w:r>
      <w:proofErr w:type="gramStart"/>
      <w:r w:rsidRPr="00F24AC9">
        <w:rPr>
          <w:sz w:val="24"/>
          <w:szCs w:val="24"/>
        </w:rPr>
        <w:t>Routing ]</w:t>
      </w:r>
      <w:proofErr w:type="gramEnd"/>
      <w:r w:rsidRPr="00F24AC9">
        <w:rPr>
          <w:sz w:val="24"/>
          <w:szCs w:val="24"/>
        </w:rPr>
        <w:t xml:space="preserve"> ──&gt; Clicks Submit successfully.</w:t>
      </w:r>
    </w:p>
    <w:p w14:paraId="4BFDA615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│</w:t>
      </w:r>
    </w:p>
    <w:p w14:paraId="5CD95E1A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               </w:t>
      </w:r>
      <w:r w:rsidRPr="00F24AC9">
        <w:rPr>
          <w:rFonts w:ascii="Arial" w:hAnsi="Arial" w:cs="Arial"/>
          <w:sz w:val="24"/>
          <w:szCs w:val="24"/>
        </w:rPr>
        <w:t>▼</w:t>
      </w:r>
    </w:p>
    <w:p w14:paraId="19FBE98F" w14:textId="77777777" w:rsidR="00F24AC9" w:rsidRPr="00F24AC9" w:rsidRDefault="00F24AC9" w:rsidP="00F24AC9">
      <w:pPr>
        <w:spacing w:line="276" w:lineRule="auto"/>
        <w:rPr>
          <w:sz w:val="24"/>
          <w:szCs w:val="24"/>
        </w:rPr>
      </w:pPr>
      <w:r w:rsidRPr="00F24AC9">
        <w:rPr>
          <w:sz w:val="24"/>
          <w:szCs w:val="24"/>
        </w:rPr>
        <w:t xml:space="preserve">[ </w:t>
      </w:r>
      <w:proofErr w:type="gramStart"/>
      <w:r w:rsidRPr="00F24AC9">
        <w:rPr>
          <w:sz w:val="24"/>
          <w:szCs w:val="24"/>
        </w:rPr>
        <w:t>Result ]</w:t>
      </w:r>
      <w:proofErr w:type="gramEnd"/>
      <w:r w:rsidRPr="00F24AC9">
        <w:rPr>
          <w:sz w:val="24"/>
          <w:szCs w:val="24"/>
        </w:rPr>
        <w:t xml:space="preserve"> ──&gt; Clean record hits DB; Service Desk resolves ticket swiftly without back-and-forth emails.</w:t>
      </w:r>
    </w:p>
    <w:p w14:paraId="3F22598A" w14:textId="77777777" w:rsidR="00F24AC9" w:rsidRPr="004B15F5" w:rsidRDefault="00F24AC9" w:rsidP="00F24AC9">
      <w:pPr>
        <w:spacing w:line="276" w:lineRule="auto"/>
        <w:rPr>
          <w:sz w:val="24"/>
          <w:szCs w:val="24"/>
        </w:rPr>
      </w:pPr>
    </w:p>
    <w:sectPr w:rsidR="00F24AC9" w:rsidRPr="004B1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59EE"/>
    <w:multiLevelType w:val="multilevel"/>
    <w:tmpl w:val="B02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17E0E"/>
    <w:multiLevelType w:val="multilevel"/>
    <w:tmpl w:val="6644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0F0D9C"/>
    <w:multiLevelType w:val="multilevel"/>
    <w:tmpl w:val="9FF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84D11"/>
    <w:multiLevelType w:val="multilevel"/>
    <w:tmpl w:val="7FC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73DCB"/>
    <w:multiLevelType w:val="multilevel"/>
    <w:tmpl w:val="BF76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16469">
    <w:abstractNumId w:val="4"/>
  </w:num>
  <w:num w:numId="2" w16cid:durableId="2087847671">
    <w:abstractNumId w:val="1"/>
  </w:num>
  <w:num w:numId="3" w16cid:durableId="764693764">
    <w:abstractNumId w:val="3"/>
  </w:num>
  <w:num w:numId="4" w16cid:durableId="439569063">
    <w:abstractNumId w:val="2"/>
  </w:num>
  <w:num w:numId="5" w16cid:durableId="165132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F5"/>
    <w:rsid w:val="003214D4"/>
    <w:rsid w:val="00372397"/>
    <w:rsid w:val="004B15F5"/>
    <w:rsid w:val="00A50CD9"/>
    <w:rsid w:val="00B846AA"/>
    <w:rsid w:val="00F2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9606"/>
  <w15:chartTrackingRefBased/>
  <w15:docId w15:val="{7AA121D5-8937-4773-86C5-560ED929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2026-09-27T05:08:00Z</dcterms:created>
  <dcterms:modified xsi:type="dcterms:W3CDTF">2026-09-27T05:43:00Z</dcterms:modified>
</cp:coreProperties>
</file>