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8BD0" w14:textId="69923B58" w:rsidR="000E100C" w:rsidRDefault="00D63911">
      <w:pPr>
        <w:pStyle w:val="Title"/>
      </w:pPr>
      <w:r>
        <w:t xml:space="preserve"> </w:t>
      </w:r>
      <w:r w:rsidR="00000000">
        <w:t>Week-6: Code-along</w:t>
      </w:r>
    </w:p>
    <w:p w14:paraId="6FC483B9" w14:textId="77777777" w:rsidR="000E100C" w:rsidRDefault="00000000">
      <w:pPr>
        <w:pStyle w:val="Author"/>
      </w:pPr>
      <w:r>
        <w:t>Annette</w:t>
      </w:r>
    </w:p>
    <w:p w14:paraId="60FE5641" w14:textId="77777777" w:rsidR="000E100C" w:rsidRDefault="00000000">
      <w:pPr>
        <w:pStyle w:val="Date"/>
      </w:pPr>
      <w:r>
        <w:t>2023-09-17</w:t>
      </w:r>
    </w:p>
    <w:p w14:paraId="183FD3CE" w14:textId="77777777" w:rsidR="000E100C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3AD57A8" w14:textId="77777777" w:rsidR="000E100C" w:rsidRDefault="00000000">
      <w:pPr>
        <w:pStyle w:val="Heading1"/>
      </w:pPr>
      <w:bookmarkStart w:id="0" w:name="Xce6d9832f8959d628a5369e0b22efcb425094fe"/>
      <w:r>
        <w:t>II. Code to edit and execute using the Code-along-6.Rmd file</w:t>
      </w:r>
    </w:p>
    <w:p w14:paraId="0C08AF5C" w14:textId="77777777" w:rsidR="000E100C" w:rsidRDefault="000E100C">
      <w:pPr>
        <w:pStyle w:val="FirstParagraph"/>
      </w:pPr>
    </w:p>
    <w:p w14:paraId="443C2268" w14:textId="77777777" w:rsidR="000E100C" w:rsidRDefault="00000000">
      <w:pPr>
        <w:pStyle w:val="Heading2"/>
      </w:pPr>
      <w:bookmarkStart w:id="1" w:name="a.-for-loop"/>
      <w:r>
        <w:t xml:space="preserve">A. </w:t>
      </w:r>
      <w:r>
        <w:rPr>
          <w:rStyle w:val="VerbatimChar"/>
        </w:rPr>
        <w:t>for</w:t>
      </w:r>
      <w:r>
        <w:t xml:space="preserve"> loop</w:t>
      </w:r>
    </w:p>
    <w:p w14:paraId="5200BC48" w14:textId="77777777" w:rsidR="000E100C" w:rsidRDefault="000E100C">
      <w:pPr>
        <w:pStyle w:val="FirstParagraph"/>
      </w:pPr>
    </w:p>
    <w:p w14:paraId="01440175" w14:textId="77777777" w:rsidR="000E100C" w:rsidRDefault="00000000">
      <w:pPr>
        <w:pStyle w:val="Heading3"/>
      </w:pPr>
      <w:bookmarkStart w:id="2" w:name="simple-for-loop-slide-6"/>
      <w:r>
        <w:t xml:space="preserve">1. Simple </w:t>
      </w:r>
      <w:r>
        <w:rPr>
          <w:rStyle w:val="VerbatimChar"/>
        </w:rPr>
        <w:t>for</w:t>
      </w:r>
      <w:r>
        <w:t xml:space="preserve"> loop (Slide #6)</w:t>
      </w:r>
    </w:p>
    <w:p w14:paraId="28F89D2D" w14:textId="77777777" w:rsidR="000E100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</w:p>
    <w:p w14:paraId="64B29F9D" w14:textId="77777777" w:rsidR="000E100C" w:rsidRDefault="00000000">
      <w:pPr>
        <w:pStyle w:val="SourceCode"/>
      </w:pP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9</w:t>
      </w:r>
    </w:p>
    <w:p w14:paraId="33A22E54" w14:textId="77777777" w:rsidR="000E100C" w:rsidRDefault="000E100C">
      <w:pPr>
        <w:pStyle w:val="FirstParagraph"/>
      </w:pPr>
    </w:p>
    <w:p w14:paraId="6FD8180A" w14:textId="77777777" w:rsidR="000E100C" w:rsidRDefault="00000000">
      <w:pPr>
        <w:pStyle w:val="Heading3"/>
      </w:pPr>
      <w:bookmarkStart w:id="3" w:name="for-loops-structure-slide-7"/>
      <w:bookmarkEnd w:id="2"/>
      <w:r>
        <w:t xml:space="preserve">2. </w:t>
      </w:r>
      <w:r>
        <w:rPr>
          <w:rStyle w:val="VerbatimChar"/>
        </w:rPr>
        <w:t>for</w:t>
      </w:r>
      <w:r>
        <w:t xml:space="preserve"> loops structure (Slide #7)</w:t>
      </w:r>
    </w:p>
    <w:p w14:paraId="501F3B6E" w14:textId="77777777" w:rsidR="000E100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 {</w:t>
      </w:r>
      <w:r>
        <w:rPr>
          <w:rStyle w:val="FunctionTok"/>
        </w:rPr>
        <w:t>print</w:t>
      </w:r>
      <w:r>
        <w:rPr>
          <w:rStyle w:val="NormalTok"/>
        </w:rPr>
        <w:t>(x)}</w:t>
      </w:r>
    </w:p>
    <w:p w14:paraId="5937D848" w14:textId="77777777" w:rsidR="000E100C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</w:p>
    <w:p w14:paraId="4E711C85" w14:textId="77777777" w:rsidR="000E100C" w:rsidRDefault="000E100C">
      <w:pPr>
        <w:pStyle w:val="FirstParagraph"/>
      </w:pPr>
    </w:p>
    <w:p w14:paraId="645FF667" w14:textId="77777777" w:rsidR="000E100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{y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to=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(y[x])}</w:t>
      </w:r>
    </w:p>
    <w:p w14:paraId="507CB053" w14:textId="77777777" w:rsidR="000E100C" w:rsidRDefault="00000000">
      <w:pPr>
        <w:pStyle w:val="SourceCode"/>
      </w:pPr>
      <w:r>
        <w:rPr>
          <w:rStyle w:val="VerbatimChar"/>
        </w:rPr>
        <w:t>## [1] 100</w:t>
      </w:r>
      <w:r>
        <w:br/>
      </w:r>
      <w:r>
        <w:rPr>
          <w:rStyle w:val="VerbatimChar"/>
        </w:rPr>
        <w:t>## [1] 105</w:t>
      </w:r>
      <w:r>
        <w:br/>
      </w:r>
      <w:r>
        <w:rPr>
          <w:rStyle w:val="VerbatimChar"/>
        </w:rPr>
        <w:t>## [1] 110</w:t>
      </w:r>
      <w:r>
        <w:br/>
      </w:r>
      <w:r>
        <w:rPr>
          <w:rStyle w:val="VerbatimChar"/>
        </w:rPr>
        <w:lastRenderedPageBreak/>
        <w:t>## [1] 115</w:t>
      </w:r>
      <w:r>
        <w:br/>
      </w:r>
      <w:r>
        <w:rPr>
          <w:rStyle w:val="VerbatimChar"/>
        </w:rPr>
        <w:t>## [1] 120</w:t>
      </w:r>
      <w:r>
        <w:br/>
      </w:r>
      <w:r>
        <w:rPr>
          <w:rStyle w:val="VerbatimChar"/>
        </w:rPr>
        <w:t>## [1] 125</w:t>
      </w:r>
      <w:r>
        <w:br/>
      </w:r>
      <w:r>
        <w:rPr>
          <w:rStyle w:val="VerbatimChar"/>
        </w:rPr>
        <w:t>## [1] 130</w:t>
      </w:r>
      <w:r>
        <w:br/>
      </w:r>
      <w:r>
        <w:rPr>
          <w:rStyle w:val="VerbatimChar"/>
        </w:rPr>
        <w:t>## [1] 135</w:t>
      </w:r>
    </w:p>
    <w:p w14:paraId="5A853100" w14:textId="77777777" w:rsidR="000E100C" w:rsidRDefault="000E100C">
      <w:pPr>
        <w:pStyle w:val="FirstParagraph"/>
      </w:pPr>
    </w:p>
    <w:p w14:paraId="42B5A677" w14:textId="77777777" w:rsidR="000E100C" w:rsidRDefault="00000000">
      <w:pPr>
        <w:pStyle w:val="Heading3"/>
      </w:pPr>
      <w:bookmarkStart w:id="4" w:name="example-find-sample-means-slide-9"/>
      <w:bookmarkEnd w:id="3"/>
      <w:r>
        <w:t>3. Example: find sample means (Slide #9)</w:t>
      </w:r>
    </w:p>
    <w:p w14:paraId="4DBFF86C" w14:textId="77777777" w:rsidR="000E100C" w:rsidRDefault="00000000">
      <w:pPr>
        <w:pStyle w:val="SourceCode"/>
      </w:pPr>
      <w:r>
        <w:rPr>
          <w:rStyle w:val="NormalTok"/>
        </w:rPr>
        <w:t xml:space="preserve">sample_sizes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double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(sample_sizes))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(sample_sizes)) {</w:t>
      </w:r>
      <w:r>
        <w:br/>
      </w:r>
      <w:r>
        <w:rPr>
          <w:rStyle w:val="NormalTok"/>
        </w:rPr>
        <w:t xml:space="preserve">  sample_means[[i]]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(sample_sizes[[i]]))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sample_means</w:t>
      </w:r>
    </w:p>
    <w:p w14:paraId="58AA353A" w14:textId="77777777" w:rsidR="000E100C" w:rsidRDefault="00000000">
      <w:pPr>
        <w:pStyle w:val="SourceCode"/>
      </w:pPr>
      <w:r>
        <w:rPr>
          <w:rStyle w:val="VerbatimChar"/>
        </w:rPr>
        <w:t>## [1] -0.109335858  0.714445765  0.231756020 -0.121306350  0.007322002</w:t>
      </w:r>
    </w:p>
    <w:p w14:paraId="14C8E4CA" w14:textId="77777777" w:rsidR="000E100C" w:rsidRDefault="000E100C">
      <w:pPr>
        <w:pStyle w:val="FirstParagraph"/>
      </w:pPr>
    </w:p>
    <w:p w14:paraId="79FDD061" w14:textId="77777777" w:rsidR="000E100C" w:rsidRDefault="00000000">
      <w:pPr>
        <w:pStyle w:val="Heading3"/>
      </w:pPr>
      <w:bookmarkStart w:id="5" w:name="X7e66f60433eb671c0b647f90347736250336ef3"/>
      <w:bookmarkEnd w:id="4"/>
      <w:r>
        <w:t>4. Alternate ways to pre-allocate space (Slide #12)</w:t>
      </w:r>
    </w:p>
    <w:p w14:paraId="192FFF85" w14:textId="77777777" w:rsidR="000E100C" w:rsidRDefault="00000000">
      <w:pPr>
        <w:pStyle w:val="SourceCode"/>
      </w:pPr>
      <w:r>
        <w:rPr>
          <w:rStyle w:val="NormalTok"/>
        </w:rPr>
        <w:t xml:space="preserve">sample_means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(sample_sizes))</w:t>
      </w:r>
      <w:r>
        <w:br/>
      </w:r>
      <w:r>
        <w:rPr>
          <w:rStyle w:val="NormalTok"/>
        </w:rPr>
        <w:t>sample_means</w:t>
      </w:r>
    </w:p>
    <w:p w14:paraId="616A428B" w14:textId="77777777" w:rsidR="000E100C" w:rsidRDefault="00000000">
      <w:pPr>
        <w:pStyle w:val="SourceCode"/>
      </w:pPr>
      <w:r>
        <w:rPr>
          <w:rStyle w:val="VerbatimChar"/>
        </w:rPr>
        <w:t>## [1] 0 0 0 0 0</w:t>
      </w:r>
    </w:p>
    <w:p w14:paraId="4487B54C" w14:textId="77777777" w:rsidR="000E100C" w:rsidRDefault="000E100C">
      <w:pPr>
        <w:pStyle w:val="FirstParagraph"/>
      </w:pPr>
    </w:p>
    <w:p w14:paraId="2543068B" w14:textId="77777777" w:rsidR="000E100C" w:rsidRDefault="00000000">
      <w:pPr>
        <w:pStyle w:val="SourceCode"/>
      </w:pPr>
      <w:r>
        <w:rPr>
          <w:rStyle w:val="NormalTok"/>
        </w:rPr>
        <w:t xml:space="preserve">data_list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"list"</w:t>
      </w:r>
      <w:r>
        <w:rPr>
          <w:rStyle w:val="NormalTok"/>
        </w:rPr>
        <w:t xml:space="preserve">, </w:t>
      </w:r>
      <w:r>
        <w:rPr>
          <w:rStyle w:val="AttributeTok"/>
        </w:rPr>
        <w:t>length 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data_list</w:t>
      </w:r>
    </w:p>
    <w:p w14:paraId="175EC57C" w14:textId="77777777" w:rsidR="000E100C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NULL</w:t>
      </w:r>
    </w:p>
    <w:p w14:paraId="29CAE85C" w14:textId="77777777" w:rsidR="000E100C" w:rsidRDefault="000E100C">
      <w:pPr>
        <w:pStyle w:val="FirstParagraph"/>
      </w:pPr>
    </w:p>
    <w:p w14:paraId="6840E1BE" w14:textId="77777777" w:rsidR="000E100C" w:rsidRDefault="00000000">
      <w:pPr>
        <w:pStyle w:val="Heading3"/>
      </w:pPr>
      <w:bookmarkStart w:id="6" w:name="review-vectorized-operations-slide-18"/>
      <w:bookmarkEnd w:id="5"/>
      <w:r>
        <w:lastRenderedPageBreak/>
        <w:t>5. Review: Vectorized operations (Slide #18)</w:t>
      </w:r>
    </w:p>
    <w:p w14:paraId="1C212B70" w14:textId="77777777" w:rsidR="000E100C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(0L 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(a))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>&lt;-</w:t>
      </w:r>
      <w:r>
        <w:rPr>
          <w:rStyle w:val="NormalTok"/>
        </w:rPr>
        <w:t xml:space="preserve"> a[i] </w:t>
      </w:r>
      <w:r>
        <w:rPr>
          <w:rStyle w:val="SpecialCharTok"/>
        </w:rPr>
        <w:t>+</w:t>
      </w:r>
      <w:r>
        <w:rPr>
          <w:rStyle w:val="NormalTok"/>
        </w:rPr>
        <w:t xml:space="preserve"> b[i]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out</w:t>
      </w:r>
    </w:p>
    <w:p w14:paraId="3F8C335E" w14:textId="77777777" w:rsidR="000E100C" w:rsidRDefault="00000000">
      <w:pPr>
        <w:pStyle w:val="SourceCode"/>
      </w:pPr>
      <w:r>
        <w:rPr>
          <w:rStyle w:val="VerbatimChar"/>
        </w:rPr>
        <w:t>## [1] 15 17 19 21 23</w:t>
      </w:r>
    </w:p>
    <w:p w14:paraId="009B6229" w14:textId="77777777" w:rsidR="000E100C" w:rsidRDefault="000E100C">
      <w:pPr>
        <w:pStyle w:val="FirstParagraph"/>
      </w:pPr>
    </w:p>
    <w:p w14:paraId="64117D88" w14:textId="77777777" w:rsidR="000E100C" w:rsidRDefault="00000000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>out</w:t>
      </w:r>
    </w:p>
    <w:p w14:paraId="0E09C4EB" w14:textId="77777777" w:rsidR="000E100C" w:rsidRDefault="00000000">
      <w:pPr>
        <w:pStyle w:val="SourceCode"/>
      </w:pPr>
      <w:r>
        <w:rPr>
          <w:rStyle w:val="VerbatimChar"/>
        </w:rPr>
        <w:t>## [1] 15 17 19 21 23</w:t>
      </w:r>
    </w:p>
    <w:p w14:paraId="27D429A3" w14:textId="77777777" w:rsidR="000E100C" w:rsidRDefault="000E100C">
      <w:pPr>
        <w:pStyle w:val="FirstParagraph"/>
      </w:pPr>
    </w:p>
    <w:p w14:paraId="114E29E2" w14:textId="77777777" w:rsidR="000E100C" w:rsidRDefault="00000000">
      <w:pPr>
        <w:pStyle w:val="Heading2"/>
      </w:pPr>
      <w:bookmarkStart w:id="7" w:name="b.-functionals"/>
      <w:bookmarkEnd w:id="1"/>
      <w:bookmarkEnd w:id="6"/>
      <w:r>
        <w:t>B. Functionals</w:t>
      </w:r>
    </w:p>
    <w:p w14:paraId="7EA98A81" w14:textId="77777777" w:rsidR="000E100C" w:rsidRDefault="00000000">
      <w:pPr>
        <w:pStyle w:val="Heading3"/>
      </w:pPr>
      <w:bookmarkStart w:id="8" w:name="X38e632c0f59d5ced2d6dcdf039b42ababf00a62"/>
      <w:r>
        <w:t xml:space="preserve">6. </w:t>
      </w:r>
      <w:r>
        <w:rPr>
          <w:rStyle w:val="VerbatimChar"/>
        </w:rPr>
        <w:t>for</w:t>
      </w:r>
      <w:r>
        <w:t xml:space="preserve"> loops vs Functionals (Slides #23 and #24)</w:t>
      </w:r>
    </w:p>
    <w:p w14:paraId="49337B09" w14:textId="77777777" w:rsidR="000E100C" w:rsidRDefault="00000000">
      <w:pPr>
        <w:pStyle w:val="SourceCode"/>
      </w:pPr>
      <w:r>
        <w:rPr>
          <w:rStyle w:val="NormalTok"/>
        </w:rPr>
        <w:t xml:space="preserve">sample_sizes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25000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sample_summary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(sample_sizes, fun) {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vector</w:t>
      </w:r>
      <w:r>
        <w:rPr>
          <w:rStyle w:val="NormalTok"/>
        </w:rPr>
        <w:t>(</w:t>
      </w:r>
      <w:r>
        <w:rPr>
          <w:rStyle w:val="StringTok"/>
        </w:rPr>
        <w:t>"double"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(sample_sizes))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(sample_sizes)) {</w:t>
      </w:r>
      <w:r>
        <w:br/>
      </w:r>
      <w:r>
        <w:rPr>
          <w:rStyle w:val="NormalTok"/>
        </w:rPr>
        <w:t xml:space="preserve"> out[i]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fun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(sample_sizes[i]))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FunctionTok"/>
        </w:rPr>
        <w:t>return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}</w:t>
      </w:r>
    </w:p>
    <w:p w14:paraId="5703F1FE" w14:textId="77777777" w:rsidR="000E100C" w:rsidRDefault="000E100C">
      <w:pPr>
        <w:pStyle w:val="FirstParagraph"/>
      </w:pPr>
    </w:p>
    <w:p w14:paraId="4D67826D" w14:textId="77777777" w:rsidR="000E100C" w:rsidRDefault="00000000">
      <w:pPr>
        <w:pStyle w:val="SourceCode"/>
      </w:pPr>
      <w:r>
        <w:rPr>
          <w:rStyle w:val="FunctionTok"/>
        </w:rPr>
        <w:t>sample_summary</w:t>
      </w:r>
      <w:r>
        <w:rPr>
          <w:rStyle w:val="NormalTok"/>
        </w:rPr>
        <w:t>(sample_sizes,mean)</w:t>
      </w:r>
    </w:p>
    <w:p w14:paraId="170371AE" w14:textId="77777777" w:rsidR="000E100C" w:rsidRDefault="00000000">
      <w:pPr>
        <w:pStyle w:val="SourceCode"/>
      </w:pPr>
      <w:r>
        <w:rPr>
          <w:rStyle w:val="VerbatimChar"/>
        </w:rPr>
        <w:t>## [1] -0.421971237 -0.588724964 -0.221535598  0.068624333 -0.001418015</w:t>
      </w:r>
    </w:p>
    <w:p w14:paraId="7A2CF121" w14:textId="77777777" w:rsidR="000E100C" w:rsidRDefault="00000000">
      <w:pPr>
        <w:pStyle w:val="SourceCode"/>
      </w:pPr>
      <w:r>
        <w:rPr>
          <w:rStyle w:val="FunctionTok"/>
        </w:rPr>
        <w:t>sample_summary</w:t>
      </w:r>
      <w:r>
        <w:rPr>
          <w:rStyle w:val="NormalTok"/>
        </w:rPr>
        <w:t>(sample_sizes, median)</w:t>
      </w:r>
    </w:p>
    <w:p w14:paraId="292B85C9" w14:textId="77777777" w:rsidR="000E100C" w:rsidRDefault="00000000">
      <w:pPr>
        <w:pStyle w:val="SourceCode"/>
      </w:pPr>
      <w:r>
        <w:rPr>
          <w:rStyle w:val="VerbatimChar"/>
        </w:rPr>
        <w:t>## [1]  0.6713089339  0.1614167733  0.0006341392 -0.2390643662  0.0075166562</w:t>
      </w:r>
    </w:p>
    <w:p w14:paraId="05B8412C" w14:textId="77777777" w:rsidR="000E100C" w:rsidRDefault="00000000">
      <w:pPr>
        <w:pStyle w:val="SourceCode"/>
      </w:pPr>
      <w:r>
        <w:rPr>
          <w:rStyle w:val="FunctionTok"/>
        </w:rPr>
        <w:t>sample_summary</w:t>
      </w:r>
      <w:r>
        <w:rPr>
          <w:rStyle w:val="NormalTok"/>
        </w:rPr>
        <w:t>(sample_sizes,sd)</w:t>
      </w:r>
    </w:p>
    <w:p w14:paraId="08A8DD99" w14:textId="77777777" w:rsidR="000E100C" w:rsidRDefault="00000000">
      <w:pPr>
        <w:pStyle w:val="SourceCode"/>
      </w:pPr>
      <w:r>
        <w:rPr>
          <w:rStyle w:val="VerbatimChar"/>
        </w:rPr>
        <w:t>## [1] 1.0808812 0.5643126 0.8550431 1.3157016 0.9981776</w:t>
      </w:r>
    </w:p>
    <w:p w14:paraId="5149FB4A" w14:textId="77777777" w:rsidR="000E100C" w:rsidRDefault="000E100C">
      <w:pPr>
        <w:pStyle w:val="FirstParagraph"/>
      </w:pPr>
    </w:p>
    <w:p w14:paraId="1E3A3561" w14:textId="77777777" w:rsidR="000E100C" w:rsidRDefault="00000000">
      <w:pPr>
        <w:pStyle w:val="Heading2"/>
      </w:pPr>
      <w:bookmarkStart w:id="9" w:name="c.-while-loop"/>
      <w:bookmarkEnd w:id="7"/>
      <w:bookmarkEnd w:id="8"/>
      <w:r>
        <w:t xml:space="preserve">C. </w:t>
      </w:r>
      <w:r>
        <w:rPr>
          <w:rStyle w:val="VerbatimChar"/>
        </w:rPr>
        <w:t>while</w:t>
      </w:r>
      <w:r>
        <w:t xml:space="preserve"> loop</w:t>
      </w:r>
    </w:p>
    <w:p w14:paraId="3A1E8881" w14:textId="77777777" w:rsidR="000E100C" w:rsidRDefault="00000000">
      <w:pPr>
        <w:pStyle w:val="Heading3"/>
      </w:pPr>
      <w:bookmarkStart w:id="10" w:name="while-loop-slides-27"/>
      <w:r>
        <w:t xml:space="preserve">7. </w:t>
      </w:r>
      <w:r>
        <w:rPr>
          <w:rStyle w:val="VerbatimChar"/>
        </w:rPr>
        <w:t>while</w:t>
      </w:r>
      <w:r>
        <w:t xml:space="preserve"> loop (Slides #27)</w:t>
      </w:r>
    </w:p>
    <w:p w14:paraId="40679488" w14:textId="77777777" w:rsidR="000E100C" w:rsidRDefault="00000000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>}</w:t>
      </w:r>
    </w:p>
    <w:p w14:paraId="60B9ECD0" w14:textId="77777777" w:rsidR="000E100C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14:paraId="57BEC55F" w14:textId="77777777" w:rsidR="000E100C" w:rsidRDefault="000E100C">
      <w:pPr>
        <w:pStyle w:val="FirstParagraph"/>
      </w:pPr>
    </w:p>
    <w:p w14:paraId="4CA6B73C" w14:textId="77777777" w:rsidR="000E100C" w:rsidRDefault="00000000">
      <w:pPr>
        <w:pStyle w:val="SourceCode"/>
      </w:pPr>
      <w:r>
        <w:rPr>
          <w:rStyle w:val="NormalTok"/>
        </w:rPr>
        <w:t xml:space="preserve">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</w:t>
      </w:r>
      <w:r>
        <w:rPr>
          <w:rStyle w:val="SpecialCharTok"/>
        </w:rPr>
        <w:t>&lt;=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>&lt;-</w:t>
      </w:r>
      <w:r>
        <w:rPr>
          <w:rStyle w:val="NormalTok"/>
        </w:rPr>
        <w:t xml:space="preserve"> i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14:paraId="32D05DF4" w14:textId="77777777" w:rsidR="000E100C" w:rsidRDefault="0000000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bookmarkEnd w:id="0"/>
    <w:bookmarkEnd w:id="9"/>
    <w:bookmarkEnd w:id="10"/>
    <w:p w14:paraId="7EB1155B" w14:textId="77777777" w:rsidR="000E100C" w:rsidRDefault="000E100C">
      <w:pPr>
        <w:pStyle w:val="FirstParagraph"/>
      </w:pPr>
    </w:p>
    <w:sectPr w:rsidR="000E10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A837F" w14:textId="77777777" w:rsidR="00FE40E0" w:rsidRDefault="00FE40E0">
      <w:pPr>
        <w:spacing w:after="0"/>
      </w:pPr>
      <w:r>
        <w:separator/>
      </w:r>
    </w:p>
  </w:endnote>
  <w:endnote w:type="continuationSeparator" w:id="0">
    <w:p w14:paraId="03C7EBE0" w14:textId="77777777" w:rsidR="00FE40E0" w:rsidRDefault="00FE4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C7EE" w14:textId="77777777" w:rsidR="00FE40E0" w:rsidRDefault="00FE40E0">
      <w:r>
        <w:separator/>
      </w:r>
    </w:p>
  </w:footnote>
  <w:footnote w:type="continuationSeparator" w:id="0">
    <w:p w14:paraId="53B02B18" w14:textId="77777777" w:rsidR="00FE40E0" w:rsidRDefault="00FE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C660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9906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00C"/>
    <w:rsid w:val="000E100C"/>
    <w:rsid w:val="00D63911"/>
    <w:rsid w:val="00FE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ECCDC"/>
  <w15:docId w15:val="{B99479C9-B59B-4D4A-89B5-9E321CCE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Week-6: Code-along</dc:title>
  <dc:creator>Annette</dc:creator>
  <cp:keywords/>
  <cp:lastModifiedBy>Annette Loke Xing Hui</cp:lastModifiedBy>
  <cp:revision>3</cp:revision>
  <cp:lastPrinted>2023-09-17T09:14:00Z</cp:lastPrinted>
  <dcterms:created xsi:type="dcterms:W3CDTF">2023-09-17T09:14:00Z</dcterms:created>
  <dcterms:modified xsi:type="dcterms:W3CDTF">2023-09-17T09:16:00Z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2023-09-17</vt:lpwstr>
  </property>
  <property fmtid="{D5CDD505-2E9C-101B-9397-08002B2CF9AE}" pid="3" name="output">
    <vt:lpwstr/>
  </property>
  <property fmtid="{D5CDD505-2E9C-101B-9397-08002B2CF9AE}" pid="4" name="pdf_document">
    <vt:lpwstr>default</vt:lpwstr>
  </property>
</Properties>
</file>