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comments.xml" ContentType="application/vnd.openxmlformats-officedocument.wordprocessingml.commen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839" w:rsidRPr="00C278DF" w:rsidRDefault="00611EB1">
      <w:p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Table 1</w:t>
      </w:r>
      <w:r w:rsidR="00C278DF">
        <w:rPr>
          <w:rFonts w:ascii="Times New Roman" w:hAnsi="Times New Roman" w:cs="Times New Roman"/>
          <w:b/>
          <w:sz w:val="24"/>
          <w:szCs w:val="24"/>
        </w:rPr>
        <w:t>.</w:t>
      </w:r>
      <w:r w:rsidR="00C278DF" w:rsidRPr="00124D16">
        <w:rPr>
          <w:rFonts w:ascii="Times New Roman" w:hAnsi="Times New Roman" w:cs="Times New Roman"/>
          <w:sz w:val="24"/>
          <w:szCs w:val="24"/>
        </w:rPr>
        <w:t xml:space="preserve"> </w:t>
      </w:r>
      <w:r w:rsidR="00C278DF" w:rsidRPr="003D7259">
        <w:rPr>
          <w:rFonts w:ascii="Times New Roman" w:hAnsi="Times New Roman" w:cs="Times New Roman"/>
          <w:sz w:val="24"/>
          <w:szCs w:val="24"/>
        </w:rPr>
        <w:t>Species in seedling plots.</w:t>
      </w:r>
    </w:p>
    <w:tbl>
      <w:tblPr>
        <w:tblW w:w="4867" w:type="pct"/>
        <w:tblLayout w:type="fixed"/>
        <w:tblLook w:val="04A0"/>
      </w:tblPr>
      <w:tblGrid>
        <w:gridCol w:w="2377"/>
        <w:gridCol w:w="994"/>
        <w:gridCol w:w="992"/>
        <w:gridCol w:w="850"/>
        <w:gridCol w:w="1275"/>
        <w:gridCol w:w="1560"/>
        <w:gridCol w:w="1273"/>
      </w:tblGrid>
      <w:tr w:rsidR="00C278DF" w:rsidRPr="00E67B98">
        <w:trPr>
          <w:trHeight w:val="278"/>
        </w:trPr>
        <w:tc>
          <w:tcPr>
            <w:tcW w:w="1275" w:type="pct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278DF" w:rsidRPr="000D4039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bookmarkStart w:id="0" w:name="OLE_LINK5"/>
            <w:r w:rsidRPr="000D4039">
              <w:rPr>
                <w:rFonts w:ascii="Times New Roman" w:hAnsi="Times New Roman" w:cs="Times New Roman"/>
                <w:b/>
                <w:szCs w:val="24"/>
              </w:rPr>
              <w:t>Species</w:t>
            </w:r>
          </w:p>
        </w:tc>
        <w:tc>
          <w:tcPr>
            <w:tcW w:w="533" w:type="pct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Month planted</w:t>
            </w:r>
          </w:p>
        </w:tc>
        <w:tc>
          <w:tcPr>
            <w:tcW w:w="532" w:type="pct"/>
            <w:vMerge w:val="restart"/>
            <w:tcBorders>
              <w:top w:val="single" w:sz="4" w:space="0" w:color="auto"/>
            </w:tcBorders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E67B98">
              <w:rPr>
                <w:rFonts w:ascii="Times New Roman" w:hAnsi="Times New Roman" w:cs="Times New Roman"/>
                <w:b/>
                <w:szCs w:val="24"/>
              </w:rPr>
              <w:t>N per plot Guam</w:t>
            </w:r>
          </w:p>
        </w:tc>
        <w:tc>
          <w:tcPr>
            <w:tcW w:w="456" w:type="pct"/>
            <w:vMerge w:val="restart"/>
            <w:tcBorders>
              <w:top w:val="single" w:sz="4" w:space="0" w:color="auto"/>
            </w:tcBorders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E67B98">
              <w:rPr>
                <w:rFonts w:ascii="Times New Roman" w:hAnsi="Times New Roman" w:cs="Times New Roman"/>
                <w:b/>
                <w:szCs w:val="24"/>
              </w:rPr>
              <w:t>N per plot Rota</w:t>
            </w:r>
          </w:p>
        </w:tc>
        <w:tc>
          <w:tcPr>
            <w:tcW w:w="684" w:type="pct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E67B98">
              <w:rPr>
                <w:rFonts w:ascii="Times New Roman" w:hAnsi="Times New Roman" w:cs="Times New Roman"/>
                <w:b/>
                <w:szCs w:val="24"/>
              </w:rPr>
              <w:t>Native/ Introduced</w:t>
            </w:r>
          </w:p>
        </w:tc>
        <w:tc>
          <w:tcPr>
            <w:tcW w:w="1520" w:type="pct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E67B98">
              <w:rPr>
                <w:rFonts w:ascii="Times New Roman" w:hAnsi="Times New Roman" w:cs="Times New Roman"/>
                <w:b/>
                <w:szCs w:val="24"/>
              </w:rPr>
              <w:t>Documented as food item</w:t>
            </w:r>
          </w:p>
        </w:tc>
      </w:tr>
      <w:tr w:rsidR="00C278DF" w:rsidRPr="00E67B98">
        <w:trPr>
          <w:trHeight w:val="277"/>
        </w:trPr>
        <w:tc>
          <w:tcPr>
            <w:tcW w:w="1275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3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32" w:type="pct"/>
            <w:vMerge/>
            <w:tcBorders>
              <w:bottom w:val="single" w:sz="4" w:space="0" w:color="auto"/>
            </w:tcBorders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56" w:type="pct"/>
            <w:vMerge/>
            <w:tcBorders>
              <w:bottom w:val="single" w:sz="4" w:space="0" w:color="auto"/>
            </w:tcBorders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84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37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E67B98">
              <w:rPr>
                <w:rFonts w:ascii="Times New Roman" w:hAnsi="Times New Roman" w:cs="Times New Roman"/>
                <w:b/>
                <w:szCs w:val="24"/>
              </w:rPr>
              <w:t>Deer</w:t>
            </w:r>
          </w:p>
        </w:tc>
        <w:tc>
          <w:tcPr>
            <w:tcW w:w="683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eastAsiaTheme="majorEastAsia" w:hAnsi="Times New Roman" w:cs="Times New Roman"/>
                <w:b/>
                <w:szCs w:val="24"/>
              </w:rPr>
            </w:pPr>
            <w:r w:rsidRPr="00E67B98">
              <w:rPr>
                <w:rFonts w:ascii="Times New Roman" w:eastAsiaTheme="majorEastAsia" w:hAnsi="Times New Roman" w:cs="Times New Roman"/>
                <w:b/>
                <w:szCs w:val="24"/>
              </w:rPr>
              <w:t>Pigs</w:t>
            </w:r>
          </w:p>
        </w:tc>
      </w:tr>
      <w:tr w:rsidR="00C278DF" w:rsidRPr="00E67B98">
        <w:tc>
          <w:tcPr>
            <w:tcW w:w="1275" w:type="pct"/>
            <w:tcBorders>
              <w:top w:val="single" w:sz="4" w:space="0" w:color="auto"/>
            </w:tcBorders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i/>
                <w:szCs w:val="24"/>
              </w:rPr>
            </w:pPr>
            <w:proofErr w:type="spellStart"/>
            <w:r w:rsidRPr="00E67B98">
              <w:rPr>
                <w:rFonts w:ascii="Times New Roman" w:hAnsi="Times New Roman" w:cs="Times New Roman"/>
                <w:i/>
                <w:szCs w:val="24"/>
              </w:rPr>
              <w:t>Carica</w:t>
            </w:r>
            <w:proofErr w:type="spellEnd"/>
            <w:r w:rsidRPr="00E67B98">
              <w:rPr>
                <w:rFonts w:ascii="Times New Roman" w:hAnsi="Times New Roman" w:cs="Times New Roman"/>
                <w:i/>
                <w:szCs w:val="24"/>
              </w:rPr>
              <w:t xml:space="preserve"> papaya</w:t>
            </w:r>
          </w:p>
        </w:tc>
        <w:tc>
          <w:tcPr>
            <w:tcW w:w="533" w:type="pct"/>
            <w:tcBorders>
              <w:top w:val="single" w:sz="4" w:space="0" w:color="auto"/>
            </w:tcBorders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Apr 10</w:t>
            </w:r>
          </w:p>
        </w:tc>
        <w:tc>
          <w:tcPr>
            <w:tcW w:w="532" w:type="pct"/>
            <w:tcBorders>
              <w:top w:val="single" w:sz="4" w:space="0" w:color="auto"/>
            </w:tcBorders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456" w:type="pct"/>
            <w:tcBorders>
              <w:top w:val="single" w:sz="4" w:space="0" w:color="auto"/>
            </w:tcBorders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11</w:t>
            </w:r>
          </w:p>
        </w:tc>
        <w:tc>
          <w:tcPr>
            <w:tcW w:w="684" w:type="pct"/>
            <w:tcBorders>
              <w:top w:val="single" w:sz="4" w:space="0" w:color="auto"/>
            </w:tcBorders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Introduced</w:t>
            </w:r>
          </w:p>
        </w:tc>
        <w:tc>
          <w:tcPr>
            <w:tcW w:w="837" w:type="pct"/>
            <w:tcBorders>
              <w:top w:val="single" w:sz="4" w:space="0" w:color="auto"/>
            </w:tcBorders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E67B98">
              <w:rPr>
                <w:rFonts w:ascii="Times New Roman" w:hAnsi="Times New Roman" w:cs="Times New Roman"/>
                <w:szCs w:val="24"/>
              </w:rPr>
              <w:t>seeds</w:t>
            </w:r>
            <w:proofErr w:type="gramEnd"/>
            <w:r w:rsidRPr="00E67B98">
              <w:rPr>
                <w:rFonts w:ascii="Times New Roman" w:hAnsi="Times New Roman" w:cs="Times New Roman"/>
                <w:szCs w:val="24"/>
              </w:rPr>
              <w:t xml:space="preserve">, fruit (MW) 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E67B98">
              <w:rPr>
                <w:rFonts w:ascii="Times New Roman" w:hAnsi="Times New Roman" w:cs="Times New Roman"/>
                <w:szCs w:val="24"/>
              </w:rPr>
              <w:t>fruits</w:t>
            </w:r>
            <w:proofErr w:type="gramEnd"/>
            <w:r w:rsidRPr="00E67B98">
              <w:rPr>
                <w:rFonts w:ascii="Times New Roman" w:hAnsi="Times New Roman" w:cs="Times New Roman"/>
                <w:szCs w:val="24"/>
              </w:rPr>
              <w:t xml:space="preserve"> (PC)</w:t>
            </w:r>
          </w:p>
        </w:tc>
      </w:tr>
      <w:tr w:rsidR="00C278DF" w:rsidRPr="00E67B98">
        <w:tc>
          <w:tcPr>
            <w:tcW w:w="1275" w:type="pct"/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i/>
                <w:szCs w:val="24"/>
              </w:rPr>
            </w:pPr>
            <w:proofErr w:type="spellStart"/>
            <w:r w:rsidRPr="00E67B98">
              <w:rPr>
                <w:rFonts w:ascii="Times New Roman" w:hAnsi="Times New Roman" w:cs="Times New Roman"/>
                <w:i/>
                <w:szCs w:val="24"/>
              </w:rPr>
              <w:t>Morinda</w:t>
            </w:r>
            <w:proofErr w:type="spellEnd"/>
            <w:r w:rsidRPr="00E67B98">
              <w:rPr>
                <w:rFonts w:ascii="Times New Roman" w:hAnsi="Times New Roman" w:cs="Times New Roman"/>
                <w:i/>
                <w:szCs w:val="24"/>
              </w:rPr>
              <w:t xml:space="preserve"> </w:t>
            </w:r>
            <w:proofErr w:type="spellStart"/>
            <w:r w:rsidRPr="00E67B98">
              <w:rPr>
                <w:rFonts w:ascii="Times New Roman" w:hAnsi="Times New Roman" w:cs="Times New Roman"/>
                <w:i/>
                <w:szCs w:val="24"/>
              </w:rPr>
              <w:t>citrifolia</w:t>
            </w:r>
            <w:proofErr w:type="spellEnd"/>
          </w:p>
        </w:tc>
        <w:tc>
          <w:tcPr>
            <w:tcW w:w="533" w:type="pct"/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Jul 10</w:t>
            </w:r>
          </w:p>
        </w:tc>
        <w:tc>
          <w:tcPr>
            <w:tcW w:w="532" w:type="pct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456" w:type="pct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684" w:type="pct"/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Native</w:t>
            </w:r>
          </w:p>
        </w:tc>
        <w:tc>
          <w:tcPr>
            <w:tcW w:w="837" w:type="pct"/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83" w:type="pct"/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E67B98">
              <w:rPr>
                <w:rFonts w:ascii="Times New Roman" w:hAnsi="Times New Roman" w:cs="Times New Roman"/>
                <w:szCs w:val="24"/>
              </w:rPr>
              <w:t>fruits</w:t>
            </w:r>
            <w:proofErr w:type="gramEnd"/>
            <w:r w:rsidRPr="00E67B98">
              <w:rPr>
                <w:rFonts w:ascii="Times New Roman" w:hAnsi="Times New Roman" w:cs="Times New Roman"/>
                <w:szCs w:val="24"/>
              </w:rPr>
              <w:t xml:space="preserve"> (PC)</w:t>
            </w:r>
          </w:p>
        </w:tc>
      </w:tr>
      <w:tr w:rsidR="00C278DF" w:rsidRPr="00E67B98">
        <w:tc>
          <w:tcPr>
            <w:tcW w:w="1275" w:type="pct"/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i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Cs w:val="24"/>
              </w:rPr>
              <w:t>Neisosp</w:t>
            </w:r>
            <w:proofErr w:type="spellEnd"/>
            <w:r>
              <w:rPr>
                <w:rFonts w:ascii="Times New Roman" w:hAnsi="Times New Roman" w:cs="Times New Roman"/>
                <w:i/>
                <w:szCs w:val="24"/>
              </w:rPr>
              <w:t xml:space="preserve">. </w:t>
            </w:r>
            <w:proofErr w:type="spellStart"/>
            <w:proofErr w:type="gramStart"/>
            <w:r w:rsidRPr="00E67B98">
              <w:rPr>
                <w:rFonts w:ascii="Times New Roman" w:hAnsi="Times New Roman" w:cs="Times New Roman"/>
                <w:i/>
                <w:szCs w:val="24"/>
              </w:rPr>
              <w:t>oppositifolia</w:t>
            </w:r>
            <w:proofErr w:type="spellEnd"/>
            <w:proofErr w:type="gramEnd"/>
          </w:p>
        </w:tc>
        <w:tc>
          <w:tcPr>
            <w:tcW w:w="533" w:type="pct"/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Jun 10</w:t>
            </w:r>
          </w:p>
        </w:tc>
        <w:tc>
          <w:tcPr>
            <w:tcW w:w="532" w:type="pct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456" w:type="pct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684" w:type="pct"/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Native</w:t>
            </w:r>
          </w:p>
        </w:tc>
        <w:tc>
          <w:tcPr>
            <w:tcW w:w="837" w:type="pct"/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83" w:type="pct"/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78DF" w:rsidRPr="00E67B98">
        <w:tc>
          <w:tcPr>
            <w:tcW w:w="1275" w:type="pct"/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i/>
                <w:szCs w:val="24"/>
              </w:rPr>
            </w:pPr>
            <w:proofErr w:type="spellStart"/>
            <w:r w:rsidRPr="00E67B98">
              <w:rPr>
                <w:rFonts w:ascii="Times New Roman" w:hAnsi="Times New Roman" w:cs="Times New Roman"/>
                <w:i/>
                <w:szCs w:val="24"/>
              </w:rPr>
              <w:t>Premna</w:t>
            </w:r>
            <w:proofErr w:type="spellEnd"/>
            <w:r w:rsidRPr="00E67B98">
              <w:rPr>
                <w:rFonts w:ascii="Times New Roman" w:hAnsi="Times New Roman" w:cs="Times New Roman"/>
                <w:i/>
                <w:szCs w:val="24"/>
              </w:rPr>
              <w:t xml:space="preserve"> </w:t>
            </w:r>
            <w:proofErr w:type="spellStart"/>
            <w:r w:rsidRPr="00E67B98">
              <w:rPr>
                <w:rFonts w:ascii="Times New Roman" w:hAnsi="Times New Roman" w:cs="Times New Roman"/>
                <w:i/>
                <w:szCs w:val="24"/>
              </w:rPr>
              <w:t>obtusifolia</w:t>
            </w:r>
            <w:proofErr w:type="spellEnd"/>
          </w:p>
        </w:tc>
        <w:tc>
          <w:tcPr>
            <w:tcW w:w="533" w:type="pct"/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Dec 10</w:t>
            </w:r>
          </w:p>
        </w:tc>
        <w:tc>
          <w:tcPr>
            <w:tcW w:w="532" w:type="pct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456" w:type="pct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684" w:type="pct"/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Native</w:t>
            </w:r>
          </w:p>
        </w:tc>
        <w:tc>
          <w:tcPr>
            <w:tcW w:w="837" w:type="pct"/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E67B98">
              <w:rPr>
                <w:rFonts w:ascii="Times New Roman" w:hAnsi="Times New Roman" w:cs="Times New Roman"/>
                <w:szCs w:val="24"/>
              </w:rPr>
              <w:t>seeds</w:t>
            </w:r>
            <w:proofErr w:type="gramEnd"/>
            <w:r w:rsidRPr="00E67B98">
              <w:rPr>
                <w:rFonts w:ascii="Times New Roman" w:hAnsi="Times New Roman" w:cs="Times New Roman"/>
                <w:szCs w:val="24"/>
              </w:rPr>
              <w:t>, foliage(MW)</w:t>
            </w:r>
          </w:p>
        </w:tc>
        <w:tc>
          <w:tcPr>
            <w:tcW w:w="683" w:type="pct"/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E67B98">
              <w:rPr>
                <w:rFonts w:ascii="Times New Roman" w:hAnsi="Times New Roman" w:cs="Times New Roman"/>
                <w:szCs w:val="24"/>
              </w:rPr>
              <w:t>fruits</w:t>
            </w:r>
            <w:proofErr w:type="gramEnd"/>
            <w:r w:rsidRPr="00E67B98">
              <w:rPr>
                <w:rFonts w:ascii="Times New Roman" w:hAnsi="Times New Roman" w:cs="Times New Roman"/>
                <w:szCs w:val="24"/>
              </w:rPr>
              <w:t xml:space="preserve"> (PC)</w:t>
            </w:r>
          </w:p>
        </w:tc>
      </w:tr>
      <w:tr w:rsidR="00C278DF" w:rsidRPr="00E67B98">
        <w:tc>
          <w:tcPr>
            <w:tcW w:w="1275" w:type="pct"/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67B98">
              <w:rPr>
                <w:rFonts w:ascii="Times New Roman" w:hAnsi="Times New Roman" w:cs="Times New Roman"/>
                <w:i/>
                <w:szCs w:val="24"/>
              </w:rPr>
              <w:t>Aglaia</w:t>
            </w:r>
            <w:proofErr w:type="spellEnd"/>
            <w:r w:rsidRPr="00E67B98">
              <w:rPr>
                <w:rFonts w:ascii="Times New Roman" w:hAnsi="Times New Roman" w:cs="Times New Roman"/>
                <w:i/>
                <w:szCs w:val="24"/>
              </w:rPr>
              <w:t xml:space="preserve"> </w:t>
            </w:r>
            <w:proofErr w:type="spellStart"/>
            <w:r w:rsidRPr="00E67B98">
              <w:rPr>
                <w:rFonts w:ascii="Times New Roman" w:hAnsi="Times New Roman" w:cs="Times New Roman"/>
                <w:i/>
                <w:szCs w:val="24"/>
              </w:rPr>
              <w:t>mariannensis</w:t>
            </w:r>
            <w:proofErr w:type="spellEnd"/>
            <w:r w:rsidRPr="00E67B98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533" w:type="pct"/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Nov 10</w:t>
            </w:r>
          </w:p>
        </w:tc>
        <w:tc>
          <w:tcPr>
            <w:tcW w:w="532" w:type="pct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456" w:type="pct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684" w:type="pct"/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Endemic to Marianas</w:t>
            </w:r>
          </w:p>
        </w:tc>
        <w:tc>
          <w:tcPr>
            <w:tcW w:w="837" w:type="pct"/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E67B98">
              <w:rPr>
                <w:rFonts w:ascii="Times New Roman" w:hAnsi="Times New Roman" w:cs="Times New Roman"/>
                <w:szCs w:val="24"/>
              </w:rPr>
              <w:t>not</w:t>
            </w:r>
            <w:proofErr w:type="gramEnd"/>
            <w:r w:rsidRPr="00E67B98">
              <w:rPr>
                <w:rFonts w:ascii="Times New Roman" w:hAnsi="Times New Roman" w:cs="Times New Roman"/>
                <w:szCs w:val="24"/>
              </w:rPr>
              <w:t xml:space="preserve"> a preferred species (GW)</w:t>
            </w:r>
          </w:p>
        </w:tc>
        <w:tc>
          <w:tcPr>
            <w:tcW w:w="683" w:type="pct"/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278DF" w:rsidRPr="00E67B98">
        <w:tc>
          <w:tcPr>
            <w:tcW w:w="1275" w:type="pct"/>
            <w:tcBorders>
              <w:bottom w:val="single" w:sz="4" w:space="0" w:color="auto"/>
            </w:tcBorders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Psych.</w:t>
            </w:r>
            <w:r w:rsidRPr="00E67B98">
              <w:rPr>
                <w:rFonts w:ascii="Times New Roman" w:hAnsi="Times New Roman" w:cs="Times New Roman"/>
                <w:i/>
                <w:szCs w:val="24"/>
              </w:rPr>
              <w:t xml:space="preserve"> </w:t>
            </w:r>
            <w:proofErr w:type="spellStart"/>
            <w:r w:rsidRPr="00E67B98">
              <w:rPr>
                <w:rFonts w:ascii="Times New Roman" w:hAnsi="Times New Roman" w:cs="Times New Roman"/>
                <w:i/>
                <w:szCs w:val="24"/>
              </w:rPr>
              <w:t>mariannensis</w:t>
            </w:r>
            <w:proofErr w:type="spellEnd"/>
          </w:p>
        </w:tc>
        <w:tc>
          <w:tcPr>
            <w:tcW w:w="533" w:type="pct"/>
            <w:tcBorders>
              <w:bottom w:val="single" w:sz="4" w:space="0" w:color="auto"/>
            </w:tcBorders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Mar 11</w:t>
            </w:r>
          </w:p>
        </w:tc>
        <w:tc>
          <w:tcPr>
            <w:tcW w:w="532" w:type="pct"/>
            <w:tcBorders>
              <w:bottom w:val="single" w:sz="4" w:space="0" w:color="auto"/>
            </w:tcBorders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456" w:type="pct"/>
            <w:tcBorders>
              <w:bottom w:val="single" w:sz="4" w:space="0" w:color="auto"/>
            </w:tcBorders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684" w:type="pct"/>
            <w:tcBorders>
              <w:bottom w:val="single" w:sz="4" w:space="0" w:color="auto"/>
            </w:tcBorders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E67B98">
              <w:rPr>
                <w:rFonts w:ascii="Times New Roman" w:hAnsi="Times New Roman" w:cs="Times New Roman"/>
                <w:szCs w:val="24"/>
              </w:rPr>
              <w:t>Endemic to Marianas</w:t>
            </w:r>
          </w:p>
        </w:tc>
        <w:tc>
          <w:tcPr>
            <w:tcW w:w="837" w:type="pct"/>
            <w:tcBorders>
              <w:bottom w:val="single" w:sz="4" w:space="0" w:color="auto"/>
            </w:tcBorders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83" w:type="pct"/>
            <w:tcBorders>
              <w:bottom w:val="single" w:sz="4" w:space="0" w:color="auto"/>
            </w:tcBorders>
            <w:shd w:val="clear" w:color="auto" w:fill="auto"/>
          </w:tcPr>
          <w:p w:rsidR="00C278DF" w:rsidRPr="00E67B98" w:rsidRDefault="00C278DF" w:rsidP="00480DCF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bookmarkEnd w:id="0"/>
    <w:p w:rsidR="00C278DF" w:rsidRDefault="00C278DF">
      <w:pPr>
        <w:rPr>
          <w:rFonts w:ascii="Times New Roman" w:hAnsi="Times New Roman" w:cs="Times New Roman"/>
          <w:sz w:val="24"/>
          <w:szCs w:val="24"/>
        </w:rPr>
      </w:pPr>
      <w:r w:rsidRPr="00124D16">
        <w:rPr>
          <w:rFonts w:ascii="Times New Roman" w:hAnsi="Times New Roman" w:cs="Times New Roman"/>
          <w:b/>
          <w:sz w:val="24"/>
          <w:szCs w:val="24"/>
        </w:rPr>
        <w:t>GW</w:t>
      </w:r>
      <w:r w:rsidRPr="003D7259">
        <w:rPr>
          <w:rFonts w:ascii="Times New Roman" w:hAnsi="Times New Roman" w:cs="Times New Roman"/>
          <w:b/>
          <w:sz w:val="24"/>
          <w:szCs w:val="24"/>
        </w:rPr>
        <w:t>:</w:t>
      </w:r>
      <w:r w:rsidRPr="00124D16">
        <w:rPr>
          <w:rFonts w:ascii="Times New Roman" w:hAnsi="Times New Roman" w:cs="Times New Roman"/>
          <w:sz w:val="24"/>
          <w:szCs w:val="24"/>
        </w:rPr>
        <w:t xml:space="preserve"> Wiles et al 1999; </w:t>
      </w:r>
      <w:r w:rsidRPr="00124D16">
        <w:rPr>
          <w:rFonts w:ascii="Times New Roman" w:hAnsi="Times New Roman" w:cs="Times New Roman"/>
          <w:b/>
          <w:sz w:val="24"/>
          <w:szCs w:val="24"/>
        </w:rPr>
        <w:t>MW</w:t>
      </w:r>
      <w:r w:rsidRPr="003D7259">
        <w:rPr>
          <w:rFonts w:ascii="Times New Roman" w:hAnsi="Times New Roman" w:cs="Times New Roman"/>
          <w:b/>
          <w:sz w:val="24"/>
          <w:szCs w:val="24"/>
        </w:rPr>
        <w:t>:</w:t>
      </w:r>
      <w:r w:rsidRPr="00124D16">
        <w:rPr>
          <w:rFonts w:ascii="Times New Roman" w:hAnsi="Times New Roman" w:cs="Times New Roman"/>
          <w:sz w:val="24"/>
          <w:szCs w:val="24"/>
        </w:rPr>
        <w:t xml:space="preserve"> Wheeler 1979; </w:t>
      </w:r>
      <w:r w:rsidRPr="00124D16">
        <w:rPr>
          <w:rFonts w:ascii="Times New Roman" w:hAnsi="Times New Roman" w:cs="Times New Roman"/>
          <w:b/>
          <w:sz w:val="24"/>
          <w:szCs w:val="24"/>
        </w:rPr>
        <w:t>PC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124D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4D16">
        <w:rPr>
          <w:rFonts w:ascii="Times New Roman" w:hAnsi="Times New Roman" w:cs="Times New Roman"/>
          <w:sz w:val="24"/>
          <w:szCs w:val="24"/>
        </w:rPr>
        <w:t>Conry</w:t>
      </w:r>
      <w:proofErr w:type="spellEnd"/>
      <w:r w:rsidRPr="00124D16">
        <w:rPr>
          <w:rFonts w:ascii="Times New Roman" w:hAnsi="Times New Roman" w:cs="Times New Roman"/>
          <w:sz w:val="24"/>
          <w:szCs w:val="24"/>
        </w:rPr>
        <w:t xml:space="preserve"> 1989</w:t>
      </w:r>
    </w:p>
    <w:p w:rsidR="008D4AE5" w:rsidRDefault="008D4AE5">
      <w:pPr>
        <w:rPr>
          <w:rFonts w:ascii="Times New Roman" w:hAnsi="Times New Roman" w:cs="Times New Roman"/>
          <w:sz w:val="24"/>
          <w:szCs w:val="24"/>
        </w:rPr>
      </w:pPr>
    </w:p>
    <w:p w:rsidR="008D4AE5" w:rsidRDefault="008D4AE5" w:rsidP="008D4AE5">
      <w:pPr>
        <w:spacing w:after="0" w:line="240" w:lineRule="auto"/>
        <w:rPr>
          <w:rFonts w:ascii="Times New Roman" w:hAnsi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Table 2.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AIC values for combined species models for seedling plots. Species, and the interaction between species and treatment, improved AIC scores significantly (by &gt; 2). Removing them increased AIC scores, indicated by </w:t>
      </w:r>
      <w:r w:rsidRPr="00F33B7D">
        <w:rPr>
          <w:rFonts w:ascii="Times New Roman" w:hAnsi="Times New Roman"/>
          <w:bCs/>
          <w:sz w:val="24"/>
          <w:szCs w:val="20"/>
        </w:rPr>
        <w:t>∆AIC</w:t>
      </w:r>
      <w:r>
        <w:rPr>
          <w:rFonts w:ascii="Times New Roman" w:hAnsi="Times New Roman"/>
          <w:bCs/>
          <w:sz w:val="24"/>
          <w:szCs w:val="20"/>
        </w:rPr>
        <w:t>.</w:t>
      </w:r>
    </w:p>
    <w:p w:rsidR="008D4AE5" w:rsidRDefault="008D4AE5" w:rsidP="008D4AE5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8946" w:type="dxa"/>
        <w:tblInd w:w="92" w:type="dxa"/>
        <w:tblLook w:val="0000"/>
      </w:tblPr>
      <w:tblGrid>
        <w:gridCol w:w="2001"/>
        <w:gridCol w:w="2410"/>
        <w:gridCol w:w="2409"/>
        <w:gridCol w:w="1134"/>
        <w:gridCol w:w="992"/>
      </w:tblGrid>
      <w:tr w:rsidR="000A469F" w:rsidRPr="00430280">
        <w:trPr>
          <w:trHeight w:val="260"/>
        </w:trPr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A469F" w:rsidRPr="00430280" w:rsidRDefault="000A469F" w:rsidP="00480DC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0"/>
              </w:rPr>
            </w:pPr>
            <w:bookmarkStart w:id="1" w:name="OLE_LINK1"/>
            <w:r w:rsidRPr="00430280">
              <w:rPr>
                <w:rFonts w:ascii="Times New Roman" w:hAnsi="Times New Roman"/>
                <w:b/>
                <w:bCs/>
                <w:sz w:val="24"/>
                <w:szCs w:val="20"/>
              </w:rPr>
              <w:t>Fixed Effects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A469F" w:rsidRPr="00430280" w:rsidRDefault="000A469F" w:rsidP="00480DC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0"/>
              </w:rPr>
            </w:pPr>
            <w:r w:rsidRPr="00430280">
              <w:rPr>
                <w:rFonts w:ascii="Times New Roman" w:hAnsi="Times New Roman"/>
                <w:b/>
                <w:bCs/>
                <w:sz w:val="24"/>
                <w:szCs w:val="20"/>
              </w:rPr>
              <w:t>Interactions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A469F" w:rsidRPr="00430280" w:rsidRDefault="000A469F" w:rsidP="00480DC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0"/>
              </w:rPr>
            </w:pPr>
            <w:r w:rsidRPr="00430280">
              <w:rPr>
                <w:rFonts w:ascii="Times New Roman" w:hAnsi="Times New Roman"/>
                <w:b/>
                <w:bCs/>
                <w:sz w:val="24"/>
                <w:szCs w:val="20"/>
              </w:rPr>
              <w:t>Factor removed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A469F" w:rsidRPr="00430280" w:rsidRDefault="000A469F" w:rsidP="00480DC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0"/>
              </w:rPr>
            </w:pPr>
            <w:r w:rsidRPr="00430280">
              <w:rPr>
                <w:rFonts w:ascii="Times New Roman" w:hAnsi="Times New Roman"/>
                <w:b/>
                <w:bCs/>
                <w:sz w:val="24"/>
                <w:szCs w:val="20"/>
              </w:rPr>
              <w:t>AIC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A469F" w:rsidRPr="00430280" w:rsidRDefault="000A469F" w:rsidP="00480DC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0"/>
              </w:rPr>
            </w:pPr>
            <w:r w:rsidRPr="00430280">
              <w:rPr>
                <w:rFonts w:ascii="Times New Roman" w:hAnsi="Times New Roman"/>
                <w:b/>
                <w:bCs/>
                <w:sz w:val="24"/>
                <w:szCs w:val="20"/>
              </w:rPr>
              <w:t>∆AIC</w:t>
            </w:r>
          </w:p>
        </w:tc>
      </w:tr>
      <w:tr w:rsidR="000A469F" w:rsidRPr="00430280">
        <w:trPr>
          <w:trHeight w:val="48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A469F" w:rsidRPr="00430280" w:rsidRDefault="000A469F" w:rsidP="00480DCF">
            <w:pPr>
              <w:spacing w:after="0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 w:rsidRPr="00430280">
              <w:rPr>
                <w:rFonts w:ascii="Times New Roman" w:hAnsi="Times New Roman"/>
                <w:sz w:val="24"/>
                <w:szCs w:val="20"/>
              </w:rPr>
              <w:t>species</w:t>
            </w:r>
            <w:proofErr w:type="gramEnd"/>
            <w:r w:rsidRPr="00430280">
              <w:rPr>
                <w:rFonts w:ascii="Times New Roman" w:hAnsi="Times New Roman"/>
                <w:sz w:val="24"/>
                <w:szCs w:val="20"/>
              </w:rPr>
              <w:t xml:space="preserve">, island, </w:t>
            </w:r>
            <w:r>
              <w:rPr>
                <w:rFonts w:ascii="Times New Roman" w:hAnsi="Times New Roman"/>
                <w:sz w:val="24"/>
                <w:szCs w:val="20"/>
              </w:rPr>
              <w:t>fencing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A469F" w:rsidRPr="00430280" w:rsidRDefault="000A469F" w:rsidP="00480DCF">
            <w:pPr>
              <w:spacing w:after="0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 w:rsidRPr="00430280">
              <w:rPr>
                <w:rFonts w:ascii="Times New Roman" w:hAnsi="Times New Roman"/>
                <w:sz w:val="24"/>
                <w:szCs w:val="20"/>
              </w:rPr>
              <w:t>species</w:t>
            </w:r>
            <w:proofErr w:type="gramEnd"/>
            <w:r w:rsidRPr="00430280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Pr="003527E0">
              <w:rPr>
                <w:sz w:val="24"/>
                <w:szCs w:val="20"/>
              </w:rPr>
              <w:t>x</w:t>
            </w:r>
            <w:r w:rsidRPr="00430280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0"/>
              </w:rPr>
              <w:t>fencing</w:t>
            </w:r>
            <w:r w:rsidRPr="00430280">
              <w:rPr>
                <w:rFonts w:ascii="Times New Roman" w:hAnsi="Times New Roman"/>
                <w:sz w:val="24"/>
                <w:szCs w:val="20"/>
              </w:rPr>
              <w:t xml:space="preserve">,         island </w:t>
            </w:r>
            <w:r w:rsidRPr="003527E0">
              <w:rPr>
                <w:sz w:val="24"/>
                <w:szCs w:val="20"/>
              </w:rPr>
              <w:t>x</w:t>
            </w:r>
            <w:r w:rsidRPr="00430280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0"/>
              </w:rPr>
              <w:t>fencing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A469F" w:rsidRPr="00430280" w:rsidRDefault="000A469F" w:rsidP="00480DCF">
            <w:pPr>
              <w:spacing w:after="0"/>
              <w:rPr>
                <w:rFonts w:ascii="Times New Roman" w:hAnsi="Times New Roman"/>
                <w:sz w:val="24"/>
                <w:szCs w:val="20"/>
              </w:rPr>
            </w:pPr>
            <w:r w:rsidRPr="00430280">
              <w:rPr>
                <w:rFonts w:ascii="Times New Roman" w:hAnsi="Times New Roman"/>
                <w:sz w:val="24"/>
                <w:szCs w:val="20"/>
              </w:rPr>
              <w:t>None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A469F" w:rsidRPr="00430280" w:rsidRDefault="000A469F" w:rsidP="00480DCF">
            <w:pPr>
              <w:spacing w:after="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776.7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A469F" w:rsidRPr="00430280" w:rsidRDefault="000A469F" w:rsidP="00480DCF">
            <w:pPr>
              <w:spacing w:after="0"/>
              <w:rPr>
                <w:rFonts w:ascii="Times New Roman" w:hAnsi="Times New Roman"/>
                <w:sz w:val="24"/>
                <w:szCs w:val="20"/>
              </w:rPr>
            </w:pPr>
          </w:p>
        </w:tc>
      </w:tr>
      <w:tr w:rsidR="000A469F" w:rsidRPr="00430280">
        <w:trPr>
          <w:trHeight w:val="26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A469F" w:rsidRPr="00430280" w:rsidRDefault="000A469F" w:rsidP="00480DCF">
            <w:pPr>
              <w:spacing w:after="0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 w:rsidRPr="00430280">
              <w:rPr>
                <w:rFonts w:ascii="Times New Roman" w:hAnsi="Times New Roman"/>
                <w:sz w:val="24"/>
                <w:szCs w:val="20"/>
              </w:rPr>
              <w:t>species</w:t>
            </w:r>
            <w:proofErr w:type="gramEnd"/>
            <w:r w:rsidRPr="00430280">
              <w:rPr>
                <w:rFonts w:ascii="Times New Roman" w:hAnsi="Times New Roman"/>
                <w:sz w:val="24"/>
                <w:szCs w:val="20"/>
              </w:rPr>
              <w:t xml:space="preserve">, island, </w:t>
            </w:r>
            <w:r>
              <w:rPr>
                <w:rFonts w:ascii="Times New Roman" w:hAnsi="Times New Roman"/>
                <w:sz w:val="24"/>
                <w:szCs w:val="20"/>
              </w:rPr>
              <w:t>fencing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A469F" w:rsidRPr="00430280" w:rsidRDefault="000A469F" w:rsidP="00480DCF">
            <w:pPr>
              <w:spacing w:after="0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 w:rsidRPr="00430280">
              <w:rPr>
                <w:rFonts w:ascii="Times New Roman" w:hAnsi="Times New Roman"/>
                <w:sz w:val="24"/>
                <w:szCs w:val="20"/>
              </w:rPr>
              <w:t>island</w:t>
            </w:r>
            <w:proofErr w:type="gramEnd"/>
            <w:r w:rsidRPr="00430280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Pr="003527E0">
              <w:rPr>
                <w:sz w:val="24"/>
                <w:szCs w:val="20"/>
              </w:rPr>
              <w:t>x</w:t>
            </w:r>
            <w:r w:rsidRPr="00430280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0"/>
              </w:rPr>
              <w:t>fencing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A469F" w:rsidRPr="00430280" w:rsidRDefault="000A469F" w:rsidP="00480DCF">
            <w:pPr>
              <w:spacing w:after="0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 w:rsidRPr="00430280">
              <w:rPr>
                <w:rFonts w:ascii="Times New Roman" w:hAnsi="Times New Roman"/>
                <w:sz w:val="24"/>
                <w:szCs w:val="20"/>
              </w:rPr>
              <w:t>species</w:t>
            </w:r>
            <w:proofErr w:type="gramEnd"/>
            <w:r w:rsidRPr="00430280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Pr="003527E0">
              <w:rPr>
                <w:sz w:val="24"/>
                <w:szCs w:val="20"/>
              </w:rPr>
              <w:t>x</w:t>
            </w:r>
            <w:r w:rsidRPr="00430280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0"/>
              </w:rPr>
              <w:t>fencing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A469F" w:rsidRPr="00430280" w:rsidRDefault="000A469F" w:rsidP="00480DCF">
            <w:pPr>
              <w:spacing w:after="0"/>
              <w:rPr>
                <w:rFonts w:ascii="Times New Roman" w:hAnsi="Times New Roman"/>
                <w:sz w:val="24"/>
                <w:szCs w:val="20"/>
              </w:rPr>
            </w:pPr>
            <w:r w:rsidRPr="00430280">
              <w:rPr>
                <w:rFonts w:ascii="Times New Roman" w:hAnsi="Times New Roman"/>
                <w:sz w:val="24"/>
                <w:szCs w:val="20"/>
              </w:rPr>
              <w:t>790.9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A469F" w:rsidRPr="00430280" w:rsidRDefault="000A469F" w:rsidP="00480DCF">
            <w:pPr>
              <w:spacing w:after="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14.3</w:t>
            </w:r>
          </w:p>
        </w:tc>
      </w:tr>
      <w:tr w:rsidR="000A469F" w:rsidRPr="00430280">
        <w:trPr>
          <w:trHeight w:val="260"/>
        </w:trPr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A469F" w:rsidRPr="00430280" w:rsidRDefault="000A469F" w:rsidP="00480DCF">
            <w:pPr>
              <w:spacing w:after="0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 w:rsidRPr="00430280">
              <w:rPr>
                <w:rFonts w:ascii="Times New Roman" w:hAnsi="Times New Roman"/>
                <w:sz w:val="24"/>
                <w:szCs w:val="20"/>
              </w:rPr>
              <w:t>island</w:t>
            </w:r>
            <w:proofErr w:type="gramEnd"/>
            <w:r w:rsidRPr="00430280">
              <w:rPr>
                <w:rFonts w:ascii="Times New Roman" w:hAnsi="Times New Roman"/>
                <w:sz w:val="24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0"/>
              </w:rPr>
              <w:t>fencing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A469F" w:rsidRPr="00430280" w:rsidRDefault="000A469F" w:rsidP="00480DCF">
            <w:pPr>
              <w:spacing w:after="0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 w:rsidRPr="00430280">
              <w:rPr>
                <w:rFonts w:ascii="Times New Roman" w:hAnsi="Times New Roman"/>
                <w:sz w:val="24"/>
                <w:szCs w:val="20"/>
              </w:rPr>
              <w:t>island</w:t>
            </w:r>
            <w:proofErr w:type="gramEnd"/>
            <w:r w:rsidRPr="00430280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Pr="003527E0">
              <w:rPr>
                <w:sz w:val="24"/>
                <w:szCs w:val="20"/>
              </w:rPr>
              <w:t>x</w:t>
            </w:r>
            <w:r w:rsidRPr="00430280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0"/>
              </w:rPr>
              <w:t>fencing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A469F" w:rsidRPr="00430280" w:rsidRDefault="000A469F" w:rsidP="00480DCF">
            <w:pPr>
              <w:spacing w:after="0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 w:rsidRPr="00430280">
              <w:rPr>
                <w:rFonts w:ascii="Times New Roman" w:hAnsi="Times New Roman"/>
                <w:sz w:val="24"/>
                <w:szCs w:val="20"/>
              </w:rPr>
              <w:t>species</w:t>
            </w:r>
            <w:proofErr w:type="gramEnd"/>
            <w:r w:rsidRPr="00430280">
              <w:rPr>
                <w:rFonts w:ascii="Times New Roman" w:hAnsi="Times New Roman"/>
                <w:sz w:val="24"/>
                <w:szCs w:val="20"/>
              </w:rPr>
              <w:t xml:space="preserve">,                   species </w:t>
            </w:r>
            <w:r w:rsidRPr="003527E0">
              <w:rPr>
                <w:sz w:val="24"/>
                <w:szCs w:val="20"/>
              </w:rPr>
              <w:t>x</w:t>
            </w:r>
            <w:r w:rsidRPr="00430280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0"/>
              </w:rPr>
              <w:t>fencing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A469F" w:rsidRPr="00430280" w:rsidRDefault="000A469F" w:rsidP="00480DCF">
            <w:pPr>
              <w:spacing w:after="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1072.7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A469F" w:rsidRPr="00430280" w:rsidRDefault="000A469F" w:rsidP="00480DCF">
            <w:pPr>
              <w:spacing w:after="0"/>
              <w:rPr>
                <w:rFonts w:ascii="Times New Roman" w:hAnsi="Times New Roman"/>
                <w:sz w:val="24"/>
                <w:szCs w:val="20"/>
              </w:rPr>
            </w:pPr>
            <w:r w:rsidRPr="00430280">
              <w:rPr>
                <w:rFonts w:ascii="Times New Roman" w:hAnsi="Times New Roman"/>
                <w:sz w:val="24"/>
                <w:szCs w:val="20"/>
              </w:rPr>
              <w:t>296.0</w:t>
            </w:r>
          </w:p>
        </w:tc>
      </w:tr>
      <w:bookmarkEnd w:id="1"/>
    </w:tbl>
    <w:p w:rsidR="008D4AE5" w:rsidRDefault="008D4AE5" w:rsidP="008D4AE5">
      <w:pPr>
        <w:spacing w:after="0" w:line="48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8D4AE5" w:rsidRDefault="008D4AE5" w:rsidP="008D4A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4AE5" w:rsidRDefault="008D4AE5" w:rsidP="008D4A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4AE5" w:rsidRDefault="008D4AE5" w:rsidP="008D4A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4AE5" w:rsidRDefault="008D4AE5" w:rsidP="008D4A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4AE5" w:rsidRDefault="008D4AE5" w:rsidP="008D4A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4AE5" w:rsidRDefault="008D4AE5" w:rsidP="008D4A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4AE5" w:rsidRDefault="008D4AE5" w:rsidP="008D4A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4AE5" w:rsidRDefault="008D4AE5" w:rsidP="008D4A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4AE5" w:rsidRDefault="008D4AE5" w:rsidP="008D4A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4AE5" w:rsidRDefault="008D4AE5" w:rsidP="008D4A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4AE5" w:rsidRDefault="008D4AE5" w:rsidP="008D4A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4AE5" w:rsidRDefault="008D4AE5" w:rsidP="008D4A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4AE5" w:rsidRDefault="008D4AE5" w:rsidP="008D4A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3484" w:rsidRDefault="00611EB1" w:rsidP="00611E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3</w:t>
      </w:r>
      <w:r w:rsidR="008D4AE5" w:rsidRPr="00124D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D4AE5">
        <w:rPr>
          <w:rFonts w:ascii="Times New Roman" w:hAnsi="Times New Roman" w:cs="Times New Roman"/>
          <w:sz w:val="24"/>
          <w:szCs w:val="24"/>
        </w:rPr>
        <w:t xml:space="preserve">Significant effects and interactions in generalized linear mixed models. </w:t>
      </w:r>
      <w:r w:rsidR="00CF3DB6">
        <w:rPr>
          <w:rFonts w:ascii="Times New Roman" w:hAnsi="Times New Roman" w:cs="Times New Roman"/>
          <w:sz w:val="24"/>
          <w:szCs w:val="24"/>
        </w:rPr>
        <w:t xml:space="preserve">Likelihood ratio tests were used to select the </w:t>
      </w:r>
      <w:proofErr w:type="gramStart"/>
      <w:r w:rsidR="00CF3DB6">
        <w:rPr>
          <w:rFonts w:ascii="Times New Roman" w:hAnsi="Times New Roman" w:cs="Times New Roman"/>
          <w:sz w:val="24"/>
          <w:szCs w:val="24"/>
        </w:rPr>
        <w:t>best fit</w:t>
      </w:r>
      <w:proofErr w:type="gramEnd"/>
      <w:r w:rsidR="00CF3DB6">
        <w:rPr>
          <w:rFonts w:ascii="Times New Roman" w:hAnsi="Times New Roman" w:cs="Times New Roman"/>
          <w:sz w:val="24"/>
          <w:szCs w:val="24"/>
        </w:rPr>
        <w:t xml:space="preserve"> model. For four out of six species, </w:t>
      </w:r>
      <w:r w:rsidR="00E13220">
        <w:rPr>
          <w:rFonts w:ascii="Times New Roman" w:hAnsi="Times New Roman" w:cs="Times New Roman"/>
          <w:sz w:val="24"/>
          <w:szCs w:val="24"/>
        </w:rPr>
        <w:t>the best model (indicated by **</w:t>
      </w:r>
      <w:r w:rsidR="0073749C">
        <w:rPr>
          <w:rFonts w:ascii="Times New Roman" w:hAnsi="Times New Roman" w:cs="Times New Roman"/>
          <w:sz w:val="24"/>
          <w:szCs w:val="24"/>
        </w:rPr>
        <w:t>) included treatment by fencing.</w:t>
      </w:r>
    </w:p>
    <w:tbl>
      <w:tblPr>
        <w:tblW w:w="7820" w:type="dxa"/>
        <w:tblInd w:w="88" w:type="dxa"/>
        <w:tblLook w:val="0000"/>
      </w:tblPr>
      <w:tblGrid>
        <w:gridCol w:w="2800"/>
        <w:gridCol w:w="2340"/>
        <w:gridCol w:w="1840"/>
        <w:gridCol w:w="840"/>
      </w:tblGrid>
      <w:tr w:rsidR="00303484" w:rsidRPr="00303484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348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Species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03484" w:rsidRPr="00303484" w:rsidRDefault="00E00976" w:rsidP="00303484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Effects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3484">
              <w:rPr>
                <w:rFonts w:ascii="Times New Roman" w:hAnsi="Times New Roman"/>
                <w:b/>
                <w:bCs/>
                <w:sz w:val="24"/>
                <w:szCs w:val="24"/>
              </w:rPr>
              <w:t>AIC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03484" w:rsidRPr="00303484" w:rsidRDefault="00303484" w:rsidP="00303484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303484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303484" w:rsidRPr="0030348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303484">
              <w:rPr>
                <w:rFonts w:ascii="Times New Roman" w:hAnsi="Times New Roman"/>
                <w:i/>
                <w:iCs/>
                <w:sz w:val="24"/>
                <w:szCs w:val="24"/>
              </w:rPr>
              <w:t>Aglaia</w:t>
            </w:r>
            <w:proofErr w:type="spellEnd"/>
            <w:r w:rsidRPr="00303484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03484">
              <w:rPr>
                <w:rFonts w:ascii="Times New Roman" w:hAnsi="Times New Roman"/>
                <w:i/>
                <w:iCs/>
                <w:sz w:val="24"/>
                <w:szCs w:val="24"/>
              </w:rPr>
              <w:t>mariannensis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E00976" w:rsidP="003034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full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484" w:rsidRPr="00303484" w:rsidRDefault="00303484" w:rsidP="0030348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03484">
              <w:rPr>
                <w:rFonts w:ascii="Times New Roman" w:hAnsi="Times New Roman"/>
                <w:sz w:val="24"/>
                <w:szCs w:val="24"/>
              </w:rPr>
              <w:t>75.79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484" w:rsidRPr="00303484" w:rsidRDefault="00303484" w:rsidP="00303484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03484" w:rsidRPr="0030348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484" w:rsidRPr="00303484" w:rsidRDefault="00303484" w:rsidP="00303484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03484">
              <w:rPr>
                <w:rFonts w:ascii="Times New Roman" w:hAnsi="Times New Roman"/>
                <w:sz w:val="24"/>
                <w:szCs w:val="24"/>
              </w:rPr>
              <w:t>no</w:t>
            </w:r>
            <w:proofErr w:type="gramEnd"/>
            <w:r w:rsidRPr="00303484">
              <w:rPr>
                <w:rFonts w:ascii="Times New Roman" w:hAnsi="Times New Roman"/>
                <w:sz w:val="24"/>
                <w:szCs w:val="24"/>
              </w:rPr>
              <w:t xml:space="preserve"> treatment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03484">
              <w:rPr>
                <w:rFonts w:ascii="Times New Roman" w:hAnsi="Times New Roman"/>
                <w:sz w:val="24"/>
                <w:szCs w:val="24"/>
              </w:rPr>
              <w:t>77.27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484" w:rsidRPr="00303484" w:rsidRDefault="00303484" w:rsidP="00303484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03484" w:rsidRPr="0030348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303484">
              <w:rPr>
                <w:rFonts w:ascii="Times New Roman" w:hAnsi="Times New Roman"/>
                <w:i/>
                <w:iCs/>
                <w:sz w:val="24"/>
                <w:szCs w:val="24"/>
              </w:rPr>
              <w:t>Carica</w:t>
            </w:r>
            <w:proofErr w:type="spellEnd"/>
            <w:r w:rsidRPr="00303484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papaya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03484">
              <w:rPr>
                <w:rFonts w:ascii="Times New Roman" w:hAnsi="Times New Roman"/>
                <w:sz w:val="24"/>
                <w:szCs w:val="24"/>
              </w:rPr>
              <w:t>full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03484">
              <w:rPr>
                <w:rFonts w:ascii="Times New Roman" w:hAnsi="Times New Roman"/>
                <w:sz w:val="24"/>
                <w:szCs w:val="24"/>
              </w:rPr>
              <w:t>134.7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484" w:rsidRPr="00303484" w:rsidRDefault="00303484" w:rsidP="00303484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03484" w:rsidRPr="0030348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484" w:rsidRPr="00303484" w:rsidRDefault="00303484" w:rsidP="00303484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03484">
              <w:rPr>
                <w:rFonts w:ascii="Times New Roman" w:hAnsi="Times New Roman"/>
                <w:sz w:val="24"/>
                <w:szCs w:val="24"/>
              </w:rPr>
              <w:t>no</w:t>
            </w:r>
            <w:proofErr w:type="gramEnd"/>
            <w:r w:rsidRPr="00303484">
              <w:rPr>
                <w:rFonts w:ascii="Times New Roman" w:hAnsi="Times New Roman"/>
                <w:sz w:val="24"/>
                <w:szCs w:val="24"/>
              </w:rPr>
              <w:t xml:space="preserve"> treatment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03484">
              <w:rPr>
                <w:rFonts w:ascii="Times New Roman" w:hAnsi="Times New Roman"/>
                <w:sz w:val="24"/>
                <w:szCs w:val="24"/>
              </w:rPr>
              <w:t>182.4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484" w:rsidRPr="00303484" w:rsidRDefault="00303484" w:rsidP="00303484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303484">
              <w:rPr>
                <w:rFonts w:ascii="Verdana" w:hAnsi="Verdana"/>
                <w:sz w:val="20"/>
                <w:szCs w:val="20"/>
              </w:rPr>
              <w:t>**</w:t>
            </w:r>
          </w:p>
        </w:tc>
      </w:tr>
      <w:tr w:rsidR="00303484" w:rsidRPr="0030348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303484">
              <w:rPr>
                <w:rFonts w:ascii="Times New Roman" w:hAnsi="Times New Roman"/>
                <w:i/>
                <w:iCs/>
                <w:sz w:val="24"/>
                <w:szCs w:val="24"/>
              </w:rPr>
              <w:t>Morinda</w:t>
            </w:r>
            <w:proofErr w:type="spellEnd"/>
            <w:r w:rsidRPr="00303484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03484">
              <w:rPr>
                <w:rFonts w:ascii="Times New Roman" w:hAnsi="Times New Roman"/>
                <w:i/>
                <w:iCs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03484">
              <w:rPr>
                <w:rFonts w:ascii="Times New Roman" w:hAnsi="Times New Roman"/>
                <w:sz w:val="24"/>
                <w:szCs w:val="24"/>
              </w:rPr>
              <w:t>full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03484">
              <w:rPr>
                <w:rFonts w:ascii="Times New Roman" w:hAnsi="Times New Roman"/>
                <w:sz w:val="24"/>
                <w:szCs w:val="24"/>
              </w:rPr>
              <w:t>130.1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484" w:rsidRPr="00303484" w:rsidRDefault="00303484" w:rsidP="00303484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03484" w:rsidRPr="0030348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484" w:rsidRPr="00303484" w:rsidRDefault="00303484" w:rsidP="00303484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03484">
              <w:rPr>
                <w:rFonts w:ascii="Times New Roman" w:hAnsi="Times New Roman"/>
                <w:sz w:val="24"/>
                <w:szCs w:val="24"/>
              </w:rPr>
              <w:t>no</w:t>
            </w:r>
            <w:proofErr w:type="gramEnd"/>
            <w:r w:rsidRPr="00303484">
              <w:rPr>
                <w:rFonts w:ascii="Times New Roman" w:hAnsi="Times New Roman"/>
                <w:sz w:val="24"/>
                <w:szCs w:val="24"/>
              </w:rPr>
              <w:t xml:space="preserve"> treatment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03484">
              <w:rPr>
                <w:rFonts w:ascii="Times New Roman" w:hAnsi="Times New Roman"/>
                <w:sz w:val="24"/>
                <w:szCs w:val="24"/>
              </w:rPr>
              <w:t>141.3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484" w:rsidRPr="00303484" w:rsidRDefault="00303484" w:rsidP="00303484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303484">
              <w:rPr>
                <w:rFonts w:ascii="Verdana" w:hAnsi="Verdana"/>
                <w:sz w:val="20"/>
                <w:szCs w:val="20"/>
              </w:rPr>
              <w:t>**</w:t>
            </w:r>
          </w:p>
        </w:tc>
      </w:tr>
      <w:tr w:rsidR="00303484" w:rsidRPr="0030348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303484">
              <w:rPr>
                <w:rFonts w:ascii="Times New Roman" w:hAnsi="Times New Roman"/>
                <w:i/>
                <w:iCs/>
                <w:sz w:val="24"/>
                <w:szCs w:val="24"/>
              </w:rPr>
              <w:t>Neisosperma</w:t>
            </w:r>
            <w:proofErr w:type="spellEnd"/>
            <w:r w:rsidRPr="00303484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03484">
              <w:rPr>
                <w:rFonts w:ascii="Times New Roman" w:hAnsi="Times New Roman"/>
                <w:i/>
                <w:iCs/>
                <w:sz w:val="24"/>
                <w:szCs w:val="24"/>
              </w:rPr>
              <w:t>oppositifolia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03484">
              <w:rPr>
                <w:rFonts w:ascii="Times New Roman" w:hAnsi="Times New Roman"/>
                <w:sz w:val="24"/>
                <w:szCs w:val="24"/>
              </w:rPr>
              <w:t>full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03484">
              <w:rPr>
                <w:rFonts w:ascii="Times New Roman" w:hAnsi="Times New Roman"/>
                <w:sz w:val="24"/>
                <w:szCs w:val="24"/>
              </w:rPr>
              <w:t>76.05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484" w:rsidRPr="00303484" w:rsidRDefault="00303484" w:rsidP="00303484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03484" w:rsidRPr="0030348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484" w:rsidRPr="00303484" w:rsidRDefault="00303484" w:rsidP="00303484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03484">
              <w:rPr>
                <w:rFonts w:ascii="Times New Roman" w:hAnsi="Times New Roman"/>
                <w:sz w:val="24"/>
                <w:szCs w:val="24"/>
              </w:rPr>
              <w:t>no</w:t>
            </w:r>
            <w:proofErr w:type="gramEnd"/>
            <w:r w:rsidRPr="00303484">
              <w:rPr>
                <w:rFonts w:ascii="Times New Roman" w:hAnsi="Times New Roman"/>
                <w:sz w:val="24"/>
                <w:szCs w:val="24"/>
              </w:rPr>
              <w:t xml:space="preserve"> treatment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03484">
              <w:rPr>
                <w:rFonts w:ascii="Times New Roman" w:hAnsi="Times New Roman"/>
                <w:sz w:val="24"/>
                <w:szCs w:val="24"/>
              </w:rPr>
              <w:t>74.51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484" w:rsidRPr="00303484" w:rsidRDefault="00303484" w:rsidP="00303484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03484" w:rsidRPr="0030348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303484">
              <w:rPr>
                <w:rFonts w:ascii="Times New Roman" w:hAnsi="Times New Roman"/>
                <w:i/>
                <w:iCs/>
                <w:sz w:val="24"/>
                <w:szCs w:val="24"/>
              </w:rPr>
              <w:t>Premna</w:t>
            </w:r>
            <w:proofErr w:type="spellEnd"/>
            <w:r w:rsidRPr="00303484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03484">
              <w:rPr>
                <w:rFonts w:ascii="Times New Roman" w:hAnsi="Times New Roman"/>
                <w:i/>
                <w:iCs/>
                <w:sz w:val="24"/>
                <w:szCs w:val="24"/>
              </w:rPr>
              <w:t>obtusifolia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03484">
              <w:rPr>
                <w:rFonts w:ascii="Times New Roman" w:hAnsi="Times New Roman"/>
                <w:sz w:val="24"/>
                <w:szCs w:val="24"/>
              </w:rPr>
              <w:t>full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03484">
              <w:rPr>
                <w:rFonts w:ascii="Times New Roman" w:hAnsi="Times New Roman"/>
                <w:sz w:val="24"/>
                <w:szCs w:val="24"/>
              </w:rPr>
              <w:t>95.69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484" w:rsidRPr="00303484" w:rsidRDefault="00303484" w:rsidP="00303484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03484" w:rsidRPr="0030348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484" w:rsidRPr="00303484" w:rsidRDefault="00303484" w:rsidP="00303484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03484">
              <w:rPr>
                <w:rFonts w:ascii="Times New Roman" w:hAnsi="Times New Roman"/>
                <w:sz w:val="24"/>
                <w:szCs w:val="24"/>
              </w:rPr>
              <w:t>no</w:t>
            </w:r>
            <w:proofErr w:type="gramEnd"/>
            <w:r w:rsidRPr="00303484">
              <w:rPr>
                <w:rFonts w:ascii="Times New Roman" w:hAnsi="Times New Roman"/>
                <w:sz w:val="24"/>
                <w:szCs w:val="24"/>
              </w:rPr>
              <w:t xml:space="preserve"> treatment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03484">
              <w:rPr>
                <w:rFonts w:ascii="Times New Roman" w:hAnsi="Times New Roman"/>
                <w:sz w:val="24"/>
                <w:szCs w:val="24"/>
              </w:rPr>
              <w:t>108.4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484" w:rsidRPr="00303484" w:rsidRDefault="00303484" w:rsidP="00303484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303484">
              <w:rPr>
                <w:rFonts w:ascii="Verdana" w:hAnsi="Verdana"/>
                <w:sz w:val="20"/>
                <w:szCs w:val="20"/>
              </w:rPr>
              <w:t>**</w:t>
            </w:r>
          </w:p>
        </w:tc>
      </w:tr>
      <w:tr w:rsidR="00303484" w:rsidRPr="0030348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303484">
              <w:rPr>
                <w:rFonts w:ascii="Times New Roman" w:hAnsi="Times New Roman"/>
                <w:i/>
                <w:iCs/>
                <w:sz w:val="24"/>
                <w:szCs w:val="24"/>
              </w:rPr>
              <w:t>Psychotria</w:t>
            </w:r>
            <w:proofErr w:type="spellEnd"/>
            <w:r w:rsidRPr="00303484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03484">
              <w:rPr>
                <w:rFonts w:ascii="Times New Roman" w:hAnsi="Times New Roman"/>
                <w:i/>
                <w:iCs/>
                <w:sz w:val="24"/>
                <w:szCs w:val="24"/>
              </w:rPr>
              <w:t>mariannensis</w:t>
            </w:r>
            <w:proofErr w:type="spellEnd"/>
            <w:r w:rsidR="00E0097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03484">
              <w:rPr>
                <w:rFonts w:ascii="Times New Roman" w:hAnsi="Times New Roman"/>
                <w:sz w:val="24"/>
                <w:szCs w:val="24"/>
              </w:rPr>
              <w:t>full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03484">
              <w:rPr>
                <w:rFonts w:ascii="Times New Roman" w:hAnsi="Times New Roman"/>
                <w:sz w:val="24"/>
                <w:szCs w:val="24"/>
              </w:rPr>
              <w:t>71.98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484" w:rsidRPr="00303484" w:rsidRDefault="00303484" w:rsidP="00303484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03484" w:rsidRPr="0030348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0348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03484">
              <w:rPr>
                <w:rFonts w:ascii="Times New Roman" w:hAnsi="Times New Roman"/>
                <w:sz w:val="24"/>
                <w:szCs w:val="24"/>
              </w:rPr>
              <w:t>no</w:t>
            </w:r>
            <w:proofErr w:type="gramEnd"/>
            <w:r w:rsidRPr="00303484">
              <w:rPr>
                <w:rFonts w:ascii="Times New Roman" w:hAnsi="Times New Roman"/>
                <w:sz w:val="24"/>
                <w:szCs w:val="24"/>
              </w:rPr>
              <w:t xml:space="preserve"> treatment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03484" w:rsidRPr="00303484" w:rsidRDefault="00303484" w:rsidP="0030348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03484">
              <w:rPr>
                <w:rFonts w:ascii="Times New Roman" w:hAnsi="Times New Roman"/>
                <w:sz w:val="24"/>
                <w:szCs w:val="24"/>
              </w:rPr>
              <w:t>88.06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03484" w:rsidRPr="00303484" w:rsidRDefault="00303484" w:rsidP="00303484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303484">
              <w:rPr>
                <w:rFonts w:ascii="Verdana" w:hAnsi="Verdana"/>
                <w:sz w:val="20"/>
                <w:szCs w:val="20"/>
              </w:rPr>
              <w:t>**</w:t>
            </w:r>
          </w:p>
        </w:tc>
      </w:tr>
    </w:tbl>
    <w:p w:rsidR="008D4AE5" w:rsidRPr="00124D16" w:rsidRDefault="008D4AE5" w:rsidP="008D4A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D4A13" w:rsidRDefault="00CD4A13" w:rsidP="008D4AE5">
      <w:pPr>
        <w:rPr>
          <w:rFonts w:ascii="Times New Roman" w:hAnsi="Times New Roman" w:cs="Times New Roman"/>
          <w:sz w:val="24"/>
          <w:szCs w:val="24"/>
        </w:rPr>
      </w:pPr>
    </w:p>
    <w:p w:rsidR="00CD4A13" w:rsidRDefault="00611EB1" w:rsidP="00CD4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4</w:t>
      </w:r>
      <w:r w:rsidR="00CD4A13" w:rsidRPr="00124D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D4A13" w:rsidRPr="00FD77D3">
        <w:rPr>
          <w:rFonts w:ascii="Times New Roman" w:hAnsi="Times New Roman" w:cs="Times New Roman"/>
          <w:sz w:val="24"/>
          <w:szCs w:val="24"/>
        </w:rPr>
        <w:t>List and counts of species germinated in scats.</w:t>
      </w:r>
      <w:r w:rsidR="00CD4A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4A13">
        <w:rPr>
          <w:rFonts w:ascii="Times New Roman" w:hAnsi="Times New Roman" w:cs="Times New Roman"/>
          <w:sz w:val="24"/>
          <w:szCs w:val="24"/>
        </w:rPr>
        <w:t>A variety of species germinated from</w:t>
      </w:r>
      <w:r w:rsidR="00CD4A13" w:rsidRPr="00124D16">
        <w:rPr>
          <w:rFonts w:ascii="Times New Roman" w:hAnsi="Times New Roman" w:cs="Times New Roman"/>
          <w:sz w:val="24"/>
          <w:szCs w:val="24"/>
        </w:rPr>
        <w:t xml:space="preserve"> deer</w:t>
      </w:r>
      <w:r w:rsidR="00CD4A13">
        <w:rPr>
          <w:rFonts w:ascii="Times New Roman" w:hAnsi="Times New Roman" w:cs="Times New Roman"/>
          <w:sz w:val="24"/>
          <w:szCs w:val="24"/>
        </w:rPr>
        <w:t xml:space="preserve"> (n = 20)</w:t>
      </w:r>
      <w:r w:rsidR="00CD4A13" w:rsidRPr="00124D16">
        <w:rPr>
          <w:rFonts w:ascii="Times New Roman" w:hAnsi="Times New Roman" w:cs="Times New Roman"/>
          <w:sz w:val="24"/>
          <w:szCs w:val="24"/>
        </w:rPr>
        <w:t xml:space="preserve"> and pig scats</w:t>
      </w:r>
      <w:r w:rsidR="00CD4A13">
        <w:rPr>
          <w:rFonts w:ascii="Times New Roman" w:hAnsi="Times New Roman" w:cs="Times New Roman"/>
          <w:sz w:val="24"/>
          <w:szCs w:val="24"/>
        </w:rPr>
        <w:t xml:space="preserve"> (n = 31)</w:t>
      </w:r>
      <w:r w:rsidR="00CD4A13" w:rsidRPr="00124D16">
        <w:rPr>
          <w:rFonts w:ascii="Times New Roman" w:hAnsi="Times New Roman" w:cs="Times New Roman"/>
          <w:sz w:val="24"/>
          <w:szCs w:val="24"/>
        </w:rPr>
        <w:t>.</w:t>
      </w:r>
    </w:p>
    <w:p w:rsidR="00CD4A13" w:rsidRPr="00124D16" w:rsidRDefault="00CD4A13" w:rsidP="00CD4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48" w:type="dxa"/>
        <w:tblInd w:w="36" w:type="dxa"/>
        <w:tblLayout w:type="fixed"/>
        <w:tblLook w:val="0000"/>
      </w:tblPr>
      <w:tblGrid>
        <w:gridCol w:w="923"/>
        <w:gridCol w:w="2499"/>
        <w:gridCol w:w="993"/>
        <w:gridCol w:w="1273"/>
        <w:gridCol w:w="992"/>
        <w:gridCol w:w="1276"/>
        <w:gridCol w:w="992"/>
      </w:tblGrid>
      <w:tr w:rsidR="00360535" w:rsidRPr="00480DCF">
        <w:trPr>
          <w:trHeight w:val="620"/>
        </w:trPr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0DCF">
              <w:rPr>
                <w:rFonts w:ascii="Times New Roman" w:hAnsi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0DCF">
              <w:rPr>
                <w:rFonts w:ascii="Times New Roman" w:hAnsi="Times New Roman"/>
                <w:b/>
                <w:bCs/>
                <w:sz w:val="24"/>
                <w:szCs w:val="24"/>
              </w:rPr>
              <w:t>Species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0DCF">
              <w:rPr>
                <w:rFonts w:ascii="Times New Roman" w:hAnsi="Times New Roman"/>
                <w:b/>
                <w:bCs/>
                <w:sz w:val="24"/>
                <w:szCs w:val="24"/>
              </w:rPr>
              <w:t>Native/Exotic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0DCF">
              <w:rPr>
                <w:rFonts w:ascii="Times New Roman" w:hAnsi="Times New Roman"/>
                <w:b/>
                <w:bCs/>
                <w:sz w:val="24"/>
                <w:szCs w:val="24"/>
              </w:rPr>
              <w:t>Seedlings per deer scat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deer</w:t>
            </w:r>
            <w:proofErr w:type="gram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480DCF">
              <w:rPr>
                <w:rFonts w:ascii="Times New Roman" w:hAnsi="Times New Roman"/>
                <w:b/>
                <w:bCs/>
                <w:sz w:val="24"/>
                <w:szCs w:val="24"/>
              </w:rPr>
              <w:t>scats</w:t>
            </w:r>
            <w:r w:rsidR="008D4F1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with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0DCF">
              <w:rPr>
                <w:rFonts w:ascii="Times New Roman" w:hAnsi="Times New Roman"/>
                <w:b/>
                <w:bCs/>
                <w:sz w:val="24"/>
                <w:szCs w:val="24"/>
              </w:rPr>
              <w:t>Seedlings per pig scat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pig</w:t>
            </w:r>
            <w:proofErr w:type="gram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480DCF">
              <w:rPr>
                <w:rFonts w:ascii="Times New Roman" w:hAnsi="Times New Roman"/>
                <w:b/>
                <w:bCs/>
                <w:sz w:val="24"/>
                <w:szCs w:val="24"/>
              </w:rPr>
              <w:t>scats</w:t>
            </w:r>
            <w:r w:rsidR="00FF311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with</w:t>
            </w:r>
          </w:p>
        </w:tc>
      </w:tr>
      <w:tr w:rsidR="00360535" w:rsidRPr="00480DCF">
        <w:trPr>
          <w:trHeight w:val="300"/>
        </w:trPr>
        <w:tc>
          <w:tcPr>
            <w:tcW w:w="92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Vines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>Passiflora</w:t>
            </w:r>
            <w:proofErr w:type="spellEnd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>suberosa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Exotic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0.42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360535" w:rsidRPr="00480DCF">
        <w:trPr>
          <w:trHeight w:val="300"/>
        </w:trPr>
        <w:tc>
          <w:tcPr>
            <w:tcW w:w="9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>Mikania</w:t>
            </w:r>
            <w:proofErr w:type="spellEnd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>micrantha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Exotic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360535" w:rsidRPr="00480DCF">
        <w:trPr>
          <w:trHeight w:val="300"/>
        </w:trPr>
        <w:tc>
          <w:tcPr>
            <w:tcW w:w="9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>Coccinia</w:t>
            </w:r>
            <w:proofErr w:type="spellEnd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>grandis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Exotic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0.13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60535" w:rsidRPr="00480DCF">
        <w:trPr>
          <w:trHeight w:val="300"/>
        </w:trPr>
        <w:tc>
          <w:tcPr>
            <w:tcW w:w="92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Trees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>Morinda</w:t>
            </w:r>
            <w:proofErr w:type="spellEnd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Native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33.58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60535" w:rsidRPr="00480DCF">
        <w:trPr>
          <w:trHeight w:val="300"/>
        </w:trPr>
        <w:tc>
          <w:tcPr>
            <w:tcW w:w="92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>Ficus</w:t>
            </w:r>
            <w:proofErr w:type="spellEnd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>prolixa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Native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7.97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60535" w:rsidRPr="00480DCF">
        <w:trPr>
          <w:trHeight w:val="300"/>
        </w:trPr>
        <w:tc>
          <w:tcPr>
            <w:tcW w:w="92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>Carica</w:t>
            </w:r>
            <w:proofErr w:type="spellEnd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papaya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Exotic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8.45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60535" w:rsidRPr="00480DCF">
        <w:trPr>
          <w:trHeight w:val="300"/>
        </w:trPr>
        <w:tc>
          <w:tcPr>
            <w:tcW w:w="92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>Leucaena</w:t>
            </w:r>
            <w:proofErr w:type="spellEnd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>leucocephala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Exotic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60535" w:rsidRPr="00480DCF">
        <w:trPr>
          <w:trHeight w:val="300"/>
        </w:trPr>
        <w:tc>
          <w:tcPr>
            <w:tcW w:w="92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>Vitex</w:t>
            </w:r>
            <w:proofErr w:type="spellEnd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>parviflora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Exotic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0.05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60535" w:rsidRPr="00480DCF">
        <w:trPr>
          <w:trHeight w:val="320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Shrubs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>Chromolaena</w:t>
            </w:r>
            <w:proofErr w:type="spellEnd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80DCF">
              <w:rPr>
                <w:rFonts w:ascii="Times New Roman" w:hAnsi="Times New Roman"/>
                <w:i/>
                <w:iCs/>
                <w:sz w:val="24"/>
                <w:szCs w:val="24"/>
              </w:rPr>
              <w:t>odorata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Exotic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0.03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60535" w:rsidRPr="00480DCF">
        <w:trPr>
          <w:trHeight w:val="300"/>
        </w:trPr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611EB1" w:rsidRDefault="00360535" w:rsidP="00480DCF">
            <w:pPr>
              <w:spacing w:after="0"/>
              <w:rPr>
                <w:rFonts w:ascii="Times New Roman" w:hAnsi="Times New Roman"/>
                <w:sz w:val="24"/>
                <w:szCs w:val="20"/>
              </w:rPr>
            </w:pPr>
            <w:r w:rsidRPr="00480DCF">
              <w:rPr>
                <w:rFonts w:ascii="Verdana" w:hAnsi="Verdana"/>
                <w:sz w:val="20"/>
                <w:szCs w:val="20"/>
              </w:rPr>
              <w:t> </w:t>
            </w:r>
            <w:r w:rsidR="00611EB1" w:rsidRPr="00611EB1">
              <w:rPr>
                <w:rFonts w:ascii="Times New Roman" w:hAnsi="Times New Roman"/>
                <w:sz w:val="24"/>
                <w:szCs w:val="20"/>
              </w:rPr>
              <w:t>Totals</w:t>
            </w:r>
          </w:p>
        </w:tc>
        <w:tc>
          <w:tcPr>
            <w:tcW w:w="24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480DCF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480DCF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480DCF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0535" w:rsidRPr="00480DCF" w:rsidRDefault="00360535" w:rsidP="00480DC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0DCF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</w:tbl>
    <w:p w:rsidR="00CD4A13" w:rsidRPr="00124D16" w:rsidRDefault="00CD4A13" w:rsidP="00CD4A1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3749C" w:rsidRDefault="0073749C" w:rsidP="008D4AE5">
      <w:pPr>
        <w:rPr>
          <w:rFonts w:ascii="Times New Roman" w:hAnsi="Times New Roman" w:cs="Times New Roman"/>
          <w:sz w:val="24"/>
          <w:szCs w:val="24"/>
        </w:rPr>
      </w:pPr>
    </w:p>
    <w:p w:rsidR="0073749C" w:rsidRDefault="0073749C" w:rsidP="008D4AE5">
      <w:pPr>
        <w:rPr>
          <w:rFonts w:ascii="Times New Roman" w:hAnsi="Times New Roman" w:cs="Times New Roman"/>
          <w:sz w:val="24"/>
          <w:szCs w:val="24"/>
        </w:rPr>
      </w:pPr>
    </w:p>
    <w:p w:rsidR="00CD4A13" w:rsidRDefault="00CD4A13" w:rsidP="008D4AE5">
      <w:pPr>
        <w:rPr>
          <w:rFonts w:ascii="Times New Roman" w:hAnsi="Times New Roman" w:cs="Times New Roman"/>
          <w:sz w:val="24"/>
          <w:szCs w:val="24"/>
        </w:rPr>
      </w:pPr>
    </w:p>
    <w:p w:rsidR="00CD4A13" w:rsidRDefault="00FF3113" w:rsidP="00CD4A13">
      <w:pPr>
        <w:spacing w:after="0" w:line="240" w:lineRule="auto"/>
        <w:rPr>
          <w:rFonts w:ascii="Times New Roman" w:hAnsi="Times New Roman"/>
          <w:color w:val="000000"/>
          <w:sz w:val="24"/>
        </w:rPr>
      </w:pPr>
      <w:bookmarkStart w:id="2" w:name="_GoBack"/>
      <w:commentRangeStart w:id="3"/>
      <w:r>
        <w:rPr>
          <w:rFonts w:ascii="Times New Roman" w:hAnsi="Times New Roman" w:cs="Times New Roman"/>
          <w:b/>
          <w:sz w:val="24"/>
          <w:szCs w:val="24"/>
        </w:rPr>
        <w:t>Table 5</w:t>
      </w:r>
      <w:r w:rsidR="00CD4A13" w:rsidRPr="00124D16">
        <w:rPr>
          <w:rFonts w:ascii="Times New Roman" w:hAnsi="Times New Roman" w:cs="Times New Roman"/>
          <w:b/>
          <w:sz w:val="24"/>
          <w:szCs w:val="24"/>
        </w:rPr>
        <w:t>.</w:t>
      </w:r>
      <w:r w:rsidR="00CD4A13" w:rsidRPr="00124D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D4A13">
        <w:rPr>
          <w:rFonts w:ascii="Times New Roman" w:hAnsi="Times New Roman" w:cs="Times New Roman"/>
          <w:sz w:val="24"/>
          <w:szCs w:val="24"/>
        </w:rPr>
        <w:t>Significance for Manly Selectivity Index values.</w:t>
      </w:r>
      <w:proofErr w:type="gramEnd"/>
      <w:r w:rsidR="00CD4A13">
        <w:rPr>
          <w:rFonts w:ascii="Times New Roman" w:hAnsi="Times New Roman" w:cs="Times New Roman"/>
          <w:sz w:val="24"/>
          <w:szCs w:val="24"/>
        </w:rPr>
        <w:t xml:space="preserve"> Significant </w:t>
      </w:r>
      <w:r w:rsidR="00CD4A13" w:rsidRPr="00116B39">
        <w:rPr>
          <w:rFonts w:ascii="Times New Roman" w:hAnsi="Times New Roman"/>
          <w:i/>
          <w:color w:val="000000"/>
          <w:sz w:val="24"/>
        </w:rPr>
        <w:t>χ2</w:t>
      </w:r>
      <w:r w:rsidR="00CD4A13">
        <w:rPr>
          <w:rFonts w:ascii="Times New Roman" w:hAnsi="Times New Roman"/>
          <w:i/>
          <w:color w:val="000000"/>
          <w:sz w:val="24"/>
        </w:rPr>
        <w:t xml:space="preserve"> </w:t>
      </w:r>
      <w:r w:rsidR="00CD4A13">
        <w:rPr>
          <w:rFonts w:ascii="Times New Roman" w:hAnsi="Times New Roman"/>
          <w:color w:val="000000"/>
          <w:sz w:val="24"/>
        </w:rPr>
        <w:t>values indicated selection occurred for seedlings from pig scats.</w:t>
      </w:r>
    </w:p>
    <w:tbl>
      <w:tblPr>
        <w:tblW w:w="9920" w:type="dxa"/>
        <w:tblInd w:w="88" w:type="dxa"/>
        <w:tblLook w:val="0000"/>
      </w:tblPr>
      <w:tblGrid>
        <w:gridCol w:w="1721"/>
        <w:gridCol w:w="1134"/>
        <w:gridCol w:w="1134"/>
        <w:gridCol w:w="1276"/>
        <w:gridCol w:w="992"/>
        <w:gridCol w:w="1418"/>
        <w:gridCol w:w="1205"/>
        <w:gridCol w:w="1040"/>
      </w:tblGrid>
      <w:tr w:rsidR="00CD4A13" w:rsidRPr="00025C54">
        <w:trPr>
          <w:trHeight w:val="580"/>
        </w:trPr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25C54">
              <w:rPr>
                <w:rFonts w:ascii="Times New Roman" w:hAnsi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25C54">
              <w:rPr>
                <w:rFonts w:ascii="Times New Roman" w:hAnsi="Times New Roman"/>
                <w:b/>
                <w:bCs/>
                <w:sz w:val="24"/>
                <w:szCs w:val="24"/>
              </w:rPr>
              <w:t>Native / Exotic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gramStart"/>
            <w:r w:rsidRPr="00025C54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proofErr w:type="gramEnd"/>
            <w:r w:rsidRPr="00025C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nature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gramStart"/>
            <w:r w:rsidRPr="00025C54">
              <w:rPr>
                <w:rFonts w:ascii="Times New Roman" w:hAnsi="Times New Roman"/>
                <w:b/>
                <w:bCs/>
                <w:sz w:val="24"/>
                <w:szCs w:val="24"/>
              </w:rPr>
              <w:t>prop</w:t>
            </w:r>
            <w:proofErr w:type="gramEnd"/>
            <w:r w:rsidRPr="00025C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</w:t>
            </w:r>
            <w:proofErr w:type="gramStart"/>
            <w:r w:rsidRPr="00025C54">
              <w:rPr>
                <w:rFonts w:ascii="Times New Roman" w:hAnsi="Times New Roman"/>
                <w:b/>
                <w:bCs/>
                <w:sz w:val="24"/>
                <w:szCs w:val="24"/>
              </w:rPr>
              <w:t>nature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gramStart"/>
            <w:r w:rsidRPr="00025C54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proofErr w:type="gramEnd"/>
            <w:r w:rsidRPr="00025C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scat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gramStart"/>
            <w:r w:rsidRPr="00025C54">
              <w:rPr>
                <w:rFonts w:ascii="Times New Roman" w:hAnsi="Times New Roman"/>
                <w:b/>
                <w:bCs/>
                <w:sz w:val="24"/>
                <w:szCs w:val="24"/>
              </w:rPr>
              <w:t>prop</w:t>
            </w:r>
            <w:proofErr w:type="gramEnd"/>
            <w:r w:rsidRPr="00025C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</w:t>
            </w:r>
            <w:proofErr w:type="gramStart"/>
            <w:r w:rsidRPr="00025C54">
              <w:rPr>
                <w:rFonts w:ascii="Times New Roman" w:hAnsi="Times New Roman"/>
                <w:b/>
                <w:bCs/>
                <w:sz w:val="24"/>
                <w:szCs w:val="24"/>
              </w:rPr>
              <w:t>scat</w:t>
            </w:r>
            <w:proofErr w:type="gramEnd"/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25C54">
              <w:rPr>
                <w:rFonts w:ascii="Times New Roman" w:hAnsi="Times New Roman"/>
                <w:b/>
                <w:bCs/>
                <w:sz w:val="24"/>
                <w:szCs w:val="24"/>
              </w:rPr>
              <w:t>χ2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25C54"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CD4A13" w:rsidRPr="00025C54">
        <w:trPr>
          <w:trHeight w:val="300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25C54">
              <w:rPr>
                <w:rFonts w:ascii="Times New Roman" w:hAnsi="Times New Roman"/>
                <w:sz w:val="24"/>
                <w:szCs w:val="24"/>
              </w:rPr>
              <w:t>Anao</w:t>
            </w:r>
            <w:proofErr w:type="spellEnd"/>
            <w:r w:rsidRPr="00025C54">
              <w:rPr>
                <w:rFonts w:ascii="Times New Roman" w:hAnsi="Times New Roman"/>
                <w:sz w:val="24"/>
                <w:szCs w:val="24"/>
              </w:rPr>
              <w:t xml:space="preserve"> North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25C54">
              <w:rPr>
                <w:rFonts w:ascii="Times New Roman" w:hAnsi="Times New Roman"/>
                <w:sz w:val="24"/>
                <w:szCs w:val="24"/>
              </w:rPr>
              <w:t>exotic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5C54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5C54">
              <w:rPr>
                <w:rFonts w:ascii="Times New Roman" w:hAnsi="Times New Roman"/>
                <w:sz w:val="24"/>
                <w:szCs w:val="24"/>
              </w:rPr>
              <w:t>0.225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5C5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5C54">
              <w:rPr>
                <w:rFonts w:ascii="Times New Roman" w:hAnsi="Times New Roman"/>
                <w:sz w:val="24"/>
                <w:szCs w:val="24"/>
              </w:rPr>
              <w:t>0.015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5C54">
              <w:rPr>
                <w:rFonts w:ascii="Times New Roman" w:hAnsi="Times New Roman"/>
                <w:sz w:val="24"/>
                <w:szCs w:val="24"/>
              </w:rPr>
              <w:t>114.719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5C54">
              <w:rPr>
                <w:rFonts w:ascii="Times New Roman" w:hAnsi="Times New Roman"/>
                <w:sz w:val="24"/>
                <w:szCs w:val="24"/>
              </w:rPr>
              <w:t>&lt;0.001</w:t>
            </w:r>
          </w:p>
        </w:tc>
      </w:tr>
      <w:tr w:rsidR="00CD4A13" w:rsidRPr="00025C54">
        <w:trPr>
          <w:trHeight w:val="300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25C54">
              <w:rPr>
                <w:rFonts w:ascii="Times New Roman" w:hAnsi="Times New Roman"/>
                <w:sz w:val="24"/>
                <w:szCs w:val="24"/>
              </w:rPr>
              <w:t>Anao</w:t>
            </w:r>
            <w:proofErr w:type="spellEnd"/>
            <w:r w:rsidRPr="00025C54">
              <w:rPr>
                <w:rFonts w:ascii="Times New Roman" w:hAnsi="Times New Roman"/>
                <w:sz w:val="24"/>
                <w:szCs w:val="24"/>
              </w:rPr>
              <w:t xml:space="preserve"> North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25C54">
              <w:rPr>
                <w:rFonts w:ascii="Times New Roman" w:hAnsi="Times New Roman"/>
                <w:sz w:val="24"/>
                <w:szCs w:val="24"/>
              </w:rPr>
              <w:t>native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5C54"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5C54">
              <w:rPr>
                <w:rFonts w:ascii="Times New Roman" w:hAnsi="Times New Roman"/>
                <w:sz w:val="24"/>
                <w:szCs w:val="24"/>
              </w:rPr>
              <w:t>0.775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5C54">
              <w:rPr>
                <w:rFonts w:ascii="Times New Roman" w:hAnsi="Times New Roman"/>
                <w:sz w:val="24"/>
                <w:szCs w:val="24"/>
              </w:rPr>
              <w:t>447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5C54">
              <w:rPr>
                <w:rFonts w:ascii="Times New Roman" w:hAnsi="Times New Roman"/>
                <w:sz w:val="24"/>
                <w:szCs w:val="24"/>
              </w:rPr>
              <w:t>0.980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4A13" w:rsidRPr="00025C54">
        <w:trPr>
          <w:trHeight w:val="300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25C54">
              <w:rPr>
                <w:rFonts w:ascii="Times New Roman" w:hAnsi="Times New Roman"/>
                <w:sz w:val="24"/>
                <w:szCs w:val="24"/>
              </w:rPr>
              <w:t>Ritidian</w:t>
            </w:r>
            <w:proofErr w:type="spellEnd"/>
            <w:r w:rsidRPr="00025C54">
              <w:rPr>
                <w:rFonts w:ascii="Times New Roman" w:hAnsi="Times New Roman"/>
                <w:sz w:val="24"/>
                <w:szCs w:val="24"/>
              </w:rPr>
              <w:t xml:space="preserve"> Gate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25C54">
              <w:rPr>
                <w:rFonts w:ascii="Times New Roman" w:hAnsi="Times New Roman"/>
                <w:sz w:val="24"/>
                <w:szCs w:val="24"/>
              </w:rPr>
              <w:t>exotic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5C54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5C54">
              <w:rPr>
                <w:rFonts w:ascii="Times New Roman" w:hAnsi="Times New Roman"/>
                <w:sz w:val="24"/>
                <w:szCs w:val="24"/>
              </w:rPr>
              <w:t>0.607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5C54">
              <w:rPr>
                <w:rFonts w:ascii="Times New Roman" w:hAnsi="Times New Roman"/>
                <w:sz w:val="24"/>
                <w:szCs w:val="24"/>
              </w:rPr>
              <w:t>272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5C54">
              <w:rPr>
                <w:rFonts w:ascii="Times New Roman" w:hAnsi="Times New Roman"/>
                <w:sz w:val="24"/>
                <w:szCs w:val="24"/>
              </w:rPr>
              <w:t>0.244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5C54">
              <w:rPr>
                <w:rFonts w:ascii="Times New Roman" w:hAnsi="Times New Roman"/>
                <w:sz w:val="24"/>
                <w:szCs w:val="24"/>
              </w:rPr>
              <w:t>611.749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5C54">
              <w:rPr>
                <w:rFonts w:ascii="Times New Roman" w:hAnsi="Times New Roman"/>
                <w:sz w:val="24"/>
                <w:szCs w:val="24"/>
              </w:rPr>
              <w:t>&lt;0.001</w:t>
            </w:r>
          </w:p>
        </w:tc>
      </w:tr>
      <w:tr w:rsidR="00CD4A13" w:rsidRPr="00025C54">
        <w:trPr>
          <w:trHeight w:val="300"/>
        </w:trPr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25C54">
              <w:rPr>
                <w:rFonts w:ascii="Times New Roman" w:hAnsi="Times New Roman"/>
                <w:sz w:val="24"/>
                <w:szCs w:val="24"/>
              </w:rPr>
              <w:t>Ritidian</w:t>
            </w:r>
            <w:proofErr w:type="spellEnd"/>
            <w:r w:rsidRPr="00025C54">
              <w:rPr>
                <w:rFonts w:ascii="Times New Roman" w:hAnsi="Times New Roman"/>
                <w:sz w:val="24"/>
                <w:szCs w:val="24"/>
              </w:rPr>
              <w:t xml:space="preserve"> Gate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25C54">
              <w:rPr>
                <w:rFonts w:ascii="Times New Roman" w:hAnsi="Times New Roman"/>
                <w:sz w:val="24"/>
                <w:szCs w:val="24"/>
              </w:rPr>
              <w:t>native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5C54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5C54">
              <w:rPr>
                <w:rFonts w:ascii="Times New Roman" w:hAnsi="Times New Roman"/>
                <w:sz w:val="24"/>
                <w:szCs w:val="24"/>
              </w:rPr>
              <w:t>0.393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5C54">
              <w:rPr>
                <w:rFonts w:ascii="Times New Roman" w:hAnsi="Times New Roman"/>
                <w:sz w:val="24"/>
                <w:szCs w:val="24"/>
              </w:rPr>
              <w:t>841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5C54">
              <w:rPr>
                <w:rFonts w:ascii="Times New Roman" w:hAnsi="Times New Roman"/>
                <w:sz w:val="24"/>
                <w:szCs w:val="24"/>
              </w:rPr>
              <w:t>0.756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5C5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D4A13" w:rsidRPr="00025C54" w:rsidRDefault="00CD4A13" w:rsidP="00480DC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25C5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:rsidR="00CD4A13" w:rsidRDefault="00CD4A13" w:rsidP="00CD4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commentRangeEnd w:id="3"/>
    <w:p w:rsidR="00CD4A13" w:rsidRPr="00116B39" w:rsidRDefault="00A02C35" w:rsidP="00CD4A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  <w:vanish/>
        </w:rPr>
        <w:commentReference w:id="3"/>
      </w:r>
    </w:p>
    <w:bookmarkEnd w:id="2"/>
    <w:p w:rsidR="00CD4A13" w:rsidRDefault="00CD4A13" w:rsidP="008D4AE5">
      <w:pPr>
        <w:rPr>
          <w:rFonts w:ascii="Times New Roman" w:hAnsi="Times New Roman" w:cs="Times New Roman"/>
          <w:sz w:val="24"/>
          <w:szCs w:val="24"/>
        </w:rPr>
        <w:sectPr w:rsidR="00CD4A13">
          <w:headerReference w:type="default" r:id="rId5"/>
          <w:footerReference w:type="default" r:id="rId6"/>
          <w:pgSz w:w="12240" w:h="15840"/>
          <w:pgMar w:top="1474" w:right="1440" w:bottom="1474" w:left="1440" w:gutter="0"/>
          <w:pgNumType w:start="1"/>
          <w:docGrid w:linePitch="360"/>
        </w:sectPr>
      </w:pPr>
    </w:p>
    <w:p w:rsidR="008D4AE5" w:rsidRDefault="008D4AE5">
      <w:pPr>
        <w:rPr>
          <w:rFonts w:ascii="Times New Roman" w:hAnsi="Times New Roman" w:cs="Times New Roman"/>
          <w:sz w:val="24"/>
          <w:szCs w:val="24"/>
        </w:rPr>
      </w:pPr>
    </w:p>
    <w:p w:rsidR="00C278DF" w:rsidRDefault="00C278DF">
      <w:pPr>
        <w:rPr>
          <w:rFonts w:ascii="Times New Roman" w:hAnsi="Times New Roman" w:cs="Times New Roman"/>
          <w:sz w:val="24"/>
          <w:szCs w:val="24"/>
        </w:rPr>
      </w:pPr>
    </w:p>
    <w:p w:rsidR="00C278DF" w:rsidRDefault="00C278DF"/>
    <w:sectPr w:rsidR="00C278DF" w:rsidSect="00F45AA9">
      <w:pgSz w:w="12240" w:h="15840"/>
      <w:pgMar w:top="1440" w:right="1440" w:bottom="1440" w:left="1440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Ann Marie Gawel" w:date="2013-02-21T09:21:00Z" w:initials="AG">
    <w:p w:rsidR="00A02C35" w:rsidRDefault="00A02C35">
      <w:pPr>
        <w:pStyle w:val="CommentText"/>
      </w:pPr>
      <w:r>
        <w:rPr>
          <w:rStyle w:val="CommentReference"/>
        </w:rPr>
        <w:annotationRef/>
      </w:r>
      <w:r>
        <w:t>I think that I can incorporate this information into the narrative and/or onto Figure 4.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49C" w:rsidRDefault="0073749C" w:rsidP="00480DCF">
    <w:pPr>
      <w:pStyle w:val="Footer"/>
      <w:jc w:val="cen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49C" w:rsidRDefault="0073749C" w:rsidP="00480DC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2C35">
      <w:rPr>
        <w:rStyle w:val="PageNumber"/>
        <w:noProof/>
      </w:rPr>
      <w:t>3</w:t>
    </w:r>
    <w:r>
      <w:rPr>
        <w:rStyle w:val="PageNumber"/>
      </w:rPr>
      <w:fldChar w:fldCharType="end"/>
    </w:r>
  </w:p>
  <w:p w:rsidR="0073749C" w:rsidRDefault="0073749C" w:rsidP="00480DCF">
    <w:pPr>
      <w:pStyle w:val="Header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660FCB"/>
    <w:rsid w:val="000A469F"/>
    <w:rsid w:val="000E0946"/>
    <w:rsid w:val="002C2CDD"/>
    <w:rsid w:val="00303484"/>
    <w:rsid w:val="0034388A"/>
    <w:rsid w:val="00360535"/>
    <w:rsid w:val="00480DCF"/>
    <w:rsid w:val="004F68AA"/>
    <w:rsid w:val="00504DDE"/>
    <w:rsid w:val="00611EB1"/>
    <w:rsid w:val="00656EA8"/>
    <w:rsid w:val="00660FCB"/>
    <w:rsid w:val="0073749C"/>
    <w:rsid w:val="007A4839"/>
    <w:rsid w:val="007B4F96"/>
    <w:rsid w:val="008D4AE5"/>
    <w:rsid w:val="008D4F1A"/>
    <w:rsid w:val="00A02C35"/>
    <w:rsid w:val="00C278DF"/>
    <w:rsid w:val="00CD4A13"/>
    <w:rsid w:val="00CF3DB6"/>
    <w:rsid w:val="00D16861"/>
    <w:rsid w:val="00D94DD9"/>
    <w:rsid w:val="00E00976"/>
    <w:rsid w:val="00E13220"/>
    <w:rsid w:val="00E90055"/>
    <w:rsid w:val="00F45AA9"/>
    <w:rsid w:val="00FF3113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45AA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4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4AE5"/>
  </w:style>
  <w:style w:type="paragraph" w:styleId="Footer">
    <w:name w:val="footer"/>
    <w:basedOn w:val="Normal"/>
    <w:link w:val="FooterChar"/>
    <w:uiPriority w:val="99"/>
    <w:semiHidden/>
    <w:unhideWhenUsed/>
    <w:rsid w:val="008D4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4AE5"/>
  </w:style>
  <w:style w:type="character" w:styleId="PageNumber">
    <w:name w:val="page number"/>
    <w:basedOn w:val="DefaultParagraphFont"/>
    <w:rsid w:val="008D4AE5"/>
  </w:style>
  <w:style w:type="character" w:styleId="CommentReference">
    <w:name w:val="annotation reference"/>
    <w:basedOn w:val="DefaultParagraphFont"/>
    <w:rsid w:val="00A02C35"/>
    <w:rPr>
      <w:sz w:val="18"/>
      <w:szCs w:val="18"/>
    </w:rPr>
  </w:style>
  <w:style w:type="paragraph" w:styleId="CommentText">
    <w:name w:val="annotation text"/>
    <w:basedOn w:val="Normal"/>
    <w:link w:val="CommentTextChar"/>
    <w:rsid w:val="00A02C3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A02C3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A02C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A02C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A02C3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02C3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4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4AE5"/>
  </w:style>
  <w:style w:type="paragraph" w:styleId="Footer">
    <w:name w:val="footer"/>
    <w:basedOn w:val="Normal"/>
    <w:link w:val="FooterChar"/>
    <w:uiPriority w:val="99"/>
    <w:semiHidden/>
    <w:unhideWhenUsed/>
    <w:rsid w:val="008D4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4AE5"/>
  </w:style>
  <w:style w:type="character" w:styleId="PageNumber">
    <w:name w:val="page number"/>
    <w:basedOn w:val="DefaultParagraphFont"/>
    <w:rsid w:val="008D4A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445</Words>
  <Characters>2225</Characters>
  <Application>Microsoft Macintosh Word</Application>
  <DocSecurity>0</DocSecurity>
  <Lines>55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FWSLocal</dc:creator>
  <cp:lastModifiedBy>Ann Marie Gawel</cp:lastModifiedBy>
  <cp:revision>8</cp:revision>
  <dcterms:created xsi:type="dcterms:W3CDTF">2012-10-09T03:34:00Z</dcterms:created>
  <dcterms:modified xsi:type="dcterms:W3CDTF">2013-02-20T23:21:00Z</dcterms:modified>
</cp:coreProperties>
</file>