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638D8" w14:textId="77777777" w:rsidR="00D40DF9" w:rsidRPr="00D40DF9" w:rsidRDefault="00D40DF9" w:rsidP="00D40DF9">
      <w:pPr>
        <w:tabs>
          <w:tab w:val="left" w:pos="0"/>
        </w:tabs>
        <w:spacing w:after="160" w:line="278" w:lineRule="auto"/>
        <w:jc w:val="center"/>
        <w:rPr>
          <w:rFonts w:ascii="Times New Roman" w:hAnsi="Times New Roman" w:cs="Times New Roman"/>
          <w:b/>
          <w:sz w:val="28"/>
          <w:szCs w:val="28"/>
          <w:lang w:val="vi-VN"/>
        </w:rPr>
      </w:pPr>
      <w:bookmarkStart w:id="0" w:name="_Hlk217424368"/>
      <w:r w:rsidRPr="00D40DF9">
        <w:rPr>
          <w:rFonts w:ascii="Times New Roman" w:hAnsi="Times New Roman" w:cs="Times New Roman"/>
          <w:b/>
          <w:noProof/>
          <w:sz w:val="28"/>
          <w:szCs w:val="28"/>
          <w:lang w:val="en"/>
        </w:rPr>
        <mc:AlternateContent>
          <mc:Choice Requires="wps">
            <w:drawing>
              <wp:anchor distT="0" distB="0" distL="114300" distR="114300" simplePos="0" relativeHeight="251656192" behindDoc="0" locked="0" layoutInCell="1" allowOverlap="1" wp14:anchorId="284BDDE3" wp14:editId="018C1387">
                <wp:simplePos x="0" y="0"/>
                <wp:positionH relativeFrom="column">
                  <wp:posOffset>-156845</wp:posOffset>
                </wp:positionH>
                <wp:positionV relativeFrom="paragraph">
                  <wp:posOffset>-329565</wp:posOffset>
                </wp:positionV>
                <wp:extent cx="5766435" cy="9124950"/>
                <wp:effectExtent l="19050" t="19050" r="43815" b="38100"/>
                <wp:wrapNone/>
                <wp:docPr id="253464586" name="Rectangle 2"/>
                <wp:cNvGraphicFramePr/>
                <a:graphic xmlns:a="http://schemas.openxmlformats.org/drawingml/2006/main">
                  <a:graphicData uri="http://schemas.microsoft.com/office/word/2010/wordprocessingShape">
                    <wps:wsp>
                      <wps:cNvSpPr/>
                      <wps:spPr>
                        <a:xfrm>
                          <a:off x="0" y="0"/>
                          <a:ext cx="5766435" cy="9124950"/>
                        </a:xfrm>
                        <a:prstGeom prst="rect">
                          <a:avLst/>
                        </a:prstGeom>
                        <a:noFill/>
                        <a:ln w="63500" cap="flat" cmpd="thickThin"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D26BF" id="Rectangle 2" o:spid="_x0000_s1026" style="position:absolute;margin-left:-12.35pt;margin-top:-25.95pt;width:454.05pt;height:71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" filled="f" strokecolor="#042433" strokeweight="5pt">
                <v:stroke linestyle="thickThin"/>
              </v:rect>
            </w:pict>
          </mc:Fallback>
        </mc:AlternateContent>
      </w:r>
      <w:r w:rsidRPr="00D40DF9">
        <w:rPr>
          <w:rFonts w:ascii="Times New Roman" w:hAnsi="Times New Roman" w:cs="Times New Roman"/>
          <w:b/>
          <w:sz w:val="28"/>
          <w:szCs w:val="28"/>
          <w:lang w:val="en"/>
        </w:rPr>
        <w:t>BỘ KHOA HỌC VÀ CÔNG NGHỆ</w:t>
      </w:r>
    </w:p>
    <w:bookmarkEnd w:id="0"/>
    <w:p w14:paraId="115FB21B" w14:textId="77777777" w:rsidR="00D40DF9" w:rsidRPr="00D40DF9" w:rsidRDefault="00D40DF9" w:rsidP="00D40DF9">
      <w:pPr>
        <w:tabs>
          <w:tab w:val="left" w:pos="0"/>
        </w:tabs>
        <w:spacing w:after="160" w:line="278" w:lineRule="auto"/>
        <w:jc w:val="center"/>
        <w:rPr>
          <w:rFonts w:ascii="Times New Roman" w:hAnsi="Times New Roman" w:cs="Times New Roman"/>
          <w:b/>
          <w:sz w:val="28"/>
          <w:szCs w:val="28"/>
          <w:lang w:val="en"/>
        </w:rPr>
      </w:pPr>
      <w:r w:rsidRPr="00D40DF9">
        <w:rPr>
          <w:rFonts w:ascii="Times New Roman" w:hAnsi="Times New Roman" w:cs="Times New Roman"/>
          <w:b/>
          <w:sz w:val="28"/>
          <w:szCs w:val="28"/>
          <w:lang w:val="en"/>
        </w:rPr>
        <w:t>HỌC VIỆN CÔNG NGHỆ BƯU CHÍNH VIỄN THÔNG</w:t>
      </w:r>
    </w:p>
    <w:p w14:paraId="1F405E33" w14:textId="77777777" w:rsidR="00D40DF9" w:rsidRPr="00D40DF9" w:rsidRDefault="00D40DF9" w:rsidP="00D40DF9">
      <w:pPr>
        <w:tabs>
          <w:tab w:val="left" w:pos="0"/>
        </w:tabs>
        <w:spacing w:after="160" w:line="278" w:lineRule="auto"/>
        <w:jc w:val="center"/>
        <w:rPr>
          <w:rFonts w:ascii="Times New Roman" w:hAnsi="Times New Roman" w:cs="Times New Roman"/>
          <w:b/>
          <w:sz w:val="28"/>
          <w:szCs w:val="28"/>
          <w:lang w:val="en"/>
        </w:rPr>
      </w:pPr>
      <w:r w:rsidRPr="00D40DF9">
        <w:rPr>
          <w:rFonts w:ascii="Times New Roman" w:hAnsi="Times New Roman" w:cs="Times New Roman"/>
          <w:b/>
          <w:sz w:val="28"/>
          <w:szCs w:val="28"/>
          <w:lang w:val="en"/>
        </w:rPr>
        <w:t>CƠ SỞ TẠI THÀNH PHỐ HỒ CHÍ MINH</w:t>
      </w:r>
    </w:p>
    <w:p w14:paraId="036A7A56" w14:textId="77777777" w:rsidR="00D40DF9" w:rsidRPr="00D40DF9" w:rsidRDefault="00D40DF9" w:rsidP="00D40DF9">
      <w:pPr>
        <w:tabs>
          <w:tab w:val="left" w:pos="0"/>
        </w:tabs>
        <w:spacing w:after="160" w:line="278" w:lineRule="auto"/>
        <w:jc w:val="center"/>
        <w:rPr>
          <w:rFonts w:ascii="Times New Roman" w:hAnsi="Times New Roman" w:cs="Times New Roman"/>
          <w:b/>
          <w:sz w:val="28"/>
          <w:szCs w:val="28"/>
          <w:lang w:val="en"/>
        </w:rPr>
      </w:pPr>
      <w:r w:rsidRPr="00D40DF9">
        <w:rPr>
          <w:rFonts w:ascii="Times New Roman" w:hAnsi="Times New Roman" w:cs="Times New Roman"/>
          <w:b/>
          <w:sz w:val="28"/>
          <w:szCs w:val="28"/>
          <w:lang w:val="en"/>
        </w:rPr>
        <w:t>KHOA CÔNG NGHỆ THÔNG TIN 2</w:t>
      </w:r>
    </w:p>
    <w:p w14:paraId="26E3E460" w14:textId="77777777" w:rsidR="00D40DF9" w:rsidRPr="00D40DF9" w:rsidRDefault="00D40DF9" w:rsidP="00D40DF9">
      <w:pPr>
        <w:tabs>
          <w:tab w:val="left" w:pos="0"/>
        </w:tabs>
        <w:spacing w:after="160" w:line="278" w:lineRule="auto"/>
        <w:jc w:val="center"/>
        <w:rPr>
          <w:rFonts w:ascii="Times New Roman" w:hAnsi="Times New Roman" w:cs="Times New Roman"/>
          <w:b/>
          <w:sz w:val="28"/>
          <w:szCs w:val="28"/>
          <w:lang w:val="en"/>
        </w:rPr>
      </w:pPr>
      <w:r w:rsidRPr="00D40DF9">
        <w:rPr>
          <w:rFonts w:ascii="Times New Roman" w:hAnsi="Times New Roman" w:cs="Times New Roman"/>
          <w:b/>
          <w:sz w:val="28"/>
          <w:szCs w:val="28"/>
          <w:lang w:val="en"/>
        </w:rPr>
        <w:t>---o0o---</w:t>
      </w:r>
    </w:p>
    <w:p w14:paraId="0FBCF405" w14:textId="77777777" w:rsidR="00D40DF9" w:rsidRPr="00D40DF9" w:rsidRDefault="00D40DF9" w:rsidP="00D40DF9">
      <w:pPr>
        <w:tabs>
          <w:tab w:val="left" w:pos="0"/>
        </w:tabs>
        <w:spacing w:after="160" w:line="278" w:lineRule="auto"/>
        <w:jc w:val="center"/>
        <w:rPr>
          <w:rFonts w:ascii="Times New Roman" w:hAnsi="Times New Roman" w:cs="Times New Roman"/>
          <w:sz w:val="28"/>
          <w:szCs w:val="28"/>
          <w:lang w:val="en"/>
        </w:rPr>
      </w:pPr>
      <w:r w:rsidRPr="00D40DF9">
        <w:rPr>
          <w:rFonts w:ascii="Times New Roman" w:hAnsi="Times New Roman" w:cs="Times New Roman"/>
          <w:noProof/>
          <w:lang w:val="en"/>
        </w:rPr>
        <w:drawing>
          <wp:anchor distT="0" distB="0" distL="114300" distR="114300" simplePos="0" relativeHeight="251658240" behindDoc="0" locked="0" layoutInCell="1" hidden="0" allowOverlap="1" wp14:anchorId="75D5CF26" wp14:editId="2678CBFC">
            <wp:simplePos x="0" y="0"/>
            <wp:positionH relativeFrom="margin">
              <wp:posOffset>2203450</wp:posOffset>
            </wp:positionH>
            <wp:positionV relativeFrom="paragraph">
              <wp:posOffset>29845</wp:posOffset>
            </wp:positionV>
            <wp:extent cx="1149350" cy="1466850"/>
            <wp:effectExtent l="0" t="0" r="0" b="0"/>
            <wp:wrapNone/>
            <wp:docPr id="1748986757" name="image5.png" descr="A red and yellow logo with a star&#10;&#10;Description automatically generated"/>
            <wp:cNvGraphicFramePr/>
            <a:graphic xmlns:a="http://schemas.openxmlformats.org/drawingml/2006/main">
              <a:graphicData uri="http://schemas.openxmlformats.org/drawingml/2006/picture">
                <pic:pic xmlns:pic="http://schemas.openxmlformats.org/drawingml/2006/picture">
                  <pic:nvPicPr>
                    <pic:cNvPr id="1748986757" name="image5.png" descr="A red and yellow logo with a star&#10;&#10;Description automatically generated"/>
                    <pic:cNvPicPr preferRelativeResize="0"/>
                  </pic:nvPicPr>
                  <pic:blipFill>
                    <a:blip r:embed="rId8"/>
                    <a:srcRect/>
                    <a:stretch>
                      <a:fillRect/>
                    </a:stretch>
                  </pic:blipFill>
                  <pic:spPr>
                    <a:xfrm>
                      <a:off x="0" y="0"/>
                      <a:ext cx="1149350" cy="1466850"/>
                    </a:xfrm>
                    <a:prstGeom prst="rect">
                      <a:avLst/>
                    </a:prstGeom>
                    <a:ln/>
                  </pic:spPr>
                </pic:pic>
              </a:graphicData>
            </a:graphic>
            <wp14:sizeRelH relativeFrom="margin">
              <wp14:pctWidth>0</wp14:pctWidth>
            </wp14:sizeRelH>
            <wp14:sizeRelV relativeFrom="margin">
              <wp14:pctHeight>0</wp14:pctHeight>
            </wp14:sizeRelV>
          </wp:anchor>
        </w:drawing>
      </w:r>
    </w:p>
    <w:p w14:paraId="5EEA1FAF" w14:textId="77777777" w:rsidR="00D40DF9" w:rsidRPr="00D40DF9" w:rsidRDefault="00D40DF9" w:rsidP="00D40DF9">
      <w:pPr>
        <w:tabs>
          <w:tab w:val="left" w:pos="0"/>
        </w:tabs>
        <w:spacing w:after="160" w:line="278" w:lineRule="auto"/>
        <w:jc w:val="center"/>
        <w:rPr>
          <w:rFonts w:ascii="Times New Roman" w:hAnsi="Times New Roman" w:cs="Times New Roman"/>
          <w:b/>
          <w:sz w:val="56"/>
          <w:szCs w:val="56"/>
          <w:lang w:val="en"/>
        </w:rPr>
      </w:pPr>
    </w:p>
    <w:p w14:paraId="56CE5B6F" w14:textId="77777777" w:rsidR="00D40DF9" w:rsidRPr="00D40DF9" w:rsidRDefault="00D40DF9" w:rsidP="00D40DF9">
      <w:pPr>
        <w:tabs>
          <w:tab w:val="left" w:pos="0"/>
        </w:tabs>
        <w:spacing w:after="160" w:line="278" w:lineRule="auto"/>
        <w:jc w:val="both"/>
        <w:rPr>
          <w:rFonts w:ascii="Times New Roman" w:hAnsi="Times New Roman" w:cs="Times New Roman"/>
          <w:b/>
          <w:sz w:val="56"/>
          <w:szCs w:val="56"/>
          <w:lang w:val="en"/>
        </w:rPr>
      </w:pPr>
    </w:p>
    <w:p w14:paraId="45968984" w14:textId="77777777" w:rsidR="00D40DF9" w:rsidRPr="00D40DF9" w:rsidRDefault="00D40DF9" w:rsidP="00D40DF9">
      <w:pPr>
        <w:tabs>
          <w:tab w:val="left" w:pos="0"/>
        </w:tabs>
        <w:spacing w:after="160" w:line="278" w:lineRule="auto"/>
        <w:jc w:val="both"/>
        <w:rPr>
          <w:rFonts w:ascii="Times New Roman" w:hAnsi="Times New Roman" w:cs="Times New Roman"/>
          <w:b/>
          <w:sz w:val="6"/>
          <w:szCs w:val="6"/>
          <w:lang w:val="en"/>
        </w:rPr>
      </w:pPr>
    </w:p>
    <w:p w14:paraId="3B265EC7" w14:textId="77777777" w:rsidR="00D40DF9" w:rsidRPr="00D40DF9" w:rsidRDefault="00D40DF9" w:rsidP="00D40DF9">
      <w:pPr>
        <w:tabs>
          <w:tab w:val="left" w:pos="0"/>
        </w:tabs>
        <w:spacing w:after="160" w:line="278" w:lineRule="auto"/>
        <w:jc w:val="center"/>
        <w:rPr>
          <w:rFonts w:ascii="Times New Roman" w:hAnsi="Times New Roman" w:cs="Times New Roman"/>
          <w:b/>
          <w:sz w:val="56"/>
          <w:szCs w:val="56"/>
          <w:lang w:val="en"/>
        </w:rPr>
      </w:pPr>
      <w:r w:rsidRPr="00D40DF9">
        <w:rPr>
          <w:rFonts w:ascii="Times New Roman" w:hAnsi="Times New Roman" w:cs="Times New Roman"/>
          <w:b/>
          <w:sz w:val="56"/>
          <w:szCs w:val="56"/>
          <w:lang w:val="en"/>
        </w:rPr>
        <w:t>BÁO</w:t>
      </w:r>
      <w:r w:rsidRPr="00D40DF9">
        <w:rPr>
          <w:rFonts w:ascii="Times New Roman" w:hAnsi="Times New Roman" w:cs="Times New Roman"/>
          <w:b/>
          <w:sz w:val="56"/>
          <w:szCs w:val="56"/>
          <w:lang w:val="vi-VN"/>
        </w:rPr>
        <w:t xml:space="preserve"> CÁO MÔN HỌC</w:t>
      </w:r>
    </w:p>
    <w:p w14:paraId="4A0EB941" w14:textId="6D1F94AA" w:rsidR="00D40DF9" w:rsidRPr="00D40DF9" w:rsidRDefault="00D40DF9" w:rsidP="00D40DF9">
      <w:pPr>
        <w:tabs>
          <w:tab w:val="left" w:pos="0"/>
        </w:tabs>
        <w:spacing w:after="160" w:line="278" w:lineRule="auto"/>
        <w:jc w:val="center"/>
        <w:rPr>
          <w:rFonts w:ascii="Times New Roman" w:hAnsi="Times New Roman" w:cs="Times New Roman"/>
          <w:b/>
          <w:bCs/>
          <w:sz w:val="48"/>
          <w:szCs w:val="48"/>
          <w:lang w:val="en"/>
        </w:rPr>
      </w:pPr>
      <w:proofErr w:type="spellStart"/>
      <w:r w:rsidRPr="00D40DF9">
        <w:rPr>
          <w:rFonts w:ascii="Times New Roman" w:hAnsi="Times New Roman" w:cs="Times New Roman"/>
          <w:b/>
          <w:bCs/>
          <w:sz w:val="48"/>
          <w:szCs w:val="48"/>
          <w:lang w:val="en"/>
        </w:rPr>
        <w:t>Đề</w:t>
      </w:r>
      <w:proofErr w:type="spellEnd"/>
      <w:r w:rsidRPr="00D40DF9">
        <w:rPr>
          <w:rFonts w:ascii="Times New Roman" w:hAnsi="Times New Roman" w:cs="Times New Roman"/>
          <w:b/>
          <w:bCs/>
          <w:sz w:val="48"/>
          <w:szCs w:val="48"/>
          <w:lang w:val="en"/>
        </w:rPr>
        <w:t xml:space="preserve"> </w:t>
      </w:r>
      <w:proofErr w:type="spellStart"/>
      <w:r w:rsidRPr="00D40DF9">
        <w:rPr>
          <w:rFonts w:ascii="Times New Roman" w:hAnsi="Times New Roman" w:cs="Times New Roman"/>
          <w:b/>
          <w:bCs/>
          <w:sz w:val="48"/>
          <w:szCs w:val="48"/>
          <w:lang w:val="en"/>
        </w:rPr>
        <w:t>tài</w:t>
      </w:r>
      <w:proofErr w:type="spellEnd"/>
      <w:r w:rsidRPr="00D40DF9">
        <w:rPr>
          <w:rFonts w:ascii="Times New Roman" w:hAnsi="Times New Roman" w:cs="Times New Roman"/>
          <w:b/>
          <w:bCs/>
          <w:sz w:val="48"/>
          <w:szCs w:val="48"/>
          <w:lang w:val="en"/>
        </w:rPr>
        <w:t xml:space="preserve">: </w:t>
      </w:r>
      <w:proofErr w:type="spellStart"/>
      <w:r w:rsidRPr="00D40DF9">
        <w:rPr>
          <w:rFonts w:ascii="Times New Roman" w:hAnsi="Times New Roman" w:cs="Times New Roman"/>
          <w:b/>
          <w:bCs/>
          <w:sz w:val="48"/>
          <w:szCs w:val="48"/>
        </w:rPr>
        <w:t>Phát</w:t>
      </w:r>
      <w:proofErr w:type="spellEnd"/>
      <w:r w:rsidRPr="00D40DF9">
        <w:rPr>
          <w:rFonts w:ascii="Times New Roman" w:hAnsi="Times New Roman" w:cs="Times New Roman"/>
          <w:b/>
          <w:bCs/>
          <w:sz w:val="48"/>
          <w:szCs w:val="48"/>
        </w:rPr>
        <w:t xml:space="preserve"> </w:t>
      </w:r>
      <w:proofErr w:type="spellStart"/>
      <w:r w:rsidRPr="00D40DF9">
        <w:rPr>
          <w:rFonts w:ascii="Times New Roman" w:hAnsi="Times New Roman" w:cs="Times New Roman"/>
          <w:b/>
          <w:bCs/>
          <w:sz w:val="48"/>
          <w:szCs w:val="48"/>
        </w:rPr>
        <w:t>hiện</w:t>
      </w:r>
      <w:proofErr w:type="spellEnd"/>
      <w:r w:rsidRPr="00D40DF9">
        <w:rPr>
          <w:rFonts w:ascii="Times New Roman" w:hAnsi="Times New Roman" w:cs="Times New Roman"/>
          <w:b/>
          <w:bCs/>
          <w:sz w:val="48"/>
          <w:szCs w:val="48"/>
        </w:rPr>
        <w:t xml:space="preserve"> </w:t>
      </w:r>
      <w:r>
        <w:rPr>
          <w:rFonts w:ascii="Times New Roman" w:hAnsi="Times New Roman" w:cs="Times New Roman"/>
          <w:b/>
          <w:bCs/>
          <w:sz w:val="48"/>
          <w:szCs w:val="48"/>
        </w:rPr>
        <w:t xml:space="preserve">Command-and-Control (C2) Traffic </w:t>
      </w:r>
      <w:proofErr w:type="spellStart"/>
      <w:r>
        <w:rPr>
          <w:rFonts w:ascii="Times New Roman" w:hAnsi="Times New Roman" w:cs="Times New Roman"/>
          <w:b/>
          <w:bCs/>
          <w:sz w:val="48"/>
          <w:szCs w:val="48"/>
        </w:rPr>
        <w:t>bằng</w:t>
      </w:r>
      <w:proofErr w:type="spellEnd"/>
      <w:r>
        <w:rPr>
          <w:rFonts w:ascii="Times New Roman" w:hAnsi="Times New Roman" w:cs="Times New Roman"/>
          <w:b/>
          <w:bCs/>
          <w:sz w:val="48"/>
          <w:szCs w:val="48"/>
        </w:rPr>
        <w:t xml:space="preserve"> Graph Learning </w:t>
      </w:r>
      <w:proofErr w:type="spellStart"/>
      <w:r w:rsidRPr="00D40DF9">
        <w:rPr>
          <w:rFonts w:ascii="Times New Roman" w:hAnsi="Times New Roman" w:cs="Times New Roman"/>
          <w:b/>
          <w:bCs/>
          <w:sz w:val="48"/>
          <w:szCs w:val="48"/>
        </w:rPr>
        <w:t>đáp</w:t>
      </w:r>
      <w:proofErr w:type="spellEnd"/>
      <w:r w:rsidRPr="00D40DF9">
        <w:rPr>
          <w:rFonts w:ascii="Times New Roman" w:hAnsi="Times New Roman" w:cs="Times New Roman"/>
          <w:b/>
          <w:bCs/>
          <w:sz w:val="48"/>
          <w:szCs w:val="48"/>
        </w:rPr>
        <w:t xml:space="preserve"> </w:t>
      </w:r>
      <w:proofErr w:type="spellStart"/>
      <w:r w:rsidRPr="00D40DF9">
        <w:rPr>
          <w:rFonts w:ascii="Times New Roman" w:hAnsi="Times New Roman" w:cs="Times New Roman"/>
          <w:b/>
          <w:bCs/>
          <w:sz w:val="48"/>
          <w:szCs w:val="48"/>
        </w:rPr>
        <w:t>ứng</w:t>
      </w:r>
      <w:proofErr w:type="spellEnd"/>
      <w:r w:rsidRPr="00D40DF9">
        <w:rPr>
          <w:rFonts w:ascii="Times New Roman" w:hAnsi="Times New Roman" w:cs="Times New Roman"/>
          <w:b/>
          <w:bCs/>
          <w:sz w:val="48"/>
          <w:szCs w:val="48"/>
        </w:rPr>
        <w:t xml:space="preserve"> </w:t>
      </w:r>
      <w:proofErr w:type="spellStart"/>
      <w:r w:rsidRPr="00D40DF9">
        <w:rPr>
          <w:rFonts w:ascii="Times New Roman" w:hAnsi="Times New Roman" w:cs="Times New Roman"/>
          <w:b/>
          <w:bCs/>
          <w:sz w:val="48"/>
          <w:szCs w:val="48"/>
        </w:rPr>
        <w:t>thời</w:t>
      </w:r>
      <w:proofErr w:type="spellEnd"/>
      <w:r w:rsidRPr="00D40DF9">
        <w:rPr>
          <w:rFonts w:ascii="Times New Roman" w:hAnsi="Times New Roman" w:cs="Times New Roman"/>
          <w:b/>
          <w:bCs/>
          <w:sz w:val="48"/>
          <w:szCs w:val="48"/>
        </w:rPr>
        <w:t xml:space="preserve"> </w:t>
      </w:r>
      <w:proofErr w:type="spellStart"/>
      <w:r w:rsidRPr="00D40DF9">
        <w:rPr>
          <w:rFonts w:ascii="Times New Roman" w:hAnsi="Times New Roman" w:cs="Times New Roman"/>
          <w:b/>
          <w:bCs/>
          <w:sz w:val="48"/>
          <w:szCs w:val="48"/>
        </w:rPr>
        <w:t>gian</w:t>
      </w:r>
      <w:proofErr w:type="spellEnd"/>
      <w:r w:rsidRPr="00D40DF9">
        <w:rPr>
          <w:rFonts w:ascii="Times New Roman" w:hAnsi="Times New Roman" w:cs="Times New Roman"/>
          <w:b/>
          <w:bCs/>
          <w:sz w:val="48"/>
          <w:szCs w:val="48"/>
        </w:rPr>
        <w:t xml:space="preserve"> </w:t>
      </w:r>
      <w:proofErr w:type="spellStart"/>
      <w:r w:rsidRPr="00D40DF9">
        <w:rPr>
          <w:rFonts w:ascii="Times New Roman" w:hAnsi="Times New Roman" w:cs="Times New Roman"/>
          <w:b/>
          <w:bCs/>
          <w:sz w:val="48"/>
          <w:szCs w:val="48"/>
        </w:rPr>
        <w:t>thực</w:t>
      </w:r>
      <w:proofErr w:type="spellEnd"/>
    </w:p>
    <w:tbl>
      <w:tblPr>
        <w:tblW w:w="7980" w:type="dxa"/>
        <w:jc w:val="center"/>
        <w:tblLayout w:type="fixed"/>
        <w:tblLook w:val="0400" w:firstRow="0" w:lastRow="0" w:firstColumn="0" w:lastColumn="0" w:noHBand="0" w:noVBand="1"/>
      </w:tblPr>
      <w:tblGrid>
        <w:gridCol w:w="2340"/>
        <w:gridCol w:w="5640"/>
      </w:tblGrid>
      <w:tr w:rsidR="00D40DF9" w:rsidRPr="00D40DF9" w14:paraId="5FAFE2F2" w14:textId="77777777" w:rsidTr="003747AE">
        <w:trPr>
          <w:trHeight w:val="469"/>
          <w:jc w:val="center"/>
        </w:trPr>
        <w:tc>
          <w:tcPr>
            <w:tcW w:w="2340" w:type="dxa"/>
          </w:tcPr>
          <w:p w14:paraId="31E5DEF6" w14:textId="77777777" w:rsidR="00D40DF9" w:rsidRPr="00D40DF9" w:rsidRDefault="00D40DF9" w:rsidP="003747AE">
            <w:pPr>
              <w:tabs>
                <w:tab w:val="left" w:pos="0"/>
              </w:tabs>
              <w:spacing w:after="160" w:line="278" w:lineRule="auto"/>
              <w:jc w:val="both"/>
              <w:rPr>
                <w:rFonts w:ascii="Times New Roman" w:hAnsi="Times New Roman" w:cs="Times New Roman"/>
                <w:b/>
                <w:sz w:val="28"/>
                <w:szCs w:val="28"/>
                <w:lang w:val="en"/>
              </w:rPr>
            </w:pPr>
            <w:r w:rsidRPr="00D40DF9">
              <w:rPr>
                <w:rFonts w:ascii="Times New Roman" w:hAnsi="Times New Roman" w:cs="Times New Roman"/>
                <w:b/>
                <w:sz w:val="28"/>
                <w:szCs w:val="28"/>
                <w:lang w:val="vi-VN"/>
              </w:rPr>
              <w:t>Môn học</w:t>
            </w:r>
          </w:p>
        </w:tc>
        <w:tc>
          <w:tcPr>
            <w:tcW w:w="5640" w:type="dxa"/>
          </w:tcPr>
          <w:p w14:paraId="5AA74FDE" w14:textId="77777777" w:rsidR="00D40DF9" w:rsidRPr="00D40DF9" w:rsidRDefault="00D40DF9" w:rsidP="003747AE">
            <w:pPr>
              <w:tabs>
                <w:tab w:val="left" w:pos="0"/>
              </w:tabs>
              <w:spacing w:after="160" w:line="278" w:lineRule="auto"/>
              <w:jc w:val="both"/>
              <w:rPr>
                <w:rFonts w:ascii="Times New Roman" w:hAnsi="Times New Roman" w:cs="Times New Roman"/>
                <w:noProof/>
                <w:sz w:val="28"/>
                <w:szCs w:val="28"/>
              </w:rPr>
            </w:pPr>
            <w:proofErr w:type="gramStart"/>
            <w:r w:rsidRPr="00D40DF9">
              <w:rPr>
                <w:rFonts w:ascii="Times New Roman" w:hAnsi="Times New Roman" w:cs="Times New Roman"/>
                <w:bCs/>
                <w:sz w:val="28"/>
                <w:szCs w:val="28"/>
              </w:rPr>
              <w:t>An</w:t>
            </w:r>
            <w:proofErr w:type="gramEnd"/>
            <w:r w:rsidRPr="00D40DF9">
              <w:rPr>
                <w:rFonts w:ascii="Times New Roman" w:hAnsi="Times New Roman" w:cs="Times New Roman"/>
                <w:bCs/>
                <w:sz w:val="28"/>
                <w:szCs w:val="28"/>
              </w:rPr>
              <w:t xml:space="preserve"> </w:t>
            </w:r>
            <w:proofErr w:type="spellStart"/>
            <w:r w:rsidRPr="00D40DF9">
              <w:rPr>
                <w:rFonts w:ascii="Times New Roman" w:hAnsi="Times New Roman" w:cs="Times New Roman"/>
                <w:bCs/>
                <w:sz w:val="28"/>
                <w:szCs w:val="28"/>
              </w:rPr>
              <w:t>toàn</w:t>
            </w:r>
            <w:proofErr w:type="spellEnd"/>
            <w:r w:rsidRPr="00D40DF9">
              <w:rPr>
                <w:rFonts w:ascii="Times New Roman" w:hAnsi="Times New Roman" w:cs="Times New Roman"/>
                <w:bCs/>
                <w:sz w:val="28"/>
                <w:szCs w:val="28"/>
              </w:rPr>
              <w:t xml:space="preserve"> </w:t>
            </w:r>
            <w:proofErr w:type="spellStart"/>
            <w:r w:rsidRPr="00D40DF9">
              <w:rPr>
                <w:rFonts w:ascii="Times New Roman" w:hAnsi="Times New Roman" w:cs="Times New Roman"/>
                <w:bCs/>
                <w:sz w:val="28"/>
                <w:szCs w:val="28"/>
              </w:rPr>
              <w:t>mạng</w:t>
            </w:r>
            <w:proofErr w:type="spellEnd"/>
            <w:r w:rsidRPr="00D40DF9">
              <w:rPr>
                <w:rFonts w:ascii="Times New Roman" w:hAnsi="Times New Roman" w:cs="Times New Roman"/>
                <w:bCs/>
                <w:sz w:val="28"/>
                <w:szCs w:val="28"/>
              </w:rPr>
              <w:t xml:space="preserve"> </w:t>
            </w:r>
            <w:proofErr w:type="spellStart"/>
            <w:r w:rsidRPr="00D40DF9">
              <w:rPr>
                <w:rFonts w:ascii="Times New Roman" w:hAnsi="Times New Roman" w:cs="Times New Roman"/>
                <w:bCs/>
                <w:sz w:val="28"/>
                <w:szCs w:val="28"/>
              </w:rPr>
              <w:t>nâng</w:t>
            </w:r>
            <w:proofErr w:type="spellEnd"/>
            <w:r w:rsidRPr="00D40DF9">
              <w:rPr>
                <w:rFonts w:ascii="Times New Roman" w:hAnsi="Times New Roman" w:cs="Times New Roman"/>
                <w:bCs/>
                <w:sz w:val="28"/>
                <w:szCs w:val="28"/>
              </w:rPr>
              <w:t xml:space="preserve"> </w:t>
            </w:r>
            <w:proofErr w:type="spellStart"/>
            <w:r w:rsidRPr="00D40DF9">
              <w:rPr>
                <w:rFonts w:ascii="Times New Roman" w:hAnsi="Times New Roman" w:cs="Times New Roman"/>
                <w:bCs/>
                <w:sz w:val="28"/>
                <w:szCs w:val="28"/>
              </w:rPr>
              <w:t>cao</w:t>
            </w:r>
            <w:proofErr w:type="spellEnd"/>
          </w:p>
        </w:tc>
      </w:tr>
      <w:tr w:rsidR="00D40DF9" w:rsidRPr="00D40DF9" w14:paraId="16C1FA70" w14:textId="77777777" w:rsidTr="003747AE">
        <w:trPr>
          <w:trHeight w:val="469"/>
          <w:jc w:val="center"/>
        </w:trPr>
        <w:tc>
          <w:tcPr>
            <w:tcW w:w="2340" w:type="dxa"/>
          </w:tcPr>
          <w:p w14:paraId="79A23BF2" w14:textId="77777777" w:rsidR="00D40DF9" w:rsidRPr="00D40DF9" w:rsidRDefault="00D40DF9" w:rsidP="003747AE">
            <w:pPr>
              <w:tabs>
                <w:tab w:val="left" w:pos="0"/>
              </w:tabs>
              <w:spacing w:after="160" w:line="278" w:lineRule="auto"/>
              <w:jc w:val="both"/>
              <w:rPr>
                <w:rFonts w:ascii="Times New Roman" w:hAnsi="Times New Roman" w:cs="Times New Roman"/>
                <w:b/>
                <w:sz w:val="28"/>
                <w:szCs w:val="28"/>
                <w:lang w:val="en"/>
              </w:rPr>
            </w:pPr>
            <w:proofErr w:type="spellStart"/>
            <w:r w:rsidRPr="00D40DF9">
              <w:rPr>
                <w:rFonts w:ascii="Times New Roman" w:hAnsi="Times New Roman" w:cs="Times New Roman"/>
                <w:b/>
                <w:sz w:val="28"/>
                <w:szCs w:val="28"/>
                <w:lang w:val="en"/>
              </w:rPr>
              <w:t>Giảng</w:t>
            </w:r>
            <w:proofErr w:type="spellEnd"/>
            <w:r w:rsidRPr="00D40DF9">
              <w:rPr>
                <w:rFonts w:ascii="Times New Roman" w:hAnsi="Times New Roman" w:cs="Times New Roman"/>
                <w:b/>
                <w:sz w:val="28"/>
                <w:szCs w:val="28"/>
                <w:lang w:val="en"/>
              </w:rPr>
              <w:t xml:space="preserve"> </w:t>
            </w:r>
            <w:proofErr w:type="spellStart"/>
            <w:r w:rsidRPr="00D40DF9">
              <w:rPr>
                <w:rFonts w:ascii="Times New Roman" w:hAnsi="Times New Roman" w:cs="Times New Roman"/>
                <w:b/>
                <w:sz w:val="28"/>
                <w:szCs w:val="28"/>
                <w:lang w:val="en"/>
              </w:rPr>
              <w:t>viên</w:t>
            </w:r>
            <w:proofErr w:type="spellEnd"/>
          </w:p>
        </w:tc>
        <w:tc>
          <w:tcPr>
            <w:tcW w:w="5640" w:type="dxa"/>
          </w:tcPr>
          <w:p w14:paraId="5FE2B18B" w14:textId="77777777" w:rsidR="00D40DF9" w:rsidRPr="00D40DF9" w:rsidRDefault="00D40DF9" w:rsidP="003747AE">
            <w:pPr>
              <w:tabs>
                <w:tab w:val="left" w:pos="0"/>
              </w:tabs>
              <w:spacing w:after="160" w:line="278" w:lineRule="auto"/>
              <w:jc w:val="both"/>
              <w:rPr>
                <w:rFonts w:ascii="Times New Roman" w:hAnsi="Times New Roman" w:cs="Times New Roman"/>
                <w:sz w:val="28"/>
                <w:szCs w:val="28"/>
                <w:lang w:val="vi-VN"/>
              </w:rPr>
            </w:pPr>
            <w:r w:rsidRPr="00D40DF9">
              <w:rPr>
                <w:rFonts w:ascii="Times New Roman" w:hAnsi="Times New Roman" w:cs="Times New Roman"/>
                <w:noProof/>
                <w:sz w:val="28"/>
                <w:szCs w:val="28"/>
                <w:lang w:val="en"/>
              </w:rPr>
              <w:t>Th.S Đàm Minh Lịnh</w:t>
            </w:r>
          </w:p>
        </w:tc>
      </w:tr>
      <w:tr w:rsidR="00D40DF9" w:rsidRPr="00D40DF9" w14:paraId="3C989529" w14:textId="77777777" w:rsidTr="003747AE">
        <w:trPr>
          <w:trHeight w:val="1350"/>
          <w:jc w:val="center"/>
        </w:trPr>
        <w:tc>
          <w:tcPr>
            <w:tcW w:w="2340" w:type="dxa"/>
          </w:tcPr>
          <w:p w14:paraId="2AB16578" w14:textId="77777777" w:rsidR="00D40DF9" w:rsidRPr="00D40DF9" w:rsidRDefault="00D40DF9" w:rsidP="003747AE">
            <w:pPr>
              <w:tabs>
                <w:tab w:val="left" w:pos="0"/>
              </w:tabs>
              <w:spacing w:after="160" w:line="278" w:lineRule="auto"/>
              <w:jc w:val="both"/>
              <w:rPr>
                <w:rFonts w:ascii="Times New Roman" w:hAnsi="Times New Roman" w:cs="Times New Roman"/>
                <w:b/>
                <w:sz w:val="28"/>
                <w:szCs w:val="28"/>
                <w:lang w:val="en"/>
              </w:rPr>
            </w:pPr>
            <w:r w:rsidRPr="00D40DF9">
              <w:rPr>
                <w:rFonts w:ascii="Times New Roman" w:hAnsi="Times New Roman" w:cs="Times New Roman"/>
                <w:b/>
                <w:sz w:val="28"/>
                <w:szCs w:val="28"/>
                <w:lang w:val="en"/>
              </w:rPr>
              <w:t xml:space="preserve">Sinh </w:t>
            </w:r>
            <w:proofErr w:type="spellStart"/>
            <w:r w:rsidRPr="00D40DF9">
              <w:rPr>
                <w:rFonts w:ascii="Times New Roman" w:hAnsi="Times New Roman" w:cs="Times New Roman"/>
                <w:b/>
                <w:sz w:val="28"/>
                <w:szCs w:val="28"/>
                <w:lang w:val="en"/>
              </w:rPr>
              <w:t>viên</w:t>
            </w:r>
            <w:proofErr w:type="spellEnd"/>
          </w:p>
          <w:p w14:paraId="728E6AB5" w14:textId="77777777" w:rsidR="00D40DF9" w:rsidRPr="00D40DF9" w:rsidRDefault="00D40DF9" w:rsidP="003747AE">
            <w:pPr>
              <w:tabs>
                <w:tab w:val="left" w:pos="0"/>
              </w:tabs>
              <w:spacing w:after="160" w:line="278" w:lineRule="auto"/>
              <w:jc w:val="both"/>
              <w:rPr>
                <w:rFonts w:ascii="Times New Roman" w:hAnsi="Times New Roman" w:cs="Times New Roman"/>
                <w:b/>
                <w:sz w:val="28"/>
                <w:szCs w:val="28"/>
                <w:lang w:val="en"/>
              </w:rPr>
            </w:pPr>
          </w:p>
          <w:p w14:paraId="5CA091D8" w14:textId="77777777" w:rsidR="00D40DF9" w:rsidRPr="00D40DF9" w:rsidRDefault="00D40DF9" w:rsidP="003747AE">
            <w:pPr>
              <w:tabs>
                <w:tab w:val="left" w:pos="0"/>
              </w:tabs>
              <w:spacing w:after="160" w:line="278" w:lineRule="auto"/>
              <w:jc w:val="both"/>
              <w:rPr>
                <w:rFonts w:ascii="Times New Roman" w:hAnsi="Times New Roman" w:cs="Times New Roman"/>
                <w:b/>
                <w:sz w:val="28"/>
                <w:szCs w:val="28"/>
                <w:lang w:val="en"/>
              </w:rPr>
            </w:pPr>
            <w:proofErr w:type="spellStart"/>
            <w:r w:rsidRPr="00D40DF9">
              <w:rPr>
                <w:rFonts w:ascii="Times New Roman" w:hAnsi="Times New Roman" w:cs="Times New Roman"/>
                <w:b/>
                <w:sz w:val="28"/>
                <w:szCs w:val="28"/>
                <w:lang w:val="en"/>
              </w:rPr>
              <w:t>Lớp</w:t>
            </w:r>
            <w:proofErr w:type="spellEnd"/>
          </w:p>
          <w:p w14:paraId="1708017C" w14:textId="77777777" w:rsidR="00D40DF9" w:rsidRPr="00D40DF9" w:rsidRDefault="00D40DF9" w:rsidP="003747AE">
            <w:pPr>
              <w:spacing w:after="160" w:line="278" w:lineRule="auto"/>
              <w:jc w:val="both"/>
              <w:rPr>
                <w:rFonts w:ascii="Times New Roman" w:hAnsi="Times New Roman" w:cs="Times New Roman"/>
                <w:b/>
                <w:bCs/>
                <w:sz w:val="28"/>
                <w:szCs w:val="28"/>
                <w:lang w:val="en"/>
              </w:rPr>
            </w:pPr>
            <w:proofErr w:type="spellStart"/>
            <w:r w:rsidRPr="00D40DF9">
              <w:rPr>
                <w:rFonts w:ascii="Times New Roman" w:hAnsi="Times New Roman" w:cs="Times New Roman"/>
                <w:b/>
                <w:bCs/>
                <w:sz w:val="28"/>
                <w:szCs w:val="28"/>
                <w:lang w:val="en"/>
              </w:rPr>
              <w:t>Khóa</w:t>
            </w:r>
            <w:proofErr w:type="spellEnd"/>
          </w:p>
          <w:p w14:paraId="292DA8BF" w14:textId="77777777" w:rsidR="00D40DF9" w:rsidRPr="00D40DF9" w:rsidRDefault="00D40DF9" w:rsidP="003747AE">
            <w:pPr>
              <w:spacing w:after="160" w:line="278" w:lineRule="auto"/>
              <w:jc w:val="both"/>
              <w:rPr>
                <w:rFonts w:ascii="Times New Roman" w:hAnsi="Times New Roman" w:cs="Times New Roman"/>
                <w:b/>
                <w:bCs/>
                <w:sz w:val="28"/>
                <w:szCs w:val="28"/>
                <w:lang w:val="en"/>
              </w:rPr>
            </w:pPr>
            <w:proofErr w:type="spellStart"/>
            <w:r w:rsidRPr="00D40DF9">
              <w:rPr>
                <w:rFonts w:ascii="Times New Roman" w:hAnsi="Times New Roman" w:cs="Times New Roman"/>
                <w:b/>
                <w:bCs/>
                <w:sz w:val="28"/>
                <w:szCs w:val="28"/>
                <w:lang w:val="en"/>
              </w:rPr>
              <w:t>Hệ</w:t>
            </w:r>
            <w:proofErr w:type="spellEnd"/>
          </w:p>
        </w:tc>
        <w:tc>
          <w:tcPr>
            <w:tcW w:w="5640" w:type="dxa"/>
          </w:tcPr>
          <w:p w14:paraId="57AF71CA" w14:textId="66A2B1D6" w:rsidR="00D40DF9" w:rsidRPr="00D40DF9" w:rsidRDefault="00A502AB" w:rsidP="003747AE">
            <w:pPr>
              <w:tabs>
                <w:tab w:val="left" w:pos="0"/>
              </w:tabs>
              <w:spacing w:after="160" w:line="278" w:lineRule="auto"/>
              <w:jc w:val="both"/>
              <w:rPr>
                <w:rFonts w:ascii="Times New Roman" w:hAnsi="Times New Roman" w:cs="Times New Roman"/>
                <w:bCs/>
                <w:sz w:val="28"/>
                <w:szCs w:val="28"/>
                <w:lang w:val="en"/>
              </w:rPr>
            </w:pPr>
            <w:r>
              <w:rPr>
                <w:rFonts w:ascii="Times New Roman" w:hAnsi="Times New Roman" w:cs="Times New Roman"/>
                <w:bCs/>
                <w:sz w:val="28"/>
                <w:szCs w:val="28"/>
                <w:lang w:val="en"/>
              </w:rPr>
              <w:t xml:space="preserve">Nguyễn Văn </w:t>
            </w:r>
            <w:proofErr w:type="gramStart"/>
            <w:r>
              <w:rPr>
                <w:rFonts w:ascii="Times New Roman" w:hAnsi="Times New Roman" w:cs="Times New Roman"/>
                <w:bCs/>
                <w:sz w:val="28"/>
                <w:szCs w:val="28"/>
                <w:lang w:val="en"/>
              </w:rPr>
              <w:t>An</w:t>
            </w:r>
            <w:proofErr w:type="gramEnd"/>
            <w:r w:rsidR="00D40DF9" w:rsidRPr="00D40DF9">
              <w:rPr>
                <w:rFonts w:ascii="Times New Roman" w:hAnsi="Times New Roman" w:cs="Times New Roman"/>
                <w:bCs/>
                <w:sz w:val="28"/>
                <w:szCs w:val="28"/>
                <w:lang w:val="en"/>
              </w:rPr>
              <w:tab/>
            </w:r>
            <w:r w:rsidR="00D40DF9" w:rsidRPr="00D40DF9">
              <w:rPr>
                <w:rFonts w:ascii="Times New Roman" w:hAnsi="Times New Roman" w:cs="Times New Roman"/>
                <w:bCs/>
                <w:sz w:val="28"/>
                <w:szCs w:val="28"/>
                <w:lang w:val="en"/>
              </w:rPr>
              <w:tab/>
              <w:t>–     N22DCAT0</w:t>
            </w:r>
            <w:r>
              <w:rPr>
                <w:rFonts w:ascii="Times New Roman" w:hAnsi="Times New Roman" w:cs="Times New Roman"/>
                <w:bCs/>
                <w:sz w:val="28"/>
                <w:szCs w:val="28"/>
                <w:lang w:val="en"/>
              </w:rPr>
              <w:t>01</w:t>
            </w:r>
            <w:r w:rsidR="00D40DF9" w:rsidRPr="00D40DF9">
              <w:rPr>
                <w:rFonts w:ascii="Times New Roman" w:hAnsi="Times New Roman" w:cs="Times New Roman"/>
                <w:bCs/>
                <w:sz w:val="28"/>
                <w:szCs w:val="28"/>
                <w:lang w:val="en"/>
              </w:rPr>
              <w:t xml:space="preserve">  </w:t>
            </w:r>
          </w:p>
          <w:p w14:paraId="00AD3A63" w14:textId="2C23CCD4" w:rsidR="00D40DF9" w:rsidRPr="00D40DF9" w:rsidRDefault="00A502AB" w:rsidP="003747AE">
            <w:pPr>
              <w:tabs>
                <w:tab w:val="left" w:pos="0"/>
              </w:tabs>
              <w:spacing w:after="160" w:line="278" w:lineRule="auto"/>
              <w:jc w:val="both"/>
              <w:rPr>
                <w:rFonts w:ascii="Times New Roman" w:hAnsi="Times New Roman" w:cs="Times New Roman"/>
                <w:bCs/>
                <w:sz w:val="28"/>
                <w:szCs w:val="28"/>
                <w:lang w:val="en"/>
              </w:rPr>
            </w:pPr>
            <w:r>
              <w:rPr>
                <w:rFonts w:ascii="Times New Roman" w:hAnsi="Times New Roman" w:cs="Times New Roman"/>
                <w:bCs/>
                <w:sz w:val="28"/>
                <w:szCs w:val="28"/>
                <w:lang w:val="en"/>
              </w:rPr>
              <w:t xml:space="preserve">Lê </w:t>
            </w:r>
            <w:proofErr w:type="spellStart"/>
            <w:r>
              <w:rPr>
                <w:rFonts w:ascii="Times New Roman" w:hAnsi="Times New Roman" w:cs="Times New Roman"/>
                <w:bCs/>
                <w:sz w:val="28"/>
                <w:szCs w:val="28"/>
                <w:lang w:val="en"/>
              </w:rPr>
              <w:t>Đình</w:t>
            </w:r>
            <w:proofErr w:type="spellEnd"/>
            <w:r>
              <w:rPr>
                <w:rFonts w:ascii="Times New Roman" w:hAnsi="Times New Roman" w:cs="Times New Roman"/>
                <w:bCs/>
                <w:sz w:val="28"/>
                <w:szCs w:val="28"/>
                <w:lang w:val="en"/>
              </w:rPr>
              <w:t xml:space="preserve"> Nghĩa</w:t>
            </w:r>
            <w:r w:rsidR="00D40DF9" w:rsidRPr="00D40DF9">
              <w:rPr>
                <w:rFonts w:ascii="Times New Roman" w:hAnsi="Times New Roman" w:cs="Times New Roman"/>
                <w:bCs/>
                <w:sz w:val="28"/>
                <w:szCs w:val="28"/>
                <w:lang w:val="en"/>
              </w:rPr>
              <w:tab/>
            </w:r>
            <w:r w:rsidR="00D40DF9" w:rsidRPr="00D40DF9">
              <w:rPr>
                <w:rFonts w:ascii="Times New Roman" w:hAnsi="Times New Roman" w:cs="Times New Roman"/>
                <w:bCs/>
                <w:sz w:val="28"/>
                <w:szCs w:val="28"/>
                <w:lang w:val="en"/>
              </w:rPr>
              <w:tab/>
              <w:t>–     N22DCAT018</w:t>
            </w:r>
          </w:p>
          <w:p w14:paraId="10A59FF1" w14:textId="77777777" w:rsidR="00D40DF9" w:rsidRPr="00D40DF9" w:rsidRDefault="00D40DF9" w:rsidP="003747AE">
            <w:pPr>
              <w:tabs>
                <w:tab w:val="left" w:pos="0"/>
              </w:tabs>
              <w:spacing w:after="160" w:line="278" w:lineRule="auto"/>
              <w:jc w:val="both"/>
              <w:rPr>
                <w:rFonts w:ascii="Times New Roman" w:hAnsi="Times New Roman" w:cs="Times New Roman"/>
                <w:bCs/>
                <w:sz w:val="28"/>
                <w:szCs w:val="28"/>
                <w:lang w:val="en"/>
              </w:rPr>
            </w:pPr>
            <w:r w:rsidRPr="00D40DF9">
              <w:rPr>
                <w:rFonts w:ascii="Times New Roman" w:hAnsi="Times New Roman" w:cs="Times New Roman"/>
                <w:bCs/>
                <w:sz w:val="28"/>
                <w:szCs w:val="28"/>
                <w:lang w:val="en"/>
              </w:rPr>
              <w:t>D22CQAT01-N</w:t>
            </w:r>
          </w:p>
          <w:p w14:paraId="3CF587F7" w14:textId="77777777" w:rsidR="00D40DF9" w:rsidRPr="00D40DF9" w:rsidRDefault="00D40DF9" w:rsidP="003747AE">
            <w:pPr>
              <w:tabs>
                <w:tab w:val="left" w:pos="0"/>
              </w:tabs>
              <w:spacing w:after="160" w:line="278" w:lineRule="auto"/>
              <w:jc w:val="both"/>
              <w:rPr>
                <w:rFonts w:ascii="Times New Roman" w:hAnsi="Times New Roman" w:cs="Times New Roman"/>
                <w:bCs/>
                <w:sz w:val="28"/>
                <w:szCs w:val="28"/>
                <w:lang w:val="en"/>
              </w:rPr>
            </w:pPr>
            <w:r w:rsidRPr="00D40DF9">
              <w:rPr>
                <w:rFonts w:ascii="Times New Roman" w:hAnsi="Times New Roman" w:cs="Times New Roman"/>
                <w:bCs/>
                <w:sz w:val="28"/>
                <w:szCs w:val="28"/>
                <w:lang w:val="en"/>
              </w:rPr>
              <w:t>2022-2027</w:t>
            </w:r>
          </w:p>
          <w:p w14:paraId="326DE28A" w14:textId="77777777" w:rsidR="00D40DF9" w:rsidRPr="00D40DF9" w:rsidRDefault="00D40DF9" w:rsidP="003747AE">
            <w:pPr>
              <w:tabs>
                <w:tab w:val="left" w:pos="0"/>
              </w:tabs>
              <w:spacing w:after="160" w:line="278" w:lineRule="auto"/>
              <w:jc w:val="both"/>
              <w:rPr>
                <w:rFonts w:ascii="Times New Roman" w:hAnsi="Times New Roman" w:cs="Times New Roman"/>
                <w:b/>
                <w:sz w:val="28"/>
                <w:szCs w:val="28"/>
                <w:lang w:val="vi-VN"/>
              </w:rPr>
            </w:pPr>
            <w:proofErr w:type="spellStart"/>
            <w:r w:rsidRPr="00D40DF9">
              <w:rPr>
                <w:rFonts w:ascii="Times New Roman" w:hAnsi="Times New Roman" w:cs="Times New Roman"/>
                <w:bCs/>
                <w:sz w:val="28"/>
                <w:szCs w:val="28"/>
                <w:lang w:val="en"/>
              </w:rPr>
              <w:t>Đại</w:t>
            </w:r>
            <w:proofErr w:type="spellEnd"/>
            <w:r w:rsidRPr="00D40DF9">
              <w:rPr>
                <w:rFonts w:ascii="Times New Roman" w:hAnsi="Times New Roman" w:cs="Times New Roman"/>
                <w:bCs/>
                <w:sz w:val="28"/>
                <w:szCs w:val="28"/>
                <w:lang w:val="en"/>
              </w:rPr>
              <w:t xml:space="preserve"> </w:t>
            </w:r>
            <w:proofErr w:type="spellStart"/>
            <w:r w:rsidRPr="00D40DF9">
              <w:rPr>
                <w:rFonts w:ascii="Times New Roman" w:hAnsi="Times New Roman" w:cs="Times New Roman"/>
                <w:bCs/>
                <w:sz w:val="28"/>
                <w:szCs w:val="28"/>
                <w:lang w:val="en"/>
              </w:rPr>
              <w:t>học</w:t>
            </w:r>
            <w:proofErr w:type="spellEnd"/>
            <w:r w:rsidRPr="00D40DF9">
              <w:rPr>
                <w:rFonts w:ascii="Times New Roman" w:hAnsi="Times New Roman" w:cs="Times New Roman"/>
                <w:bCs/>
                <w:sz w:val="28"/>
                <w:szCs w:val="28"/>
                <w:lang w:val="en"/>
              </w:rPr>
              <w:t xml:space="preserve"> </w:t>
            </w:r>
            <w:proofErr w:type="spellStart"/>
            <w:r w:rsidRPr="00D40DF9">
              <w:rPr>
                <w:rFonts w:ascii="Times New Roman" w:hAnsi="Times New Roman" w:cs="Times New Roman"/>
                <w:bCs/>
                <w:sz w:val="28"/>
                <w:szCs w:val="28"/>
                <w:lang w:val="en"/>
              </w:rPr>
              <w:t>chính</w:t>
            </w:r>
            <w:proofErr w:type="spellEnd"/>
            <w:r w:rsidRPr="00D40DF9">
              <w:rPr>
                <w:rFonts w:ascii="Times New Roman" w:hAnsi="Times New Roman" w:cs="Times New Roman"/>
                <w:bCs/>
                <w:sz w:val="28"/>
                <w:szCs w:val="28"/>
                <w:lang w:val="en"/>
              </w:rPr>
              <w:t xml:space="preserve"> </w:t>
            </w:r>
            <w:proofErr w:type="spellStart"/>
            <w:r w:rsidRPr="00D40DF9">
              <w:rPr>
                <w:rFonts w:ascii="Times New Roman" w:hAnsi="Times New Roman" w:cs="Times New Roman"/>
                <w:bCs/>
                <w:sz w:val="28"/>
                <w:szCs w:val="28"/>
                <w:lang w:val="en"/>
              </w:rPr>
              <w:t>quy</w:t>
            </w:r>
            <w:proofErr w:type="spellEnd"/>
          </w:p>
        </w:tc>
      </w:tr>
    </w:tbl>
    <w:p w14:paraId="449F153E" w14:textId="77777777" w:rsidR="00D40DF9" w:rsidRPr="00D40DF9" w:rsidRDefault="00D40DF9" w:rsidP="00D40DF9">
      <w:pPr>
        <w:spacing w:line="360" w:lineRule="auto"/>
        <w:jc w:val="both"/>
        <w:rPr>
          <w:rFonts w:ascii="Times New Roman" w:eastAsia="Cambria" w:hAnsi="Times New Roman" w:cs="Times New Roman"/>
          <w:b/>
          <w:bCs/>
        </w:rPr>
      </w:pPr>
    </w:p>
    <w:p w14:paraId="25FED314" w14:textId="77777777" w:rsidR="00D40DF9" w:rsidRPr="00D40DF9" w:rsidRDefault="00D40DF9" w:rsidP="00D40DF9">
      <w:pPr>
        <w:spacing w:line="360" w:lineRule="auto"/>
        <w:jc w:val="both"/>
        <w:rPr>
          <w:rFonts w:ascii="Times New Roman" w:eastAsia="Cambria" w:hAnsi="Times New Roman" w:cs="Times New Roman"/>
          <w:b/>
          <w:bCs/>
        </w:rPr>
      </w:pPr>
    </w:p>
    <w:p w14:paraId="3BF45ACA" w14:textId="4372285E" w:rsidR="00D40DF9" w:rsidRPr="00D40DF9" w:rsidRDefault="00D40DF9" w:rsidP="00D40DF9">
      <w:pPr>
        <w:spacing w:line="360" w:lineRule="auto"/>
        <w:ind w:left="2160"/>
        <w:rPr>
          <w:rFonts w:ascii="Times New Roman" w:eastAsia="Cambria" w:hAnsi="Times New Roman" w:cs="Times New Roman"/>
          <w:b/>
          <w:bCs/>
        </w:rPr>
        <w:sectPr w:rsidR="00D40DF9" w:rsidRPr="00D40DF9" w:rsidSect="00D40DF9">
          <w:headerReference w:type="default" r:id="rId9"/>
          <w:footerReference w:type="even" r:id="rId10"/>
          <w:footerReference w:type="default" r:id="rId11"/>
          <w:pgSz w:w="11909" w:h="16834" w:code="9"/>
          <w:pgMar w:top="1699" w:right="1138" w:bottom="1699" w:left="1987" w:header="720" w:footer="720" w:gutter="0"/>
          <w:pgNumType w:fmt="lowerRoman" w:start="1"/>
          <w:cols w:space="720"/>
          <w:titlePg/>
          <w:docGrid w:linePitch="360"/>
        </w:sectPr>
      </w:pPr>
      <w:r>
        <w:rPr>
          <w:rFonts w:ascii="Times New Roman" w:eastAsia="Cambria" w:hAnsi="Times New Roman" w:cs="Times New Roman"/>
          <w:b/>
          <w:bCs/>
        </w:rPr>
        <w:t xml:space="preserve">            </w:t>
      </w:r>
      <w:r w:rsidRPr="00D40DF9">
        <w:rPr>
          <w:rFonts w:ascii="Times New Roman" w:eastAsia="Cambria" w:hAnsi="Times New Roman" w:cs="Times New Roman"/>
          <w:b/>
          <w:bCs/>
        </w:rPr>
        <w:t xml:space="preserve">TP.HCM, </w:t>
      </w:r>
      <w:proofErr w:type="spellStart"/>
      <w:r w:rsidRPr="00D40DF9">
        <w:rPr>
          <w:rFonts w:ascii="Times New Roman" w:eastAsia="Cambria" w:hAnsi="Times New Roman" w:cs="Times New Roman"/>
          <w:b/>
          <w:bCs/>
        </w:rPr>
        <w:t>tháng</w:t>
      </w:r>
      <w:proofErr w:type="spellEnd"/>
      <w:r w:rsidRPr="00D40DF9">
        <w:rPr>
          <w:rFonts w:ascii="Times New Roman" w:eastAsia="Cambria" w:hAnsi="Times New Roman" w:cs="Times New Roman"/>
          <w:b/>
          <w:bCs/>
        </w:rPr>
        <w:t xml:space="preserve"> 06 </w:t>
      </w:r>
      <w:proofErr w:type="spellStart"/>
      <w:proofErr w:type="gramStart"/>
      <w:r w:rsidRPr="00D40DF9">
        <w:rPr>
          <w:rFonts w:ascii="Times New Roman" w:eastAsia="Cambria" w:hAnsi="Times New Roman" w:cs="Times New Roman"/>
          <w:b/>
          <w:bCs/>
        </w:rPr>
        <w:t>năm</w:t>
      </w:r>
      <w:proofErr w:type="spellEnd"/>
      <w:r w:rsidRPr="00D40DF9">
        <w:rPr>
          <w:rFonts w:ascii="Times New Roman" w:eastAsia="Cambria" w:hAnsi="Times New Roman" w:cs="Times New Roman"/>
          <w:b/>
          <w:bCs/>
        </w:rPr>
        <w:t xml:space="preserve">  2026</w:t>
      </w:r>
      <w:proofErr w:type="gramEnd"/>
    </w:p>
    <w:p w14:paraId="5F54D781" w14:textId="1FA923FA" w:rsidR="00E35EDE" w:rsidRDefault="00E35EDE"/>
    <w:p w14:paraId="54DC505F" w14:textId="77777777" w:rsidR="00E35EDE" w:rsidRDefault="00000000">
      <w:pPr>
        <w:pStyle w:val="Heading1"/>
        <w:spacing w:before="240" w:after="120" w:line="360" w:lineRule="auto"/>
        <w:jc w:val="center"/>
      </w:pPr>
      <w:r>
        <w:rPr>
          <w:rFonts w:ascii="Times New Roman" w:hAnsi="Times New Roman"/>
          <w:sz w:val="32"/>
        </w:rPr>
        <w:t>NHẬN XÉT CỦA GIẢNG VIÊN HƯỚNG DẪN</w:t>
      </w:r>
    </w:p>
    <w:p w14:paraId="2304248E" w14:textId="77777777" w:rsidR="00E35EDE" w:rsidRDefault="00E35EDE">
      <w:pPr>
        <w:spacing w:after="0" w:line="240" w:lineRule="auto"/>
      </w:pPr>
    </w:p>
    <w:p w14:paraId="70FB1F78" w14:textId="77777777" w:rsidR="00E35EDE" w:rsidRDefault="00000000">
      <w:pPr>
        <w:spacing w:after="0" w:line="360" w:lineRule="auto"/>
      </w:pPr>
      <w:r>
        <w:rPr>
          <w:rFonts w:ascii="Times New Roman" w:hAnsi="Times New Roman"/>
          <w:sz w:val="26"/>
        </w:rPr>
        <w:t>..........................................................................................</w:t>
      </w:r>
    </w:p>
    <w:p w14:paraId="6CF32E29" w14:textId="77777777" w:rsidR="00E35EDE" w:rsidRDefault="00000000">
      <w:pPr>
        <w:spacing w:after="0" w:line="360" w:lineRule="auto"/>
      </w:pPr>
      <w:r>
        <w:rPr>
          <w:rFonts w:ascii="Times New Roman" w:hAnsi="Times New Roman"/>
          <w:sz w:val="26"/>
        </w:rPr>
        <w:t>..........................................................................................</w:t>
      </w:r>
    </w:p>
    <w:p w14:paraId="483EC691" w14:textId="77777777" w:rsidR="00E35EDE" w:rsidRDefault="00000000">
      <w:pPr>
        <w:spacing w:after="0" w:line="360" w:lineRule="auto"/>
      </w:pPr>
      <w:r>
        <w:rPr>
          <w:rFonts w:ascii="Times New Roman" w:hAnsi="Times New Roman"/>
          <w:sz w:val="26"/>
        </w:rPr>
        <w:t>..........................................................................................</w:t>
      </w:r>
    </w:p>
    <w:p w14:paraId="2B548344" w14:textId="77777777" w:rsidR="00E35EDE" w:rsidRDefault="00000000">
      <w:pPr>
        <w:spacing w:after="0" w:line="360" w:lineRule="auto"/>
      </w:pPr>
      <w:r>
        <w:rPr>
          <w:rFonts w:ascii="Times New Roman" w:hAnsi="Times New Roman"/>
          <w:sz w:val="26"/>
        </w:rPr>
        <w:t>..........................................................................................</w:t>
      </w:r>
    </w:p>
    <w:p w14:paraId="643C9254" w14:textId="77777777" w:rsidR="00E35EDE" w:rsidRDefault="00000000">
      <w:pPr>
        <w:spacing w:after="0" w:line="360" w:lineRule="auto"/>
      </w:pPr>
      <w:r>
        <w:rPr>
          <w:rFonts w:ascii="Times New Roman" w:hAnsi="Times New Roman"/>
          <w:sz w:val="26"/>
        </w:rPr>
        <w:t>..........................................................................................</w:t>
      </w:r>
    </w:p>
    <w:p w14:paraId="02C69D6D" w14:textId="77777777" w:rsidR="00E35EDE" w:rsidRDefault="00000000">
      <w:pPr>
        <w:spacing w:after="0" w:line="360" w:lineRule="auto"/>
      </w:pPr>
      <w:r>
        <w:rPr>
          <w:rFonts w:ascii="Times New Roman" w:hAnsi="Times New Roman"/>
          <w:sz w:val="26"/>
        </w:rPr>
        <w:t>..........................................................................................</w:t>
      </w:r>
    </w:p>
    <w:p w14:paraId="18920A35" w14:textId="77777777" w:rsidR="00E35EDE" w:rsidRDefault="00000000">
      <w:pPr>
        <w:spacing w:after="0" w:line="360" w:lineRule="auto"/>
      </w:pPr>
      <w:r>
        <w:rPr>
          <w:rFonts w:ascii="Times New Roman" w:hAnsi="Times New Roman"/>
          <w:sz w:val="26"/>
        </w:rPr>
        <w:t>..........................................................................................</w:t>
      </w:r>
    </w:p>
    <w:p w14:paraId="359E6228" w14:textId="77777777" w:rsidR="00E35EDE" w:rsidRDefault="00000000">
      <w:pPr>
        <w:spacing w:after="0" w:line="360" w:lineRule="auto"/>
      </w:pPr>
      <w:r>
        <w:rPr>
          <w:rFonts w:ascii="Times New Roman" w:hAnsi="Times New Roman"/>
          <w:sz w:val="26"/>
        </w:rPr>
        <w:t>..........................................................................................</w:t>
      </w:r>
    </w:p>
    <w:p w14:paraId="18286D47" w14:textId="77777777" w:rsidR="00E35EDE" w:rsidRDefault="00000000">
      <w:pPr>
        <w:spacing w:after="0" w:line="360" w:lineRule="auto"/>
      </w:pPr>
      <w:r>
        <w:rPr>
          <w:rFonts w:ascii="Times New Roman" w:hAnsi="Times New Roman"/>
          <w:sz w:val="26"/>
        </w:rPr>
        <w:t>..........................................................................................</w:t>
      </w:r>
    </w:p>
    <w:p w14:paraId="61F500FA" w14:textId="77777777" w:rsidR="00E35EDE" w:rsidRDefault="00000000">
      <w:pPr>
        <w:spacing w:after="0" w:line="360" w:lineRule="auto"/>
      </w:pPr>
      <w:r>
        <w:rPr>
          <w:rFonts w:ascii="Times New Roman" w:hAnsi="Times New Roman"/>
          <w:sz w:val="26"/>
        </w:rPr>
        <w:t>..........................................................................................</w:t>
      </w:r>
    </w:p>
    <w:p w14:paraId="0F335BE7" w14:textId="77777777" w:rsidR="00E35EDE" w:rsidRDefault="00000000">
      <w:pPr>
        <w:spacing w:after="0" w:line="360" w:lineRule="auto"/>
      </w:pPr>
      <w:r>
        <w:rPr>
          <w:rFonts w:ascii="Times New Roman" w:hAnsi="Times New Roman"/>
          <w:sz w:val="26"/>
        </w:rPr>
        <w:t>..........................................................................................</w:t>
      </w:r>
    </w:p>
    <w:p w14:paraId="405961AB" w14:textId="77777777" w:rsidR="00E35EDE" w:rsidRDefault="00000000">
      <w:pPr>
        <w:spacing w:after="0" w:line="360" w:lineRule="auto"/>
      </w:pPr>
      <w:r>
        <w:rPr>
          <w:rFonts w:ascii="Times New Roman" w:hAnsi="Times New Roman"/>
          <w:sz w:val="26"/>
        </w:rPr>
        <w:t>..........................................................................................</w:t>
      </w:r>
    </w:p>
    <w:p w14:paraId="4004B22A" w14:textId="77777777" w:rsidR="00E35EDE" w:rsidRDefault="00E35EDE">
      <w:pPr>
        <w:spacing w:after="0" w:line="240" w:lineRule="auto"/>
      </w:pPr>
    </w:p>
    <w:p w14:paraId="0F33D552" w14:textId="77777777" w:rsidR="00E35EDE" w:rsidRDefault="00E35EDE">
      <w:pPr>
        <w:spacing w:after="0" w:line="240" w:lineRule="auto"/>
      </w:pPr>
    </w:p>
    <w:p w14:paraId="528B5905" w14:textId="77777777" w:rsidR="00E35EDE" w:rsidRDefault="00000000">
      <w:pPr>
        <w:spacing w:after="120" w:line="360" w:lineRule="auto"/>
        <w:jc w:val="right"/>
      </w:pPr>
      <w:r>
        <w:rPr>
          <w:rFonts w:ascii="Times New Roman" w:hAnsi="Times New Roman"/>
          <w:sz w:val="26"/>
        </w:rPr>
        <w:t>Giảng viên hướng dẫn</w:t>
      </w:r>
      <w:r>
        <w:rPr>
          <w:rFonts w:ascii="Times New Roman" w:hAnsi="Times New Roman"/>
          <w:sz w:val="26"/>
        </w:rPr>
        <w:br/>
        <w:t>(Ký và ghi rõ họ tên)</w:t>
      </w:r>
    </w:p>
    <w:p w14:paraId="46E2F16D" w14:textId="77777777" w:rsidR="00E35EDE" w:rsidRDefault="00000000">
      <w:r>
        <w:br w:type="page"/>
      </w:r>
    </w:p>
    <w:p w14:paraId="0B54CFEC" w14:textId="77777777" w:rsidR="00E35EDE" w:rsidRDefault="00000000">
      <w:pPr>
        <w:pStyle w:val="Heading1"/>
        <w:spacing w:before="240" w:after="120" w:line="360" w:lineRule="auto"/>
        <w:jc w:val="center"/>
      </w:pPr>
      <w:r>
        <w:rPr>
          <w:rFonts w:ascii="Times New Roman" w:hAnsi="Times New Roman"/>
          <w:sz w:val="32"/>
        </w:rPr>
        <w:lastRenderedPageBreak/>
        <w:t>BẢNG PHÂN CÔNG CÔNG VIỆC</w:t>
      </w:r>
    </w:p>
    <w:p w14:paraId="4FB944BC" w14:textId="77777777" w:rsidR="00E35EDE" w:rsidRDefault="00E35EDE">
      <w:pPr>
        <w:spacing w:after="0" w:line="240" w:lineRule="auto"/>
      </w:pPr>
    </w:p>
    <w:tbl>
      <w:tblPr>
        <w:tblStyle w:val="TableGrid"/>
        <w:tblW w:w="0" w:type="auto"/>
        <w:tblLook w:val="04A0" w:firstRow="1" w:lastRow="0" w:firstColumn="1" w:lastColumn="0" w:noHBand="0" w:noVBand="1"/>
      </w:tblPr>
      <w:tblGrid>
        <w:gridCol w:w="849"/>
        <w:gridCol w:w="3111"/>
        <w:gridCol w:w="5372"/>
      </w:tblGrid>
      <w:tr w:rsidR="00E35EDE" w14:paraId="212C9C5E" w14:textId="77777777">
        <w:tc>
          <w:tcPr>
            <w:tcW w:w="850" w:type="dxa"/>
            <w:shd w:val="clear" w:color="auto" w:fill="D9E1F2"/>
          </w:tcPr>
          <w:p w14:paraId="118EBC63" w14:textId="77777777" w:rsidR="00E35EDE" w:rsidRDefault="00000000">
            <w:pPr>
              <w:jc w:val="center"/>
            </w:pPr>
            <w:r>
              <w:rPr>
                <w:rFonts w:ascii="Times New Roman" w:hAnsi="Times New Roman"/>
                <w:b/>
                <w:sz w:val="24"/>
              </w:rPr>
              <w:t>STT</w:t>
            </w:r>
          </w:p>
        </w:tc>
        <w:tc>
          <w:tcPr>
            <w:tcW w:w="3118" w:type="dxa"/>
            <w:shd w:val="clear" w:color="auto" w:fill="D9E1F2"/>
          </w:tcPr>
          <w:p w14:paraId="2BDDDE82" w14:textId="77777777" w:rsidR="00E35EDE" w:rsidRDefault="00000000">
            <w:pPr>
              <w:jc w:val="center"/>
            </w:pPr>
            <w:r>
              <w:rPr>
                <w:rFonts w:ascii="Times New Roman" w:hAnsi="Times New Roman"/>
                <w:b/>
                <w:sz w:val="24"/>
              </w:rPr>
              <w:t>Họ và tên — MSSV</w:t>
            </w:r>
          </w:p>
        </w:tc>
        <w:tc>
          <w:tcPr>
            <w:tcW w:w="5386" w:type="dxa"/>
            <w:shd w:val="clear" w:color="auto" w:fill="D9E1F2"/>
          </w:tcPr>
          <w:p w14:paraId="79ADF212" w14:textId="77777777" w:rsidR="00E35EDE" w:rsidRDefault="00000000">
            <w:pPr>
              <w:jc w:val="center"/>
            </w:pPr>
            <w:r>
              <w:rPr>
                <w:rFonts w:ascii="Times New Roman" w:hAnsi="Times New Roman"/>
                <w:b/>
                <w:sz w:val="24"/>
              </w:rPr>
              <w:t>Nhiệm vụ</w:t>
            </w:r>
          </w:p>
        </w:tc>
      </w:tr>
      <w:tr w:rsidR="00E35EDE" w14:paraId="55052360" w14:textId="77777777">
        <w:tc>
          <w:tcPr>
            <w:tcW w:w="850" w:type="dxa"/>
          </w:tcPr>
          <w:p w14:paraId="4777977E" w14:textId="77777777" w:rsidR="00E35EDE" w:rsidRDefault="00000000">
            <w:r>
              <w:rPr>
                <w:rFonts w:ascii="Times New Roman" w:hAnsi="Times New Roman"/>
                <w:sz w:val="24"/>
              </w:rPr>
              <w:t>1</w:t>
            </w:r>
          </w:p>
        </w:tc>
        <w:tc>
          <w:tcPr>
            <w:tcW w:w="3118" w:type="dxa"/>
          </w:tcPr>
          <w:p w14:paraId="51FB9257" w14:textId="0F2279A7" w:rsidR="00E35EDE" w:rsidRDefault="00A502AB" w:rsidP="00A502AB">
            <w:pPr>
              <w:jc w:val="center"/>
            </w:pPr>
            <w:r>
              <w:rPr>
                <w:rFonts w:ascii="Times New Roman" w:hAnsi="Times New Roman"/>
                <w:sz w:val="24"/>
              </w:rPr>
              <w:t>Nguyễn Văn An-N22DCAT001</w:t>
            </w:r>
          </w:p>
        </w:tc>
        <w:tc>
          <w:tcPr>
            <w:tcW w:w="5386" w:type="dxa"/>
          </w:tcPr>
          <w:p w14:paraId="3B29FE14" w14:textId="77777777" w:rsidR="00E35EDE" w:rsidRDefault="00000000">
            <w:pPr>
              <w:jc w:val="center"/>
            </w:pPr>
            <w:r>
              <w:rPr>
                <w:rFonts w:ascii="Times New Roman" w:hAnsi="Times New Roman"/>
                <w:sz w:val="24"/>
              </w:rPr>
              <w:t>Trưởng nhóm — Thiết kế kiến trúc hệ thống, lập trình</w:t>
            </w:r>
            <w:r>
              <w:rPr>
                <w:rFonts w:ascii="Times New Roman" w:hAnsi="Times New Roman"/>
                <w:sz w:val="24"/>
              </w:rPr>
              <w:br/>
              <w:t>GraphSAGE/GATv2, pipeline realtime, FastAPI, viết báo cáo</w:t>
            </w:r>
          </w:p>
        </w:tc>
      </w:tr>
      <w:tr w:rsidR="00E35EDE" w14:paraId="0BB684C7" w14:textId="77777777">
        <w:tc>
          <w:tcPr>
            <w:tcW w:w="850" w:type="dxa"/>
          </w:tcPr>
          <w:p w14:paraId="412AF91C" w14:textId="77777777" w:rsidR="00E35EDE" w:rsidRDefault="00000000">
            <w:r>
              <w:rPr>
                <w:rFonts w:ascii="Times New Roman" w:hAnsi="Times New Roman"/>
                <w:sz w:val="24"/>
              </w:rPr>
              <w:t>2</w:t>
            </w:r>
          </w:p>
        </w:tc>
        <w:tc>
          <w:tcPr>
            <w:tcW w:w="3118" w:type="dxa"/>
          </w:tcPr>
          <w:p w14:paraId="28A37BD8" w14:textId="3A772444" w:rsidR="00E35EDE" w:rsidRDefault="00A502AB" w:rsidP="00A502AB">
            <w:r>
              <w:t xml:space="preserve">Lê </w:t>
            </w:r>
            <w:proofErr w:type="spellStart"/>
            <w:r>
              <w:t>Đình</w:t>
            </w:r>
            <w:proofErr w:type="spellEnd"/>
            <w:r>
              <w:t xml:space="preserve"> Nghĩa-N22DCAT038</w:t>
            </w:r>
          </w:p>
        </w:tc>
        <w:tc>
          <w:tcPr>
            <w:tcW w:w="5386" w:type="dxa"/>
          </w:tcPr>
          <w:p w14:paraId="22D2CAB0" w14:textId="77777777" w:rsidR="00E35EDE" w:rsidRDefault="00000000">
            <w:pPr>
              <w:jc w:val="center"/>
            </w:pPr>
            <w:r>
              <w:rPr>
                <w:rFonts w:ascii="Times New Roman" w:hAnsi="Times New Roman"/>
                <w:sz w:val="24"/>
              </w:rPr>
              <w:t>Thành viên — Tiền xử lý CTU-13, huấn luyện XGBoost,</w:t>
            </w:r>
            <w:r>
              <w:rPr>
                <w:rFonts w:ascii="Times New Roman" w:hAnsi="Times New Roman"/>
                <w:sz w:val="24"/>
              </w:rPr>
              <w:br/>
              <w:t>phân tích SHAP, Streamlit dashboard, viết báo cáo</w:t>
            </w:r>
          </w:p>
        </w:tc>
      </w:tr>
    </w:tbl>
    <w:p w14:paraId="74107AAA" w14:textId="77777777" w:rsidR="00E35EDE" w:rsidRDefault="00E35EDE"/>
    <w:p w14:paraId="373ECAB0" w14:textId="77777777" w:rsidR="00E35EDE" w:rsidRDefault="00000000">
      <w:r>
        <w:br w:type="page"/>
      </w:r>
    </w:p>
    <w:p w14:paraId="7EF29062" w14:textId="77777777" w:rsidR="00E35EDE" w:rsidRDefault="00000000">
      <w:pPr>
        <w:pStyle w:val="Heading1"/>
        <w:spacing w:before="240" w:after="120" w:line="360" w:lineRule="auto"/>
        <w:jc w:val="center"/>
      </w:pPr>
      <w:r>
        <w:rPr>
          <w:rFonts w:ascii="Times New Roman" w:hAnsi="Times New Roman"/>
          <w:sz w:val="32"/>
        </w:rPr>
        <w:lastRenderedPageBreak/>
        <w:t>LỜI CẢM ƠN</w:t>
      </w:r>
    </w:p>
    <w:p w14:paraId="3A9A069F" w14:textId="77777777" w:rsidR="00E35EDE" w:rsidRDefault="00E35EDE">
      <w:pPr>
        <w:spacing w:after="0" w:line="240" w:lineRule="auto"/>
      </w:pPr>
    </w:p>
    <w:p w14:paraId="41FCE7E4" w14:textId="77777777" w:rsidR="00E35EDE" w:rsidRDefault="00000000">
      <w:pPr>
        <w:spacing w:after="60" w:line="360" w:lineRule="auto"/>
        <w:ind w:firstLine="720"/>
        <w:jc w:val="both"/>
      </w:pPr>
      <w:r>
        <w:rPr>
          <w:rFonts w:ascii="Times New Roman" w:hAnsi="Times New Roman"/>
          <w:sz w:val="26"/>
        </w:rPr>
        <w:t>Nhóm chúng em xin gửi lời cảm ơn chân thành đến Th.S Đàm Minh Lịnh — giảng viên môn An toàn mạng nâng cao tại Học viện Công nghệ Bưu chính Viễn thông cơ sở TP.HCM — đã tận tình hướng dẫn, cung cấp yêu cầu đề tài rõ ràng và hỗ trợ chúng em trong suốt quá trình thực hiện đồ án.</w:t>
      </w:r>
    </w:p>
    <w:p w14:paraId="1E58DF69" w14:textId="77777777" w:rsidR="00E35EDE" w:rsidRDefault="00000000">
      <w:pPr>
        <w:spacing w:after="60" w:line="360" w:lineRule="auto"/>
        <w:ind w:firstLine="720"/>
        <w:jc w:val="both"/>
      </w:pPr>
      <w:r>
        <w:rPr>
          <w:rFonts w:ascii="Times New Roman" w:hAnsi="Times New Roman"/>
          <w:sz w:val="26"/>
        </w:rPr>
        <w:t>Chúng em cũng xin cảm ơn nhóm nghiên cứu Stratosphere IPS Lab tại Đại học Kỹ thuật Czech (CTU Prague) đã công bố tập dữ liệu CTU-13 miễn phí phục vụ nghiên cứu học thuật. Tập dữ liệu này là nền tảng thực nghiệm quan trọng giúp chúng em xây dựng và đánh giá hệ thống.</w:t>
      </w:r>
    </w:p>
    <w:p w14:paraId="527F80DB" w14:textId="77777777" w:rsidR="00E35EDE" w:rsidRDefault="00000000">
      <w:pPr>
        <w:spacing w:after="60" w:line="360" w:lineRule="auto"/>
        <w:ind w:firstLine="720"/>
        <w:jc w:val="both"/>
      </w:pPr>
      <w:r>
        <w:rPr>
          <w:rFonts w:ascii="Times New Roman" w:hAnsi="Times New Roman"/>
          <w:sz w:val="26"/>
        </w:rPr>
        <w:t>Trong quá trình thực hiện đề tài, chúng em đã cố gắng tìm hiểu, trao đổi và học hỏi từ nhiều nguồn tài liệu học thuật. Mặc dù đã nỗ lực hết mình, báo cáo vẫn không tránh khỏi những thiếu sót. Chúng em rất mong nhận được sự góp ý từ thầy và hội đồng phản biện để hoàn thiện đề tài hơn.</w:t>
      </w:r>
    </w:p>
    <w:p w14:paraId="007F36DE" w14:textId="77777777" w:rsidR="00E35EDE" w:rsidRDefault="00000000">
      <w:pPr>
        <w:spacing w:after="60" w:line="360" w:lineRule="auto"/>
        <w:ind w:firstLine="720"/>
        <w:jc w:val="both"/>
      </w:pPr>
      <w:r>
        <w:rPr>
          <w:rFonts w:ascii="Times New Roman" w:hAnsi="Times New Roman"/>
          <w:sz w:val="26"/>
        </w:rPr>
        <w:t>Cuối cùng, chúng em xin cảm ơn gia đình, bạn bè đã tạo điều kiện và động viên trong suốt quá trình học tập.</w:t>
      </w:r>
    </w:p>
    <w:p w14:paraId="2B6885F1" w14:textId="77777777" w:rsidR="00E35EDE" w:rsidRDefault="00E35EDE">
      <w:pPr>
        <w:spacing w:after="0" w:line="240" w:lineRule="auto"/>
      </w:pPr>
    </w:p>
    <w:p w14:paraId="63E7373B" w14:textId="77777777" w:rsidR="00E35EDE" w:rsidRDefault="00000000">
      <w:pPr>
        <w:spacing w:after="60" w:line="360" w:lineRule="auto"/>
        <w:jc w:val="right"/>
      </w:pPr>
      <w:r>
        <w:rPr>
          <w:rFonts w:ascii="Times New Roman" w:hAnsi="Times New Roman"/>
          <w:sz w:val="26"/>
        </w:rPr>
        <w:t>Xin chân thành cảm ơn.</w:t>
      </w:r>
      <w:r>
        <w:rPr>
          <w:rFonts w:ascii="Times New Roman" w:hAnsi="Times New Roman"/>
          <w:sz w:val="26"/>
        </w:rPr>
        <w:br/>
      </w:r>
      <w:r>
        <w:rPr>
          <w:rFonts w:ascii="Times New Roman" w:hAnsi="Times New Roman"/>
          <w:sz w:val="26"/>
        </w:rPr>
        <w:br/>
        <w:t>TP.HCM, ngày 13 tháng 06 năm 2026</w:t>
      </w:r>
      <w:r>
        <w:rPr>
          <w:rFonts w:ascii="Times New Roman" w:hAnsi="Times New Roman"/>
          <w:sz w:val="26"/>
        </w:rPr>
        <w:br/>
        <w:t>Nhóm sinh viên thực hiện</w:t>
      </w:r>
    </w:p>
    <w:p w14:paraId="383EBF1E" w14:textId="77777777" w:rsidR="00E35EDE" w:rsidRDefault="00000000">
      <w:r>
        <w:br w:type="page"/>
      </w:r>
    </w:p>
    <w:p w14:paraId="5A36BA9D" w14:textId="77777777" w:rsidR="00E35EDE" w:rsidRDefault="00000000">
      <w:pPr>
        <w:pStyle w:val="Heading1"/>
        <w:spacing w:before="240" w:after="120" w:line="360" w:lineRule="auto"/>
        <w:jc w:val="center"/>
      </w:pPr>
      <w:r>
        <w:rPr>
          <w:rFonts w:ascii="Times New Roman" w:hAnsi="Times New Roman"/>
          <w:sz w:val="32"/>
        </w:rPr>
        <w:lastRenderedPageBreak/>
        <w:t>TÓM TẮT ĐỀ TÀI</w:t>
      </w:r>
    </w:p>
    <w:p w14:paraId="00A1F547" w14:textId="77777777" w:rsidR="00E35EDE" w:rsidRDefault="00E35EDE">
      <w:pPr>
        <w:spacing w:after="0" w:line="240" w:lineRule="auto"/>
      </w:pPr>
    </w:p>
    <w:p w14:paraId="604B48E8" w14:textId="77777777" w:rsidR="00E35EDE" w:rsidRDefault="00000000">
      <w:pPr>
        <w:pStyle w:val="Heading2"/>
        <w:spacing w:before="240" w:after="120" w:line="360" w:lineRule="auto"/>
      </w:pPr>
      <w:r>
        <w:rPr>
          <w:rFonts w:ascii="Times New Roman" w:hAnsi="Times New Roman"/>
          <w:sz w:val="28"/>
        </w:rPr>
        <w:t>Tiếng Việt</w:t>
      </w:r>
    </w:p>
    <w:p w14:paraId="4338DB40" w14:textId="77777777" w:rsidR="00E35EDE" w:rsidRDefault="00000000">
      <w:pPr>
        <w:spacing w:after="60" w:line="360" w:lineRule="auto"/>
        <w:ind w:firstLine="720"/>
        <w:jc w:val="both"/>
      </w:pPr>
      <w:r>
        <w:rPr>
          <w:rFonts w:ascii="Times New Roman" w:hAnsi="Times New Roman"/>
          <w:sz w:val="26"/>
        </w:rPr>
        <w:t>Botnet và kênh Command-and-Control (C2) là một trong những mối đe dọa an ninh mạng nghiêm trọng nhất hiện nay. Các hệ thống phát hiện xâm nhập truyền thống dựa trên chữ ký (signature-based IDS) dễ bị vô hiệu hóa khi botnet thay đổi cổng kết nối hoặc tên miền C2. Đặc biệt, khi phân tích từng flow độc lập, các phương pháp học máy truyền thống bỏ qua cấu trúc quan hệ giữa các địa chỉ IP — đây chính là nơi ẩn chứa pattern đặc trưng của C2 beaconing.</w:t>
      </w:r>
    </w:p>
    <w:p w14:paraId="77400BED" w14:textId="77777777" w:rsidR="00E35EDE" w:rsidRDefault="00000000">
      <w:pPr>
        <w:spacing w:after="60" w:line="360" w:lineRule="auto"/>
        <w:ind w:firstLine="720"/>
        <w:jc w:val="both"/>
      </w:pPr>
      <w:r>
        <w:rPr>
          <w:rFonts w:ascii="Times New Roman" w:hAnsi="Times New Roman"/>
          <w:sz w:val="26"/>
        </w:rPr>
        <w:t>Đề tài này trình bày một hệ thống phát hiện C2 traffic dựa trên Graph Neural Network (GNN) với Dynamic Graph Learning. Hệ thống xây dựng đồ thị động từ luồng mạng thực tế, trong đó mỗi node là một địa chỉ IP và mỗi cạnh biểu diễn một kết nối flow giữa hai IP trong cửa sổ thời gian 60 giây. Mỗi node được mô tả bằng vector đặc trưng 18 chiều bao gồm 14 thống kê flow và 4 đặc trưng temporal beaconing (active_span, mean_iat, iat_cv, repeat_dst_ratio). Pipeline thực hiện theo kiến trúc 3 luồng song song: FlowBuilderWorker, GraphUpdateWorker và InferenceWorker, đảm bảo xử lý realtime với độ trễ suy luận 18–56ms/snapshot.</w:t>
      </w:r>
    </w:p>
    <w:p w14:paraId="6F166F97" w14:textId="77777777" w:rsidR="00E35EDE" w:rsidRDefault="00000000">
      <w:pPr>
        <w:spacing w:after="60" w:line="360" w:lineRule="auto"/>
        <w:ind w:firstLine="720"/>
        <w:jc w:val="both"/>
      </w:pPr>
      <w:r>
        <w:rPr>
          <w:rFonts w:ascii="Times New Roman" w:hAnsi="Times New Roman"/>
          <w:sz w:val="26"/>
        </w:rPr>
        <w:t>Ba mô hình được huấn luyện và so sánh trên tập CTU-13 Scenario 10: XGBoost (baseline flow-level), GraphSAGE v3 (mô hình đề xuất) và GATv2 (baseline node-level). GraphSAGE với threshold tuned (0.9118) đạt F1=0.6328, Precision=0.7106, Recall=0.5703, AUC-ROC=0.9817 và FPR=0.012%. Phân tích ablation xác nhận 4 đặc trưng temporal cải thiện F1 từ 0.399 lên 0.633. Hệ thống được triển khai với FastAPI và dashboard Streamlit, tích hợp CI/CD qua GitHub Actions.</w:t>
      </w:r>
    </w:p>
    <w:p w14:paraId="4AC3F4A8" w14:textId="77777777" w:rsidR="00E35EDE" w:rsidRDefault="00000000">
      <w:pPr>
        <w:spacing w:after="60" w:line="360" w:lineRule="auto"/>
        <w:ind w:firstLine="720"/>
        <w:jc w:val="both"/>
      </w:pPr>
      <w:r>
        <w:rPr>
          <w:rFonts w:ascii="Times New Roman" w:hAnsi="Times New Roman"/>
          <w:sz w:val="26"/>
        </w:rPr>
        <w:t>Từ khóa: botnet detection, C2 traffic, Graph Neural Network, GraphSAGE, dynamic graph, realtime IDS, CTU-13, beaconing detection.</w:t>
      </w:r>
    </w:p>
    <w:p w14:paraId="5A8DB429" w14:textId="77777777" w:rsidR="00E35EDE" w:rsidRDefault="00E35EDE">
      <w:pPr>
        <w:spacing w:after="0" w:line="240" w:lineRule="auto"/>
      </w:pPr>
    </w:p>
    <w:p w14:paraId="09456EA7" w14:textId="77777777" w:rsidR="00E35EDE" w:rsidRDefault="00000000">
      <w:pPr>
        <w:pStyle w:val="Heading2"/>
        <w:spacing w:before="240" w:after="120" w:line="360" w:lineRule="auto"/>
      </w:pPr>
      <w:r>
        <w:rPr>
          <w:rFonts w:ascii="Times New Roman" w:hAnsi="Times New Roman"/>
          <w:sz w:val="28"/>
        </w:rPr>
        <w:lastRenderedPageBreak/>
        <w:t>English Abstract</w:t>
      </w:r>
    </w:p>
    <w:p w14:paraId="47B2A368" w14:textId="77777777" w:rsidR="00E35EDE" w:rsidRDefault="00000000">
      <w:pPr>
        <w:spacing w:after="60" w:line="360" w:lineRule="auto"/>
        <w:ind w:firstLine="720"/>
        <w:jc w:val="both"/>
      </w:pPr>
      <w:r>
        <w:rPr>
          <w:rFonts w:ascii="Times New Roman" w:hAnsi="Times New Roman"/>
          <w:sz w:val="26"/>
        </w:rPr>
        <w:t>Botnet Command-and-Control (C2) traffic poses one of the most critical cybersecurity threats. Traditional signature-based IDS systems are easily evaded when botnets rotate C2 ports or domains. Moreover, per-flow machine learning approaches ignore relational structure between IP addresses — the very structure that reveals C2 beaconing patterns.</w:t>
      </w:r>
    </w:p>
    <w:p w14:paraId="2B33A31A" w14:textId="77777777" w:rsidR="00E35EDE" w:rsidRDefault="00000000">
      <w:pPr>
        <w:spacing w:after="60" w:line="360" w:lineRule="auto"/>
        <w:ind w:firstLine="720"/>
        <w:jc w:val="both"/>
      </w:pPr>
      <w:r>
        <w:rPr>
          <w:rFonts w:ascii="Times New Roman" w:hAnsi="Times New Roman"/>
          <w:sz w:val="26"/>
        </w:rPr>
        <w:t>This paper presents a realtime C2 detection system based on Dynamic Graph Neural Networks. The system builds a dynamic graph from network flows where each node represents an IP address and each edge represents a flow connection within a 60-second sliding window. Nodes are characterized by 18-dimensional feature vectors comprising 14 flow statistics and 4 temporal beaconing features (active_span, mean_iat, iat_cv, repeat_dst_ratio). A 3-thread pipeline (FlowBuilderWorker, GraphUpdateWorker, InferenceWorker) ensures realtime processing with inference latency of 18–56ms per snapshot.</w:t>
      </w:r>
    </w:p>
    <w:p w14:paraId="7704D982" w14:textId="77777777" w:rsidR="00E35EDE" w:rsidRDefault="00000000">
      <w:pPr>
        <w:spacing w:after="60" w:line="360" w:lineRule="auto"/>
        <w:ind w:firstLine="720"/>
        <w:jc w:val="both"/>
      </w:pPr>
      <w:r>
        <w:rPr>
          <w:rFonts w:ascii="Times New Roman" w:hAnsi="Times New Roman"/>
          <w:sz w:val="26"/>
        </w:rPr>
        <w:t>Three models are trained and compared on CTU-13 Scenario 10: XGBoost (flow-level baseline), GraphSAGE v3 (proposed), and GATv2 (node-level baseline). GraphSAGE with tuned threshold (0.9118) achieves F1=0.6328, Precision=0.7106, Recall=0.5703, AUC-ROC=0.9817, and FPR=0.012%. Ablation study confirms that 4 temporal features improve F1 from 0.399 to 0.633. The system is deployed with FastAPI and Streamlit dashboard, with CI/CD via GitHub Actions.</w:t>
      </w:r>
    </w:p>
    <w:p w14:paraId="101951DB" w14:textId="77777777" w:rsidR="00E35EDE" w:rsidRDefault="00000000">
      <w:pPr>
        <w:spacing w:after="60" w:line="360" w:lineRule="auto"/>
        <w:ind w:firstLine="720"/>
        <w:jc w:val="both"/>
      </w:pPr>
      <w:r>
        <w:rPr>
          <w:rFonts w:ascii="Times New Roman" w:hAnsi="Times New Roman"/>
          <w:sz w:val="26"/>
        </w:rPr>
        <w:t>Keywords: botnet detection, C2 traffic, Graph Neural Network, GraphSAGE, dynamic graph, realtime IDS, CTU-13, beaconing detection.</w:t>
      </w:r>
    </w:p>
    <w:p w14:paraId="3665FB54" w14:textId="77777777" w:rsidR="00E35EDE" w:rsidRDefault="00000000">
      <w:r>
        <w:br w:type="page"/>
      </w:r>
    </w:p>
    <w:p w14:paraId="016784E9" w14:textId="77777777" w:rsidR="00E35EDE" w:rsidRDefault="00000000">
      <w:pPr>
        <w:pStyle w:val="Heading1"/>
        <w:spacing w:before="240" w:after="120" w:line="360" w:lineRule="auto"/>
        <w:jc w:val="center"/>
      </w:pPr>
      <w:r>
        <w:rPr>
          <w:rFonts w:ascii="Times New Roman" w:hAnsi="Times New Roman"/>
          <w:sz w:val="32"/>
        </w:rPr>
        <w:lastRenderedPageBreak/>
        <w:t>MỤC LỤC</w:t>
      </w:r>
    </w:p>
    <w:p w14:paraId="7B628561" w14:textId="77777777" w:rsidR="00E35EDE" w:rsidRDefault="00E35EDE">
      <w:pPr>
        <w:spacing w:after="0" w:line="240" w:lineRule="auto"/>
      </w:pPr>
    </w:p>
    <w:p w14:paraId="0DA3D6EC" w14:textId="77777777" w:rsidR="00E35EDE" w:rsidRDefault="00000000">
      <w:pPr>
        <w:tabs>
          <w:tab w:val="right" w:leader="dot" w:pos="8221"/>
        </w:tabs>
        <w:spacing w:after="40" w:line="312" w:lineRule="auto"/>
      </w:pPr>
      <w:r>
        <w:rPr>
          <w:rFonts w:ascii="Times New Roman" w:hAnsi="Times New Roman"/>
          <w:b/>
          <w:sz w:val="26"/>
        </w:rPr>
        <w:t>NHẬN XÉT CỦA GIẢNG VIÊN HƯỚNG DẪN</w:t>
      </w:r>
      <w:r>
        <w:rPr>
          <w:rFonts w:ascii="Times New Roman" w:hAnsi="Times New Roman"/>
          <w:sz w:val="26"/>
        </w:rPr>
        <w:tab/>
        <w:t>i</w:t>
      </w:r>
    </w:p>
    <w:p w14:paraId="6178E457" w14:textId="77777777" w:rsidR="00E35EDE" w:rsidRDefault="00000000">
      <w:pPr>
        <w:tabs>
          <w:tab w:val="right" w:leader="dot" w:pos="8221"/>
        </w:tabs>
        <w:spacing w:after="40" w:line="312" w:lineRule="auto"/>
      </w:pPr>
      <w:r>
        <w:rPr>
          <w:rFonts w:ascii="Times New Roman" w:hAnsi="Times New Roman"/>
          <w:b/>
          <w:sz w:val="26"/>
        </w:rPr>
        <w:t>BẢNG PHÂN CÔNG CÔNG VIỆC</w:t>
      </w:r>
      <w:r>
        <w:rPr>
          <w:rFonts w:ascii="Times New Roman" w:hAnsi="Times New Roman"/>
          <w:sz w:val="26"/>
        </w:rPr>
        <w:tab/>
        <w:t>ii</w:t>
      </w:r>
    </w:p>
    <w:p w14:paraId="75DCB7D1" w14:textId="77777777" w:rsidR="00E35EDE" w:rsidRDefault="00000000">
      <w:pPr>
        <w:tabs>
          <w:tab w:val="right" w:leader="dot" w:pos="8221"/>
        </w:tabs>
        <w:spacing w:after="40" w:line="312" w:lineRule="auto"/>
      </w:pPr>
      <w:r>
        <w:rPr>
          <w:rFonts w:ascii="Times New Roman" w:hAnsi="Times New Roman"/>
          <w:b/>
          <w:sz w:val="26"/>
        </w:rPr>
        <w:t>LỜI CẢM ƠN</w:t>
      </w:r>
      <w:r>
        <w:rPr>
          <w:rFonts w:ascii="Times New Roman" w:hAnsi="Times New Roman"/>
          <w:sz w:val="26"/>
        </w:rPr>
        <w:tab/>
        <w:t>iii</w:t>
      </w:r>
    </w:p>
    <w:p w14:paraId="2F84C171" w14:textId="77777777" w:rsidR="00E35EDE" w:rsidRDefault="00000000">
      <w:pPr>
        <w:tabs>
          <w:tab w:val="right" w:leader="dot" w:pos="8221"/>
        </w:tabs>
        <w:spacing w:after="40" w:line="312" w:lineRule="auto"/>
      </w:pPr>
      <w:r>
        <w:rPr>
          <w:rFonts w:ascii="Times New Roman" w:hAnsi="Times New Roman"/>
          <w:b/>
          <w:sz w:val="26"/>
        </w:rPr>
        <w:t>TÓM TẮT ĐỀ TÀI</w:t>
      </w:r>
      <w:r>
        <w:rPr>
          <w:rFonts w:ascii="Times New Roman" w:hAnsi="Times New Roman"/>
          <w:sz w:val="26"/>
        </w:rPr>
        <w:tab/>
        <w:t>iv</w:t>
      </w:r>
    </w:p>
    <w:p w14:paraId="12FDD0EA" w14:textId="77777777" w:rsidR="00E35EDE" w:rsidRDefault="00000000">
      <w:pPr>
        <w:tabs>
          <w:tab w:val="right" w:leader="dot" w:pos="8221"/>
        </w:tabs>
        <w:spacing w:after="40" w:line="312" w:lineRule="auto"/>
      </w:pPr>
      <w:r>
        <w:rPr>
          <w:rFonts w:ascii="Times New Roman" w:hAnsi="Times New Roman"/>
          <w:b/>
          <w:sz w:val="26"/>
        </w:rPr>
        <w:t>MỤC LỤC</w:t>
      </w:r>
      <w:r>
        <w:rPr>
          <w:rFonts w:ascii="Times New Roman" w:hAnsi="Times New Roman"/>
          <w:sz w:val="26"/>
        </w:rPr>
        <w:tab/>
        <w:t>v</w:t>
      </w:r>
    </w:p>
    <w:p w14:paraId="2E4451B6" w14:textId="77777777" w:rsidR="00E35EDE" w:rsidRDefault="00000000">
      <w:pPr>
        <w:tabs>
          <w:tab w:val="right" w:leader="dot" w:pos="8221"/>
        </w:tabs>
        <w:spacing w:after="40" w:line="312" w:lineRule="auto"/>
      </w:pPr>
      <w:r>
        <w:rPr>
          <w:rFonts w:ascii="Times New Roman" w:hAnsi="Times New Roman"/>
          <w:b/>
          <w:sz w:val="26"/>
        </w:rPr>
        <w:t>DANH SÁCH HÌNH ẢNH</w:t>
      </w:r>
      <w:r>
        <w:rPr>
          <w:rFonts w:ascii="Times New Roman" w:hAnsi="Times New Roman"/>
          <w:sz w:val="26"/>
        </w:rPr>
        <w:tab/>
        <w:t>vii</w:t>
      </w:r>
    </w:p>
    <w:p w14:paraId="0DFF8F82" w14:textId="77777777" w:rsidR="00E35EDE" w:rsidRDefault="00000000">
      <w:pPr>
        <w:tabs>
          <w:tab w:val="right" w:leader="dot" w:pos="8221"/>
        </w:tabs>
        <w:spacing w:after="40" w:line="312" w:lineRule="auto"/>
      </w:pPr>
      <w:r>
        <w:rPr>
          <w:rFonts w:ascii="Times New Roman" w:hAnsi="Times New Roman"/>
          <w:b/>
          <w:sz w:val="26"/>
        </w:rPr>
        <w:t>DANH SÁCH BẢNG BIỂU</w:t>
      </w:r>
      <w:r>
        <w:rPr>
          <w:rFonts w:ascii="Times New Roman" w:hAnsi="Times New Roman"/>
          <w:sz w:val="26"/>
        </w:rPr>
        <w:tab/>
        <w:t>viii</w:t>
      </w:r>
    </w:p>
    <w:p w14:paraId="20312048" w14:textId="77777777" w:rsidR="00E35EDE" w:rsidRDefault="00000000">
      <w:pPr>
        <w:tabs>
          <w:tab w:val="right" w:leader="dot" w:pos="8221"/>
        </w:tabs>
        <w:spacing w:after="40" w:line="312" w:lineRule="auto"/>
      </w:pPr>
      <w:r>
        <w:rPr>
          <w:rFonts w:ascii="Times New Roman" w:hAnsi="Times New Roman"/>
          <w:b/>
          <w:sz w:val="26"/>
        </w:rPr>
        <w:t>DANH MỤC TỪ VIẾT TẮT</w:t>
      </w:r>
      <w:r>
        <w:rPr>
          <w:rFonts w:ascii="Times New Roman" w:hAnsi="Times New Roman"/>
          <w:sz w:val="26"/>
        </w:rPr>
        <w:tab/>
        <w:t>ix</w:t>
      </w:r>
    </w:p>
    <w:p w14:paraId="17B02A86" w14:textId="77777777" w:rsidR="00E35EDE" w:rsidRDefault="00000000">
      <w:pPr>
        <w:tabs>
          <w:tab w:val="right" w:leader="dot" w:pos="8221"/>
        </w:tabs>
        <w:spacing w:after="40" w:line="312" w:lineRule="auto"/>
      </w:pPr>
      <w:r>
        <w:rPr>
          <w:rFonts w:ascii="Times New Roman" w:hAnsi="Times New Roman"/>
          <w:b/>
          <w:sz w:val="26"/>
        </w:rPr>
        <w:t>CHƯƠNG 1. GIỚI THIỆU</w:t>
      </w:r>
      <w:r>
        <w:rPr>
          <w:rFonts w:ascii="Times New Roman" w:hAnsi="Times New Roman"/>
          <w:sz w:val="26"/>
        </w:rPr>
        <w:tab/>
        <w:t>10</w:t>
      </w:r>
    </w:p>
    <w:p w14:paraId="5C5C0B47" w14:textId="77777777" w:rsidR="00E35EDE" w:rsidRDefault="00000000">
      <w:pPr>
        <w:tabs>
          <w:tab w:val="right" w:leader="dot" w:pos="8221"/>
        </w:tabs>
        <w:spacing w:after="40" w:line="312" w:lineRule="auto"/>
        <w:ind w:left="283"/>
      </w:pPr>
      <w:r>
        <w:rPr>
          <w:rFonts w:ascii="Times New Roman" w:hAnsi="Times New Roman"/>
          <w:sz w:val="26"/>
        </w:rPr>
        <w:t>1.1. Bối cảnh nghiên cứu</w:t>
      </w:r>
      <w:r>
        <w:rPr>
          <w:rFonts w:ascii="Times New Roman" w:hAnsi="Times New Roman"/>
          <w:sz w:val="26"/>
        </w:rPr>
        <w:tab/>
        <w:t>10</w:t>
      </w:r>
    </w:p>
    <w:p w14:paraId="52299043" w14:textId="77777777" w:rsidR="00E35EDE" w:rsidRDefault="00000000">
      <w:pPr>
        <w:tabs>
          <w:tab w:val="right" w:leader="dot" w:pos="8221"/>
        </w:tabs>
        <w:spacing w:after="40" w:line="312" w:lineRule="auto"/>
        <w:ind w:left="283"/>
      </w:pPr>
      <w:r>
        <w:rPr>
          <w:rFonts w:ascii="Times New Roman" w:hAnsi="Times New Roman"/>
          <w:sz w:val="26"/>
        </w:rPr>
        <w:t>1.2. Lý do chọn đề tài</w:t>
      </w:r>
      <w:r>
        <w:rPr>
          <w:rFonts w:ascii="Times New Roman" w:hAnsi="Times New Roman"/>
          <w:sz w:val="26"/>
        </w:rPr>
        <w:tab/>
        <w:t>11</w:t>
      </w:r>
    </w:p>
    <w:p w14:paraId="1F9042A4" w14:textId="77777777" w:rsidR="00E35EDE" w:rsidRDefault="00000000">
      <w:pPr>
        <w:tabs>
          <w:tab w:val="right" w:leader="dot" w:pos="8221"/>
        </w:tabs>
        <w:spacing w:after="40" w:line="312" w:lineRule="auto"/>
        <w:ind w:left="283"/>
      </w:pPr>
      <w:r>
        <w:rPr>
          <w:rFonts w:ascii="Times New Roman" w:hAnsi="Times New Roman"/>
          <w:sz w:val="26"/>
        </w:rPr>
        <w:t>1.3. Mục tiêu đề tài</w:t>
      </w:r>
      <w:r>
        <w:rPr>
          <w:rFonts w:ascii="Times New Roman" w:hAnsi="Times New Roman"/>
          <w:sz w:val="26"/>
        </w:rPr>
        <w:tab/>
        <w:t>12</w:t>
      </w:r>
    </w:p>
    <w:p w14:paraId="7C59616B" w14:textId="77777777" w:rsidR="00E35EDE" w:rsidRDefault="00000000">
      <w:pPr>
        <w:tabs>
          <w:tab w:val="right" w:leader="dot" w:pos="8221"/>
        </w:tabs>
        <w:spacing w:after="40" w:line="312" w:lineRule="auto"/>
        <w:ind w:left="283"/>
      </w:pPr>
      <w:r>
        <w:rPr>
          <w:rFonts w:ascii="Times New Roman" w:hAnsi="Times New Roman"/>
          <w:sz w:val="26"/>
        </w:rPr>
        <w:t>1.4. Phạm vi đề tài</w:t>
      </w:r>
      <w:r>
        <w:rPr>
          <w:rFonts w:ascii="Times New Roman" w:hAnsi="Times New Roman"/>
          <w:sz w:val="26"/>
        </w:rPr>
        <w:tab/>
        <w:t>13</w:t>
      </w:r>
    </w:p>
    <w:p w14:paraId="0BFB4FE4" w14:textId="77777777" w:rsidR="00E35EDE" w:rsidRDefault="00000000">
      <w:pPr>
        <w:tabs>
          <w:tab w:val="right" w:leader="dot" w:pos="8221"/>
        </w:tabs>
        <w:spacing w:after="40" w:line="312" w:lineRule="auto"/>
        <w:ind w:left="283"/>
      </w:pPr>
      <w:r>
        <w:rPr>
          <w:rFonts w:ascii="Times New Roman" w:hAnsi="Times New Roman"/>
          <w:sz w:val="26"/>
        </w:rPr>
        <w:t>1.5. Phương pháp nghiên cứu</w:t>
      </w:r>
      <w:r>
        <w:rPr>
          <w:rFonts w:ascii="Times New Roman" w:hAnsi="Times New Roman"/>
          <w:sz w:val="26"/>
        </w:rPr>
        <w:tab/>
        <w:t>13</w:t>
      </w:r>
    </w:p>
    <w:p w14:paraId="4334A7C8" w14:textId="77777777" w:rsidR="00E35EDE" w:rsidRDefault="00000000">
      <w:pPr>
        <w:tabs>
          <w:tab w:val="right" w:leader="dot" w:pos="8221"/>
        </w:tabs>
        <w:spacing w:after="40" w:line="312" w:lineRule="auto"/>
        <w:ind w:left="283"/>
      </w:pPr>
      <w:r>
        <w:rPr>
          <w:rFonts w:ascii="Times New Roman" w:hAnsi="Times New Roman"/>
          <w:sz w:val="26"/>
        </w:rPr>
        <w:t>1.6. Bố cục báo cáo</w:t>
      </w:r>
      <w:r>
        <w:rPr>
          <w:rFonts w:ascii="Times New Roman" w:hAnsi="Times New Roman"/>
          <w:sz w:val="26"/>
        </w:rPr>
        <w:tab/>
        <w:t>14</w:t>
      </w:r>
    </w:p>
    <w:p w14:paraId="56158836" w14:textId="77777777" w:rsidR="00E35EDE" w:rsidRDefault="00000000">
      <w:pPr>
        <w:tabs>
          <w:tab w:val="right" w:leader="dot" w:pos="8221"/>
        </w:tabs>
        <w:spacing w:after="40" w:line="312" w:lineRule="auto"/>
      </w:pPr>
      <w:r>
        <w:rPr>
          <w:rFonts w:ascii="Times New Roman" w:hAnsi="Times New Roman"/>
          <w:b/>
          <w:sz w:val="26"/>
        </w:rPr>
        <w:t>CHƯƠNG 2. CƠ SỞ LÝ THUYẾT VÀ NGHIÊN CỨU LIÊN QUAN</w:t>
      </w:r>
      <w:r>
        <w:rPr>
          <w:rFonts w:ascii="Times New Roman" w:hAnsi="Times New Roman"/>
          <w:sz w:val="26"/>
        </w:rPr>
        <w:tab/>
        <w:t>15</w:t>
      </w:r>
    </w:p>
    <w:p w14:paraId="13175051" w14:textId="77777777" w:rsidR="00E35EDE" w:rsidRDefault="00000000">
      <w:pPr>
        <w:tabs>
          <w:tab w:val="right" w:leader="dot" w:pos="8221"/>
        </w:tabs>
        <w:spacing w:after="40" w:line="312" w:lineRule="auto"/>
        <w:ind w:left="283"/>
      </w:pPr>
      <w:r>
        <w:rPr>
          <w:rFonts w:ascii="Times New Roman" w:hAnsi="Times New Roman"/>
          <w:sz w:val="26"/>
        </w:rPr>
        <w:t>2.1. Mạng botnet và kênh C2</w:t>
      </w:r>
      <w:r>
        <w:rPr>
          <w:rFonts w:ascii="Times New Roman" w:hAnsi="Times New Roman"/>
          <w:sz w:val="26"/>
        </w:rPr>
        <w:tab/>
        <w:t>15</w:t>
      </w:r>
    </w:p>
    <w:p w14:paraId="0070FEF5" w14:textId="77777777" w:rsidR="00E35EDE" w:rsidRDefault="00000000">
      <w:pPr>
        <w:tabs>
          <w:tab w:val="right" w:leader="dot" w:pos="8221"/>
        </w:tabs>
        <w:spacing w:after="40" w:line="312" w:lineRule="auto"/>
        <w:ind w:left="283"/>
      </w:pPr>
      <w:r>
        <w:rPr>
          <w:rFonts w:ascii="Times New Roman" w:hAnsi="Times New Roman"/>
          <w:sz w:val="26"/>
        </w:rPr>
        <w:t>2.2. Graph Neural Networks</w:t>
      </w:r>
      <w:r>
        <w:rPr>
          <w:rFonts w:ascii="Times New Roman" w:hAnsi="Times New Roman"/>
          <w:sz w:val="26"/>
        </w:rPr>
        <w:tab/>
        <w:t>17</w:t>
      </w:r>
    </w:p>
    <w:p w14:paraId="09F1B414" w14:textId="77777777" w:rsidR="00E35EDE" w:rsidRDefault="00000000">
      <w:pPr>
        <w:tabs>
          <w:tab w:val="right" w:leader="dot" w:pos="8221"/>
        </w:tabs>
        <w:spacing w:after="40" w:line="312" w:lineRule="auto"/>
        <w:ind w:left="567"/>
      </w:pPr>
      <w:r>
        <w:rPr>
          <w:rFonts w:ascii="Times New Roman" w:hAnsi="Times New Roman"/>
          <w:sz w:val="24"/>
        </w:rPr>
        <w:t>2.2.1. Tổng quan GNN và message passing</w:t>
      </w:r>
      <w:r>
        <w:rPr>
          <w:rFonts w:ascii="Times New Roman" w:hAnsi="Times New Roman"/>
          <w:sz w:val="24"/>
        </w:rPr>
        <w:tab/>
        <w:t>17</w:t>
      </w:r>
    </w:p>
    <w:p w14:paraId="18962A27" w14:textId="77777777" w:rsidR="00E35EDE" w:rsidRDefault="00000000">
      <w:pPr>
        <w:tabs>
          <w:tab w:val="right" w:leader="dot" w:pos="8221"/>
        </w:tabs>
        <w:spacing w:after="40" w:line="312" w:lineRule="auto"/>
        <w:ind w:left="567"/>
      </w:pPr>
      <w:r>
        <w:rPr>
          <w:rFonts w:ascii="Times New Roman" w:hAnsi="Times New Roman"/>
          <w:sz w:val="24"/>
        </w:rPr>
        <w:t>2.2.2. GraphSAGE (Hamilton et al., 2017)</w:t>
      </w:r>
      <w:r>
        <w:rPr>
          <w:rFonts w:ascii="Times New Roman" w:hAnsi="Times New Roman"/>
          <w:sz w:val="24"/>
        </w:rPr>
        <w:tab/>
        <w:t>18</w:t>
      </w:r>
    </w:p>
    <w:p w14:paraId="53DBD2B3" w14:textId="77777777" w:rsidR="00E35EDE" w:rsidRDefault="00000000">
      <w:pPr>
        <w:tabs>
          <w:tab w:val="right" w:leader="dot" w:pos="8221"/>
        </w:tabs>
        <w:spacing w:after="40" w:line="312" w:lineRule="auto"/>
        <w:ind w:left="567"/>
      </w:pPr>
      <w:r>
        <w:rPr>
          <w:rFonts w:ascii="Times New Roman" w:hAnsi="Times New Roman"/>
          <w:sz w:val="24"/>
        </w:rPr>
        <w:t>2.2.3. GATv2 (Brody et al., 2022)</w:t>
      </w:r>
      <w:r>
        <w:rPr>
          <w:rFonts w:ascii="Times New Roman" w:hAnsi="Times New Roman"/>
          <w:sz w:val="24"/>
        </w:rPr>
        <w:tab/>
        <w:t>18</w:t>
      </w:r>
    </w:p>
    <w:p w14:paraId="332F0BE3" w14:textId="77777777" w:rsidR="00E35EDE" w:rsidRDefault="00000000">
      <w:pPr>
        <w:tabs>
          <w:tab w:val="right" w:leader="dot" w:pos="8221"/>
        </w:tabs>
        <w:spacing w:after="40" w:line="312" w:lineRule="auto"/>
        <w:ind w:left="567"/>
      </w:pPr>
      <w:r>
        <w:rPr>
          <w:rFonts w:ascii="Times New Roman" w:hAnsi="Times New Roman"/>
          <w:sz w:val="24"/>
        </w:rPr>
        <w:t>2.2.4. Tại sao GNN phù hợp bài toán C2 detection</w:t>
      </w:r>
      <w:r>
        <w:rPr>
          <w:rFonts w:ascii="Times New Roman" w:hAnsi="Times New Roman"/>
          <w:sz w:val="24"/>
        </w:rPr>
        <w:tab/>
        <w:t>19</w:t>
      </w:r>
    </w:p>
    <w:p w14:paraId="2EE7C002" w14:textId="77777777" w:rsidR="00E35EDE" w:rsidRDefault="00000000">
      <w:pPr>
        <w:tabs>
          <w:tab w:val="right" w:leader="dot" w:pos="8221"/>
        </w:tabs>
        <w:spacing w:after="40" w:line="312" w:lineRule="auto"/>
        <w:ind w:left="283"/>
      </w:pPr>
      <w:r>
        <w:rPr>
          <w:rFonts w:ascii="Times New Roman" w:hAnsi="Times New Roman"/>
          <w:sz w:val="26"/>
        </w:rPr>
        <w:t>2.3. Xử lý mất cân bằng lớp</w:t>
      </w:r>
      <w:r>
        <w:rPr>
          <w:rFonts w:ascii="Times New Roman" w:hAnsi="Times New Roman"/>
          <w:sz w:val="26"/>
        </w:rPr>
        <w:tab/>
        <w:t>19</w:t>
      </w:r>
    </w:p>
    <w:p w14:paraId="0BBDDD94" w14:textId="77777777" w:rsidR="00E35EDE" w:rsidRDefault="00000000">
      <w:pPr>
        <w:tabs>
          <w:tab w:val="right" w:leader="dot" w:pos="8221"/>
        </w:tabs>
        <w:spacing w:after="40" w:line="312" w:lineRule="auto"/>
        <w:ind w:left="283"/>
      </w:pPr>
      <w:r>
        <w:rPr>
          <w:rFonts w:ascii="Times New Roman" w:hAnsi="Times New Roman"/>
          <w:sz w:val="26"/>
        </w:rPr>
        <w:t>2.4. Dynamic graph và sliding window</w:t>
      </w:r>
      <w:r>
        <w:rPr>
          <w:rFonts w:ascii="Times New Roman" w:hAnsi="Times New Roman"/>
          <w:sz w:val="26"/>
        </w:rPr>
        <w:tab/>
        <w:t>20</w:t>
      </w:r>
    </w:p>
    <w:p w14:paraId="0DEA29DF" w14:textId="77777777" w:rsidR="00E35EDE" w:rsidRDefault="00000000">
      <w:pPr>
        <w:tabs>
          <w:tab w:val="right" w:leader="dot" w:pos="8221"/>
        </w:tabs>
        <w:spacing w:after="40" w:line="312" w:lineRule="auto"/>
        <w:ind w:left="283"/>
      </w:pPr>
      <w:r>
        <w:rPr>
          <w:rFonts w:ascii="Times New Roman" w:hAnsi="Times New Roman"/>
          <w:sz w:val="26"/>
        </w:rPr>
        <w:t>2.5. XGBoost</w:t>
      </w:r>
      <w:r>
        <w:rPr>
          <w:rFonts w:ascii="Times New Roman" w:hAnsi="Times New Roman"/>
          <w:sz w:val="26"/>
        </w:rPr>
        <w:tab/>
        <w:t>21</w:t>
      </w:r>
    </w:p>
    <w:p w14:paraId="6B54FED7" w14:textId="77777777" w:rsidR="00E35EDE" w:rsidRDefault="00000000">
      <w:pPr>
        <w:tabs>
          <w:tab w:val="right" w:leader="dot" w:pos="8221"/>
        </w:tabs>
        <w:spacing w:after="40" w:line="312" w:lineRule="auto"/>
        <w:ind w:left="283"/>
      </w:pPr>
      <w:r>
        <w:rPr>
          <w:rFonts w:ascii="Times New Roman" w:hAnsi="Times New Roman"/>
          <w:sz w:val="26"/>
        </w:rPr>
        <w:t>2.6. Các độ đo đánh giá</w:t>
      </w:r>
      <w:r>
        <w:rPr>
          <w:rFonts w:ascii="Times New Roman" w:hAnsi="Times New Roman"/>
          <w:sz w:val="26"/>
        </w:rPr>
        <w:tab/>
        <w:t>21</w:t>
      </w:r>
    </w:p>
    <w:p w14:paraId="36C16C1A" w14:textId="77777777" w:rsidR="00E35EDE" w:rsidRDefault="00000000">
      <w:pPr>
        <w:tabs>
          <w:tab w:val="right" w:leader="dot" w:pos="8221"/>
        </w:tabs>
        <w:spacing w:after="40" w:line="312" w:lineRule="auto"/>
        <w:ind w:left="283"/>
      </w:pPr>
      <w:r>
        <w:rPr>
          <w:rFonts w:ascii="Times New Roman" w:hAnsi="Times New Roman"/>
          <w:sz w:val="26"/>
        </w:rPr>
        <w:t>2.7. Nghiên cứu liên quan</w:t>
      </w:r>
      <w:r>
        <w:rPr>
          <w:rFonts w:ascii="Times New Roman" w:hAnsi="Times New Roman"/>
          <w:sz w:val="26"/>
        </w:rPr>
        <w:tab/>
        <w:t>22</w:t>
      </w:r>
    </w:p>
    <w:p w14:paraId="355CEDCC" w14:textId="77777777" w:rsidR="00E35EDE" w:rsidRDefault="00000000">
      <w:pPr>
        <w:tabs>
          <w:tab w:val="right" w:leader="dot" w:pos="8221"/>
        </w:tabs>
        <w:spacing w:after="40" w:line="312" w:lineRule="auto"/>
      </w:pPr>
      <w:r>
        <w:rPr>
          <w:rFonts w:ascii="Times New Roman" w:hAnsi="Times New Roman"/>
          <w:b/>
          <w:sz w:val="26"/>
        </w:rPr>
        <w:lastRenderedPageBreak/>
        <w:t>CHƯƠNG 3. MÔ HÌNH ĐỀ XUẤT</w:t>
      </w:r>
      <w:r>
        <w:rPr>
          <w:rFonts w:ascii="Times New Roman" w:hAnsi="Times New Roman"/>
          <w:sz w:val="26"/>
        </w:rPr>
        <w:tab/>
        <w:t>23</w:t>
      </w:r>
    </w:p>
    <w:p w14:paraId="491B8878" w14:textId="77777777" w:rsidR="00E35EDE" w:rsidRDefault="00000000">
      <w:pPr>
        <w:tabs>
          <w:tab w:val="right" w:leader="dot" w:pos="8221"/>
        </w:tabs>
        <w:spacing w:after="40" w:line="312" w:lineRule="auto"/>
        <w:ind w:left="283"/>
      </w:pPr>
      <w:r>
        <w:rPr>
          <w:rFonts w:ascii="Times New Roman" w:hAnsi="Times New Roman"/>
          <w:sz w:val="26"/>
        </w:rPr>
        <w:t>3.1. Tổng quan hệ thống</w:t>
      </w:r>
      <w:r>
        <w:rPr>
          <w:rFonts w:ascii="Times New Roman" w:hAnsi="Times New Roman"/>
          <w:sz w:val="26"/>
        </w:rPr>
        <w:tab/>
        <w:t>23</w:t>
      </w:r>
    </w:p>
    <w:p w14:paraId="404F49DF" w14:textId="77777777" w:rsidR="00E35EDE" w:rsidRDefault="00000000">
      <w:pPr>
        <w:tabs>
          <w:tab w:val="right" w:leader="dot" w:pos="8221"/>
        </w:tabs>
        <w:spacing w:after="40" w:line="312" w:lineRule="auto"/>
        <w:ind w:left="283"/>
      </w:pPr>
      <w:r>
        <w:rPr>
          <w:rFonts w:ascii="Times New Roman" w:hAnsi="Times New Roman"/>
          <w:sz w:val="26"/>
        </w:rPr>
        <w:t>3.2. Pipeline xử lý dữ liệu (offline)</w:t>
      </w:r>
      <w:r>
        <w:rPr>
          <w:rFonts w:ascii="Times New Roman" w:hAnsi="Times New Roman"/>
          <w:sz w:val="26"/>
        </w:rPr>
        <w:tab/>
        <w:t>24</w:t>
      </w:r>
    </w:p>
    <w:p w14:paraId="3CD1C787" w14:textId="77777777" w:rsidR="00E35EDE" w:rsidRDefault="00000000">
      <w:pPr>
        <w:tabs>
          <w:tab w:val="right" w:leader="dot" w:pos="8221"/>
        </w:tabs>
        <w:spacing w:after="40" w:line="312" w:lineRule="auto"/>
        <w:ind w:left="283"/>
      </w:pPr>
      <w:r>
        <w:rPr>
          <w:rFonts w:ascii="Times New Roman" w:hAnsi="Times New Roman"/>
          <w:sz w:val="26"/>
        </w:rPr>
        <w:t>3.3. Xây dựng dynamic graph</w:t>
      </w:r>
      <w:r>
        <w:rPr>
          <w:rFonts w:ascii="Times New Roman" w:hAnsi="Times New Roman"/>
          <w:sz w:val="26"/>
        </w:rPr>
        <w:tab/>
        <w:t>25</w:t>
      </w:r>
    </w:p>
    <w:p w14:paraId="56E065E0" w14:textId="77777777" w:rsidR="00E35EDE" w:rsidRDefault="00000000">
      <w:pPr>
        <w:tabs>
          <w:tab w:val="right" w:leader="dot" w:pos="8221"/>
        </w:tabs>
        <w:spacing w:after="40" w:line="312" w:lineRule="auto"/>
        <w:ind w:left="283"/>
      </w:pPr>
      <w:r>
        <w:rPr>
          <w:rFonts w:ascii="Times New Roman" w:hAnsi="Times New Roman"/>
          <w:sz w:val="26"/>
        </w:rPr>
        <w:t>3.4. Thiết kế đặc trưng</w:t>
      </w:r>
      <w:r>
        <w:rPr>
          <w:rFonts w:ascii="Times New Roman" w:hAnsi="Times New Roman"/>
          <w:sz w:val="26"/>
        </w:rPr>
        <w:tab/>
        <w:t>26</w:t>
      </w:r>
    </w:p>
    <w:p w14:paraId="79B1286D" w14:textId="77777777" w:rsidR="00E35EDE" w:rsidRDefault="00000000">
      <w:pPr>
        <w:tabs>
          <w:tab w:val="right" w:leader="dot" w:pos="8221"/>
        </w:tabs>
        <w:spacing w:after="40" w:line="312" w:lineRule="auto"/>
        <w:ind w:left="283"/>
      </w:pPr>
      <w:r>
        <w:rPr>
          <w:rFonts w:ascii="Times New Roman" w:hAnsi="Times New Roman"/>
          <w:sz w:val="26"/>
        </w:rPr>
        <w:t>3.5. Các mô hình huấn luyện</w:t>
      </w:r>
      <w:r>
        <w:rPr>
          <w:rFonts w:ascii="Times New Roman" w:hAnsi="Times New Roman"/>
          <w:sz w:val="26"/>
        </w:rPr>
        <w:tab/>
        <w:t>27</w:t>
      </w:r>
    </w:p>
    <w:p w14:paraId="1C68C693" w14:textId="77777777" w:rsidR="00E35EDE" w:rsidRDefault="00000000">
      <w:pPr>
        <w:tabs>
          <w:tab w:val="right" w:leader="dot" w:pos="8221"/>
        </w:tabs>
        <w:spacing w:after="40" w:line="312" w:lineRule="auto"/>
        <w:ind w:left="567"/>
      </w:pPr>
      <w:r>
        <w:rPr>
          <w:rFonts w:ascii="Times New Roman" w:hAnsi="Times New Roman"/>
          <w:sz w:val="24"/>
        </w:rPr>
        <w:t>3.5.1. XGBoost (baseline flow-level)</w:t>
      </w:r>
      <w:r>
        <w:rPr>
          <w:rFonts w:ascii="Times New Roman" w:hAnsi="Times New Roman"/>
          <w:sz w:val="24"/>
        </w:rPr>
        <w:tab/>
        <w:t>27</w:t>
      </w:r>
    </w:p>
    <w:p w14:paraId="7A96BB4F" w14:textId="77777777" w:rsidR="00E35EDE" w:rsidRDefault="00000000">
      <w:pPr>
        <w:tabs>
          <w:tab w:val="right" w:leader="dot" w:pos="8221"/>
        </w:tabs>
        <w:spacing w:after="40" w:line="312" w:lineRule="auto"/>
        <w:ind w:left="567"/>
      </w:pPr>
      <w:r>
        <w:rPr>
          <w:rFonts w:ascii="Times New Roman" w:hAnsi="Times New Roman"/>
          <w:sz w:val="24"/>
        </w:rPr>
        <w:t>3.5.2. GraphSAGE v3 (mô hình đề xuất)</w:t>
      </w:r>
      <w:r>
        <w:rPr>
          <w:rFonts w:ascii="Times New Roman" w:hAnsi="Times New Roman"/>
          <w:sz w:val="24"/>
        </w:rPr>
        <w:tab/>
        <w:t>28</w:t>
      </w:r>
    </w:p>
    <w:p w14:paraId="039CB19A" w14:textId="77777777" w:rsidR="00E35EDE" w:rsidRDefault="00000000">
      <w:pPr>
        <w:tabs>
          <w:tab w:val="right" w:leader="dot" w:pos="8221"/>
        </w:tabs>
        <w:spacing w:after="40" w:line="312" w:lineRule="auto"/>
        <w:ind w:left="567"/>
      </w:pPr>
      <w:r>
        <w:rPr>
          <w:rFonts w:ascii="Times New Roman" w:hAnsi="Times New Roman"/>
          <w:sz w:val="24"/>
        </w:rPr>
        <w:t>3.5.3. GATv2 (baseline node-level)</w:t>
      </w:r>
      <w:r>
        <w:rPr>
          <w:rFonts w:ascii="Times New Roman" w:hAnsi="Times New Roman"/>
          <w:sz w:val="24"/>
        </w:rPr>
        <w:tab/>
        <w:t>29</w:t>
      </w:r>
    </w:p>
    <w:p w14:paraId="2D5603A3" w14:textId="77777777" w:rsidR="00E35EDE" w:rsidRDefault="00000000">
      <w:pPr>
        <w:tabs>
          <w:tab w:val="right" w:leader="dot" w:pos="8221"/>
        </w:tabs>
        <w:spacing w:after="40" w:line="312" w:lineRule="auto"/>
        <w:ind w:left="283"/>
      </w:pPr>
      <w:r>
        <w:rPr>
          <w:rFonts w:ascii="Times New Roman" w:hAnsi="Times New Roman"/>
          <w:sz w:val="26"/>
        </w:rPr>
        <w:t>3.6. Cơ chế threshold tuning</w:t>
      </w:r>
      <w:r>
        <w:rPr>
          <w:rFonts w:ascii="Times New Roman" w:hAnsi="Times New Roman"/>
          <w:sz w:val="26"/>
        </w:rPr>
        <w:tab/>
        <w:t>30</w:t>
      </w:r>
    </w:p>
    <w:p w14:paraId="57D661E0" w14:textId="77777777" w:rsidR="00E35EDE" w:rsidRDefault="00000000">
      <w:pPr>
        <w:tabs>
          <w:tab w:val="right" w:leader="dot" w:pos="8221"/>
        </w:tabs>
        <w:spacing w:after="40" w:line="312" w:lineRule="auto"/>
        <w:ind w:left="283"/>
      </w:pPr>
      <w:r>
        <w:rPr>
          <w:rFonts w:ascii="Times New Roman" w:hAnsi="Times New Roman"/>
          <w:sz w:val="26"/>
        </w:rPr>
        <w:t>3.7. Hệ thống phát hiện thời gian thực</w:t>
      </w:r>
      <w:r>
        <w:rPr>
          <w:rFonts w:ascii="Times New Roman" w:hAnsi="Times New Roman"/>
          <w:sz w:val="26"/>
        </w:rPr>
        <w:tab/>
        <w:t>31</w:t>
      </w:r>
    </w:p>
    <w:p w14:paraId="5675AA29" w14:textId="77777777" w:rsidR="00E35EDE" w:rsidRDefault="00000000">
      <w:pPr>
        <w:tabs>
          <w:tab w:val="right" w:leader="dot" w:pos="8221"/>
        </w:tabs>
        <w:spacing w:after="40" w:line="312" w:lineRule="auto"/>
        <w:ind w:left="567"/>
      </w:pPr>
      <w:r>
        <w:rPr>
          <w:rFonts w:ascii="Times New Roman" w:hAnsi="Times New Roman"/>
          <w:sz w:val="24"/>
        </w:rPr>
        <w:t>3.7.1. Thread 1 — FlowBuilderWorker</w:t>
      </w:r>
      <w:r>
        <w:rPr>
          <w:rFonts w:ascii="Times New Roman" w:hAnsi="Times New Roman"/>
          <w:sz w:val="24"/>
        </w:rPr>
        <w:tab/>
        <w:t>31</w:t>
      </w:r>
    </w:p>
    <w:p w14:paraId="7B0DD449" w14:textId="77777777" w:rsidR="00E35EDE" w:rsidRDefault="00000000">
      <w:pPr>
        <w:tabs>
          <w:tab w:val="right" w:leader="dot" w:pos="8221"/>
        </w:tabs>
        <w:spacing w:after="40" w:line="312" w:lineRule="auto"/>
        <w:ind w:left="567"/>
      </w:pPr>
      <w:r>
        <w:rPr>
          <w:rFonts w:ascii="Times New Roman" w:hAnsi="Times New Roman"/>
          <w:sz w:val="24"/>
        </w:rPr>
        <w:t>3.7.2. Thread 2 — GraphUpdateWorker</w:t>
      </w:r>
      <w:r>
        <w:rPr>
          <w:rFonts w:ascii="Times New Roman" w:hAnsi="Times New Roman"/>
          <w:sz w:val="24"/>
        </w:rPr>
        <w:tab/>
        <w:t>32</w:t>
      </w:r>
    </w:p>
    <w:p w14:paraId="5C95FC37" w14:textId="77777777" w:rsidR="00E35EDE" w:rsidRDefault="00000000">
      <w:pPr>
        <w:tabs>
          <w:tab w:val="right" w:leader="dot" w:pos="8221"/>
        </w:tabs>
        <w:spacing w:after="40" w:line="312" w:lineRule="auto"/>
        <w:ind w:left="567"/>
      </w:pPr>
      <w:r>
        <w:rPr>
          <w:rFonts w:ascii="Times New Roman" w:hAnsi="Times New Roman"/>
          <w:sz w:val="24"/>
        </w:rPr>
        <w:t>3.7.3. Thread 3 — InferenceWorker</w:t>
      </w:r>
      <w:r>
        <w:rPr>
          <w:rFonts w:ascii="Times New Roman" w:hAnsi="Times New Roman"/>
          <w:sz w:val="24"/>
        </w:rPr>
        <w:tab/>
        <w:t>32</w:t>
      </w:r>
    </w:p>
    <w:p w14:paraId="00F9A206" w14:textId="77777777" w:rsidR="00E35EDE" w:rsidRDefault="00000000">
      <w:pPr>
        <w:tabs>
          <w:tab w:val="right" w:leader="dot" w:pos="8221"/>
        </w:tabs>
        <w:spacing w:after="40" w:line="312" w:lineRule="auto"/>
        <w:ind w:left="567"/>
      </w:pPr>
      <w:r>
        <w:rPr>
          <w:rFonts w:ascii="Times New Roman" w:hAnsi="Times New Roman"/>
          <w:sz w:val="24"/>
        </w:rPr>
        <w:t>3.7.4. FastAPI Alert API và Streamlit Dashboard</w:t>
      </w:r>
      <w:r>
        <w:rPr>
          <w:rFonts w:ascii="Times New Roman" w:hAnsi="Times New Roman"/>
          <w:sz w:val="24"/>
        </w:rPr>
        <w:tab/>
        <w:t>33</w:t>
      </w:r>
    </w:p>
    <w:p w14:paraId="03C98412" w14:textId="77777777" w:rsidR="00E35EDE" w:rsidRDefault="00000000">
      <w:pPr>
        <w:tabs>
          <w:tab w:val="right" w:leader="dot" w:pos="8221"/>
        </w:tabs>
        <w:spacing w:after="40" w:line="312" w:lineRule="auto"/>
      </w:pPr>
      <w:r>
        <w:rPr>
          <w:rFonts w:ascii="Times New Roman" w:hAnsi="Times New Roman"/>
          <w:b/>
          <w:sz w:val="26"/>
        </w:rPr>
        <w:t>CHƯƠNG 4. THỰC NGHIỆM, ĐÁNH GIÁ VÀ THẢO LUẬN</w:t>
      </w:r>
      <w:r>
        <w:rPr>
          <w:rFonts w:ascii="Times New Roman" w:hAnsi="Times New Roman"/>
          <w:sz w:val="26"/>
        </w:rPr>
        <w:tab/>
        <w:t>34</w:t>
      </w:r>
    </w:p>
    <w:p w14:paraId="64DC4961" w14:textId="77777777" w:rsidR="00E35EDE" w:rsidRDefault="00000000">
      <w:pPr>
        <w:tabs>
          <w:tab w:val="right" w:leader="dot" w:pos="8221"/>
        </w:tabs>
        <w:spacing w:after="40" w:line="312" w:lineRule="auto"/>
        <w:ind w:left="283"/>
      </w:pPr>
      <w:r>
        <w:rPr>
          <w:rFonts w:ascii="Times New Roman" w:hAnsi="Times New Roman"/>
          <w:sz w:val="26"/>
        </w:rPr>
        <w:t>4.1. Môi trường thực nghiệm</w:t>
      </w:r>
      <w:r>
        <w:rPr>
          <w:rFonts w:ascii="Times New Roman" w:hAnsi="Times New Roman"/>
          <w:sz w:val="26"/>
        </w:rPr>
        <w:tab/>
        <w:t>34</w:t>
      </w:r>
    </w:p>
    <w:p w14:paraId="71F80554" w14:textId="77777777" w:rsidR="00E35EDE" w:rsidRDefault="00000000">
      <w:pPr>
        <w:tabs>
          <w:tab w:val="right" w:leader="dot" w:pos="8221"/>
        </w:tabs>
        <w:spacing w:after="40" w:line="312" w:lineRule="auto"/>
        <w:ind w:left="283"/>
      </w:pPr>
      <w:r>
        <w:rPr>
          <w:rFonts w:ascii="Times New Roman" w:hAnsi="Times New Roman"/>
          <w:sz w:val="26"/>
        </w:rPr>
        <w:t>4.2. Dữ liệu thực nghiệm</w:t>
      </w:r>
      <w:r>
        <w:rPr>
          <w:rFonts w:ascii="Times New Roman" w:hAnsi="Times New Roman"/>
          <w:sz w:val="26"/>
        </w:rPr>
        <w:tab/>
        <w:t>35</w:t>
      </w:r>
    </w:p>
    <w:p w14:paraId="52F16877" w14:textId="77777777" w:rsidR="00E35EDE" w:rsidRDefault="00000000">
      <w:pPr>
        <w:tabs>
          <w:tab w:val="right" w:leader="dot" w:pos="8221"/>
        </w:tabs>
        <w:spacing w:after="40" w:line="312" w:lineRule="auto"/>
        <w:ind w:left="283"/>
      </w:pPr>
      <w:r>
        <w:rPr>
          <w:rFonts w:ascii="Times New Roman" w:hAnsi="Times New Roman"/>
          <w:sz w:val="26"/>
        </w:rPr>
        <w:t>4.3. Kết quả huấn luyện mô hình</w:t>
      </w:r>
      <w:r>
        <w:rPr>
          <w:rFonts w:ascii="Times New Roman" w:hAnsi="Times New Roman"/>
          <w:sz w:val="26"/>
        </w:rPr>
        <w:tab/>
        <w:t>36</w:t>
      </w:r>
    </w:p>
    <w:p w14:paraId="12418E4D" w14:textId="77777777" w:rsidR="00E35EDE" w:rsidRDefault="00000000">
      <w:pPr>
        <w:tabs>
          <w:tab w:val="right" w:leader="dot" w:pos="8221"/>
        </w:tabs>
        <w:spacing w:after="40" w:line="312" w:lineRule="auto"/>
        <w:ind w:left="567"/>
      </w:pPr>
      <w:r>
        <w:rPr>
          <w:rFonts w:ascii="Times New Roman" w:hAnsi="Times New Roman"/>
          <w:sz w:val="24"/>
        </w:rPr>
        <w:t>4.3.1. XGBoost</w:t>
      </w:r>
      <w:r>
        <w:rPr>
          <w:rFonts w:ascii="Times New Roman" w:hAnsi="Times New Roman"/>
          <w:sz w:val="24"/>
        </w:rPr>
        <w:tab/>
        <w:t>36</w:t>
      </w:r>
    </w:p>
    <w:p w14:paraId="77FCD71E" w14:textId="77777777" w:rsidR="00E35EDE" w:rsidRDefault="00000000">
      <w:pPr>
        <w:tabs>
          <w:tab w:val="right" w:leader="dot" w:pos="8221"/>
        </w:tabs>
        <w:spacing w:after="40" w:line="312" w:lineRule="auto"/>
        <w:ind w:left="567"/>
      </w:pPr>
      <w:r>
        <w:rPr>
          <w:rFonts w:ascii="Times New Roman" w:hAnsi="Times New Roman"/>
          <w:sz w:val="24"/>
        </w:rPr>
        <w:t>4.3.2. GraphSAGE v3 — báo cáo dual-threshold</w:t>
      </w:r>
      <w:r>
        <w:rPr>
          <w:rFonts w:ascii="Times New Roman" w:hAnsi="Times New Roman"/>
          <w:sz w:val="24"/>
        </w:rPr>
        <w:tab/>
        <w:t>37</w:t>
      </w:r>
    </w:p>
    <w:p w14:paraId="39D58E1D" w14:textId="77777777" w:rsidR="00E35EDE" w:rsidRDefault="00000000">
      <w:pPr>
        <w:tabs>
          <w:tab w:val="right" w:leader="dot" w:pos="8221"/>
        </w:tabs>
        <w:spacing w:after="40" w:line="312" w:lineRule="auto"/>
        <w:ind w:left="567"/>
      </w:pPr>
      <w:r>
        <w:rPr>
          <w:rFonts w:ascii="Times New Roman" w:hAnsi="Times New Roman"/>
          <w:sz w:val="24"/>
        </w:rPr>
        <w:t>4.3.3. GATv2</w:t>
      </w:r>
      <w:r>
        <w:rPr>
          <w:rFonts w:ascii="Times New Roman" w:hAnsi="Times New Roman"/>
          <w:sz w:val="24"/>
        </w:rPr>
        <w:tab/>
        <w:t>39</w:t>
      </w:r>
    </w:p>
    <w:p w14:paraId="50B9BDE2" w14:textId="77777777" w:rsidR="00E35EDE" w:rsidRDefault="00000000">
      <w:pPr>
        <w:tabs>
          <w:tab w:val="right" w:leader="dot" w:pos="8221"/>
        </w:tabs>
        <w:spacing w:after="40" w:line="312" w:lineRule="auto"/>
        <w:ind w:left="567"/>
      </w:pPr>
      <w:r>
        <w:rPr>
          <w:rFonts w:ascii="Times New Roman" w:hAnsi="Times New Roman"/>
          <w:sz w:val="24"/>
        </w:rPr>
        <w:t>4.3.4. Ablation: đóng góp của temporal features</w:t>
      </w:r>
      <w:r>
        <w:rPr>
          <w:rFonts w:ascii="Times New Roman" w:hAnsi="Times New Roman"/>
          <w:sz w:val="24"/>
        </w:rPr>
        <w:tab/>
        <w:t>39</w:t>
      </w:r>
    </w:p>
    <w:p w14:paraId="00B66EA8" w14:textId="77777777" w:rsidR="00E35EDE" w:rsidRDefault="00000000">
      <w:pPr>
        <w:tabs>
          <w:tab w:val="right" w:leader="dot" w:pos="8221"/>
        </w:tabs>
        <w:spacing w:after="40" w:line="312" w:lineRule="auto"/>
        <w:ind w:left="283"/>
      </w:pPr>
      <w:r>
        <w:rPr>
          <w:rFonts w:ascii="Times New Roman" w:hAnsi="Times New Roman"/>
          <w:sz w:val="26"/>
        </w:rPr>
        <w:t>4.4. So sánh tổng hợp các mô hình</w:t>
      </w:r>
      <w:r>
        <w:rPr>
          <w:rFonts w:ascii="Times New Roman" w:hAnsi="Times New Roman"/>
          <w:sz w:val="26"/>
        </w:rPr>
        <w:tab/>
        <w:t>40</w:t>
      </w:r>
    </w:p>
    <w:p w14:paraId="71BFD78E" w14:textId="77777777" w:rsidR="00E35EDE" w:rsidRDefault="00000000">
      <w:pPr>
        <w:tabs>
          <w:tab w:val="right" w:leader="dot" w:pos="8221"/>
        </w:tabs>
        <w:spacing w:after="40" w:line="312" w:lineRule="auto"/>
        <w:ind w:left="283"/>
      </w:pPr>
      <w:r>
        <w:rPr>
          <w:rFonts w:ascii="Times New Roman" w:hAnsi="Times New Roman"/>
          <w:sz w:val="26"/>
        </w:rPr>
        <w:t>4.5. Phân tích và thảo luận</w:t>
      </w:r>
      <w:r>
        <w:rPr>
          <w:rFonts w:ascii="Times New Roman" w:hAnsi="Times New Roman"/>
          <w:sz w:val="26"/>
        </w:rPr>
        <w:tab/>
        <w:t>42</w:t>
      </w:r>
    </w:p>
    <w:p w14:paraId="67BD4916" w14:textId="77777777" w:rsidR="00E35EDE" w:rsidRDefault="00000000">
      <w:pPr>
        <w:tabs>
          <w:tab w:val="right" w:leader="dot" w:pos="8221"/>
        </w:tabs>
        <w:spacing w:after="40" w:line="312" w:lineRule="auto"/>
        <w:ind w:left="567"/>
      </w:pPr>
      <w:r>
        <w:rPr>
          <w:rFonts w:ascii="Times New Roman" w:hAnsi="Times New Roman"/>
          <w:sz w:val="24"/>
        </w:rPr>
        <w:t>4.5.1. Tại sao XGBoost F1 cao hơn GNN trên CTU-13?</w:t>
      </w:r>
      <w:r>
        <w:rPr>
          <w:rFonts w:ascii="Times New Roman" w:hAnsi="Times New Roman"/>
          <w:sz w:val="24"/>
        </w:rPr>
        <w:tab/>
        <w:t>42</w:t>
      </w:r>
    </w:p>
    <w:p w14:paraId="63A9C8F3" w14:textId="77777777" w:rsidR="00E35EDE" w:rsidRDefault="00000000">
      <w:pPr>
        <w:tabs>
          <w:tab w:val="right" w:leader="dot" w:pos="8221"/>
        </w:tabs>
        <w:spacing w:after="40" w:line="312" w:lineRule="auto"/>
        <w:ind w:left="567"/>
      </w:pPr>
      <w:r>
        <w:rPr>
          <w:rFonts w:ascii="Times New Roman" w:hAnsi="Times New Roman"/>
          <w:sz w:val="24"/>
        </w:rPr>
        <w:t>4.5.2. Cold-start gap</w:t>
      </w:r>
      <w:r>
        <w:rPr>
          <w:rFonts w:ascii="Times New Roman" w:hAnsi="Times New Roman"/>
          <w:sz w:val="24"/>
        </w:rPr>
        <w:tab/>
        <w:t>43</w:t>
      </w:r>
    </w:p>
    <w:p w14:paraId="038F0B11" w14:textId="77777777" w:rsidR="00E35EDE" w:rsidRDefault="00000000">
      <w:pPr>
        <w:tabs>
          <w:tab w:val="right" w:leader="dot" w:pos="8221"/>
        </w:tabs>
        <w:spacing w:after="40" w:line="312" w:lineRule="auto"/>
        <w:ind w:left="567"/>
      </w:pPr>
      <w:r>
        <w:rPr>
          <w:rFonts w:ascii="Times New Roman" w:hAnsi="Times New Roman"/>
          <w:sz w:val="24"/>
        </w:rPr>
        <w:t>4.5.3. Đánh giá realtime pipeline</w:t>
      </w:r>
      <w:r>
        <w:rPr>
          <w:rFonts w:ascii="Times New Roman" w:hAnsi="Times New Roman"/>
          <w:sz w:val="24"/>
        </w:rPr>
        <w:tab/>
        <w:t>44</w:t>
      </w:r>
    </w:p>
    <w:p w14:paraId="21A83729" w14:textId="77777777" w:rsidR="00E35EDE" w:rsidRDefault="00000000">
      <w:pPr>
        <w:tabs>
          <w:tab w:val="right" w:leader="dot" w:pos="8221"/>
        </w:tabs>
        <w:spacing w:after="40" w:line="312" w:lineRule="auto"/>
      </w:pPr>
      <w:r>
        <w:rPr>
          <w:rFonts w:ascii="Times New Roman" w:hAnsi="Times New Roman"/>
          <w:b/>
          <w:sz w:val="26"/>
        </w:rPr>
        <w:t>KẾT LUẬN VÀ HƯỚNG PHÁT TRIỂN</w:t>
      </w:r>
      <w:r>
        <w:rPr>
          <w:rFonts w:ascii="Times New Roman" w:hAnsi="Times New Roman"/>
          <w:sz w:val="26"/>
        </w:rPr>
        <w:tab/>
        <w:t>45</w:t>
      </w:r>
    </w:p>
    <w:p w14:paraId="4D58EB46" w14:textId="77777777" w:rsidR="00E35EDE" w:rsidRDefault="00000000">
      <w:pPr>
        <w:tabs>
          <w:tab w:val="right" w:leader="dot" w:pos="8221"/>
        </w:tabs>
        <w:spacing w:after="40" w:line="312" w:lineRule="auto"/>
      </w:pPr>
      <w:r>
        <w:rPr>
          <w:rFonts w:ascii="Times New Roman" w:hAnsi="Times New Roman"/>
          <w:b/>
          <w:sz w:val="26"/>
        </w:rPr>
        <w:t>TÀI LIỆU THAM KHẢO</w:t>
      </w:r>
      <w:r>
        <w:rPr>
          <w:rFonts w:ascii="Times New Roman" w:hAnsi="Times New Roman"/>
          <w:sz w:val="26"/>
        </w:rPr>
        <w:tab/>
        <w:t>48</w:t>
      </w:r>
    </w:p>
    <w:p w14:paraId="6746ABED" w14:textId="77777777" w:rsidR="00E35EDE" w:rsidRDefault="00000000">
      <w:r>
        <w:lastRenderedPageBreak/>
        <w:br w:type="page"/>
      </w:r>
    </w:p>
    <w:p w14:paraId="1D3E9896" w14:textId="77777777" w:rsidR="00E35EDE" w:rsidRDefault="00000000">
      <w:pPr>
        <w:pStyle w:val="Heading1"/>
        <w:spacing w:before="240" w:after="120" w:line="360" w:lineRule="auto"/>
        <w:jc w:val="center"/>
      </w:pPr>
      <w:r>
        <w:rPr>
          <w:rFonts w:ascii="Times New Roman" w:hAnsi="Times New Roman"/>
          <w:sz w:val="32"/>
        </w:rPr>
        <w:lastRenderedPageBreak/>
        <w:t>DANH SÁCH HÌNH ẢNH</w:t>
      </w:r>
    </w:p>
    <w:p w14:paraId="05708524" w14:textId="77777777" w:rsidR="00E35EDE" w:rsidRDefault="00E35EDE">
      <w:pPr>
        <w:spacing w:after="0" w:line="240" w:lineRule="auto"/>
      </w:pPr>
    </w:p>
    <w:p w14:paraId="48B076F7" w14:textId="77777777" w:rsidR="00E35EDE" w:rsidRDefault="00000000">
      <w:pPr>
        <w:tabs>
          <w:tab w:val="right" w:leader="dot" w:pos="8221"/>
        </w:tabs>
        <w:spacing w:after="60" w:line="312" w:lineRule="auto"/>
      </w:pPr>
      <w:r>
        <w:rPr>
          <w:rFonts w:ascii="Times New Roman" w:hAnsi="Times New Roman"/>
          <w:sz w:val="26"/>
        </w:rPr>
        <w:t>Hình 1. Bảng 18 node features đầy đủ — nhóm flow stats và temporal beaconing</w:t>
      </w:r>
      <w:r>
        <w:rPr>
          <w:rFonts w:ascii="Times New Roman" w:hAnsi="Times New Roman"/>
          <w:sz w:val="26"/>
        </w:rPr>
        <w:tab/>
        <w:t>26</w:t>
      </w:r>
    </w:p>
    <w:p w14:paraId="34D0C71C" w14:textId="77777777" w:rsidR="00E35EDE" w:rsidRDefault="00000000">
      <w:pPr>
        <w:tabs>
          <w:tab w:val="right" w:leader="dot" w:pos="8221"/>
        </w:tabs>
        <w:spacing w:after="60" w:line="312" w:lineRule="auto"/>
      </w:pPr>
      <w:r>
        <w:rPr>
          <w:rFonts w:ascii="Times New Roman" w:hAnsi="Times New Roman"/>
          <w:sz w:val="26"/>
        </w:rPr>
        <w:t>Hình 2. Phân bố nhãn CTU-13 Scenario 10: 93.78% bình thường vs 6.22% botnet C2</w:t>
      </w:r>
      <w:r>
        <w:rPr>
          <w:rFonts w:ascii="Times New Roman" w:hAnsi="Times New Roman"/>
          <w:sz w:val="26"/>
        </w:rPr>
        <w:tab/>
        <w:t>35</w:t>
      </w:r>
    </w:p>
    <w:p w14:paraId="48734DCB" w14:textId="77777777" w:rsidR="00E35EDE" w:rsidRDefault="00000000">
      <w:pPr>
        <w:tabs>
          <w:tab w:val="right" w:leader="dot" w:pos="8221"/>
        </w:tabs>
        <w:spacing w:after="60" w:line="312" w:lineRule="auto"/>
      </w:pPr>
      <w:r>
        <w:rPr>
          <w:rFonts w:ascii="Times New Roman" w:hAnsi="Times New Roman"/>
          <w:sz w:val="26"/>
        </w:rPr>
        <w:t>Hình 3. SHAP top 10 features quan trọng nhất của XGBoost</w:t>
      </w:r>
      <w:r>
        <w:rPr>
          <w:rFonts w:ascii="Times New Roman" w:hAnsi="Times New Roman"/>
          <w:sz w:val="26"/>
        </w:rPr>
        <w:tab/>
        <w:t>36</w:t>
      </w:r>
    </w:p>
    <w:p w14:paraId="0A7C4FAC" w14:textId="77777777" w:rsidR="00E35EDE" w:rsidRDefault="00000000">
      <w:pPr>
        <w:tabs>
          <w:tab w:val="right" w:leader="dot" w:pos="8221"/>
        </w:tabs>
        <w:spacing w:after="60" w:line="312" w:lineRule="auto"/>
      </w:pPr>
      <w:r>
        <w:rPr>
          <w:rFonts w:ascii="Times New Roman" w:hAnsi="Times New Roman"/>
          <w:sz w:val="26"/>
        </w:rPr>
        <w:t>Hình 4. F1, Precision, Recall theo threshold GraphSAGE — optimal threshold=0.9118</w:t>
      </w:r>
      <w:r>
        <w:rPr>
          <w:rFonts w:ascii="Times New Roman" w:hAnsi="Times New Roman"/>
          <w:sz w:val="26"/>
        </w:rPr>
        <w:tab/>
        <w:t>38</w:t>
      </w:r>
    </w:p>
    <w:p w14:paraId="5E0934AD" w14:textId="77777777" w:rsidR="00E35EDE" w:rsidRDefault="00000000">
      <w:pPr>
        <w:tabs>
          <w:tab w:val="right" w:leader="dot" w:pos="8221"/>
        </w:tabs>
        <w:spacing w:after="60" w:line="312" w:lineRule="auto"/>
      </w:pPr>
      <w:r>
        <w:rPr>
          <w:rFonts w:ascii="Times New Roman" w:hAnsi="Times New Roman"/>
          <w:sz w:val="26"/>
        </w:rPr>
        <w:t>Hình 5. PR curve GraphSAGE (PR-AUC=0.6485)</w:t>
      </w:r>
      <w:r>
        <w:rPr>
          <w:rFonts w:ascii="Times New Roman" w:hAnsi="Times New Roman"/>
          <w:sz w:val="26"/>
        </w:rPr>
        <w:tab/>
        <w:t>38</w:t>
      </w:r>
    </w:p>
    <w:p w14:paraId="2236BDB8" w14:textId="77777777" w:rsidR="00E35EDE" w:rsidRDefault="00000000">
      <w:pPr>
        <w:tabs>
          <w:tab w:val="right" w:leader="dot" w:pos="8221"/>
        </w:tabs>
        <w:spacing w:after="60" w:line="312" w:lineRule="auto"/>
      </w:pPr>
      <w:r>
        <w:rPr>
          <w:rFonts w:ascii="Times New Roman" w:hAnsi="Times New Roman"/>
          <w:sz w:val="26"/>
        </w:rPr>
        <w:t>Hình 6. So sánh F1, Precision, Recall, AUC-ROC bốn mô hình</w:t>
      </w:r>
      <w:r>
        <w:rPr>
          <w:rFonts w:ascii="Times New Roman" w:hAnsi="Times New Roman"/>
          <w:sz w:val="26"/>
        </w:rPr>
        <w:tab/>
        <w:t>41</w:t>
      </w:r>
    </w:p>
    <w:p w14:paraId="291912C3" w14:textId="77777777" w:rsidR="00E35EDE" w:rsidRDefault="00000000">
      <w:pPr>
        <w:tabs>
          <w:tab w:val="right" w:leader="dot" w:pos="8221"/>
        </w:tabs>
        <w:spacing w:after="60" w:line="312" w:lineRule="auto"/>
      </w:pPr>
      <w:r>
        <w:rPr>
          <w:rFonts w:ascii="Times New Roman" w:hAnsi="Times New Roman"/>
          <w:sz w:val="26"/>
        </w:rPr>
        <w:t>Hình 7. So sánh False Positive Rate bốn mô hình (đường đỏ: ngưỡng 0.1%)</w:t>
      </w:r>
      <w:r>
        <w:rPr>
          <w:rFonts w:ascii="Times New Roman" w:hAnsi="Times New Roman"/>
          <w:sz w:val="26"/>
        </w:rPr>
        <w:tab/>
        <w:t>41</w:t>
      </w:r>
    </w:p>
    <w:p w14:paraId="41F1914A" w14:textId="29312737" w:rsidR="00E35EDE" w:rsidRDefault="00000000">
      <w:pPr>
        <w:tabs>
          <w:tab w:val="right" w:leader="dot" w:pos="8221"/>
        </w:tabs>
        <w:spacing w:after="60" w:line="312" w:lineRule="auto"/>
      </w:pPr>
      <w:r>
        <w:rPr>
          <w:rFonts w:ascii="Times New Roman" w:hAnsi="Times New Roman"/>
          <w:sz w:val="26"/>
        </w:rPr>
        <w:t>Hình 8. So sánh inference latency (</w:t>
      </w:r>
      <w:proofErr w:type="spellStart"/>
      <w:r>
        <w:rPr>
          <w:rFonts w:ascii="Times New Roman" w:hAnsi="Times New Roman"/>
          <w:sz w:val="26"/>
        </w:rPr>
        <w:t>đường</w:t>
      </w:r>
      <w:proofErr w:type="spellEnd"/>
      <w:r>
        <w:rPr>
          <w:rFonts w:ascii="Times New Roman" w:hAnsi="Times New Roman"/>
          <w:sz w:val="26"/>
        </w:rPr>
        <w:t xml:space="preserve"> </w:t>
      </w:r>
      <w:proofErr w:type="spellStart"/>
      <w:r>
        <w:rPr>
          <w:rFonts w:ascii="Times New Roman" w:hAnsi="Times New Roman"/>
          <w:sz w:val="26"/>
        </w:rPr>
        <w:t>đỏ</w:t>
      </w:r>
      <w:r w:rsidR="00715942">
        <w:rPr>
          <w:rFonts w:ascii="Times New Roman" w:hAnsi="Times New Roman"/>
          <w:sz w:val="26"/>
        </w:rPr>
        <w:t>b</w:t>
      </w:r>
      <w:proofErr w:type="spellEnd"/>
      <w:r>
        <w:rPr>
          <w:rFonts w:ascii="Times New Roman" w:hAnsi="Times New Roman"/>
          <w:sz w:val="26"/>
        </w:rPr>
        <w:t xml:space="preserve">: </w:t>
      </w:r>
      <w:proofErr w:type="spellStart"/>
      <w:r>
        <w:rPr>
          <w:rFonts w:ascii="Times New Roman" w:hAnsi="Times New Roman"/>
          <w:sz w:val="26"/>
        </w:rPr>
        <w:t>ngưỡng</w:t>
      </w:r>
      <w:proofErr w:type="spellEnd"/>
      <w:r>
        <w:rPr>
          <w:rFonts w:ascii="Times New Roman" w:hAnsi="Times New Roman"/>
          <w:sz w:val="26"/>
        </w:rPr>
        <w:t xml:space="preserve"> 100ms)</w:t>
      </w:r>
      <w:r>
        <w:rPr>
          <w:rFonts w:ascii="Times New Roman" w:hAnsi="Times New Roman"/>
          <w:sz w:val="26"/>
        </w:rPr>
        <w:tab/>
        <w:t>41</w:t>
      </w:r>
    </w:p>
    <w:p w14:paraId="6B5FA48A" w14:textId="77777777" w:rsidR="00E35EDE" w:rsidRDefault="00000000">
      <w:r>
        <w:br w:type="page"/>
      </w:r>
    </w:p>
    <w:p w14:paraId="4F38281C" w14:textId="77777777" w:rsidR="00E35EDE" w:rsidRDefault="00000000">
      <w:pPr>
        <w:pStyle w:val="Heading1"/>
        <w:spacing w:before="240" w:after="120" w:line="360" w:lineRule="auto"/>
        <w:jc w:val="center"/>
      </w:pPr>
      <w:r>
        <w:rPr>
          <w:rFonts w:ascii="Times New Roman" w:hAnsi="Times New Roman"/>
          <w:sz w:val="32"/>
        </w:rPr>
        <w:lastRenderedPageBreak/>
        <w:t>DANH SÁCH BẢNG BIỂU</w:t>
      </w:r>
    </w:p>
    <w:p w14:paraId="38679C41" w14:textId="77777777" w:rsidR="00E35EDE" w:rsidRDefault="00E35EDE">
      <w:pPr>
        <w:spacing w:after="0" w:line="240" w:lineRule="auto"/>
      </w:pPr>
    </w:p>
    <w:p w14:paraId="79E23A88" w14:textId="77777777" w:rsidR="00E35EDE" w:rsidRDefault="00000000">
      <w:pPr>
        <w:tabs>
          <w:tab w:val="right" w:leader="dot" w:pos="8221"/>
        </w:tabs>
        <w:spacing w:after="60" w:line="312" w:lineRule="auto"/>
      </w:pPr>
      <w:r>
        <w:rPr>
          <w:rFonts w:ascii="Times New Roman" w:hAnsi="Times New Roman"/>
          <w:sz w:val="26"/>
        </w:rPr>
        <w:t>Bảng 1. So sánh các nghiên cứu liên quan về phát hiện botnet</w:t>
      </w:r>
      <w:r>
        <w:rPr>
          <w:rFonts w:ascii="Times New Roman" w:hAnsi="Times New Roman"/>
          <w:sz w:val="26"/>
        </w:rPr>
        <w:tab/>
        <w:t>22</w:t>
      </w:r>
    </w:p>
    <w:p w14:paraId="76EC7A33" w14:textId="77777777" w:rsidR="00E35EDE" w:rsidRDefault="00000000">
      <w:pPr>
        <w:tabs>
          <w:tab w:val="right" w:leader="dot" w:pos="8221"/>
        </w:tabs>
        <w:spacing w:after="60" w:line="312" w:lineRule="auto"/>
      </w:pPr>
      <w:r>
        <w:rPr>
          <w:rFonts w:ascii="Times New Roman" w:hAnsi="Times New Roman"/>
          <w:sz w:val="26"/>
        </w:rPr>
        <w:t>Bảng 2. Thống kê phân chia dữ liệu CTU-13 Scenario 10</w:t>
      </w:r>
      <w:r>
        <w:rPr>
          <w:rFonts w:ascii="Times New Roman" w:hAnsi="Times New Roman"/>
          <w:sz w:val="26"/>
        </w:rPr>
        <w:tab/>
        <w:t>24</w:t>
      </w:r>
    </w:p>
    <w:p w14:paraId="6918EE09" w14:textId="77777777" w:rsidR="00E35EDE" w:rsidRDefault="00000000">
      <w:pPr>
        <w:tabs>
          <w:tab w:val="right" w:leader="dot" w:pos="8221"/>
        </w:tabs>
        <w:spacing w:after="60" w:line="312" w:lineRule="auto"/>
      </w:pPr>
      <w:r>
        <w:rPr>
          <w:rFonts w:ascii="Times New Roman" w:hAnsi="Times New Roman"/>
          <w:sz w:val="26"/>
        </w:rPr>
        <w:t>Bảng 3. Siêu tham số XGBoost</w:t>
      </w:r>
      <w:r>
        <w:rPr>
          <w:rFonts w:ascii="Times New Roman" w:hAnsi="Times New Roman"/>
          <w:sz w:val="26"/>
        </w:rPr>
        <w:tab/>
        <w:t>27</w:t>
      </w:r>
    </w:p>
    <w:p w14:paraId="7C70C4AE" w14:textId="77777777" w:rsidR="00E35EDE" w:rsidRDefault="00000000">
      <w:pPr>
        <w:tabs>
          <w:tab w:val="right" w:leader="dot" w:pos="8221"/>
        </w:tabs>
        <w:spacing w:after="60" w:line="312" w:lineRule="auto"/>
      </w:pPr>
      <w:r>
        <w:rPr>
          <w:rFonts w:ascii="Times New Roman" w:hAnsi="Times New Roman"/>
          <w:sz w:val="26"/>
        </w:rPr>
        <w:t>Bảng 4. Siêu tham số GraphSAGE v3</w:t>
      </w:r>
      <w:r>
        <w:rPr>
          <w:rFonts w:ascii="Times New Roman" w:hAnsi="Times New Roman"/>
          <w:sz w:val="26"/>
        </w:rPr>
        <w:tab/>
        <w:t>28</w:t>
      </w:r>
    </w:p>
    <w:p w14:paraId="0D363941" w14:textId="77777777" w:rsidR="00E35EDE" w:rsidRDefault="00000000">
      <w:pPr>
        <w:tabs>
          <w:tab w:val="right" w:leader="dot" w:pos="8221"/>
        </w:tabs>
        <w:spacing w:after="60" w:line="312" w:lineRule="auto"/>
      </w:pPr>
      <w:r>
        <w:rPr>
          <w:rFonts w:ascii="Times New Roman" w:hAnsi="Times New Roman"/>
          <w:sz w:val="26"/>
        </w:rPr>
        <w:t>Bảng 5. Schema của Alert JSON object</w:t>
      </w:r>
      <w:r>
        <w:rPr>
          <w:rFonts w:ascii="Times New Roman" w:hAnsi="Times New Roman"/>
          <w:sz w:val="26"/>
        </w:rPr>
        <w:tab/>
        <w:t>33</w:t>
      </w:r>
    </w:p>
    <w:p w14:paraId="743F37C5" w14:textId="77777777" w:rsidR="00E35EDE" w:rsidRDefault="00000000">
      <w:pPr>
        <w:tabs>
          <w:tab w:val="right" w:leader="dot" w:pos="8221"/>
        </w:tabs>
        <w:spacing w:after="60" w:line="312" w:lineRule="auto"/>
      </w:pPr>
      <w:r>
        <w:rPr>
          <w:rFonts w:ascii="Times New Roman" w:hAnsi="Times New Roman"/>
          <w:sz w:val="26"/>
        </w:rPr>
        <w:t>Bảng 6. Môi trường thực nghiệm</w:t>
      </w:r>
      <w:r>
        <w:rPr>
          <w:rFonts w:ascii="Times New Roman" w:hAnsi="Times New Roman"/>
          <w:sz w:val="26"/>
        </w:rPr>
        <w:tab/>
        <w:t>34</w:t>
      </w:r>
    </w:p>
    <w:p w14:paraId="384B7382" w14:textId="77777777" w:rsidR="00E35EDE" w:rsidRDefault="00000000">
      <w:pPr>
        <w:tabs>
          <w:tab w:val="right" w:leader="dot" w:pos="8221"/>
        </w:tabs>
        <w:spacing w:after="60" w:line="312" w:lineRule="auto"/>
      </w:pPr>
      <w:r>
        <w:rPr>
          <w:rFonts w:ascii="Times New Roman" w:hAnsi="Times New Roman"/>
          <w:sz w:val="26"/>
        </w:rPr>
        <w:t>Bảng 7. Thống kê chi tiết CTU-13 Scenario 10</w:t>
      </w:r>
      <w:r>
        <w:rPr>
          <w:rFonts w:ascii="Times New Roman" w:hAnsi="Times New Roman"/>
          <w:sz w:val="26"/>
        </w:rPr>
        <w:tab/>
        <w:t>35</w:t>
      </w:r>
    </w:p>
    <w:p w14:paraId="419B0E47" w14:textId="77777777" w:rsidR="00E35EDE" w:rsidRDefault="00000000">
      <w:pPr>
        <w:tabs>
          <w:tab w:val="right" w:leader="dot" w:pos="8221"/>
        </w:tabs>
        <w:spacing w:after="60" w:line="312" w:lineRule="auto"/>
      </w:pPr>
      <w:r>
        <w:rPr>
          <w:rFonts w:ascii="Times New Roman" w:hAnsi="Times New Roman"/>
          <w:sz w:val="26"/>
        </w:rPr>
        <w:t>Bảng 8. Kết quả GraphSAGE v3 với hai ngưỡng quyết định</w:t>
      </w:r>
      <w:r>
        <w:rPr>
          <w:rFonts w:ascii="Times New Roman" w:hAnsi="Times New Roman"/>
          <w:sz w:val="26"/>
        </w:rPr>
        <w:tab/>
        <w:t>37</w:t>
      </w:r>
    </w:p>
    <w:p w14:paraId="747FA1A4" w14:textId="77777777" w:rsidR="00E35EDE" w:rsidRDefault="00000000">
      <w:pPr>
        <w:tabs>
          <w:tab w:val="right" w:leader="dot" w:pos="8221"/>
        </w:tabs>
        <w:spacing w:after="60" w:line="312" w:lineRule="auto"/>
      </w:pPr>
      <w:r>
        <w:rPr>
          <w:rFonts w:ascii="Times New Roman" w:hAnsi="Times New Roman"/>
          <w:sz w:val="26"/>
        </w:rPr>
        <w:t>Bảng 9. Ablation: đóng góp của 4 temporal beaconing features</w:t>
      </w:r>
      <w:r>
        <w:rPr>
          <w:rFonts w:ascii="Times New Roman" w:hAnsi="Times New Roman"/>
          <w:sz w:val="26"/>
        </w:rPr>
        <w:tab/>
        <w:t>39</w:t>
      </w:r>
    </w:p>
    <w:p w14:paraId="5F690756" w14:textId="77777777" w:rsidR="00E35EDE" w:rsidRDefault="00000000">
      <w:pPr>
        <w:tabs>
          <w:tab w:val="right" w:leader="dot" w:pos="8221"/>
        </w:tabs>
        <w:spacing w:after="60" w:line="312" w:lineRule="auto"/>
      </w:pPr>
      <w:r>
        <w:rPr>
          <w:rFonts w:ascii="Times New Roman" w:hAnsi="Times New Roman"/>
          <w:sz w:val="26"/>
        </w:rPr>
        <w:t>Bảng 10. So sánh tổng hợp bốn mô hình trên CTU-13 Scenario 10 test set</w:t>
      </w:r>
      <w:r>
        <w:rPr>
          <w:rFonts w:ascii="Times New Roman" w:hAnsi="Times New Roman"/>
          <w:sz w:val="26"/>
        </w:rPr>
        <w:tab/>
        <w:t>40</w:t>
      </w:r>
    </w:p>
    <w:p w14:paraId="5B4B6AB2" w14:textId="77777777" w:rsidR="00E35EDE" w:rsidRDefault="00000000">
      <w:r>
        <w:br w:type="page"/>
      </w:r>
    </w:p>
    <w:p w14:paraId="7749238D" w14:textId="77777777" w:rsidR="00E35EDE" w:rsidRDefault="00000000">
      <w:pPr>
        <w:pStyle w:val="Heading1"/>
        <w:spacing w:before="240" w:after="120" w:line="360" w:lineRule="auto"/>
        <w:jc w:val="center"/>
      </w:pPr>
      <w:r>
        <w:rPr>
          <w:rFonts w:ascii="Times New Roman" w:hAnsi="Times New Roman"/>
          <w:sz w:val="32"/>
        </w:rPr>
        <w:lastRenderedPageBreak/>
        <w:t>DANH MỤC TỪ VIẾT TẮT</w:t>
      </w:r>
    </w:p>
    <w:p w14:paraId="4BE5BFD9" w14:textId="77777777" w:rsidR="00E35EDE" w:rsidRDefault="00E35EDE">
      <w:pPr>
        <w:spacing w:after="0" w:line="240" w:lineRule="auto"/>
      </w:pPr>
    </w:p>
    <w:tbl>
      <w:tblPr>
        <w:tblStyle w:val="TableGrid"/>
        <w:tblW w:w="0" w:type="auto"/>
        <w:tblLook w:val="04A0" w:firstRow="1" w:lastRow="0" w:firstColumn="1" w:lastColumn="0" w:noHBand="0" w:noVBand="1"/>
      </w:tblPr>
      <w:tblGrid>
        <w:gridCol w:w="1981"/>
        <w:gridCol w:w="3396"/>
        <w:gridCol w:w="3955"/>
      </w:tblGrid>
      <w:tr w:rsidR="00E35EDE" w14:paraId="126639F0" w14:textId="77777777">
        <w:tc>
          <w:tcPr>
            <w:tcW w:w="1984" w:type="dxa"/>
            <w:shd w:val="clear" w:color="auto" w:fill="D9E1F2"/>
          </w:tcPr>
          <w:p w14:paraId="47FDC9C3" w14:textId="77777777" w:rsidR="00E35EDE" w:rsidRDefault="00000000">
            <w:pPr>
              <w:jc w:val="center"/>
            </w:pPr>
            <w:r>
              <w:rPr>
                <w:rFonts w:ascii="Times New Roman" w:hAnsi="Times New Roman"/>
                <w:b/>
                <w:sz w:val="24"/>
              </w:rPr>
              <w:t>Từ viết tắt</w:t>
            </w:r>
          </w:p>
        </w:tc>
        <w:tc>
          <w:tcPr>
            <w:tcW w:w="3402" w:type="dxa"/>
            <w:shd w:val="clear" w:color="auto" w:fill="D9E1F2"/>
          </w:tcPr>
          <w:p w14:paraId="6E322730" w14:textId="77777777" w:rsidR="00E35EDE" w:rsidRDefault="00000000">
            <w:pPr>
              <w:jc w:val="center"/>
            </w:pPr>
            <w:r>
              <w:rPr>
                <w:rFonts w:ascii="Times New Roman" w:hAnsi="Times New Roman"/>
                <w:b/>
                <w:sz w:val="24"/>
              </w:rPr>
              <w:t>Tiếng Anh</w:t>
            </w:r>
          </w:p>
        </w:tc>
        <w:tc>
          <w:tcPr>
            <w:tcW w:w="3969" w:type="dxa"/>
            <w:shd w:val="clear" w:color="auto" w:fill="D9E1F2"/>
          </w:tcPr>
          <w:p w14:paraId="1516451E" w14:textId="77777777" w:rsidR="00E35EDE" w:rsidRDefault="00000000">
            <w:pPr>
              <w:jc w:val="center"/>
            </w:pPr>
            <w:r>
              <w:rPr>
                <w:rFonts w:ascii="Times New Roman" w:hAnsi="Times New Roman"/>
                <w:b/>
                <w:sz w:val="24"/>
              </w:rPr>
              <w:t>Tiếng Việt</w:t>
            </w:r>
          </w:p>
        </w:tc>
      </w:tr>
      <w:tr w:rsidR="00E35EDE" w14:paraId="23C5CF74" w14:textId="77777777">
        <w:tc>
          <w:tcPr>
            <w:tcW w:w="1984" w:type="dxa"/>
          </w:tcPr>
          <w:p w14:paraId="76C95BD7" w14:textId="77777777" w:rsidR="00E35EDE" w:rsidRDefault="00000000">
            <w:r>
              <w:rPr>
                <w:rFonts w:ascii="Times New Roman" w:hAnsi="Times New Roman"/>
                <w:sz w:val="24"/>
              </w:rPr>
              <w:t>C2</w:t>
            </w:r>
          </w:p>
        </w:tc>
        <w:tc>
          <w:tcPr>
            <w:tcW w:w="3402" w:type="dxa"/>
          </w:tcPr>
          <w:p w14:paraId="25D53507" w14:textId="77777777" w:rsidR="00E35EDE" w:rsidRDefault="00000000">
            <w:pPr>
              <w:jc w:val="center"/>
            </w:pPr>
            <w:r>
              <w:rPr>
                <w:rFonts w:ascii="Times New Roman" w:hAnsi="Times New Roman"/>
                <w:sz w:val="24"/>
              </w:rPr>
              <w:t>Command-and-Control</w:t>
            </w:r>
          </w:p>
        </w:tc>
        <w:tc>
          <w:tcPr>
            <w:tcW w:w="3969" w:type="dxa"/>
          </w:tcPr>
          <w:p w14:paraId="7F6012FF" w14:textId="77777777" w:rsidR="00E35EDE" w:rsidRDefault="00000000">
            <w:pPr>
              <w:jc w:val="center"/>
            </w:pPr>
            <w:r>
              <w:rPr>
                <w:rFonts w:ascii="Times New Roman" w:hAnsi="Times New Roman"/>
                <w:sz w:val="24"/>
              </w:rPr>
              <w:t>Kênh điều khiển botnet</w:t>
            </w:r>
          </w:p>
        </w:tc>
      </w:tr>
      <w:tr w:rsidR="00E35EDE" w14:paraId="26DFAC67" w14:textId="77777777">
        <w:tc>
          <w:tcPr>
            <w:tcW w:w="1984" w:type="dxa"/>
          </w:tcPr>
          <w:p w14:paraId="76B450B5" w14:textId="77777777" w:rsidR="00E35EDE" w:rsidRDefault="00000000">
            <w:r>
              <w:rPr>
                <w:rFonts w:ascii="Times New Roman" w:hAnsi="Times New Roman"/>
                <w:sz w:val="24"/>
              </w:rPr>
              <w:t>GNN</w:t>
            </w:r>
          </w:p>
        </w:tc>
        <w:tc>
          <w:tcPr>
            <w:tcW w:w="3402" w:type="dxa"/>
          </w:tcPr>
          <w:p w14:paraId="7E891919" w14:textId="77777777" w:rsidR="00E35EDE" w:rsidRDefault="00000000">
            <w:pPr>
              <w:jc w:val="center"/>
            </w:pPr>
            <w:r>
              <w:rPr>
                <w:rFonts w:ascii="Times New Roman" w:hAnsi="Times New Roman"/>
                <w:sz w:val="24"/>
              </w:rPr>
              <w:t>Graph Neural Network</w:t>
            </w:r>
          </w:p>
        </w:tc>
        <w:tc>
          <w:tcPr>
            <w:tcW w:w="3969" w:type="dxa"/>
          </w:tcPr>
          <w:p w14:paraId="6C94E345" w14:textId="77777777" w:rsidR="00E35EDE" w:rsidRDefault="00000000">
            <w:pPr>
              <w:jc w:val="center"/>
            </w:pPr>
            <w:r>
              <w:rPr>
                <w:rFonts w:ascii="Times New Roman" w:hAnsi="Times New Roman"/>
                <w:sz w:val="24"/>
              </w:rPr>
              <w:t>Mạng thần kinh đồ thị</w:t>
            </w:r>
          </w:p>
        </w:tc>
      </w:tr>
      <w:tr w:rsidR="00E35EDE" w14:paraId="1B7F4531" w14:textId="77777777">
        <w:tc>
          <w:tcPr>
            <w:tcW w:w="1984" w:type="dxa"/>
          </w:tcPr>
          <w:p w14:paraId="6DE5B944" w14:textId="77777777" w:rsidR="00E35EDE" w:rsidRDefault="00000000">
            <w:r>
              <w:rPr>
                <w:rFonts w:ascii="Times New Roman" w:hAnsi="Times New Roman"/>
                <w:sz w:val="24"/>
              </w:rPr>
              <w:t>GraphSAGE</w:t>
            </w:r>
          </w:p>
        </w:tc>
        <w:tc>
          <w:tcPr>
            <w:tcW w:w="3402" w:type="dxa"/>
          </w:tcPr>
          <w:p w14:paraId="21015B58" w14:textId="77777777" w:rsidR="00E35EDE" w:rsidRDefault="00000000">
            <w:pPr>
              <w:jc w:val="center"/>
            </w:pPr>
            <w:r>
              <w:rPr>
                <w:rFonts w:ascii="Times New Roman" w:hAnsi="Times New Roman"/>
                <w:sz w:val="24"/>
              </w:rPr>
              <w:t>Graph Sample and AggregatE</w:t>
            </w:r>
          </w:p>
        </w:tc>
        <w:tc>
          <w:tcPr>
            <w:tcW w:w="3969" w:type="dxa"/>
          </w:tcPr>
          <w:p w14:paraId="4C19F956" w14:textId="77777777" w:rsidR="00E35EDE" w:rsidRDefault="00000000">
            <w:pPr>
              <w:jc w:val="center"/>
            </w:pPr>
            <w:r>
              <w:rPr>
                <w:rFonts w:ascii="Times New Roman" w:hAnsi="Times New Roman"/>
                <w:sz w:val="24"/>
              </w:rPr>
              <w:t>Mô hình GNN inductive</w:t>
            </w:r>
          </w:p>
        </w:tc>
      </w:tr>
      <w:tr w:rsidR="00E35EDE" w14:paraId="1FA92C03" w14:textId="77777777">
        <w:tc>
          <w:tcPr>
            <w:tcW w:w="1984" w:type="dxa"/>
          </w:tcPr>
          <w:p w14:paraId="7C8E2052" w14:textId="77777777" w:rsidR="00E35EDE" w:rsidRDefault="00000000">
            <w:r>
              <w:rPr>
                <w:rFonts w:ascii="Times New Roman" w:hAnsi="Times New Roman"/>
                <w:sz w:val="24"/>
              </w:rPr>
              <w:t>GATv2</w:t>
            </w:r>
          </w:p>
        </w:tc>
        <w:tc>
          <w:tcPr>
            <w:tcW w:w="3402" w:type="dxa"/>
          </w:tcPr>
          <w:p w14:paraId="737ADA7A" w14:textId="77777777" w:rsidR="00E35EDE" w:rsidRDefault="00000000">
            <w:pPr>
              <w:jc w:val="center"/>
            </w:pPr>
            <w:r>
              <w:rPr>
                <w:rFonts w:ascii="Times New Roman" w:hAnsi="Times New Roman"/>
                <w:sz w:val="24"/>
              </w:rPr>
              <w:t>Graph Attention Network v2</w:t>
            </w:r>
          </w:p>
        </w:tc>
        <w:tc>
          <w:tcPr>
            <w:tcW w:w="3969" w:type="dxa"/>
          </w:tcPr>
          <w:p w14:paraId="4B1C81B7" w14:textId="77777777" w:rsidR="00E35EDE" w:rsidRDefault="00000000">
            <w:pPr>
              <w:jc w:val="center"/>
            </w:pPr>
            <w:r>
              <w:rPr>
                <w:rFonts w:ascii="Times New Roman" w:hAnsi="Times New Roman"/>
                <w:sz w:val="24"/>
              </w:rPr>
              <w:t>Mạng chú ý đồ thị phiên bản 2</w:t>
            </w:r>
          </w:p>
        </w:tc>
      </w:tr>
      <w:tr w:rsidR="00E35EDE" w14:paraId="4AC1B972" w14:textId="77777777">
        <w:tc>
          <w:tcPr>
            <w:tcW w:w="1984" w:type="dxa"/>
          </w:tcPr>
          <w:p w14:paraId="380A4376" w14:textId="77777777" w:rsidR="00E35EDE" w:rsidRDefault="00000000">
            <w:r>
              <w:rPr>
                <w:rFonts w:ascii="Times New Roman" w:hAnsi="Times New Roman"/>
                <w:sz w:val="24"/>
              </w:rPr>
              <w:t>IAT</w:t>
            </w:r>
          </w:p>
        </w:tc>
        <w:tc>
          <w:tcPr>
            <w:tcW w:w="3402" w:type="dxa"/>
          </w:tcPr>
          <w:p w14:paraId="7CCACD92" w14:textId="77777777" w:rsidR="00E35EDE" w:rsidRDefault="00000000">
            <w:pPr>
              <w:jc w:val="center"/>
            </w:pPr>
            <w:r>
              <w:rPr>
                <w:rFonts w:ascii="Times New Roman" w:hAnsi="Times New Roman"/>
                <w:sz w:val="24"/>
              </w:rPr>
              <w:t>Inter-Arrival Time</w:t>
            </w:r>
          </w:p>
        </w:tc>
        <w:tc>
          <w:tcPr>
            <w:tcW w:w="3969" w:type="dxa"/>
          </w:tcPr>
          <w:p w14:paraId="0B3D53BA" w14:textId="77777777" w:rsidR="00E35EDE" w:rsidRDefault="00000000">
            <w:pPr>
              <w:jc w:val="center"/>
            </w:pPr>
            <w:r>
              <w:rPr>
                <w:rFonts w:ascii="Times New Roman" w:hAnsi="Times New Roman"/>
                <w:sz w:val="24"/>
              </w:rPr>
              <w:t>Thời gian đến giữa hai gói tin</w:t>
            </w:r>
          </w:p>
        </w:tc>
      </w:tr>
      <w:tr w:rsidR="00E35EDE" w14:paraId="4CD14B8B" w14:textId="77777777">
        <w:tc>
          <w:tcPr>
            <w:tcW w:w="1984" w:type="dxa"/>
          </w:tcPr>
          <w:p w14:paraId="04F43112" w14:textId="77777777" w:rsidR="00E35EDE" w:rsidRDefault="00000000">
            <w:r>
              <w:rPr>
                <w:rFonts w:ascii="Times New Roman" w:hAnsi="Times New Roman"/>
                <w:sz w:val="24"/>
              </w:rPr>
              <w:t>IDS</w:t>
            </w:r>
          </w:p>
        </w:tc>
        <w:tc>
          <w:tcPr>
            <w:tcW w:w="3402" w:type="dxa"/>
          </w:tcPr>
          <w:p w14:paraId="270B2D2C" w14:textId="77777777" w:rsidR="00E35EDE" w:rsidRDefault="00000000">
            <w:pPr>
              <w:jc w:val="center"/>
            </w:pPr>
            <w:r>
              <w:rPr>
                <w:rFonts w:ascii="Times New Roman" w:hAnsi="Times New Roman"/>
                <w:sz w:val="24"/>
              </w:rPr>
              <w:t>Intrusion Detection System</w:t>
            </w:r>
          </w:p>
        </w:tc>
        <w:tc>
          <w:tcPr>
            <w:tcW w:w="3969" w:type="dxa"/>
          </w:tcPr>
          <w:p w14:paraId="72D0BC36" w14:textId="77777777" w:rsidR="00E35EDE" w:rsidRDefault="00000000">
            <w:pPr>
              <w:jc w:val="center"/>
            </w:pPr>
            <w:r>
              <w:rPr>
                <w:rFonts w:ascii="Times New Roman" w:hAnsi="Times New Roman"/>
                <w:sz w:val="24"/>
              </w:rPr>
              <w:t>Hệ thống phát hiện xâm nhập</w:t>
            </w:r>
          </w:p>
        </w:tc>
      </w:tr>
      <w:tr w:rsidR="00E35EDE" w14:paraId="496C07CB" w14:textId="77777777">
        <w:tc>
          <w:tcPr>
            <w:tcW w:w="1984" w:type="dxa"/>
          </w:tcPr>
          <w:p w14:paraId="144BEAF1" w14:textId="77777777" w:rsidR="00E35EDE" w:rsidRDefault="00000000">
            <w:r>
              <w:rPr>
                <w:rFonts w:ascii="Times New Roman" w:hAnsi="Times New Roman"/>
                <w:sz w:val="24"/>
              </w:rPr>
              <w:t>FPR</w:t>
            </w:r>
          </w:p>
        </w:tc>
        <w:tc>
          <w:tcPr>
            <w:tcW w:w="3402" w:type="dxa"/>
          </w:tcPr>
          <w:p w14:paraId="3F80D20E" w14:textId="77777777" w:rsidR="00E35EDE" w:rsidRDefault="00000000">
            <w:pPr>
              <w:jc w:val="center"/>
            </w:pPr>
            <w:r>
              <w:rPr>
                <w:rFonts w:ascii="Times New Roman" w:hAnsi="Times New Roman"/>
                <w:sz w:val="24"/>
              </w:rPr>
              <w:t>False Positive Rate</w:t>
            </w:r>
          </w:p>
        </w:tc>
        <w:tc>
          <w:tcPr>
            <w:tcW w:w="3969" w:type="dxa"/>
          </w:tcPr>
          <w:p w14:paraId="4C0726E5" w14:textId="77777777" w:rsidR="00E35EDE" w:rsidRDefault="00000000">
            <w:pPr>
              <w:jc w:val="center"/>
            </w:pPr>
            <w:r>
              <w:rPr>
                <w:rFonts w:ascii="Times New Roman" w:hAnsi="Times New Roman"/>
                <w:sz w:val="24"/>
              </w:rPr>
              <w:t>Tỷ lệ cảnh báo sai</w:t>
            </w:r>
          </w:p>
        </w:tc>
      </w:tr>
      <w:tr w:rsidR="00E35EDE" w14:paraId="017291ED" w14:textId="77777777">
        <w:tc>
          <w:tcPr>
            <w:tcW w:w="1984" w:type="dxa"/>
          </w:tcPr>
          <w:p w14:paraId="5073C01A" w14:textId="77777777" w:rsidR="00E35EDE" w:rsidRDefault="00000000">
            <w:r>
              <w:rPr>
                <w:rFonts w:ascii="Times New Roman" w:hAnsi="Times New Roman"/>
                <w:sz w:val="24"/>
              </w:rPr>
              <w:t>AUC</w:t>
            </w:r>
          </w:p>
        </w:tc>
        <w:tc>
          <w:tcPr>
            <w:tcW w:w="3402" w:type="dxa"/>
          </w:tcPr>
          <w:p w14:paraId="039D789F" w14:textId="77777777" w:rsidR="00E35EDE" w:rsidRDefault="00000000">
            <w:pPr>
              <w:jc w:val="center"/>
            </w:pPr>
            <w:r>
              <w:rPr>
                <w:rFonts w:ascii="Times New Roman" w:hAnsi="Times New Roman"/>
                <w:sz w:val="24"/>
              </w:rPr>
              <w:t>Area Under Curve</w:t>
            </w:r>
          </w:p>
        </w:tc>
        <w:tc>
          <w:tcPr>
            <w:tcW w:w="3969" w:type="dxa"/>
          </w:tcPr>
          <w:p w14:paraId="4B2910B3" w14:textId="77777777" w:rsidR="00E35EDE" w:rsidRDefault="00000000">
            <w:pPr>
              <w:jc w:val="center"/>
            </w:pPr>
            <w:r>
              <w:rPr>
                <w:rFonts w:ascii="Times New Roman" w:hAnsi="Times New Roman"/>
                <w:sz w:val="24"/>
              </w:rPr>
              <w:t>Diện tích dưới đường cong ROC</w:t>
            </w:r>
          </w:p>
        </w:tc>
      </w:tr>
      <w:tr w:rsidR="00E35EDE" w14:paraId="020F34C8" w14:textId="77777777">
        <w:tc>
          <w:tcPr>
            <w:tcW w:w="1984" w:type="dxa"/>
          </w:tcPr>
          <w:p w14:paraId="2354DDFB" w14:textId="77777777" w:rsidR="00E35EDE" w:rsidRDefault="00000000">
            <w:r>
              <w:rPr>
                <w:rFonts w:ascii="Times New Roman" w:hAnsi="Times New Roman"/>
                <w:sz w:val="24"/>
              </w:rPr>
              <w:t>CTU-13</w:t>
            </w:r>
          </w:p>
        </w:tc>
        <w:tc>
          <w:tcPr>
            <w:tcW w:w="3402" w:type="dxa"/>
          </w:tcPr>
          <w:p w14:paraId="09D4B876" w14:textId="77777777" w:rsidR="00E35EDE" w:rsidRDefault="00000000">
            <w:pPr>
              <w:jc w:val="center"/>
            </w:pPr>
            <w:r>
              <w:rPr>
                <w:rFonts w:ascii="Times New Roman" w:hAnsi="Times New Roman"/>
                <w:sz w:val="24"/>
              </w:rPr>
              <w:t>Czech Technical University 13</w:t>
            </w:r>
          </w:p>
        </w:tc>
        <w:tc>
          <w:tcPr>
            <w:tcW w:w="3969" w:type="dxa"/>
          </w:tcPr>
          <w:p w14:paraId="40B5306A" w14:textId="77777777" w:rsidR="00E35EDE" w:rsidRDefault="00000000">
            <w:pPr>
              <w:jc w:val="center"/>
            </w:pPr>
            <w:r>
              <w:rPr>
                <w:rFonts w:ascii="Times New Roman" w:hAnsi="Times New Roman"/>
                <w:sz w:val="24"/>
              </w:rPr>
              <w:t>Tập dữ liệu botnet của CTU Prague</w:t>
            </w:r>
          </w:p>
        </w:tc>
      </w:tr>
      <w:tr w:rsidR="00E35EDE" w14:paraId="24AA47A4" w14:textId="77777777">
        <w:tc>
          <w:tcPr>
            <w:tcW w:w="1984" w:type="dxa"/>
          </w:tcPr>
          <w:p w14:paraId="1C68856B" w14:textId="77777777" w:rsidR="00E35EDE" w:rsidRDefault="00000000">
            <w:r>
              <w:rPr>
                <w:rFonts w:ascii="Times New Roman" w:hAnsi="Times New Roman"/>
                <w:sz w:val="24"/>
              </w:rPr>
              <w:t>IRC</w:t>
            </w:r>
          </w:p>
        </w:tc>
        <w:tc>
          <w:tcPr>
            <w:tcW w:w="3402" w:type="dxa"/>
          </w:tcPr>
          <w:p w14:paraId="70D32C84" w14:textId="77777777" w:rsidR="00E35EDE" w:rsidRDefault="00000000">
            <w:pPr>
              <w:jc w:val="center"/>
            </w:pPr>
            <w:r>
              <w:rPr>
                <w:rFonts w:ascii="Times New Roman" w:hAnsi="Times New Roman"/>
                <w:sz w:val="24"/>
              </w:rPr>
              <w:t>Internet Relay Chat</w:t>
            </w:r>
          </w:p>
        </w:tc>
        <w:tc>
          <w:tcPr>
            <w:tcW w:w="3969" w:type="dxa"/>
          </w:tcPr>
          <w:p w14:paraId="705FC234" w14:textId="77777777" w:rsidR="00E35EDE" w:rsidRDefault="00000000">
            <w:pPr>
              <w:jc w:val="center"/>
            </w:pPr>
            <w:r>
              <w:rPr>
                <w:rFonts w:ascii="Times New Roman" w:hAnsi="Times New Roman"/>
                <w:sz w:val="24"/>
              </w:rPr>
              <w:t>Giao thức chat thời gian thực</w:t>
            </w:r>
          </w:p>
        </w:tc>
      </w:tr>
      <w:tr w:rsidR="00E35EDE" w14:paraId="64CC4A1D" w14:textId="77777777">
        <w:tc>
          <w:tcPr>
            <w:tcW w:w="1984" w:type="dxa"/>
          </w:tcPr>
          <w:p w14:paraId="338B3712" w14:textId="77777777" w:rsidR="00E35EDE" w:rsidRDefault="00000000">
            <w:r>
              <w:rPr>
                <w:rFonts w:ascii="Times New Roman" w:hAnsi="Times New Roman"/>
                <w:sz w:val="24"/>
              </w:rPr>
              <w:t>API</w:t>
            </w:r>
          </w:p>
        </w:tc>
        <w:tc>
          <w:tcPr>
            <w:tcW w:w="3402" w:type="dxa"/>
          </w:tcPr>
          <w:p w14:paraId="7ECC74DE" w14:textId="77777777" w:rsidR="00E35EDE" w:rsidRDefault="00000000">
            <w:pPr>
              <w:jc w:val="center"/>
            </w:pPr>
            <w:r>
              <w:rPr>
                <w:rFonts w:ascii="Times New Roman" w:hAnsi="Times New Roman"/>
                <w:sz w:val="24"/>
              </w:rPr>
              <w:t>Application Programming Interface</w:t>
            </w:r>
          </w:p>
        </w:tc>
        <w:tc>
          <w:tcPr>
            <w:tcW w:w="3969" w:type="dxa"/>
          </w:tcPr>
          <w:p w14:paraId="04AC65DC" w14:textId="77777777" w:rsidR="00E35EDE" w:rsidRDefault="00000000">
            <w:pPr>
              <w:jc w:val="center"/>
            </w:pPr>
            <w:r>
              <w:rPr>
                <w:rFonts w:ascii="Times New Roman" w:hAnsi="Times New Roman"/>
                <w:sz w:val="24"/>
              </w:rPr>
              <w:t>Giao diện lập trình ứng dụng</w:t>
            </w:r>
          </w:p>
        </w:tc>
      </w:tr>
      <w:tr w:rsidR="00E35EDE" w14:paraId="22CB81F0" w14:textId="77777777">
        <w:tc>
          <w:tcPr>
            <w:tcW w:w="1984" w:type="dxa"/>
          </w:tcPr>
          <w:p w14:paraId="0C442649" w14:textId="77777777" w:rsidR="00E35EDE" w:rsidRDefault="00000000">
            <w:r>
              <w:rPr>
                <w:rFonts w:ascii="Times New Roman" w:hAnsi="Times New Roman"/>
                <w:sz w:val="24"/>
              </w:rPr>
              <w:t>CI/CD</w:t>
            </w:r>
          </w:p>
        </w:tc>
        <w:tc>
          <w:tcPr>
            <w:tcW w:w="3402" w:type="dxa"/>
          </w:tcPr>
          <w:p w14:paraId="2D7D79A4" w14:textId="77777777" w:rsidR="00E35EDE" w:rsidRDefault="00000000">
            <w:pPr>
              <w:jc w:val="center"/>
            </w:pPr>
            <w:r>
              <w:rPr>
                <w:rFonts w:ascii="Times New Roman" w:hAnsi="Times New Roman"/>
                <w:sz w:val="24"/>
              </w:rPr>
              <w:t>Continuous Integration/Delivery</w:t>
            </w:r>
          </w:p>
        </w:tc>
        <w:tc>
          <w:tcPr>
            <w:tcW w:w="3969" w:type="dxa"/>
          </w:tcPr>
          <w:p w14:paraId="41B0481E" w14:textId="77777777" w:rsidR="00E35EDE" w:rsidRDefault="00000000">
            <w:pPr>
              <w:jc w:val="center"/>
            </w:pPr>
            <w:r>
              <w:rPr>
                <w:rFonts w:ascii="Times New Roman" w:hAnsi="Times New Roman"/>
                <w:sz w:val="24"/>
              </w:rPr>
              <w:t>Tích hợp và triển khai liên tục</w:t>
            </w:r>
          </w:p>
        </w:tc>
      </w:tr>
      <w:tr w:rsidR="00E35EDE" w14:paraId="0174C9C7" w14:textId="77777777">
        <w:tc>
          <w:tcPr>
            <w:tcW w:w="1984" w:type="dxa"/>
          </w:tcPr>
          <w:p w14:paraId="7444A243" w14:textId="77777777" w:rsidR="00E35EDE" w:rsidRDefault="00000000">
            <w:r>
              <w:rPr>
                <w:rFonts w:ascii="Times New Roman" w:hAnsi="Times New Roman"/>
                <w:sz w:val="24"/>
              </w:rPr>
              <w:t>SHAP</w:t>
            </w:r>
          </w:p>
        </w:tc>
        <w:tc>
          <w:tcPr>
            <w:tcW w:w="3402" w:type="dxa"/>
          </w:tcPr>
          <w:p w14:paraId="0811C886" w14:textId="77777777" w:rsidR="00E35EDE" w:rsidRDefault="00000000">
            <w:pPr>
              <w:jc w:val="center"/>
            </w:pPr>
            <w:r>
              <w:rPr>
                <w:rFonts w:ascii="Times New Roman" w:hAnsi="Times New Roman"/>
                <w:sz w:val="24"/>
              </w:rPr>
              <w:t>SHapley Additive exPlanations</w:t>
            </w:r>
          </w:p>
        </w:tc>
        <w:tc>
          <w:tcPr>
            <w:tcW w:w="3969" w:type="dxa"/>
          </w:tcPr>
          <w:p w14:paraId="2D466A9D" w14:textId="77777777" w:rsidR="00E35EDE" w:rsidRDefault="00000000">
            <w:pPr>
              <w:jc w:val="center"/>
            </w:pPr>
            <w:r>
              <w:rPr>
                <w:rFonts w:ascii="Times New Roman" w:hAnsi="Times New Roman"/>
                <w:sz w:val="24"/>
              </w:rPr>
              <w:t>Phương pháp giải thích mô hình</w:t>
            </w:r>
          </w:p>
        </w:tc>
      </w:tr>
      <w:tr w:rsidR="00E35EDE" w14:paraId="794A7F0A" w14:textId="77777777">
        <w:tc>
          <w:tcPr>
            <w:tcW w:w="1984" w:type="dxa"/>
          </w:tcPr>
          <w:p w14:paraId="786D885E" w14:textId="77777777" w:rsidR="00E35EDE" w:rsidRDefault="00000000">
            <w:r>
              <w:rPr>
                <w:rFonts w:ascii="Times New Roman" w:hAnsi="Times New Roman"/>
                <w:sz w:val="24"/>
              </w:rPr>
              <w:t>PR-AUC</w:t>
            </w:r>
          </w:p>
        </w:tc>
        <w:tc>
          <w:tcPr>
            <w:tcW w:w="3402" w:type="dxa"/>
          </w:tcPr>
          <w:p w14:paraId="1D157D61" w14:textId="77777777" w:rsidR="00E35EDE" w:rsidRDefault="00000000">
            <w:pPr>
              <w:jc w:val="center"/>
            </w:pPr>
            <w:r>
              <w:rPr>
                <w:rFonts w:ascii="Times New Roman" w:hAnsi="Times New Roman"/>
                <w:sz w:val="24"/>
              </w:rPr>
              <w:t>Precision-Recall AUC</w:t>
            </w:r>
          </w:p>
        </w:tc>
        <w:tc>
          <w:tcPr>
            <w:tcW w:w="3969" w:type="dxa"/>
          </w:tcPr>
          <w:p w14:paraId="5C77C196" w14:textId="77777777" w:rsidR="00E35EDE" w:rsidRDefault="00000000">
            <w:pPr>
              <w:jc w:val="center"/>
            </w:pPr>
            <w:r>
              <w:rPr>
                <w:rFonts w:ascii="Times New Roman" w:hAnsi="Times New Roman"/>
                <w:sz w:val="24"/>
              </w:rPr>
              <w:t>Diện tích dưới đường PR curve</w:t>
            </w:r>
          </w:p>
        </w:tc>
      </w:tr>
    </w:tbl>
    <w:p w14:paraId="39F8A3E3" w14:textId="77777777" w:rsidR="00E35EDE" w:rsidRDefault="00E35EDE"/>
    <w:p w14:paraId="12B3FBAE" w14:textId="77777777" w:rsidR="00E35EDE" w:rsidRDefault="00000000">
      <w:r>
        <w:br w:type="page"/>
      </w:r>
    </w:p>
    <w:p w14:paraId="1DCB0F3D" w14:textId="77777777" w:rsidR="00E35EDE" w:rsidRDefault="00000000">
      <w:pPr>
        <w:pStyle w:val="Heading1"/>
        <w:spacing w:before="240" w:after="120" w:line="360" w:lineRule="auto"/>
        <w:jc w:val="center"/>
      </w:pPr>
      <w:r>
        <w:rPr>
          <w:rFonts w:ascii="Times New Roman" w:hAnsi="Times New Roman"/>
          <w:sz w:val="32"/>
        </w:rPr>
        <w:lastRenderedPageBreak/>
        <w:t>CHƯƠNG 1. GIỚI THIỆU</w:t>
      </w:r>
    </w:p>
    <w:p w14:paraId="12146683" w14:textId="77777777" w:rsidR="00E35EDE" w:rsidRDefault="00000000">
      <w:pPr>
        <w:spacing w:after="60" w:line="360" w:lineRule="auto"/>
        <w:ind w:firstLine="720"/>
        <w:jc w:val="both"/>
      </w:pPr>
      <w:r>
        <w:rPr>
          <w:rFonts w:ascii="Times New Roman" w:hAnsi="Times New Roman"/>
          <w:sz w:val="26"/>
        </w:rPr>
        <w:t>Chương này trình bày bối cảnh nghiên cứu về mối đe dọa từ mạng botnet và kênh C2, lý do lựa chọn phương pháp Graph Neural Network cho bài toán phát hiện C2 traffic thời gian thực, mục tiêu, phạm vi, phương pháp nghiên cứu và bố cục báo cáo.</w:t>
      </w:r>
    </w:p>
    <w:p w14:paraId="33AD70C7" w14:textId="77777777" w:rsidR="00E35EDE" w:rsidRDefault="00000000">
      <w:pPr>
        <w:pStyle w:val="Heading2"/>
        <w:spacing w:before="240" w:after="120" w:line="360" w:lineRule="auto"/>
      </w:pPr>
      <w:r>
        <w:rPr>
          <w:rFonts w:ascii="Times New Roman" w:hAnsi="Times New Roman"/>
          <w:sz w:val="28"/>
        </w:rPr>
        <w:t>1.1. Bối cảnh nghiên cứu</w:t>
      </w:r>
    </w:p>
    <w:p w14:paraId="1FCC5D2F" w14:textId="77777777" w:rsidR="00E35EDE" w:rsidRDefault="00000000">
      <w:pPr>
        <w:spacing w:after="60" w:line="360" w:lineRule="auto"/>
        <w:ind w:firstLine="720"/>
        <w:jc w:val="both"/>
      </w:pPr>
      <w:r>
        <w:rPr>
          <w:rFonts w:ascii="Times New Roman" w:hAnsi="Times New Roman"/>
          <w:sz w:val="26"/>
        </w:rPr>
        <w:t>Trong bối cảnh các cuộc tấn công mạng ngày càng tinh vi, mạng botnet và kênh Command-and-Control (C2) trở thành công cụ chủ chốt của tội phạm mạng. Botnet là tập hợp các máy tính đã bị nhiễm mã độc (bot), chịu sự điều khiển tập trung từ một hoặc nhiều C2 server do kẻ tấn công (botmaster) kiểm soát. Thông qua kênh C2, botmaster có thể phát động các cuộc tấn công DDoS, đánh cắp thông tin, phát tán spam hoặc triển khai ransomware trên quy mô lớn [1].</w:t>
      </w:r>
    </w:p>
    <w:p w14:paraId="7E1F9436" w14:textId="77777777" w:rsidR="00E35EDE" w:rsidRDefault="00000000">
      <w:pPr>
        <w:spacing w:after="60" w:line="360" w:lineRule="auto"/>
        <w:ind w:firstLine="720"/>
        <w:jc w:val="both"/>
      </w:pPr>
      <w:r>
        <w:rPr>
          <w:rFonts w:ascii="Times New Roman" w:hAnsi="Times New Roman"/>
          <w:sz w:val="26"/>
        </w:rPr>
        <w:t>Các cuộc tấn công APT (Advanced Persistent Threat) nổi tiếng như Emotet, Mirai và Cobalt Strike đều sử dụng kênh C2 để duy trì sự hiện diện lâu dài trong hạ tầng nạn nhân. Đặc điểm nổi bật của C2 traffic là cơ chế beaconing — các bot kết nối định kỳ đến C2 server để nhận lệnh, tạo ra pattern inter-arrival time (IAT) đều đặn có thể nhận dạng được [2].</w:t>
      </w:r>
    </w:p>
    <w:p w14:paraId="1C85C80A" w14:textId="77777777" w:rsidR="00E35EDE" w:rsidRDefault="00000000">
      <w:pPr>
        <w:spacing w:after="60" w:line="360" w:lineRule="auto"/>
        <w:ind w:firstLine="720"/>
        <w:jc w:val="both"/>
      </w:pPr>
      <w:r>
        <w:rPr>
          <w:rFonts w:ascii="Times New Roman" w:hAnsi="Times New Roman"/>
          <w:sz w:val="26"/>
        </w:rPr>
        <w:t>Hệ thống phát hiện xâm nhập (IDS) truyền thống dựa trên chữ ký (signature-based) đối chiếu IP/port với danh sách đen đã biết. Phương pháp này nhanh chóng bị vô hiệu hóa khi botnet sử dụng domain generation algorithm (DGA) hoặc thay đổi cổng kết nối. Mặt khác, các phương pháp học máy phân tích từng flow độc lập bỏ qua cấu trúc quan hệ giữa các địa chỉ IP — đây chính là nơi ẩn chứa đặc trưng topology của botnet (ví dụ: star pattern giữa nhiều bot và một C2 server) [3].</w:t>
      </w:r>
    </w:p>
    <w:p w14:paraId="5357FB2D" w14:textId="77777777" w:rsidR="00E35EDE" w:rsidRDefault="00000000">
      <w:pPr>
        <w:pStyle w:val="Heading2"/>
        <w:spacing w:before="240" w:after="120" w:line="360" w:lineRule="auto"/>
      </w:pPr>
      <w:r>
        <w:rPr>
          <w:rFonts w:ascii="Times New Roman" w:hAnsi="Times New Roman"/>
          <w:sz w:val="28"/>
        </w:rPr>
        <w:lastRenderedPageBreak/>
        <w:t>1.2. Lý do chọn đề tài</w:t>
      </w:r>
    </w:p>
    <w:p w14:paraId="714BDB7D" w14:textId="77777777" w:rsidR="00E35EDE" w:rsidRDefault="00000000">
      <w:pPr>
        <w:spacing w:after="60" w:line="360" w:lineRule="auto"/>
        <w:ind w:firstLine="720"/>
        <w:jc w:val="both"/>
      </w:pPr>
      <w:r>
        <w:rPr>
          <w:rFonts w:ascii="Times New Roman" w:hAnsi="Times New Roman"/>
          <w:sz w:val="26"/>
        </w:rPr>
        <w:t>Graph-based approach cho phép mã hóa được quan hệ IP–IP: khi nhiều bot kết nối lặp lại đến cùng một C2 server, cấu trúc star topology này hiện rõ trong đồ thị mạng. Một flow đơn lẻ trông bình thường nhưng khi nhìn trong ngữ cảnh toàn đồ thị, node C2 server lộ rõ là trung tâm kết nối bất thường.</w:t>
      </w:r>
    </w:p>
    <w:p w14:paraId="06304B11" w14:textId="77777777" w:rsidR="00E35EDE" w:rsidRDefault="00000000">
      <w:pPr>
        <w:spacing w:after="60" w:line="360" w:lineRule="auto"/>
        <w:ind w:firstLine="720"/>
        <w:jc w:val="both"/>
      </w:pPr>
      <w:r>
        <w:rPr>
          <w:rFonts w:ascii="Times New Roman" w:hAnsi="Times New Roman"/>
          <w:sz w:val="26"/>
        </w:rPr>
        <w:t>Đặc trưng beaconing (iat_cv thấp) chỉ có thể quan sát được qua nhiều flows theo thời gian. Một flow đơn không đủ thông tin, nhưng khi tích lũy trong cửa sổ thời gian 60 giây, hệ số biến thiên IAT (coefficient of variation) sẽ phân biệt rõ C2 beaconing (iat_cv ≈ 0.05–0.25) với traffic bình thường (iat_cv &gt; 1.0) [2].</w:t>
      </w:r>
    </w:p>
    <w:p w14:paraId="05BC7A03" w14:textId="77777777" w:rsidR="00E35EDE" w:rsidRDefault="00000000">
      <w:pPr>
        <w:spacing w:after="60" w:line="360" w:lineRule="auto"/>
        <w:ind w:firstLine="720"/>
        <w:jc w:val="both"/>
      </w:pPr>
      <w:r>
        <w:rPr>
          <w:rFonts w:ascii="Times New Roman" w:hAnsi="Times New Roman"/>
          <w:sz w:val="26"/>
        </w:rPr>
        <w:t>Yêu cầu thời gian thực của bài toán bảo mật đòi hỏi hệ thống phát hiện trong vòng giây đến phút, không phải giờ. Pipeline 3-thread xử lý song song đảm bảo độ trễ suy luận 56ms/snapshot — phù hợp với chu kỳ sliding window 30 giây. Tập dữ liệu CTU-13 với nhãn ground truth chính xác từ Czech Technical University là nền tảng thực nghiệm được cộng đồng học thuật tin cậy rộng rãi [1].</w:t>
      </w:r>
    </w:p>
    <w:p w14:paraId="2AA1665C" w14:textId="77777777" w:rsidR="00E35EDE" w:rsidRDefault="00000000">
      <w:pPr>
        <w:pStyle w:val="Heading2"/>
        <w:spacing w:before="240" w:after="120" w:line="360" w:lineRule="auto"/>
      </w:pPr>
      <w:r>
        <w:rPr>
          <w:rFonts w:ascii="Times New Roman" w:hAnsi="Times New Roman"/>
          <w:sz w:val="28"/>
        </w:rPr>
        <w:t>1.3. Mục tiêu đề tài</w:t>
      </w:r>
    </w:p>
    <w:p w14:paraId="0CE0A3C7" w14:textId="77777777" w:rsidR="00E35EDE" w:rsidRDefault="00000000">
      <w:pPr>
        <w:spacing w:after="60" w:line="360" w:lineRule="auto"/>
        <w:ind w:firstLine="720"/>
        <w:jc w:val="both"/>
      </w:pPr>
      <w:r>
        <w:rPr>
          <w:rFonts w:ascii="Times New Roman" w:hAnsi="Times New Roman"/>
          <w:sz w:val="26"/>
        </w:rPr>
        <w:t>Đề tài đặt ra sáu mục tiêu cụ thể theo yêu cầu của giảng viên hướng dẫn:</w:t>
      </w:r>
    </w:p>
    <w:p w14:paraId="20F7C04B" w14:textId="77777777" w:rsidR="00E35EDE" w:rsidRDefault="00000000">
      <w:pPr>
        <w:spacing w:after="40" w:line="360" w:lineRule="auto"/>
        <w:ind w:left="567"/>
        <w:jc w:val="both"/>
      </w:pPr>
      <w:r>
        <w:rPr>
          <w:rFonts w:ascii="Times New Roman" w:hAnsi="Times New Roman"/>
          <w:sz w:val="26"/>
        </w:rPr>
        <w:t>1. Phát hiện C2 traffic dựa trên cấu trúc IP–IP và đặc trưng flow/packet, không phụ thuộc vào signature cổng hoặc IP đã biết.</w:t>
      </w:r>
    </w:p>
    <w:p w14:paraId="5B98BD29" w14:textId="77777777" w:rsidR="00E35EDE" w:rsidRDefault="00000000">
      <w:pPr>
        <w:spacing w:after="40" w:line="360" w:lineRule="auto"/>
        <w:ind w:left="567"/>
        <w:jc w:val="both"/>
      </w:pPr>
      <w:r>
        <w:rPr>
          <w:rFonts w:ascii="Times New Roman" w:hAnsi="Times New Roman"/>
          <w:sz w:val="26"/>
        </w:rPr>
        <w:t>2. Tạo dynamic graph theo cửa sổ thời gian trượt (sliding window); node features là thống kê flow tổng hợp theo từng IP.</w:t>
      </w:r>
    </w:p>
    <w:p w14:paraId="0D9DA56A" w14:textId="77777777" w:rsidR="00E35EDE" w:rsidRDefault="00000000">
      <w:pPr>
        <w:spacing w:after="40" w:line="360" w:lineRule="auto"/>
        <w:ind w:left="567"/>
        <w:jc w:val="both"/>
      </w:pPr>
      <w:r>
        <w:rPr>
          <w:rFonts w:ascii="Times New Roman" w:hAnsi="Times New Roman"/>
          <w:sz w:val="26"/>
        </w:rPr>
        <w:t>3. Xây dựng pipeline đa luồng 3 thread: Thread 1 (FlowBuilderWorker), Thread 2 (GraphUpdateWorker), Thread 3 (InferenceWorker + alert).</w:t>
      </w:r>
    </w:p>
    <w:p w14:paraId="73DF8CFA" w14:textId="77777777" w:rsidR="00E35EDE" w:rsidRDefault="00000000">
      <w:pPr>
        <w:spacing w:after="40" w:line="360" w:lineRule="auto"/>
        <w:ind w:left="567"/>
        <w:jc w:val="both"/>
      </w:pPr>
      <w:r>
        <w:rPr>
          <w:rFonts w:ascii="Times New Roman" w:hAnsi="Times New Roman"/>
          <w:sz w:val="26"/>
        </w:rPr>
        <w:t>4. Huấn luyện và so sánh ba mô hình: XGBoost (baseline flow-level), GraphSAGE v3 (mô hình đề xuất) và GATv2 (baseline node-level).</w:t>
      </w:r>
    </w:p>
    <w:p w14:paraId="623038DF" w14:textId="77777777" w:rsidR="00E35EDE" w:rsidRDefault="00000000">
      <w:pPr>
        <w:spacing w:after="40" w:line="360" w:lineRule="auto"/>
        <w:ind w:left="567"/>
        <w:jc w:val="both"/>
      </w:pPr>
      <w:r>
        <w:rPr>
          <w:rFonts w:ascii="Times New Roman" w:hAnsi="Times New Roman"/>
          <w:sz w:val="26"/>
        </w:rPr>
        <w:t>5. Đánh giá toàn diện: F1, AUC-ROC, PR-AUC, FPR, thời gian suy luận, chi phí cập nhật đồ thị.</w:t>
      </w:r>
    </w:p>
    <w:p w14:paraId="6F02AC22" w14:textId="77777777" w:rsidR="00E35EDE" w:rsidRDefault="00000000">
      <w:pPr>
        <w:spacing w:after="40" w:line="360" w:lineRule="auto"/>
        <w:ind w:left="567"/>
        <w:jc w:val="both"/>
      </w:pPr>
      <w:r>
        <w:rPr>
          <w:rFonts w:ascii="Times New Roman" w:hAnsi="Times New Roman"/>
          <w:sz w:val="26"/>
        </w:rPr>
        <w:lastRenderedPageBreak/>
        <w:t>6. Phân tích lợi ích của graph learning so với tabular ML; đề xuất cơ chế cập nhật đồ thị nhẹ (incremental O(1)/flow) để giảm latency.</w:t>
      </w:r>
    </w:p>
    <w:p w14:paraId="54928E7C" w14:textId="77777777" w:rsidR="00E35EDE" w:rsidRDefault="00000000">
      <w:pPr>
        <w:pStyle w:val="Heading2"/>
        <w:spacing w:before="240" w:after="120" w:line="360" w:lineRule="auto"/>
      </w:pPr>
      <w:r>
        <w:rPr>
          <w:rFonts w:ascii="Times New Roman" w:hAnsi="Times New Roman"/>
          <w:sz w:val="28"/>
        </w:rPr>
        <w:t>1.4. Phạm vi đề tài</w:t>
      </w:r>
    </w:p>
    <w:p w14:paraId="157107E3" w14:textId="77777777" w:rsidR="00E35EDE" w:rsidRDefault="00000000">
      <w:pPr>
        <w:spacing w:after="40" w:line="360" w:lineRule="auto"/>
        <w:ind w:left="567"/>
        <w:jc w:val="both"/>
      </w:pPr>
      <w:r>
        <w:rPr>
          <w:rFonts w:ascii="Times New Roman" w:hAnsi="Times New Roman"/>
          <w:sz w:val="26"/>
        </w:rPr>
        <w:t>• Dữ liệu: CTU-13 Scenario 10 (Murlo botnet, IRC C2, năm 2011) — proof-of-concept, không phải production dataset.</w:t>
      </w:r>
    </w:p>
    <w:p w14:paraId="2C4844F7" w14:textId="77777777" w:rsidR="00E35EDE" w:rsidRDefault="00000000">
      <w:pPr>
        <w:spacing w:after="40" w:line="360" w:lineRule="auto"/>
        <w:ind w:left="567"/>
        <w:jc w:val="both"/>
      </w:pPr>
      <w:r>
        <w:rPr>
          <w:rFonts w:ascii="Times New Roman" w:hAnsi="Times New Roman"/>
          <w:sz w:val="26"/>
        </w:rPr>
        <w:t>• Loại C2: IRC-based beaconing qua cổng 6667. Không bao gồm HTTPS C2, domain generation algorithm (DGA), CDN fronting hay encrypted tunneling.</w:t>
      </w:r>
    </w:p>
    <w:p w14:paraId="6B8A85BA" w14:textId="77777777" w:rsidR="00E35EDE" w:rsidRDefault="00000000">
      <w:pPr>
        <w:spacing w:after="40" w:line="360" w:lineRule="auto"/>
        <w:ind w:left="567"/>
        <w:jc w:val="both"/>
      </w:pPr>
      <w:r>
        <w:rPr>
          <w:rFonts w:ascii="Times New Roman" w:hAnsi="Times New Roman"/>
          <w:sz w:val="26"/>
        </w:rPr>
        <w:t>• Nền tảng: Windows 11 Pro, CPU (không sử dụng GPU), Python 3.11.</w:t>
      </w:r>
    </w:p>
    <w:p w14:paraId="3C393425" w14:textId="77777777" w:rsidR="00E35EDE" w:rsidRDefault="00000000">
      <w:pPr>
        <w:spacing w:after="40" w:line="360" w:lineRule="auto"/>
        <w:ind w:left="567"/>
        <w:jc w:val="both"/>
      </w:pPr>
      <w:r>
        <w:rPr>
          <w:rFonts w:ascii="Times New Roman" w:hAnsi="Times New Roman"/>
          <w:sz w:val="26"/>
        </w:rPr>
        <w:t>• Phạm vi đánh giá: single-scenario (Sc.10), chưa bao gồm cross-scenario evaluation.</w:t>
      </w:r>
    </w:p>
    <w:p w14:paraId="799247C7" w14:textId="77777777" w:rsidR="00E35EDE" w:rsidRDefault="00000000">
      <w:pPr>
        <w:spacing w:after="40" w:line="360" w:lineRule="auto"/>
        <w:ind w:left="567"/>
        <w:jc w:val="both"/>
      </w:pPr>
      <w:r>
        <w:rPr>
          <w:rFonts w:ascii="Times New Roman" w:hAnsi="Times New Roman"/>
          <w:sz w:val="26"/>
        </w:rPr>
        <w:t>• Mục tiêu: nghiên cứu và demo — KHÔNG phải hệ thống SOC production-ready.</w:t>
      </w:r>
    </w:p>
    <w:p w14:paraId="7BD8A369" w14:textId="77777777" w:rsidR="00E35EDE" w:rsidRDefault="00000000">
      <w:pPr>
        <w:pStyle w:val="Heading2"/>
        <w:spacing w:before="240" w:after="120" w:line="360" w:lineRule="auto"/>
      </w:pPr>
      <w:r>
        <w:rPr>
          <w:rFonts w:ascii="Times New Roman" w:hAnsi="Times New Roman"/>
          <w:sz w:val="28"/>
        </w:rPr>
        <w:t>1.5. Phương pháp nghiên cứu</w:t>
      </w:r>
    </w:p>
    <w:p w14:paraId="4101F8BE" w14:textId="77777777" w:rsidR="00E35EDE" w:rsidRDefault="00000000">
      <w:pPr>
        <w:spacing w:after="60" w:line="360" w:lineRule="auto"/>
        <w:ind w:firstLine="720"/>
        <w:jc w:val="both"/>
      </w:pPr>
      <w:r>
        <w:rPr>
          <w:rFonts w:ascii="Times New Roman" w:hAnsi="Times New Roman"/>
          <w:sz w:val="26"/>
        </w:rPr>
        <w:t>Đề tài áp dụng phương pháp nghiên cứu thực nghiệm gồm bốn bước: (1) Nghiên cứu tài liệu về GNN, dynamic graph learning và phát hiện botnet; (2) Phân tích dữ liệu khám phá (EDA) trên CTU-13 Scenario 10, phân tích phân bố nhãn và đặc trưng flow; (3) Thực nghiệm so sánh có kiểm soát: ba mô hình được đánh giá trên cùng tập test, cùng giao thức temporal split, cùng các độ đo; (4) Triển khai và kiểm thử hệ thống realtime với FastAPI, Streamlit và CI/CD qua GitHub Actions.</w:t>
      </w:r>
    </w:p>
    <w:p w14:paraId="03B065C5" w14:textId="77777777" w:rsidR="00E35EDE" w:rsidRDefault="00000000">
      <w:pPr>
        <w:pStyle w:val="Heading2"/>
        <w:spacing w:before="240" w:after="120" w:line="360" w:lineRule="auto"/>
      </w:pPr>
      <w:r>
        <w:rPr>
          <w:rFonts w:ascii="Times New Roman" w:hAnsi="Times New Roman"/>
          <w:sz w:val="28"/>
        </w:rPr>
        <w:t>1.6. Bố cục báo cáo</w:t>
      </w:r>
    </w:p>
    <w:p w14:paraId="213CFAC1" w14:textId="77777777" w:rsidR="00E35EDE" w:rsidRDefault="00000000">
      <w:pPr>
        <w:spacing w:after="60" w:line="360" w:lineRule="auto"/>
        <w:ind w:firstLine="720"/>
        <w:jc w:val="both"/>
      </w:pPr>
      <w:r>
        <w:rPr>
          <w:rFonts w:ascii="Times New Roman" w:hAnsi="Times New Roman"/>
          <w:sz w:val="26"/>
        </w:rPr>
        <w:t xml:space="preserve">Báo cáo được tổ chức thành bốn chương: Chương 1 trình bày bối cảnh và mục tiêu nghiên cứu. Chương 2 trình bày cơ sở lý thuyết về botnet, GNN, dynamic graph và các nghiên cứu liên quan. Chương 3 mô tả chi tiết mô hình đề xuất bao gồm kiến trúc hệ thống, pipeline xử lý dữ liệu, thiết kế đặc trưng và các mô hình học máy. Chương 4 </w:t>
      </w:r>
      <w:r>
        <w:rPr>
          <w:rFonts w:ascii="Times New Roman" w:hAnsi="Times New Roman"/>
          <w:sz w:val="26"/>
        </w:rPr>
        <w:lastRenderedPageBreak/>
        <w:t>trình bày kết quả thực nghiệm, so sánh mô hình và thảo luận chuyên sâu. Phần Kết luận tổng hợp đóng góp và đề xuất hướng phát triển.</w:t>
      </w:r>
    </w:p>
    <w:p w14:paraId="3B6C7CD4" w14:textId="77777777" w:rsidR="00E35EDE" w:rsidRDefault="00000000">
      <w:r>
        <w:br w:type="page"/>
      </w:r>
    </w:p>
    <w:p w14:paraId="4BFDAC21" w14:textId="77777777" w:rsidR="00E35EDE" w:rsidRDefault="00000000">
      <w:pPr>
        <w:pStyle w:val="Heading1"/>
        <w:spacing w:before="240" w:after="120" w:line="360" w:lineRule="auto"/>
        <w:jc w:val="center"/>
      </w:pPr>
      <w:r>
        <w:rPr>
          <w:rFonts w:ascii="Times New Roman" w:hAnsi="Times New Roman"/>
          <w:sz w:val="32"/>
        </w:rPr>
        <w:lastRenderedPageBreak/>
        <w:t>CHƯƠNG 2. CƠ SỞ LÝ THUYẾT VÀ NGHIÊN CỨU LIÊN QUAN</w:t>
      </w:r>
    </w:p>
    <w:p w14:paraId="5DC14308" w14:textId="77777777" w:rsidR="00E35EDE" w:rsidRDefault="00000000">
      <w:pPr>
        <w:spacing w:after="60" w:line="360" w:lineRule="auto"/>
        <w:ind w:firstLine="720"/>
        <w:jc w:val="both"/>
      </w:pPr>
      <w:r>
        <w:rPr>
          <w:rFonts w:ascii="Times New Roman" w:hAnsi="Times New Roman"/>
          <w:sz w:val="26"/>
        </w:rPr>
        <w:t>Chương này trình bày các khái niệm nền tảng cần thiết để hiểu hệ thống C2GNN: cấu trúc và hoạt động của mạng botnet, nguyên lý Graph Neural Network, phương pháp xử lý mất cân bằng lớp, cơ chế dynamic graph, mô hình XGBoost và các độ đo đánh giá. Cuối chương tóm tắt các nghiên cứu liên quan.</w:t>
      </w:r>
    </w:p>
    <w:p w14:paraId="5A3569F7" w14:textId="77777777" w:rsidR="00E35EDE" w:rsidRDefault="00000000">
      <w:pPr>
        <w:pStyle w:val="Heading2"/>
        <w:spacing w:before="240" w:after="120" w:line="360" w:lineRule="auto"/>
      </w:pPr>
      <w:r>
        <w:rPr>
          <w:rFonts w:ascii="Times New Roman" w:hAnsi="Times New Roman"/>
          <w:sz w:val="28"/>
        </w:rPr>
        <w:t>2.1. Mạng botnet và kênh C2</w:t>
      </w:r>
    </w:p>
    <w:p w14:paraId="4E2EFD53" w14:textId="77777777" w:rsidR="00E35EDE" w:rsidRDefault="00000000">
      <w:pPr>
        <w:spacing w:after="60" w:line="360" w:lineRule="auto"/>
        <w:ind w:firstLine="720"/>
        <w:jc w:val="both"/>
      </w:pPr>
      <w:r>
        <w:rPr>
          <w:rFonts w:ascii="Times New Roman" w:hAnsi="Times New Roman"/>
          <w:sz w:val="26"/>
        </w:rPr>
        <w:t>Mạng botnet gồm ba thành phần chính: (1) botmaster — kẻ tấn công điều khiển toàn bộ mạng; (2) C2 server — máy chủ trung gian nhận lệnh từ botmaster và phân phát đến các bot; (3) bot — các máy tính đã bị nhiễm mã độc, nhận lệnh và thực thi các tác vụ độc hại.</w:t>
      </w:r>
    </w:p>
    <w:p w14:paraId="7BB935C3" w14:textId="77777777" w:rsidR="00E35EDE" w:rsidRDefault="00000000">
      <w:pPr>
        <w:spacing w:after="60" w:line="360" w:lineRule="auto"/>
        <w:ind w:firstLine="720"/>
        <w:jc w:val="both"/>
      </w:pPr>
      <w:r>
        <w:rPr>
          <w:rFonts w:ascii="Times New Roman" w:hAnsi="Times New Roman"/>
          <w:sz w:val="26"/>
        </w:rPr>
        <w:t>Giao thức C2 phổ biến bao gồm: IRC (port 6667) — đơn giản, được Murlo (CTU-13) và Neris sử dụng; HTTP/HTTPS — khó phân biệt với traffic hợp lệ; DNS tunneling — ẩn C2 trong truy vấn DNS; P2P — phi tập trung, khó triệt phá. Cơ chế beaconing là đặc trưng nhận dạng chính: các bot kết nối định kỳ đến C2 server, tạo ra inter-arrival time (IAT) đều đặn. Hệ số biến thiên IAT (iat_cv = σ/μ) của C2 beaconing thường nằm trong khoảng 0.05–0.25, trong khi traffic bình thường có iat_cv &gt; 1.0 [1].</w:t>
      </w:r>
    </w:p>
    <w:p w14:paraId="0B50672A" w14:textId="77777777" w:rsidR="00E35EDE" w:rsidRDefault="00000000">
      <w:pPr>
        <w:pStyle w:val="Heading2"/>
        <w:spacing w:before="240" w:after="120" w:line="360" w:lineRule="auto"/>
      </w:pPr>
      <w:r>
        <w:rPr>
          <w:rFonts w:ascii="Times New Roman" w:hAnsi="Times New Roman"/>
          <w:sz w:val="28"/>
        </w:rPr>
        <w:t>2.2. Graph Neural Networks</w:t>
      </w:r>
    </w:p>
    <w:p w14:paraId="26926A56" w14:textId="77777777" w:rsidR="00E35EDE" w:rsidRDefault="00000000">
      <w:pPr>
        <w:pStyle w:val="Heading3"/>
        <w:spacing w:before="120" w:after="60" w:line="360" w:lineRule="auto"/>
      </w:pPr>
      <w:r>
        <w:rPr>
          <w:rFonts w:ascii="Times New Roman" w:hAnsi="Times New Roman"/>
          <w:i/>
          <w:sz w:val="26"/>
        </w:rPr>
        <w:t>2.2.1. Tổng quan GNN và message passing</w:t>
      </w:r>
    </w:p>
    <w:p w14:paraId="5A0621EF" w14:textId="77777777" w:rsidR="00E35EDE" w:rsidRDefault="00000000">
      <w:pPr>
        <w:spacing w:after="60" w:line="360" w:lineRule="auto"/>
        <w:ind w:firstLine="720"/>
        <w:jc w:val="both"/>
      </w:pPr>
      <w:r>
        <w:rPr>
          <w:rFonts w:ascii="Times New Roman" w:hAnsi="Times New Roman"/>
          <w:sz w:val="26"/>
        </w:rPr>
        <w:t>Graph Neural Network (GNN) học biểu diễn của các node trong đồ thị G = (V, E, X) thông qua framework message passing [5]. Tại mỗi bước lặp, node v cập nhật biểu diễn của mình bằng cách tổng hợp thông tin từ các neighbor:</w:t>
      </w:r>
    </w:p>
    <w:p w14:paraId="3850AC9C" w14:textId="77777777" w:rsidR="00E35EDE" w:rsidRDefault="00000000">
      <w:pPr>
        <w:spacing w:after="60" w:line="360" w:lineRule="auto"/>
        <w:ind w:firstLine="1134"/>
        <w:jc w:val="both"/>
      </w:pPr>
      <w:r>
        <w:rPr>
          <w:rFonts w:ascii="Times New Roman" w:hAnsi="Times New Roman"/>
          <w:sz w:val="26"/>
        </w:rPr>
        <w:t>h_v^(k) = UPDATE(h_v^(k-1), AGGREGATE({h_u^(k-1) : u ∈ N(v)}))</w:t>
      </w:r>
    </w:p>
    <w:p w14:paraId="09FAADE6" w14:textId="77777777" w:rsidR="00E35EDE" w:rsidRDefault="00000000">
      <w:pPr>
        <w:spacing w:after="60" w:line="360" w:lineRule="auto"/>
        <w:ind w:firstLine="720"/>
        <w:jc w:val="both"/>
      </w:pPr>
      <w:r>
        <w:rPr>
          <w:rFonts w:ascii="Times New Roman" w:hAnsi="Times New Roman"/>
          <w:sz w:val="26"/>
        </w:rPr>
        <w:t>trong đó N(v) là tập neighbor của v. Sau K bước lặp, biểu diễn h_v^(K) mã hóa cấu trúc cục bộ K-hop xung quanh node v.</w:t>
      </w:r>
    </w:p>
    <w:p w14:paraId="70EE0022" w14:textId="77777777" w:rsidR="00E35EDE" w:rsidRDefault="00000000">
      <w:pPr>
        <w:pStyle w:val="Heading3"/>
        <w:spacing w:before="120" w:after="60" w:line="360" w:lineRule="auto"/>
      </w:pPr>
      <w:r>
        <w:rPr>
          <w:rFonts w:ascii="Times New Roman" w:hAnsi="Times New Roman"/>
          <w:i/>
          <w:sz w:val="26"/>
        </w:rPr>
        <w:lastRenderedPageBreak/>
        <w:t>2.2.2. GraphSAGE (Hamilton et al., 2017)</w:t>
      </w:r>
    </w:p>
    <w:p w14:paraId="7587FF4D" w14:textId="77777777" w:rsidR="00E35EDE" w:rsidRDefault="00000000">
      <w:pPr>
        <w:spacing w:after="60" w:line="360" w:lineRule="auto"/>
        <w:ind w:firstLine="720"/>
        <w:jc w:val="both"/>
      </w:pPr>
      <w:r>
        <w:rPr>
          <w:rFonts w:ascii="Times New Roman" w:hAnsi="Times New Roman"/>
          <w:sz w:val="26"/>
        </w:rPr>
        <w:t>GraphSAGE (Graph Sample and AggregatE) [2] là phương pháp GNN inductive — có thể xử lý các node chưa thấy trong training (unseen nodes). Thay vì học embedding cho từng node cụ thể, GraphSAGE học hàm tổng hợp (aggregation function) có thể áp dụng cho bất kỳ node mới nào. Điều này đặc biệt phù hợp với bài toán C2 detection: địa chỉ IP mới xuất hiện liên tục trong traffic thực tế, không thể biết trước tất cả các node khi training.</w:t>
      </w:r>
    </w:p>
    <w:p w14:paraId="7D5A1CFD" w14:textId="77777777" w:rsidR="00E35EDE" w:rsidRDefault="00000000">
      <w:pPr>
        <w:pStyle w:val="Heading3"/>
        <w:spacing w:before="120" w:after="60" w:line="360" w:lineRule="auto"/>
      </w:pPr>
      <w:r>
        <w:rPr>
          <w:rFonts w:ascii="Times New Roman" w:hAnsi="Times New Roman"/>
          <w:i/>
          <w:sz w:val="26"/>
        </w:rPr>
        <w:t>2.2.3. GATv2 (Brody et al., 2022)</w:t>
      </w:r>
    </w:p>
    <w:p w14:paraId="05170508" w14:textId="77777777" w:rsidR="00E35EDE" w:rsidRDefault="00000000">
      <w:pPr>
        <w:spacing w:after="60" w:line="360" w:lineRule="auto"/>
        <w:ind w:firstLine="720"/>
        <w:jc w:val="both"/>
      </w:pPr>
      <w:r>
        <w:rPr>
          <w:rFonts w:ascii="Times New Roman" w:hAnsi="Times New Roman"/>
          <w:sz w:val="26"/>
        </w:rPr>
        <w:t>GATv2 [3] cải thiện Graph Attention Network (GAT) gốc [11] bằng cách sử dụng dynamic attention thay vì static attention. Trong GAT gốc, attention weight chỉ phụ thuộc vào cặp (source, target) mà không phụ thuộc vào query context — giới hạn khả năng biểu đạt. GATv2 khắc phục bằng công thức attention động: e(h_i, h_j) = a⊤ · LeakyReLU(W · [h_i ‖ h_j]), cho phép mỗi node tự học mức độ chú ý đến từng neighbor tùy theo ngữ cảnh.</w:t>
      </w:r>
    </w:p>
    <w:p w14:paraId="5F28C5C4" w14:textId="77777777" w:rsidR="00E35EDE" w:rsidRDefault="00000000">
      <w:pPr>
        <w:pStyle w:val="Heading3"/>
        <w:spacing w:before="120" w:after="60" w:line="360" w:lineRule="auto"/>
      </w:pPr>
      <w:r>
        <w:rPr>
          <w:rFonts w:ascii="Times New Roman" w:hAnsi="Times New Roman"/>
          <w:i/>
          <w:sz w:val="26"/>
        </w:rPr>
        <w:t>2.2.4. Tại sao GNN phù hợp bài toán C2 detection</w:t>
      </w:r>
    </w:p>
    <w:p w14:paraId="3A37E372" w14:textId="77777777" w:rsidR="00E35EDE" w:rsidRDefault="00000000">
      <w:pPr>
        <w:spacing w:after="60" w:line="360" w:lineRule="auto"/>
        <w:ind w:firstLine="720"/>
        <w:jc w:val="both"/>
      </w:pPr>
      <w:r>
        <w:rPr>
          <w:rFonts w:ascii="Times New Roman" w:hAnsi="Times New Roman"/>
          <w:sz w:val="26"/>
        </w:rPr>
        <w:t>Phương pháp học máy truyền thống (XGBoost, SVM) phân tích từng flow độc lập — không thấy được cấu trúc quan hệ. Trong khi đó, C2 botnet tạo ra star topology đặc trưng: nhiều bot kết nối lặp lại đến cùng một node C2 server. Node C2 có fan-in cao bất thường, kết nối đến nhiều IP khác nhau với pattern IAT đều đặn. GNN mã hóa được cấu trúc này qua message passing, cho phép phân loại chính xác hơn dựa trên hành vi tổng thể của neighborhood [4].</w:t>
      </w:r>
    </w:p>
    <w:p w14:paraId="0D1D4DD4" w14:textId="77777777" w:rsidR="00E35EDE" w:rsidRDefault="00000000">
      <w:pPr>
        <w:pStyle w:val="Heading2"/>
        <w:spacing w:before="240" w:after="120" w:line="360" w:lineRule="auto"/>
      </w:pPr>
      <w:r>
        <w:rPr>
          <w:rFonts w:ascii="Times New Roman" w:hAnsi="Times New Roman"/>
          <w:sz w:val="28"/>
        </w:rPr>
        <w:t>2.3. Xử lý mất cân bằng lớp</w:t>
      </w:r>
    </w:p>
    <w:p w14:paraId="383F8772" w14:textId="77777777" w:rsidR="00E35EDE" w:rsidRDefault="00000000">
      <w:pPr>
        <w:spacing w:after="60" w:line="360" w:lineRule="auto"/>
        <w:ind w:firstLine="720"/>
        <w:jc w:val="both"/>
      </w:pPr>
      <w:r>
        <w:rPr>
          <w:rFonts w:ascii="Times New Roman" w:hAnsi="Times New Roman"/>
          <w:sz w:val="26"/>
        </w:rPr>
        <w:t>CTU-13 Scenario 10 có tỷ lệ mất cân bằng nghiêm trọng: 15:1 ở mức flow và ~200:1 ở mức node sau khi xây dựng đồ thị. Mô hình huấn luyện trên dữ liệu này có xu hướng dự đoán class majority (bình thường) gần như toàn bộ thời gian, dẫn đến F1 thấp dù accuracy cao.</w:t>
      </w:r>
    </w:p>
    <w:p w14:paraId="783BFA8D" w14:textId="77777777" w:rsidR="00E35EDE" w:rsidRDefault="00000000">
      <w:pPr>
        <w:spacing w:after="60" w:line="360" w:lineRule="auto"/>
        <w:ind w:firstLine="720"/>
        <w:jc w:val="both"/>
      </w:pPr>
      <w:r>
        <w:rPr>
          <w:rFonts w:ascii="Times New Roman" w:hAnsi="Times New Roman"/>
          <w:sz w:val="26"/>
        </w:rPr>
        <w:lastRenderedPageBreak/>
        <w:t>Các phương pháp xử lý trong hệ thống: (1) Weighted Cross-Entropy Loss với max_class_weight=50 — tăng trọng số cho class minority (botnet) trong hàm loss; (2) filter_empty=True khi training — loại bỏ các snapshot không có botnet node để model tập trung học pattern C2; (3) Threshold tuning — tìm ngưỡng quyết định tối ưu trên validation set thay vì dùng mặc định 0.5.</w:t>
      </w:r>
    </w:p>
    <w:p w14:paraId="3007E0C5" w14:textId="77777777" w:rsidR="00E35EDE" w:rsidRDefault="00000000">
      <w:pPr>
        <w:spacing w:after="60" w:line="360" w:lineRule="auto"/>
        <w:ind w:firstLine="720"/>
        <w:jc w:val="both"/>
      </w:pPr>
      <w:r>
        <w:rPr>
          <w:rFonts w:ascii="Times New Roman" w:hAnsi="Times New Roman"/>
          <w:sz w:val="26"/>
        </w:rPr>
        <w:t>ROC-AUC đo khả năng ranking (threshold-independent) và phù hợp hơn accuracy khi dữ liệu mất cân bằng. PR-AUC (Precision-Recall AUC) còn nhạy cảm hơn với class minority. F1-score phụ thuộc ngưỡng nên cần báo cáo kèm threshold.</w:t>
      </w:r>
    </w:p>
    <w:p w14:paraId="3946AE9F" w14:textId="77777777" w:rsidR="00E35EDE" w:rsidRDefault="00000000">
      <w:pPr>
        <w:pStyle w:val="Heading2"/>
        <w:spacing w:before="240" w:after="120" w:line="360" w:lineRule="auto"/>
      </w:pPr>
      <w:r>
        <w:rPr>
          <w:rFonts w:ascii="Times New Roman" w:hAnsi="Times New Roman"/>
          <w:sz w:val="28"/>
        </w:rPr>
        <w:t>2.4. Dynamic graph và sliding window</w:t>
      </w:r>
    </w:p>
    <w:p w14:paraId="67A5E76C" w14:textId="77777777" w:rsidR="00E35EDE" w:rsidRDefault="00000000">
      <w:pPr>
        <w:spacing w:after="60" w:line="360" w:lineRule="auto"/>
        <w:ind w:firstLine="720"/>
        <w:jc w:val="both"/>
      </w:pPr>
      <w:r>
        <w:rPr>
          <w:rFonts w:ascii="Times New Roman" w:hAnsi="Times New Roman"/>
          <w:sz w:val="26"/>
        </w:rPr>
        <w:t>Dynamic graph (đồ thị động) phản ánh sự thay đổi cấu trúc mạng theo thời gian. Hệ thống sử dụng sliding window với tham số: window_size=60s (kích thước cửa sổ), snapshot_interval=30s (tần suất chụp snapshot, 50% overlap để không bỏ sót flow biên).</w:t>
      </w:r>
    </w:p>
    <w:p w14:paraId="62ABF605" w14:textId="77777777" w:rsidR="00E35EDE" w:rsidRDefault="00000000">
      <w:pPr>
        <w:spacing w:after="60" w:line="360" w:lineRule="auto"/>
        <w:ind w:firstLine="720"/>
        <w:jc w:val="both"/>
      </w:pPr>
      <w:r>
        <w:rPr>
          <w:rFonts w:ascii="Times New Roman" w:hAnsi="Times New Roman"/>
          <w:sz w:val="26"/>
        </w:rPr>
        <w:t>Trong mỗi snapshot: node = địa chỉ IP xuất hiện trong 60s gần nhất; edge = ít nhất 1 flow giữa 2 IP trong cửa sổ; node label = botnet nếu bất kỳ adjacent edge nào là C2 flow. Incremental update O(1)/flow — thêm/xóa node và edge khi flow mới đến hoặc flow cũ hết hạn window — tránh rebuild toàn bộ đồ thị từ đầu.</w:t>
      </w:r>
    </w:p>
    <w:p w14:paraId="7A0A0B35" w14:textId="77777777" w:rsidR="00E35EDE" w:rsidRDefault="00000000">
      <w:pPr>
        <w:pStyle w:val="Heading2"/>
        <w:spacing w:before="240" w:after="120" w:line="360" w:lineRule="auto"/>
      </w:pPr>
      <w:r>
        <w:rPr>
          <w:rFonts w:ascii="Times New Roman" w:hAnsi="Times New Roman"/>
          <w:sz w:val="28"/>
        </w:rPr>
        <w:t>2.5. XGBoost</w:t>
      </w:r>
    </w:p>
    <w:p w14:paraId="6E5CF7F2" w14:textId="77777777" w:rsidR="00E35EDE" w:rsidRDefault="00000000">
      <w:pPr>
        <w:spacing w:after="60" w:line="360" w:lineRule="auto"/>
        <w:ind w:firstLine="720"/>
        <w:jc w:val="both"/>
      </w:pPr>
      <w:r>
        <w:rPr>
          <w:rFonts w:ascii="Times New Roman" w:hAnsi="Times New Roman"/>
          <w:sz w:val="26"/>
        </w:rPr>
        <w:t>XGBoost [6] (eXtreme Gradient Boosting) là thuật toán gradient boosting hiệu quả cho dữ liệu tabular. Mô hình xây dựng tuần tự các cây quyết định, mỗi cây mới khắc phục lỗi của tập cây trước đó. scale_pos_weight điều chỉnh trọng số class positive để xử lý mất cân bằng. Tính năng SHAP (SHapley Additive exPlanations) [7] cho phép giải thích đóng góp của từng feature vào quyết định cuối cùng — quan trọng cho tính minh bạch của hệ thống bảo mật.</w:t>
      </w:r>
    </w:p>
    <w:p w14:paraId="7FA0FD51" w14:textId="77777777" w:rsidR="00E35EDE" w:rsidRDefault="00000000">
      <w:pPr>
        <w:pStyle w:val="Heading2"/>
        <w:spacing w:before="240" w:after="120" w:line="360" w:lineRule="auto"/>
      </w:pPr>
      <w:r>
        <w:rPr>
          <w:rFonts w:ascii="Times New Roman" w:hAnsi="Times New Roman"/>
          <w:sz w:val="28"/>
        </w:rPr>
        <w:lastRenderedPageBreak/>
        <w:t>2.6. Các độ đo đánh giá</w:t>
      </w:r>
    </w:p>
    <w:p w14:paraId="5E22F6BF" w14:textId="77777777" w:rsidR="00E35EDE" w:rsidRDefault="00000000">
      <w:pPr>
        <w:spacing w:after="60" w:line="360" w:lineRule="auto"/>
        <w:ind w:firstLine="720"/>
        <w:jc w:val="both"/>
      </w:pPr>
      <w:r>
        <w:rPr>
          <w:rFonts w:ascii="Times New Roman" w:hAnsi="Times New Roman"/>
          <w:sz w:val="26"/>
        </w:rPr>
        <w:t>Đề tài sử dụng các độ đo sau: Precision = TP/(TP+FP) — tỷ lệ cảnh báo đúng trên tổng cảnh báo; Recall = TP/(TP+FN) — tỷ lệ C2 thực sự được phát hiện; F1-score = 2·P·R/(P+R) — cân bằng Precision và Recall; AUC-ROC — diện tích dưới đường ROC, đo khả năng ranking; PR-AUC — đo hiệu năng trên class minority; FPR (False Positive Rate) = FP/(FP+TN) — tỷ lệ cảnh báo sai, rất quan trọng trong bảo mật; Latency (ms/flow hoặc ms/snapshot) — thời gian suy luận.</w:t>
      </w:r>
    </w:p>
    <w:p w14:paraId="7E60F3FF" w14:textId="77777777" w:rsidR="00E35EDE" w:rsidRDefault="00000000">
      <w:pPr>
        <w:pStyle w:val="Heading2"/>
        <w:spacing w:before="240" w:after="120" w:line="360" w:lineRule="auto"/>
      </w:pPr>
      <w:r>
        <w:rPr>
          <w:rFonts w:ascii="Times New Roman" w:hAnsi="Times New Roman"/>
          <w:sz w:val="28"/>
        </w:rPr>
        <w:t>2.7. Nghiên cứu liên quan</w:t>
      </w:r>
    </w:p>
    <w:p w14:paraId="687D6C14" w14:textId="77777777" w:rsidR="00E35EDE" w:rsidRDefault="00000000">
      <w:pPr>
        <w:spacing w:after="60" w:line="360" w:lineRule="auto"/>
        <w:ind w:firstLine="720"/>
        <w:jc w:val="both"/>
      </w:pPr>
      <w:r>
        <w:rPr>
          <w:rFonts w:ascii="Times New Roman" w:hAnsi="Times New Roman"/>
          <w:sz w:val="26"/>
        </w:rPr>
        <w:t>Bảng 1 tóm tắt các nghiên cứu liên quan đến phát hiện botnet bằng GNN và học máy trên dữ liệu mạng:</w:t>
      </w:r>
    </w:p>
    <w:tbl>
      <w:tblPr>
        <w:tblStyle w:val="TableGrid"/>
        <w:tblW w:w="0" w:type="auto"/>
        <w:tblLook w:val="04A0" w:firstRow="1" w:lastRow="0" w:firstColumn="1" w:lastColumn="0" w:noHBand="0" w:noVBand="1"/>
      </w:tblPr>
      <w:tblGrid>
        <w:gridCol w:w="2262"/>
        <w:gridCol w:w="2263"/>
        <w:gridCol w:w="1979"/>
        <w:gridCol w:w="2828"/>
      </w:tblGrid>
      <w:tr w:rsidR="00E35EDE" w14:paraId="67AB16F5" w14:textId="77777777">
        <w:tc>
          <w:tcPr>
            <w:tcW w:w="2268" w:type="dxa"/>
            <w:shd w:val="clear" w:color="auto" w:fill="D9E1F2"/>
          </w:tcPr>
          <w:p w14:paraId="2EA83194" w14:textId="77777777" w:rsidR="00E35EDE" w:rsidRDefault="00000000">
            <w:pPr>
              <w:jc w:val="center"/>
            </w:pPr>
            <w:r>
              <w:rPr>
                <w:rFonts w:ascii="Times New Roman" w:hAnsi="Times New Roman"/>
                <w:b/>
                <w:sz w:val="24"/>
              </w:rPr>
              <w:t>Tác giả, năm</w:t>
            </w:r>
          </w:p>
        </w:tc>
        <w:tc>
          <w:tcPr>
            <w:tcW w:w="2268" w:type="dxa"/>
            <w:shd w:val="clear" w:color="auto" w:fill="D9E1F2"/>
          </w:tcPr>
          <w:p w14:paraId="0582CD57" w14:textId="77777777" w:rsidR="00E35EDE" w:rsidRDefault="00000000">
            <w:pPr>
              <w:jc w:val="center"/>
            </w:pPr>
            <w:r>
              <w:rPr>
                <w:rFonts w:ascii="Times New Roman" w:hAnsi="Times New Roman"/>
                <w:b/>
                <w:sz w:val="24"/>
              </w:rPr>
              <w:t>Phương pháp</w:t>
            </w:r>
          </w:p>
        </w:tc>
        <w:tc>
          <w:tcPr>
            <w:tcW w:w="1984" w:type="dxa"/>
            <w:shd w:val="clear" w:color="auto" w:fill="D9E1F2"/>
          </w:tcPr>
          <w:p w14:paraId="060C3C87" w14:textId="77777777" w:rsidR="00E35EDE" w:rsidRDefault="00000000">
            <w:pPr>
              <w:jc w:val="center"/>
            </w:pPr>
            <w:r>
              <w:rPr>
                <w:rFonts w:ascii="Times New Roman" w:hAnsi="Times New Roman"/>
                <w:b/>
                <w:sz w:val="24"/>
              </w:rPr>
              <w:t>Dataset</w:t>
            </w:r>
          </w:p>
        </w:tc>
        <w:tc>
          <w:tcPr>
            <w:tcW w:w="2835" w:type="dxa"/>
            <w:shd w:val="clear" w:color="auto" w:fill="D9E1F2"/>
          </w:tcPr>
          <w:p w14:paraId="1E7ACA2E" w14:textId="77777777" w:rsidR="00E35EDE" w:rsidRDefault="00000000">
            <w:pPr>
              <w:jc w:val="center"/>
            </w:pPr>
            <w:r>
              <w:rPr>
                <w:rFonts w:ascii="Times New Roman" w:hAnsi="Times New Roman"/>
                <w:b/>
                <w:sz w:val="24"/>
              </w:rPr>
              <w:t>Kết quả</w:t>
            </w:r>
          </w:p>
        </w:tc>
      </w:tr>
      <w:tr w:rsidR="00E35EDE" w14:paraId="3C652F84" w14:textId="77777777">
        <w:tc>
          <w:tcPr>
            <w:tcW w:w="2268" w:type="dxa"/>
          </w:tcPr>
          <w:p w14:paraId="299CA373" w14:textId="77777777" w:rsidR="00E35EDE" w:rsidRDefault="00000000">
            <w:r>
              <w:rPr>
                <w:rFonts w:ascii="Times New Roman" w:hAnsi="Times New Roman"/>
                <w:sz w:val="24"/>
              </w:rPr>
              <w:t>Lo et al., 2022 [4]</w:t>
            </w:r>
          </w:p>
        </w:tc>
        <w:tc>
          <w:tcPr>
            <w:tcW w:w="2268" w:type="dxa"/>
          </w:tcPr>
          <w:p w14:paraId="79374293" w14:textId="77777777" w:rsidR="00E35EDE" w:rsidRDefault="00000000">
            <w:pPr>
              <w:jc w:val="center"/>
            </w:pPr>
            <w:r>
              <w:rPr>
                <w:rFonts w:ascii="Times New Roman" w:hAnsi="Times New Roman"/>
                <w:sz w:val="24"/>
              </w:rPr>
              <w:t>E-GraphSAGE</w:t>
            </w:r>
            <w:r>
              <w:rPr>
                <w:rFonts w:ascii="Times New Roman" w:hAnsi="Times New Roman"/>
                <w:sz w:val="24"/>
              </w:rPr>
              <w:br/>
              <w:t>(GNN cho IDS)</w:t>
            </w:r>
          </w:p>
        </w:tc>
        <w:tc>
          <w:tcPr>
            <w:tcW w:w="1984" w:type="dxa"/>
          </w:tcPr>
          <w:p w14:paraId="5801EC66" w14:textId="77777777" w:rsidR="00E35EDE" w:rsidRDefault="00000000">
            <w:pPr>
              <w:jc w:val="center"/>
            </w:pPr>
            <w:r>
              <w:rPr>
                <w:rFonts w:ascii="Times New Roman" w:hAnsi="Times New Roman"/>
                <w:sz w:val="24"/>
              </w:rPr>
              <w:t>CTU-13, ToN-IoT</w:t>
            </w:r>
          </w:p>
        </w:tc>
        <w:tc>
          <w:tcPr>
            <w:tcW w:w="2835" w:type="dxa"/>
          </w:tcPr>
          <w:p w14:paraId="5CD6ED94" w14:textId="77777777" w:rsidR="00E35EDE" w:rsidRDefault="00000000">
            <w:pPr>
              <w:jc w:val="center"/>
            </w:pPr>
            <w:r>
              <w:rPr>
                <w:rFonts w:ascii="Times New Roman" w:hAnsi="Times New Roman"/>
                <w:sz w:val="24"/>
              </w:rPr>
              <w:t>F1=0.97 (CTU-13)</w:t>
            </w:r>
          </w:p>
        </w:tc>
      </w:tr>
      <w:tr w:rsidR="00E35EDE" w14:paraId="56C7DAC1" w14:textId="77777777">
        <w:tc>
          <w:tcPr>
            <w:tcW w:w="2268" w:type="dxa"/>
          </w:tcPr>
          <w:p w14:paraId="10DCB23F" w14:textId="77777777" w:rsidR="00E35EDE" w:rsidRDefault="00000000">
            <w:r>
              <w:rPr>
                <w:rFonts w:ascii="Times New Roman" w:hAnsi="Times New Roman"/>
                <w:sz w:val="24"/>
              </w:rPr>
              <w:t>Hamilton et al., 2020</w:t>
            </w:r>
          </w:p>
        </w:tc>
        <w:tc>
          <w:tcPr>
            <w:tcW w:w="2268" w:type="dxa"/>
          </w:tcPr>
          <w:p w14:paraId="7DAEE5D0" w14:textId="77777777" w:rsidR="00E35EDE" w:rsidRDefault="00000000">
            <w:pPr>
              <w:jc w:val="center"/>
            </w:pPr>
            <w:r>
              <w:rPr>
                <w:rFonts w:ascii="Times New Roman" w:hAnsi="Times New Roman"/>
                <w:sz w:val="24"/>
              </w:rPr>
              <w:t>Temporal GNN</w:t>
            </w:r>
            <w:r>
              <w:rPr>
                <w:rFonts w:ascii="Times New Roman" w:hAnsi="Times New Roman"/>
                <w:sz w:val="24"/>
              </w:rPr>
              <w:br/>
              <w:t>(fraud detection)</w:t>
            </w:r>
          </w:p>
        </w:tc>
        <w:tc>
          <w:tcPr>
            <w:tcW w:w="1984" w:type="dxa"/>
          </w:tcPr>
          <w:p w14:paraId="39B34EFB" w14:textId="77777777" w:rsidR="00E35EDE" w:rsidRDefault="00000000">
            <w:pPr>
              <w:jc w:val="center"/>
            </w:pPr>
            <w:r>
              <w:rPr>
                <w:rFonts w:ascii="Times New Roman" w:hAnsi="Times New Roman"/>
                <w:sz w:val="24"/>
              </w:rPr>
              <w:t>Financial graph</w:t>
            </w:r>
          </w:p>
        </w:tc>
        <w:tc>
          <w:tcPr>
            <w:tcW w:w="2835" w:type="dxa"/>
          </w:tcPr>
          <w:p w14:paraId="2EE9B4BF" w14:textId="77777777" w:rsidR="00E35EDE" w:rsidRDefault="00000000">
            <w:pPr>
              <w:jc w:val="center"/>
            </w:pPr>
            <w:r>
              <w:rPr>
                <w:rFonts w:ascii="Times New Roman" w:hAnsi="Times New Roman"/>
                <w:sz w:val="24"/>
              </w:rPr>
              <w:t>AUC=0.89</w:t>
            </w:r>
          </w:p>
        </w:tc>
      </w:tr>
      <w:tr w:rsidR="00E35EDE" w14:paraId="3D17CA2D" w14:textId="77777777">
        <w:tc>
          <w:tcPr>
            <w:tcW w:w="2268" w:type="dxa"/>
          </w:tcPr>
          <w:p w14:paraId="4C1FF002" w14:textId="77777777" w:rsidR="00E35EDE" w:rsidRDefault="00000000">
            <w:r>
              <w:rPr>
                <w:rFonts w:ascii="Times New Roman" w:hAnsi="Times New Roman"/>
                <w:sz w:val="24"/>
              </w:rPr>
              <w:t>García-Teodoro et al., 2009 [9]</w:t>
            </w:r>
          </w:p>
        </w:tc>
        <w:tc>
          <w:tcPr>
            <w:tcW w:w="2268" w:type="dxa"/>
          </w:tcPr>
          <w:p w14:paraId="00476B06" w14:textId="77777777" w:rsidR="00E35EDE" w:rsidRDefault="00000000">
            <w:pPr>
              <w:jc w:val="center"/>
            </w:pPr>
            <w:r>
              <w:rPr>
                <w:rFonts w:ascii="Times New Roman" w:hAnsi="Times New Roman"/>
                <w:sz w:val="24"/>
              </w:rPr>
              <w:t>Anomaly-based IDS</w:t>
            </w:r>
            <w:r>
              <w:rPr>
                <w:rFonts w:ascii="Times New Roman" w:hAnsi="Times New Roman"/>
                <w:sz w:val="24"/>
              </w:rPr>
              <w:br/>
              <w:t>(statistical)</w:t>
            </w:r>
          </w:p>
        </w:tc>
        <w:tc>
          <w:tcPr>
            <w:tcW w:w="1984" w:type="dxa"/>
          </w:tcPr>
          <w:p w14:paraId="4EE1870B" w14:textId="77777777" w:rsidR="00E35EDE" w:rsidRDefault="00000000">
            <w:pPr>
              <w:jc w:val="center"/>
            </w:pPr>
            <w:r>
              <w:rPr>
                <w:rFonts w:ascii="Times New Roman" w:hAnsi="Times New Roman"/>
                <w:sz w:val="24"/>
              </w:rPr>
              <w:t>KDD Cup 99</w:t>
            </w:r>
          </w:p>
        </w:tc>
        <w:tc>
          <w:tcPr>
            <w:tcW w:w="2835" w:type="dxa"/>
          </w:tcPr>
          <w:p w14:paraId="3D067DE0" w14:textId="77777777" w:rsidR="00E35EDE" w:rsidRDefault="00000000">
            <w:pPr>
              <w:jc w:val="center"/>
            </w:pPr>
            <w:r>
              <w:rPr>
                <w:rFonts w:ascii="Times New Roman" w:hAnsi="Times New Roman"/>
                <w:sz w:val="24"/>
              </w:rPr>
              <w:t>DR=99%, FAR=5.3%</w:t>
            </w:r>
          </w:p>
        </w:tc>
      </w:tr>
      <w:tr w:rsidR="00E35EDE" w14:paraId="3B1ECA76" w14:textId="77777777">
        <w:tc>
          <w:tcPr>
            <w:tcW w:w="2268" w:type="dxa"/>
          </w:tcPr>
          <w:p w14:paraId="54B3E4FB" w14:textId="77777777" w:rsidR="00E35EDE" w:rsidRDefault="00000000">
            <w:r>
              <w:rPr>
                <w:rFonts w:ascii="Times New Roman" w:hAnsi="Times New Roman"/>
                <w:sz w:val="24"/>
              </w:rPr>
              <w:t>Xu et al., 2022</w:t>
            </w:r>
          </w:p>
        </w:tc>
        <w:tc>
          <w:tcPr>
            <w:tcW w:w="2268" w:type="dxa"/>
          </w:tcPr>
          <w:p w14:paraId="146459B6" w14:textId="77777777" w:rsidR="00E35EDE" w:rsidRDefault="00000000">
            <w:pPr>
              <w:jc w:val="center"/>
            </w:pPr>
            <w:r>
              <w:rPr>
                <w:rFonts w:ascii="Times New Roman" w:hAnsi="Times New Roman"/>
                <w:sz w:val="24"/>
              </w:rPr>
              <w:t>Dynamic graph</w:t>
            </w:r>
            <w:r>
              <w:rPr>
                <w:rFonts w:ascii="Times New Roman" w:hAnsi="Times New Roman"/>
                <w:sz w:val="24"/>
              </w:rPr>
              <w:br/>
              <w:t>(DynAnom)</w:t>
            </w:r>
          </w:p>
        </w:tc>
        <w:tc>
          <w:tcPr>
            <w:tcW w:w="1984" w:type="dxa"/>
          </w:tcPr>
          <w:p w14:paraId="68D25D80" w14:textId="77777777" w:rsidR="00E35EDE" w:rsidRDefault="00000000">
            <w:pPr>
              <w:jc w:val="center"/>
            </w:pPr>
            <w:r>
              <w:rPr>
                <w:rFonts w:ascii="Times New Roman" w:hAnsi="Times New Roman"/>
                <w:sz w:val="24"/>
              </w:rPr>
              <w:t>Synthetic botnet</w:t>
            </w:r>
          </w:p>
        </w:tc>
        <w:tc>
          <w:tcPr>
            <w:tcW w:w="2835" w:type="dxa"/>
          </w:tcPr>
          <w:p w14:paraId="6959F527" w14:textId="77777777" w:rsidR="00E35EDE" w:rsidRDefault="00000000">
            <w:pPr>
              <w:jc w:val="center"/>
            </w:pPr>
            <w:r>
              <w:rPr>
                <w:rFonts w:ascii="Times New Roman" w:hAnsi="Times New Roman"/>
                <w:sz w:val="24"/>
              </w:rPr>
              <w:t>F1=0.81</w:t>
            </w:r>
          </w:p>
        </w:tc>
      </w:tr>
      <w:tr w:rsidR="00E35EDE" w14:paraId="56A0F392" w14:textId="77777777">
        <w:tc>
          <w:tcPr>
            <w:tcW w:w="2268" w:type="dxa"/>
          </w:tcPr>
          <w:p w14:paraId="2749DCEC" w14:textId="77777777" w:rsidR="00E35EDE" w:rsidRDefault="00000000">
            <w:r>
              <w:rPr>
                <w:rFonts w:ascii="Times New Roman" w:hAnsi="Times New Roman"/>
                <w:sz w:val="24"/>
              </w:rPr>
              <w:t>Đề tài này</w:t>
            </w:r>
          </w:p>
        </w:tc>
        <w:tc>
          <w:tcPr>
            <w:tcW w:w="2268" w:type="dxa"/>
          </w:tcPr>
          <w:p w14:paraId="57AD0B38" w14:textId="77777777" w:rsidR="00E35EDE" w:rsidRDefault="00000000">
            <w:pPr>
              <w:jc w:val="center"/>
            </w:pPr>
            <w:r>
              <w:rPr>
                <w:rFonts w:ascii="Times New Roman" w:hAnsi="Times New Roman"/>
                <w:sz w:val="24"/>
              </w:rPr>
              <w:t>GraphSAGE v3</w:t>
            </w:r>
            <w:r>
              <w:rPr>
                <w:rFonts w:ascii="Times New Roman" w:hAnsi="Times New Roman"/>
                <w:sz w:val="24"/>
              </w:rPr>
              <w:br/>
              <w:t>(18-dim, 3-thread)</w:t>
            </w:r>
          </w:p>
        </w:tc>
        <w:tc>
          <w:tcPr>
            <w:tcW w:w="1984" w:type="dxa"/>
          </w:tcPr>
          <w:p w14:paraId="24945A1B" w14:textId="77777777" w:rsidR="00E35EDE" w:rsidRDefault="00000000">
            <w:pPr>
              <w:jc w:val="center"/>
            </w:pPr>
            <w:r>
              <w:rPr>
                <w:rFonts w:ascii="Times New Roman" w:hAnsi="Times New Roman"/>
                <w:sz w:val="24"/>
              </w:rPr>
              <w:t>CTU-13 Sc.10</w:t>
            </w:r>
          </w:p>
        </w:tc>
        <w:tc>
          <w:tcPr>
            <w:tcW w:w="2835" w:type="dxa"/>
          </w:tcPr>
          <w:p w14:paraId="6A5193D3" w14:textId="77777777" w:rsidR="00E35EDE" w:rsidRDefault="00000000">
            <w:pPr>
              <w:jc w:val="center"/>
            </w:pPr>
            <w:r>
              <w:rPr>
                <w:rFonts w:ascii="Times New Roman" w:hAnsi="Times New Roman"/>
                <w:sz w:val="24"/>
              </w:rPr>
              <w:t>F1=0.633</w:t>
            </w:r>
            <w:r>
              <w:rPr>
                <w:rFonts w:ascii="Times New Roman" w:hAnsi="Times New Roman"/>
                <w:sz w:val="24"/>
              </w:rPr>
              <w:br/>
              <w:t>AUC=0.9817</w:t>
            </w:r>
          </w:p>
        </w:tc>
      </w:tr>
    </w:tbl>
    <w:p w14:paraId="77AD13C8" w14:textId="77777777" w:rsidR="00E35EDE" w:rsidRDefault="00E35EDE"/>
    <w:p w14:paraId="45DCE780" w14:textId="77777777" w:rsidR="00E35EDE" w:rsidRDefault="00000000">
      <w:pPr>
        <w:pStyle w:val="Caption"/>
        <w:spacing w:before="40" w:after="160" w:line="360" w:lineRule="auto"/>
        <w:jc w:val="center"/>
      </w:pPr>
      <w:r>
        <w:rPr>
          <w:rFonts w:ascii="Times New Roman" w:hAnsi="Times New Roman"/>
          <w:b w:val="0"/>
          <w:i/>
          <w:sz w:val="26"/>
        </w:rPr>
        <w:t>Bảng 1. So sánh các nghiên cứu liên quan về phát hiện botnet bằng học máy và GNN, Nguồn: tác giả tổng hợp</w:t>
      </w:r>
    </w:p>
    <w:p w14:paraId="46A9FF7A" w14:textId="77777777" w:rsidR="00E35EDE" w:rsidRDefault="00000000">
      <w:r>
        <w:br w:type="page"/>
      </w:r>
    </w:p>
    <w:p w14:paraId="02BACD55" w14:textId="77777777" w:rsidR="00E35EDE" w:rsidRDefault="00000000">
      <w:pPr>
        <w:pStyle w:val="Heading1"/>
        <w:spacing w:before="240" w:after="120" w:line="360" w:lineRule="auto"/>
        <w:jc w:val="center"/>
      </w:pPr>
      <w:r>
        <w:rPr>
          <w:rFonts w:ascii="Times New Roman" w:hAnsi="Times New Roman"/>
          <w:sz w:val="32"/>
        </w:rPr>
        <w:lastRenderedPageBreak/>
        <w:t>CHƯƠNG 3. MÔ HÌNH ĐỀ XUẤT</w:t>
      </w:r>
    </w:p>
    <w:p w14:paraId="5363D978" w14:textId="77777777" w:rsidR="00E35EDE" w:rsidRDefault="00000000">
      <w:pPr>
        <w:spacing w:after="60" w:line="360" w:lineRule="auto"/>
        <w:ind w:firstLine="720"/>
        <w:jc w:val="both"/>
      </w:pPr>
      <w:r>
        <w:rPr>
          <w:rFonts w:ascii="Times New Roman" w:hAnsi="Times New Roman"/>
          <w:sz w:val="26"/>
        </w:rPr>
        <w:t>Chương này mô tả chi tiết kiến trúc hệ thống C2GNN: pipeline xử lý dữ liệu offline, cơ chế xây dựng dynamic graph, thiết kế đặc trưng 18 chiều, kiến trúc ba mô hình huấn luyện, cơ chế threshold tuning và hệ thống phát hiện thời gian thực.</w:t>
      </w:r>
    </w:p>
    <w:p w14:paraId="389AB527" w14:textId="77777777" w:rsidR="00E35EDE" w:rsidRDefault="00000000">
      <w:pPr>
        <w:pStyle w:val="Heading2"/>
        <w:spacing w:before="240" w:after="120" w:line="360" w:lineRule="auto"/>
      </w:pPr>
      <w:r>
        <w:rPr>
          <w:rFonts w:ascii="Times New Roman" w:hAnsi="Times New Roman"/>
          <w:sz w:val="28"/>
        </w:rPr>
        <w:t>3.1. Tổng quan hệ thống</w:t>
      </w:r>
    </w:p>
    <w:p w14:paraId="22245A82" w14:textId="77777777" w:rsidR="00E35EDE" w:rsidRDefault="00000000">
      <w:pPr>
        <w:spacing w:after="60" w:line="360" w:lineRule="auto"/>
        <w:ind w:firstLine="720"/>
        <w:jc w:val="both"/>
      </w:pPr>
      <w:r>
        <w:rPr>
          <w:rFonts w:ascii="Times New Roman" w:hAnsi="Times New Roman"/>
          <w:sz w:val="26"/>
        </w:rPr>
        <w:t>Hệ thống C2GNN được thiết kế theo kiến trúc hai giai đoạn: (1) Offline training — tiền xử lý CTU-13, xây dựng đồ thị tĩnh, huấn luyện mô hình; (2) Online inference — pipeline 3-thread xử lý flow thực tế, cập nhật đồ thị động và suy luận realtime. Luồng dữ liệu tổng quát: raw flows → dynamic graph → GNN inference → alert → FastAPI → Streamlit dashboard.</w:t>
      </w:r>
    </w:p>
    <w:p w14:paraId="67B0EFB0" w14:textId="77777777" w:rsidR="00E35EDE" w:rsidRDefault="00000000">
      <w:pPr>
        <w:spacing w:after="60" w:line="360" w:lineRule="auto"/>
        <w:ind w:firstLine="720"/>
        <w:jc w:val="both"/>
      </w:pPr>
      <w:r>
        <w:rPr>
          <w:rFonts w:ascii="Times New Roman" w:hAnsi="Times New Roman"/>
          <w:sz w:val="26"/>
        </w:rPr>
        <w:t>Stack công nghệ: Python 3.11, PyTorch 2.3, PyTorch Geometric 2.5, XGBoost 2.x, FastAPI + Uvicorn, Streamlit, NetworkX, MLflow, Docker, GitHub Actions (CI/CD: ruff + pytest + Bandit + Trivy).</w:t>
      </w:r>
    </w:p>
    <w:p w14:paraId="09E81133" w14:textId="77777777" w:rsidR="00E35EDE" w:rsidRDefault="00000000">
      <w:pPr>
        <w:pStyle w:val="Heading2"/>
        <w:spacing w:before="240" w:after="120" w:line="360" w:lineRule="auto"/>
      </w:pPr>
      <w:r>
        <w:rPr>
          <w:rFonts w:ascii="Times New Roman" w:hAnsi="Times New Roman"/>
          <w:sz w:val="28"/>
        </w:rPr>
        <w:t>3.2. Pipeline xử lý dữ liệu (offline)</w:t>
      </w:r>
    </w:p>
    <w:p w14:paraId="26E89856" w14:textId="77777777" w:rsidR="00E35EDE" w:rsidRDefault="00000000">
      <w:pPr>
        <w:spacing w:after="60" w:line="360" w:lineRule="auto"/>
        <w:ind w:firstLine="720"/>
        <w:jc w:val="both"/>
      </w:pPr>
      <w:r>
        <w:rPr>
          <w:rFonts w:ascii="Times New Roman" w:hAnsi="Times New Roman"/>
          <w:sz w:val="26"/>
        </w:rPr>
        <w:t>Dữ liệu đầu vào là file .binetflow từ CTU-13 Scenario 10 — định dạng bidirectional Argus flows, KHÔNG phải NetFlow v5/v9 tiêu chuẩn. Các bước tiền xử lý:</w:t>
      </w:r>
    </w:p>
    <w:p w14:paraId="4428E7AB" w14:textId="77777777" w:rsidR="00E35EDE" w:rsidRDefault="00000000">
      <w:pPr>
        <w:spacing w:after="40" w:line="360" w:lineRule="auto"/>
        <w:ind w:left="567"/>
        <w:jc w:val="both"/>
      </w:pPr>
      <w:r>
        <w:rPr>
          <w:rFonts w:ascii="Times New Roman" w:hAnsi="Times New Roman"/>
          <w:sz w:val="26"/>
        </w:rPr>
        <w:t>1. Parse .binetflow → pandas DataFrame, giữ các cột: StartTime, Duration, Proto, SrcAddr, Sport, DstAddr, Dport, TotBytes, TotPkts, Label.</w:t>
      </w:r>
    </w:p>
    <w:p w14:paraId="704C6F73" w14:textId="77777777" w:rsidR="00E35EDE" w:rsidRDefault="00000000">
      <w:pPr>
        <w:spacing w:after="40" w:line="360" w:lineRule="auto"/>
        <w:ind w:left="567"/>
        <w:jc w:val="both"/>
      </w:pPr>
      <w:r>
        <w:rPr>
          <w:rFonts w:ascii="Times New Roman" w:hAnsi="Times New Roman"/>
          <w:sz w:val="26"/>
        </w:rPr>
        <w:t>2. Label mapping: "Botnet" → 1; "Background", "Normal", "LEGITIMATE" → 0.</w:t>
      </w:r>
    </w:p>
    <w:p w14:paraId="3F5C70EF" w14:textId="77777777" w:rsidR="00E35EDE" w:rsidRDefault="00000000">
      <w:pPr>
        <w:spacing w:after="40" w:line="360" w:lineRule="auto"/>
        <w:ind w:left="567"/>
        <w:jc w:val="both"/>
      </w:pPr>
      <w:r>
        <w:rPr>
          <w:rFonts w:ascii="Times New Roman" w:hAnsi="Times New Roman"/>
          <w:sz w:val="26"/>
        </w:rPr>
        <w:t>3. Temporal split 70/15/15 (KHÔNG shuffle): train trên phần đầu, validate trên phần giữa, test trên phần cuối của chuỗi thời gian — tránh data leakage theo thời gian.</w:t>
      </w:r>
    </w:p>
    <w:p w14:paraId="586558DD" w14:textId="77777777" w:rsidR="00E35EDE" w:rsidRDefault="00000000">
      <w:pPr>
        <w:spacing w:after="40" w:line="360" w:lineRule="auto"/>
        <w:ind w:left="567"/>
        <w:jc w:val="both"/>
      </w:pPr>
      <w:r>
        <w:rPr>
          <w:rFonts w:ascii="Times New Roman" w:hAnsi="Times New Roman"/>
          <w:sz w:val="26"/>
        </w:rPr>
        <w:lastRenderedPageBreak/>
        <w:t>4. Xây dựng graph snapshots: tổng 421 snapshots (train: 295, val: 63, test: 63). filter_empty=True khi training — loại snapshot không có botnet node.</w:t>
      </w:r>
    </w:p>
    <w:p w14:paraId="430F0089" w14:textId="77777777" w:rsidR="00E35EDE" w:rsidRDefault="00E35EDE">
      <w:pPr>
        <w:spacing w:after="0" w:line="240" w:lineRule="auto"/>
      </w:pPr>
    </w:p>
    <w:tbl>
      <w:tblPr>
        <w:tblStyle w:val="TableGrid"/>
        <w:tblW w:w="0" w:type="auto"/>
        <w:tblLook w:val="04A0" w:firstRow="1" w:lastRow="0" w:firstColumn="1" w:lastColumn="0" w:noHBand="0" w:noVBand="1"/>
      </w:tblPr>
      <w:tblGrid>
        <w:gridCol w:w="1981"/>
        <w:gridCol w:w="2263"/>
        <w:gridCol w:w="2263"/>
        <w:gridCol w:w="2825"/>
      </w:tblGrid>
      <w:tr w:rsidR="00E35EDE" w14:paraId="2FC2FF24" w14:textId="77777777">
        <w:tc>
          <w:tcPr>
            <w:tcW w:w="1984" w:type="dxa"/>
            <w:shd w:val="clear" w:color="auto" w:fill="D9E1F2"/>
          </w:tcPr>
          <w:p w14:paraId="319450FA" w14:textId="77777777" w:rsidR="00E35EDE" w:rsidRDefault="00000000">
            <w:pPr>
              <w:jc w:val="center"/>
            </w:pPr>
            <w:r>
              <w:rPr>
                <w:rFonts w:ascii="Times New Roman" w:hAnsi="Times New Roman"/>
                <w:b/>
                <w:sz w:val="24"/>
              </w:rPr>
              <w:t>Tập</w:t>
            </w:r>
          </w:p>
        </w:tc>
        <w:tc>
          <w:tcPr>
            <w:tcW w:w="2268" w:type="dxa"/>
            <w:shd w:val="clear" w:color="auto" w:fill="D9E1F2"/>
          </w:tcPr>
          <w:p w14:paraId="21F34C0E" w14:textId="77777777" w:rsidR="00E35EDE" w:rsidRDefault="00000000">
            <w:pPr>
              <w:jc w:val="center"/>
            </w:pPr>
            <w:r>
              <w:rPr>
                <w:rFonts w:ascii="Times New Roman" w:hAnsi="Times New Roman"/>
                <w:b/>
                <w:sz w:val="24"/>
              </w:rPr>
              <w:t>Số flows</w:t>
            </w:r>
          </w:p>
        </w:tc>
        <w:tc>
          <w:tcPr>
            <w:tcW w:w="2268" w:type="dxa"/>
            <w:shd w:val="clear" w:color="auto" w:fill="D9E1F2"/>
          </w:tcPr>
          <w:p w14:paraId="0DB988A2" w14:textId="77777777" w:rsidR="00E35EDE" w:rsidRDefault="00000000">
            <w:pPr>
              <w:jc w:val="center"/>
            </w:pPr>
            <w:r>
              <w:rPr>
                <w:rFonts w:ascii="Times New Roman" w:hAnsi="Times New Roman"/>
                <w:b/>
                <w:sz w:val="24"/>
              </w:rPr>
              <w:t>Số snapshots</w:t>
            </w:r>
          </w:p>
        </w:tc>
        <w:tc>
          <w:tcPr>
            <w:tcW w:w="2835" w:type="dxa"/>
            <w:shd w:val="clear" w:color="auto" w:fill="D9E1F2"/>
          </w:tcPr>
          <w:p w14:paraId="21BB76A3" w14:textId="77777777" w:rsidR="00E35EDE" w:rsidRDefault="00000000">
            <w:pPr>
              <w:jc w:val="center"/>
            </w:pPr>
            <w:r>
              <w:rPr>
                <w:rFonts w:ascii="Times New Roman" w:hAnsi="Times New Roman"/>
                <w:b/>
                <w:sz w:val="24"/>
              </w:rPr>
              <w:t>Tỷ lệ botnet flow</w:t>
            </w:r>
          </w:p>
        </w:tc>
      </w:tr>
      <w:tr w:rsidR="00E35EDE" w14:paraId="079F4C4F" w14:textId="77777777">
        <w:tc>
          <w:tcPr>
            <w:tcW w:w="1984" w:type="dxa"/>
          </w:tcPr>
          <w:p w14:paraId="66C2DD32" w14:textId="77777777" w:rsidR="00E35EDE" w:rsidRDefault="00000000">
            <w:r>
              <w:rPr>
                <w:rFonts w:ascii="Times New Roman" w:hAnsi="Times New Roman"/>
                <w:sz w:val="24"/>
              </w:rPr>
              <w:t>Train (70%)</w:t>
            </w:r>
          </w:p>
        </w:tc>
        <w:tc>
          <w:tcPr>
            <w:tcW w:w="2268" w:type="dxa"/>
          </w:tcPr>
          <w:p w14:paraId="5CACAE30" w14:textId="77777777" w:rsidR="00E35EDE" w:rsidRDefault="00000000">
            <w:pPr>
              <w:jc w:val="center"/>
            </w:pPr>
            <w:r>
              <w:rPr>
                <w:rFonts w:ascii="Times New Roman" w:hAnsi="Times New Roman"/>
                <w:sz w:val="24"/>
              </w:rPr>
              <w:t>≈3.624.892</w:t>
            </w:r>
          </w:p>
        </w:tc>
        <w:tc>
          <w:tcPr>
            <w:tcW w:w="2268" w:type="dxa"/>
          </w:tcPr>
          <w:p w14:paraId="67A35E46" w14:textId="77777777" w:rsidR="00E35EDE" w:rsidRDefault="00000000">
            <w:pPr>
              <w:jc w:val="center"/>
            </w:pPr>
            <w:r>
              <w:rPr>
                <w:rFonts w:ascii="Times New Roman" w:hAnsi="Times New Roman"/>
                <w:sz w:val="24"/>
              </w:rPr>
              <w:t>295</w:t>
            </w:r>
          </w:p>
        </w:tc>
        <w:tc>
          <w:tcPr>
            <w:tcW w:w="2835" w:type="dxa"/>
          </w:tcPr>
          <w:p w14:paraId="0164806B" w14:textId="77777777" w:rsidR="00E35EDE" w:rsidRDefault="00000000">
            <w:pPr>
              <w:jc w:val="center"/>
            </w:pPr>
            <w:r>
              <w:rPr>
                <w:rFonts w:ascii="Times New Roman" w:hAnsi="Times New Roman"/>
                <w:sz w:val="24"/>
              </w:rPr>
              <w:t>6.22%</w:t>
            </w:r>
          </w:p>
        </w:tc>
      </w:tr>
      <w:tr w:rsidR="00E35EDE" w14:paraId="70EF6187" w14:textId="77777777">
        <w:tc>
          <w:tcPr>
            <w:tcW w:w="1984" w:type="dxa"/>
          </w:tcPr>
          <w:p w14:paraId="053F3876" w14:textId="77777777" w:rsidR="00E35EDE" w:rsidRDefault="00000000">
            <w:r>
              <w:rPr>
                <w:rFonts w:ascii="Times New Roman" w:hAnsi="Times New Roman"/>
                <w:sz w:val="24"/>
              </w:rPr>
              <w:t>Validation (15%)</w:t>
            </w:r>
          </w:p>
        </w:tc>
        <w:tc>
          <w:tcPr>
            <w:tcW w:w="2268" w:type="dxa"/>
          </w:tcPr>
          <w:p w14:paraId="6565C9F7" w14:textId="77777777" w:rsidR="00E35EDE" w:rsidRDefault="00000000">
            <w:pPr>
              <w:jc w:val="center"/>
            </w:pPr>
            <w:r>
              <w:rPr>
                <w:rFonts w:ascii="Times New Roman" w:hAnsi="Times New Roman"/>
                <w:sz w:val="24"/>
              </w:rPr>
              <w:t>≈776.763</w:t>
            </w:r>
          </w:p>
        </w:tc>
        <w:tc>
          <w:tcPr>
            <w:tcW w:w="2268" w:type="dxa"/>
          </w:tcPr>
          <w:p w14:paraId="0D01E8AE" w14:textId="77777777" w:rsidR="00E35EDE" w:rsidRDefault="00000000">
            <w:pPr>
              <w:jc w:val="center"/>
            </w:pPr>
            <w:r>
              <w:rPr>
                <w:rFonts w:ascii="Times New Roman" w:hAnsi="Times New Roman"/>
                <w:sz w:val="24"/>
              </w:rPr>
              <w:t>63</w:t>
            </w:r>
          </w:p>
        </w:tc>
        <w:tc>
          <w:tcPr>
            <w:tcW w:w="2835" w:type="dxa"/>
          </w:tcPr>
          <w:p w14:paraId="1D481236" w14:textId="77777777" w:rsidR="00E35EDE" w:rsidRDefault="00000000">
            <w:pPr>
              <w:jc w:val="center"/>
            </w:pPr>
            <w:r>
              <w:rPr>
                <w:rFonts w:ascii="Times New Roman" w:hAnsi="Times New Roman"/>
                <w:sz w:val="24"/>
              </w:rPr>
              <w:t>6.22%</w:t>
            </w:r>
          </w:p>
        </w:tc>
      </w:tr>
      <w:tr w:rsidR="00E35EDE" w14:paraId="0E0ABEC5" w14:textId="77777777">
        <w:tc>
          <w:tcPr>
            <w:tcW w:w="1984" w:type="dxa"/>
          </w:tcPr>
          <w:p w14:paraId="2A7D75ED" w14:textId="77777777" w:rsidR="00E35EDE" w:rsidRDefault="00000000">
            <w:r>
              <w:rPr>
                <w:rFonts w:ascii="Times New Roman" w:hAnsi="Times New Roman"/>
                <w:sz w:val="24"/>
              </w:rPr>
              <w:t>Test (15%)</w:t>
            </w:r>
          </w:p>
        </w:tc>
        <w:tc>
          <w:tcPr>
            <w:tcW w:w="2268" w:type="dxa"/>
          </w:tcPr>
          <w:p w14:paraId="2A21BE92" w14:textId="77777777" w:rsidR="00E35EDE" w:rsidRDefault="00000000">
            <w:pPr>
              <w:jc w:val="center"/>
            </w:pPr>
            <w:r>
              <w:rPr>
                <w:rFonts w:ascii="Times New Roman" w:hAnsi="Times New Roman"/>
                <w:sz w:val="24"/>
              </w:rPr>
              <w:t>≈776.762</w:t>
            </w:r>
          </w:p>
        </w:tc>
        <w:tc>
          <w:tcPr>
            <w:tcW w:w="2268" w:type="dxa"/>
          </w:tcPr>
          <w:p w14:paraId="6B98A6BA" w14:textId="77777777" w:rsidR="00E35EDE" w:rsidRDefault="00000000">
            <w:pPr>
              <w:jc w:val="center"/>
            </w:pPr>
            <w:r>
              <w:rPr>
                <w:rFonts w:ascii="Times New Roman" w:hAnsi="Times New Roman"/>
                <w:sz w:val="24"/>
              </w:rPr>
              <w:t>63</w:t>
            </w:r>
          </w:p>
        </w:tc>
        <w:tc>
          <w:tcPr>
            <w:tcW w:w="2835" w:type="dxa"/>
          </w:tcPr>
          <w:p w14:paraId="5A41168B" w14:textId="77777777" w:rsidR="00E35EDE" w:rsidRDefault="00000000">
            <w:pPr>
              <w:jc w:val="center"/>
            </w:pPr>
            <w:r>
              <w:rPr>
                <w:rFonts w:ascii="Times New Roman" w:hAnsi="Times New Roman"/>
                <w:sz w:val="24"/>
              </w:rPr>
              <w:t>6.22%</w:t>
            </w:r>
          </w:p>
        </w:tc>
      </w:tr>
      <w:tr w:rsidR="00E35EDE" w14:paraId="3E8AB359" w14:textId="77777777">
        <w:tc>
          <w:tcPr>
            <w:tcW w:w="1984" w:type="dxa"/>
          </w:tcPr>
          <w:p w14:paraId="4D455119" w14:textId="77777777" w:rsidR="00E35EDE" w:rsidRDefault="00000000">
            <w:r>
              <w:rPr>
                <w:rFonts w:ascii="Times New Roman" w:hAnsi="Times New Roman"/>
                <w:sz w:val="24"/>
              </w:rPr>
              <w:t>Tổng</w:t>
            </w:r>
          </w:p>
        </w:tc>
        <w:tc>
          <w:tcPr>
            <w:tcW w:w="2268" w:type="dxa"/>
          </w:tcPr>
          <w:p w14:paraId="77451B7F" w14:textId="77777777" w:rsidR="00E35EDE" w:rsidRDefault="00000000">
            <w:pPr>
              <w:jc w:val="center"/>
            </w:pPr>
            <w:r>
              <w:rPr>
                <w:rFonts w:ascii="Times New Roman" w:hAnsi="Times New Roman"/>
                <w:sz w:val="24"/>
              </w:rPr>
              <w:t>5.178.417</w:t>
            </w:r>
          </w:p>
        </w:tc>
        <w:tc>
          <w:tcPr>
            <w:tcW w:w="2268" w:type="dxa"/>
          </w:tcPr>
          <w:p w14:paraId="313CDB29" w14:textId="77777777" w:rsidR="00E35EDE" w:rsidRDefault="00000000">
            <w:pPr>
              <w:jc w:val="center"/>
            </w:pPr>
            <w:r>
              <w:rPr>
                <w:rFonts w:ascii="Times New Roman" w:hAnsi="Times New Roman"/>
                <w:sz w:val="24"/>
              </w:rPr>
              <w:t>421</w:t>
            </w:r>
          </w:p>
        </w:tc>
        <w:tc>
          <w:tcPr>
            <w:tcW w:w="2835" w:type="dxa"/>
          </w:tcPr>
          <w:p w14:paraId="06B08FD6" w14:textId="77777777" w:rsidR="00E35EDE" w:rsidRDefault="00000000">
            <w:pPr>
              <w:jc w:val="center"/>
            </w:pPr>
            <w:r>
              <w:rPr>
                <w:rFonts w:ascii="Times New Roman" w:hAnsi="Times New Roman"/>
                <w:sz w:val="24"/>
              </w:rPr>
              <w:t>6.22%</w:t>
            </w:r>
          </w:p>
        </w:tc>
      </w:tr>
    </w:tbl>
    <w:p w14:paraId="6A0F366B" w14:textId="77777777" w:rsidR="00E35EDE" w:rsidRDefault="00E35EDE"/>
    <w:p w14:paraId="64A7A5F3" w14:textId="77777777" w:rsidR="00E35EDE" w:rsidRDefault="00000000">
      <w:pPr>
        <w:pStyle w:val="Caption"/>
        <w:spacing w:before="40" w:after="160" w:line="360" w:lineRule="auto"/>
        <w:jc w:val="center"/>
      </w:pPr>
      <w:r>
        <w:rPr>
          <w:rFonts w:ascii="Times New Roman" w:hAnsi="Times New Roman"/>
          <w:b w:val="0"/>
          <w:i/>
          <w:sz w:val="26"/>
        </w:rPr>
        <w:t>Bảng 2. Thống kê phân chia dữ liệu CTU-13 Scenario 10, Nguồn: tác giả</w:t>
      </w:r>
    </w:p>
    <w:p w14:paraId="0E963784" w14:textId="77777777" w:rsidR="00E35EDE" w:rsidRDefault="00000000">
      <w:pPr>
        <w:pStyle w:val="Heading2"/>
        <w:spacing w:before="240" w:after="120" w:line="360" w:lineRule="auto"/>
      </w:pPr>
      <w:r>
        <w:rPr>
          <w:rFonts w:ascii="Times New Roman" w:hAnsi="Times New Roman"/>
          <w:sz w:val="28"/>
        </w:rPr>
        <w:t>3.3. Xây dựng dynamic graph</w:t>
      </w:r>
    </w:p>
    <w:p w14:paraId="33DC8D6F" w14:textId="77777777" w:rsidR="00E35EDE" w:rsidRDefault="00000000">
      <w:pPr>
        <w:spacing w:after="60" w:line="360" w:lineRule="auto"/>
        <w:ind w:firstLine="720"/>
        <w:jc w:val="both"/>
      </w:pPr>
      <w:r>
        <w:rPr>
          <w:rFonts w:ascii="Times New Roman" w:hAnsi="Times New Roman"/>
          <w:sz w:val="26"/>
        </w:rPr>
        <w:t>Lớp SlidingWindowGraph thực hiện cập nhật đồ thị gia tăng: với mỗi flow mới (src_ip, dst_ip, timestamp), thêm node nếu chưa tồn tại và thêm hoặc cập nhật edge. Khi timestamp - node.first_seen &gt; window_size, loại node đó khỏi đồ thị. Chi phí cập nhật là O(1)/flow — không rebuild toàn bộ đồ thị.</w:t>
      </w:r>
    </w:p>
    <w:p w14:paraId="2F2AA3EE" w14:textId="77777777" w:rsidR="00E35EDE" w:rsidRDefault="00000000">
      <w:pPr>
        <w:spacing w:after="60" w:line="360" w:lineRule="auto"/>
        <w:ind w:firstLine="720"/>
        <w:jc w:val="both"/>
      </w:pPr>
      <w:r>
        <w:rPr>
          <w:rFonts w:ascii="Times New Roman" w:hAnsi="Times New Roman"/>
          <w:sz w:val="26"/>
        </w:rPr>
        <w:t>Cứ mỗi snapshot_interval=30 giây, chụp trạng thái hiện tại của đồ thị dưới dạng PyG Data object (torch_geometric.data.Data). Node label được gán: botnet=1 nếu bất kỳ adjacent edge nào có nhãn C2 flow. Điều này có thể dẫn đến over-labeling cho hub nodes (DNS server, default gateway) — là hạn chế đã biết của phương pháp.</w:t>
      </w:r>
    </w:p>
    <w:p w14:paraId="11DFBBAE" w14:textId="77777777" w:rsidR="00E35EDE" w:rsidRDefault="00000000">
      <w:pPr>
        <w:pStyle w:val="Heading2"/>
        <w:spacing w:before="240" w:after="120" w:line="360" w:lineRule="auto"/>
      </w:pPr>
      <w:r>
        <w:rPr>
          <w:rFonts w:ascii="Times New Roman" w:hAnsi="Times New Roman"/>
          <w:sz w:val="28"/>
        </w:rPr>
        <w:t>3.4. Thiết kế đặc trưng</w:t>
      </w:r>
    </w:p>
    <w:p w14:paraId="4F2FA9FF" w14:textId="77777777" w:rsidR="00E35EDE" w:rsidRDefault="00000000">
      <w:pPr>
        <w:spacing w:after="60" w:line="360" w:lineRule="auto"/>
        <w:ind w:firstLine="720"/>
        <w:jc w:val="both"/>
      </w:pPr>
      <w:r>
        <w:rPr>
          <w:rFonts w:ascii="Times New Roman" w:hAnsi="Times New Roman"/>
          <w:sz w:val="26"/>
        </w:rPr>
        <w:t>Vector đặc trưng node 18 chiều được chia thành hai nhóm: 14 flow statistics và 4 temporal beaconing features (mới trong phiên bản v3).</w:t>
      </w:r>
    </w:p>
    <w:p w14:paraId="729986C8" w14:textId="77777777" w:rsidR="00E35EDE" w:rsidRDefault="00E35EDE">
      <w:pPr>
        <w:spacing w:after="0" w:line="240" w:lineRule="auto"/>
      </w:pPr>
    </w:p>
    <w:p w14:paraId="06D49D1F" w14:textId="77777777" w:rsidR="00E35EDE" w:rsidRDefault="00000000">
      <w:pPr>
        <w:spacing w:before="120" w:after="0"/>
        <w:jc w:val="center"/>
      </w:pPr>
      <w:r>
        <w:rPr>
          <w:noProof/>
        </w:rPr>
        <w:lastRenderedPageBreak/>
        <w:drawing>
          <wp:inline distT="0" distB="0" distL="0" distR="0" wp14:anchorId="0D8CBD4C" wp14:editId="6B46B31F">
            <wp:extent cx="5040000" cy="2953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_features_table.png"/>
                    <pic:cNvPicPr/>
                  </pic:nvPicPr>
                  <pic:blipFill>
                    <a:blip r:embed="rId12"/>
                    <a:stretch>
                      <a:fillRect/>
                    </a:stretch>
                  </pic:blipFill>
                  <pic:spPr>
                    <a:xfrm>
                      <a:off x="0" y="0"/>
                      <a:ext cx="5040000" cy="2953101"/>
                    </a:xfrm>
                    <a:prstGeom prst="rect">
                      <a:avLst/>
                    </a:prstGeom>
                  </pic:spPr>
                </pic:pic>
              </a:graphicData>
            </a:graphic>
          </wp:inline>
        </w:drawing>
      </w:r>
    </w:p>
    <w:p w14:paraId="259C687C" w14:textId="77777777" w:rsidR="00E35EDE" w:rsidRDefault="00000000">
      <w:pPr>
        <w:pStyle w:val="Caption"/>
        <w:spacing w:before="40" w:after="160" w:line="360" w:lineRule="auto"/>
        <w:jc w:val="center"/>
      </w:pPr>
      <w:r>
        <w:rPr>
          <w:rFonts w:ascii="Times New Roman" w:hAnsi="Times New Roman"/>
          <w:b w:val="0"/>
          <w:i/>
          <w:sz w:val="26"/>
        </w:rPr>
        <w:t>Hình 1. Bảng 18 node features đầy đủ — nhóm flow stats (xanh lam) và temporal beaconing (xanh nhạt), Nguồn: tác giả</w:t>
      </w:r>
    </w:p>
    <w:p w14:paraId="7C6115B0" w14:textId="77777777" w:rsidR="00E35EDE" w:rsidRDefault="00000000">
      <w:pPr>
        <w:spacing w:after="60" w:line="360" w:lineRule="auto"/>
        <w:ind w:firstLine="720"/>
        <w:jc w:val="both"/>
      </w:pPr>
      <w:r>
        <w:rPr>
          <w:rFonts w:ascii="Times New Roman" w:hAnsi="Times New Roman"/>
          <w:sz w:val="26"/>
        </w:rPr>
        <w:t>Feature quan trọng nhất là iat_cv (coefficient of variation IAT): C2 beaconing tạo ra các kết nối định kỳ đều đặn dẫn đến σ/μ nhỏ (≈0.05–0.25), trong khi traffic người dùng bình thường ngẫu nhiên hơn (iat_cv &gt; 1.0). Ablation study xác nhận 4 temporal features cải thiện F1 từ 0.399 (14-dim) lên 0.633 (18-dim) — tương đương +58.6% tương đối.</w:t>
      </w:r>
    </w:p>
    <w:p w14:paraId="338A0D6E" w14:textId="77777777" w:rsidR="00E35EDE" w:rsidRDefault="00000000">
      <w:pPr>
        <w:pStyle w:val="Heading2"/>
        <w:spacing w:before="240" w:after="120" w:line="360" w:lineRule="auto"/>
      </w:pPr>
      <w:r>
        <w:rPr>
          <w:rFonts w:ascii="Times New Roman" w:hAnsi="Times New Roman"/>
          <w:sz w:val="28"/>
        </w:rPr>
        <w:t>3.5. Các mô hình huấn luyện</w:t>
      </w:r>
    </w:p>
    <w:p w14:paraId="5231FE9D" w14:textId="77777777" w:rsidR="00E35EDE" w:rsidRDefault="00000000">
      <w:pPr>
        <w:pStyle w:val="Heading3"/>
        <w:spacing w:before="120" w:after="60" w:line="360" w:lineRule="auto"/>
      </w:pPr>
      <w:r>
        <w:rPr>
          <w:rFonts w:ascii="Times New Roman" w:hAnsi="Times New Roman"/>
          <w:i/>
          <w:sz w:val="26"/>
        </w:rPr>
        <w:t>3.5.1. XGBoost (baseline flow-level)</w:t>
      </w:r>
    </w:p>
    <w:p w14:paraId="6301BC14" w14:textId="77777777" w:rsidR="00E35EDE" w:rsidRDefault="00000000">
      <w:pPr>
        <w:spacing w:after="60" w:line="360" w:lineRule="auto"/>
        <w:ind w:firstLine="720"/>
        <w:jc w:val="both"/>
      </w:pPr>
      <w:r>
        <w:rPr>
          <w:rFonts w:ascii="Times New Roman" w:hAnsi="Times New Roman"/>
          <w:sz w:val="26"/>
        </w:rPr>
        <w:t>XGBoost được huấn luyện trên 14 tabular features ở mức flow — mỗi flow là một sample. Đây là baseline mạnh để so sánh: nhanh (2.1ms/flow), dễ giải thích qua SHAP, không cần xây dựng đồ thị.</w:t>
      </w:r>
    </w:p>
    <w:tbl>
      <w:tblPr>
        <w:tblStyle w:val="TableGrid"/>
        <w:tblW w:w="0" w:type="auto"/>
        <w:tblLook w:val="04A0" w:firstRow="1" w:lastRow="0" w:firstColumn="1" w:lastColumn="0" w:noHBand="0" w:noVBand="1"/>
      </w:tblPr>
      <w:tblGrid>
        <w:gridCol w:w="2266"/>
        <w:gridCol w:w="1695"/>
        <w:gridCol w:w="5371"/>
      </w:tblGrid>
      <w:tr w:rsidR="00E35EDE" w14:paraId="3E9FC100" w14:textId="77777777">
        <w:tc>
          <w:tcPr>
            <w:tcW w:w="2268" w:type="dxa"/>
            <w:shd w:val="clear" w:color="auto" w:fill="D9E1F2"/>
          </w:tcPr>
          <w:p w14:paraId="54992C72" w14:textId="77777777" w:rsidR="00E35EDE" w:rsidRDefault="00000000">
            <w:pPr>
              <w:jc w:val="center"/>
            </w:pPr>
            <w:r>
              <w:rPr>
                <w:rFonts w:ascii="Times New Roman" w:hAnsi="Times New Roman"/>
                <w:b/>
                <w:sz w:val="24"/>
              </w:rPr>
              <w:t>Siêu tham số</w:t>
            </w:r>
          </w:p>
        </w:tc>
        <w:tc>
          <w:tcPr>
            <w:tcW w:w="1701" w:type="dxa"/>
            <w:shd w:val="clear" w:color="auto" w:fill="D9E1F2"/>
          </w:tcPr>
          <w:p w14:paraId="134B01CF" w14:textId="77777777" w:rsidR="00E35EDE" w:rsidRDefault="00000000">
            <w:pPr>
              <w:jc w:val="center"/>
            </w:pPr>
            <w:r>
              <w:rPr>
                <w:rFonts w:ascii="Times New Roman" w:hAnsi="Times New Roman"/>
                <w:b/>
                <w:sz w:val="24"/>
              </w:rPr>
              <w:t>Giá trị</w:t>
            </w:r>
          </w:p>
        </w:tc>
        <w:tc>
          <w:tcPr>
            <w:tcW w:w="5386" w:type="dxa"/>
            <w:shd w:val="clear" w:color="auto" w:fill="D9E1F2"/>
          </w:tcPr>
          <w:p w14:paraId="3F91275C" w14:textId="77777777" w:rsidR="00E35EDE" w:rsidRDefault="00000000">
            <w:pPr>
              <w:jc w:val="center"/>
            </w:pPr>
            <w:r>
              <w:rPr>
                <w:rFonts w:ascii="Times New Roman" w:hAnsi="Times New Roman"/>
                <w:b/>
                <w:sz w:val="24"/>
              </w:rPr>
              <w:t>Lý do</w:t>
            </w:r>
          </w:p>
        </w:tc>
      </w:tr>
      <w:tr w:rsidR="00E35EDE" w14:paraId="2973C029" w14:textId="77777777">
        <w:tc>
          <w:tcPr>
            <w:tcW w:w="2268" w:type="dxa"/>
          </w:tcPr>
          <w:p w14:paraId="11BBE8E8" w14:textId="77777777" w:rsidR="00E35EDE" w:rsidRDefault="00000000">
            <w:r>
              <w:rPr>
                <w:rFonts w:ascii="Times New Roman" w:hAnsi="Times New Roman"/>
                <w:sz w:val="24"/>
              </w:rPr>
              <w:t>n_estimators</w:t>
            </w:r>
          </w:p>
        </w:tc>
        <w:tc>
          <w:tcPr>
            <w:tcW w:w="1701" w:type="dxa"/>
          </w:tcPr>
          <w:p w14:paraId="70E2BFD4" w14:textId="77777777" w:rsidR="00E35EDE" w:rsidRDefault="00000000">
            <w:pPr>
              <w:jc w:val="center"/>
            </w:pPr>
            <w:r>
              <w:rPr>
                <w:rFonts w:ascii="Times New Roman" w:hAnsi="Times New Roman"/>
                <w:sz w:val="24"/>
              </w:rPr>
              <w:t>400</w:t>
            </w:r>
          </w:p>
        </w:tc>
        <w:tc>
          <w:tcPr>
            <w:tcW w:w="5386" w:type="dxa"/>
          </w:tcPr>
          <w:p w14:paraId="45E62705" w14:textId="77777777" w:rsidR="00E35EDE" w:rsidRDefault="00000000">
            <w:pPr>
              <w:jc w:val="center"/>
            </w:pPr>
            <w:r>
              <w:rPr>
                <w:rFonts w:ascii="Times New Roman" w:hAnsi="Times New Roman"/>
                <w:sz w:val="24"/>
              </w:rPr>
              <w:t>Đủ cây để hội tụ mà không overfit</w:t>
            </w:r>
          </w:p>
        </w:tc>
      </w:tr>
      <w:tr w:rsidR="00E35EDE" w14:paraId="2744F9B8" w14:textId="77777777">
        <w:tc>
          <w:tcPr>
            <w:tcW w:w="2268" w:type="dxa"/>
          </w:tcPr>
          <w:p w14:paraId="589FBA76" w14:textId="77777777" w:rsidR="00E35EDE" w:rsidRDefault="00000000">
            <w:r>
              <w:rPr>
                <w:rFonts w:ascii="Times New Roman" w:hAnsi="Times New Roman"/>
                <w:sz w:val="24"/>
              </w:rPr>
              <w:t>max_depth</w:t>
            </w:r>
          </w:p>
        </w:tc>
        <w:tc>
          <w:tcPr>
            <w:tcW w:w="1701" w:type="dxa"/>
          </w:tcPr>
          <w:p w14:paraId="02C12B58" w14:textId="77777777" w:rsidR="00E35EDE" w:rsidRDefault="00000000">
            <w:pPr>
              <w:jc w:val="center"/>
            </w:pPr>
            <w:r>
              <w:rPr>
                <w:rFonts w:ascii="Times New Roman" w:hAnsi="Times New Roman"/>
                <w:sz w:val="24"/>
              </w:rPr>
              <w:t>7</w:t>
            </w:r>
          </w:p>
        </w:tc>
        <w:tc>
          <w:tcPr>
            <w:tcW w:w="5386" w:type="dxa"/>
          </w:tcPr>
          <w:p w14:paraId="47A886B7" w14:textId="77777777" w:rsidR="00E35EDE" w:rsidRDefault="00000000">
            <w:pPr>
              <w:jc w:val="center"/>
            </w:pPr>
            <w:r>
              <w:rPr>
                <w:rFonts w:ascii="Times New Roman" w:hAnsi="Times New Roman"/>
                <w:sz w:val="24"/>
              </w:rPr>
              <w:t>Cân bằng độ phức tạp và khái quát hóa</w:t>
            </w:r>
          </w:p>
        </w:tc>
      </w:tr>
      <w:tr w:rsidR="00E35EDE" w14:paraId="22ED848A" w14:textId="77777777">
        <w:tc>
          <w:tcPr>
            <w:tcW w:w="2268" w:type="dxa"/>
          </w:tcPr>
          <w:p w14:paraId="1C2CCD28" w14:textId="77777777" w:rsidR="00E35EDE" w:rsidRDefault="00000000">
            <w:r>
              <w:rPr>
                <w:rFonts w:ascii="Times New Roman" w:hAnsi="Times New Roman"/>
                <w:sz w:val="24"/>
              </w:rPr>
              <w:t>learning_rate</w:t>
            </w:r>
          </w:p>
        </w:tc>
        <w:tc>
          <w:tcPr>
            <w:tcW w:w="1701" w:type="dxa"/>
          </w:tcPr>
          <w:p w14:paraId="7DC72BAE" w14:textId="77777777" w:rsidR="00E35EDE" w:rsidRDefault="00000000">
            <w:pPr>
              <w:jc w:val="center"/>
            </w:pPr>
            <w:r>
              <w:rPr>
                <w:rFonts w:ascii="Times New Roman" w:hAnsi="Times New Roman"/>
                <w:sz w:val="24"/>
              </w:rPr>
              <w:t>0.1</w:t>
            </w:r>
          </w:p>
        </w:tc>
        <w:tc>
          <w:tcPr>
            <w:tcW w:w="5386" w:type="dxa"/>
          </w:tcPr>
          <w:p w14:paraId="5CE39C3C" w14:textId="77777777" w:rsidR="00E35EDE" w:rsidRDefault="00000000">
            <w:pPr>
              <w:jc w:val="center"/>
            </w:pPr>
            <w:r>
              <w:rPr>
                <w:rFonts w:ascii="Times New Roman" w:hAnsi="Times New Roman"/>
                <w:sz w:val="24"/>
              </w:rPr>
              <w:t>Mặc định hiệu quả</w:t>
            </w:r>
          </w:p>
        </w:tc>
      </w:tr>
      <w:tr w:rsidR="00E35EDE" w14:paraId="119D7434" w14:textId="77777777">
        <w:tc>
          <w:tcPr>
            <w:tcW w:w="2268" w:type="dxa"/>
          </w:tcPr>
          <w:p w14:paraId="0D025457" w14:textId="77777777" w:rsidR="00E35EDE" w:rsidRDefault="00000000">
            <w:r>
              <w:rPr>
                <w:rFonts w:ascii="Times New Roman" w:hAnsi="Times New Roman"/>
                <w:sz w:val="24"/>
              </w:rPr>
              <w:t>scale_pos_weight</w:t>
            </w:r>
          </w:p>
        </w:tc>
        <w:tc>
          <w:tcPr>
            <w:tcW w:w="1701" w:type="dxa"/>
          </w:tcPr>
          <w:p w14:paraId="2D6A358B" w14:textId="77777777" w:rsidR="00E35EDE" w:rsidRDefault="00000000">
            <w:pPr>
              <w:jc w:val="center"/>
            </w:pPr>
            <w:r>
              <w:rPr>
                <w:rFonts w:ascii="Times New Roman" w:hAnsi="Times New Roman"/>
                <w:sz w:val="24"/>
              </w:rPr>
              <w:t>≈15</w:t>
            </w:r>
          </w:p>
        </w:tc>
        <w:tc>
          <w:tcPr>
            <w:tcW w:w="5386" w:type="dxa"/>
          </w:tcPr>
          <w:p w14:paraId="5E94E837" w14:textId="77777777" w:rsidR="00E35EDE" w:rsidRDefault="00000000">
            <w:pPr>
              <w:jc w:val="center"/>
            </w:pPr>
            <w:r>
              <w:rPr>
                <w:rFonts w:ascii="Times New Roman" w:hAnsi="Times New Roman"/>
                <w:sz w:val="24"/>
              </w:rPr>
              <w:t>= n_negative/n_positive, xử lý 15:1 imbalance</w:t>
            </w:r>
          </w:p>
        </w:tc>
      </w:tr>
      <w:tr w:rsidR="00E35EDE" w14:paraId="7181DB82" w14:textId="77777777">
        <w:tc>
          <w:tcPr>
            <w:tcW w:w="2268" w:type="dxa"/>
          </w:tcPr>
          <w:p w14:paraId="607FA9C8" w14:textId="77777777" w:rsidR="00E35EDE" w:rsidRDefault="00000000">
            <w:r>
              <w:rPr>
                <w:rFonts w:ascii="Times New Roman" w:hAnsi="Times New Roman"/>
                <w:sz w:val="24"/>
              </w:rPr>
              <w:lastRenderedPageBreak/>
              <w:t>subsample</w:t>
            </w:r>
          </w:p>
        </w:tc>
        <w:tc>
          <w:tcPr>
            <w:tcW w:w="1701" w:type="dxa"/>
          </w:tcPr>
          <w:p w14:paraId="1CA15505" w14:textId="77777777" w:rsidR="00E35EDE" w:rsidRDefault="00000000">
            <w:pPr>
              <w:jc w:val="center"/>
            </w:pPr>
            <w:r>
              <w:rPr>
                <w:rFonts w:ascii="Times New Roman" w:hAnsi="Times New Roman"/>
                <w:sz w:val="24"/>
              </w:rPr>
              <w:t>0.8</w:t>
            </w:r>
          </w:p>
        </w:tc>
        <w:tc>
          <w:tcPr>
            <w:tcW w:w="5386" w:type="dxa"/>
          </w:tcPr>
          <w:p w14:paraId="744761DA" w14:textId="77777777" w:rsidR="00E35EDE" w:rsidRDefault="00000000">
            <w:pPr>
              <w:jc w:val="center"/>
            </w:pPr>
            <w:r>
              <w:rPr>
                <w:rFonts w:ascii="Times New Roman" w:hAnsi="Times New Roman"/>
                <w:sz w:val="24"/>
              </w:rPr>
              <w:t>Giảm overfitting qua row sampling</w:t>
            </w:r>
          </w:p>
        </w:tc>
      </w:tr>
      <w:tr w:rsidR="00E35EDE" w14:paraId="5D261A99" w14:textId="77777777">
        <w:tc>
          <w:tcPr>
            <w:tcW w:w="2268" w:type="dxa"/>
          </w:tcPr>
          <w:p w14:paraId="1DCEF90C" w14:textId="77777777" w:rsidR="00E35EDE" w:rsidRDefault="00000000">
            <w:r>
              <w:rPr>
                <w:rFonts w:ascii="Times New Roman" w:hAnsi="Times New Roman"/>
                <w:sz w:val="24"/>
              </w:rPr>
              <w:t>colsample_bytree</w:t>
            </w:r>
          </w:p>
        </w:tc>
        <w:tc>
          <w:tcPr>
            <w:tcW w:w="1701" w:type="dxa"/>
          </w:tcPr>
          <w:p w14:paraId="28350DB7" w14:textId="77777777" w:rsidR="00E35EDE" w:rsidRDefault="00000000">
            <w:pPr>
              <w:jc w:val="center"/>
            </w:pPr>
            <w:r>
              <w:rPr>
                <w:rFonts w:ascii="Times New Roman" w:hAnsi="Times New Roman"/>
                <w:sz w:val="24"/>
              </w:rPr>
              <w:t>0.8</w:t>
            </w:r>
          </w:p>
        </w:tc>
        <w:tc>
          <w:tcPr>
            <w:tcW w:w="5386" w:type="dxa"/>
          </w:tcPr>
          <w:p w14:paraId="165BDC7B" w14:textId="77777777" w:rsidR="00E35EDE" w:rsidRDefault="00000000">
            <w:pPr>
              <w:jc w:val="center"/>
            </w:pPr>
            <w:r>
              <w:rPr>
                <w:rFonts w:ascii="Times New Roman" w:hAnsi="Times New Roman"/>
                <w:sz w:val="24"/>
              </w:rPr>
              <w:t>Giảm overfitting qua column sampling</w:t>
            </w:r>
          </w:p>
        </w:tc>
      </w:tr>
    </w:tbl>
    <w:p w14:paraId="19D7371A" w14:textId="77777777" w:rsidR="00E35EDE" w:rsidRDefault="00E35EDE"/>
    <w:p w14:paraId="706999EA" w14:textId="77777777" w:rsidR="00E35EDE" w:rsidRDefault="00000000">
      <w:pPr>
        <w:pStyle w:val="Caption"/>
        <w:spacing w:before="40" w:after="160" w:line="360" w:lineRule="auto"/>
        <w:jc w:val="center"/>
      </w:pPr>
      <w:r>
        <w:rPr>
          <w:rFonts w:ascii="Times New Roman" w:hAnsi="Times New Roman"/>
          <w:b w:val="0"/>
          <w:i/>
          <w:sz w:val="26"/>
        </w:rPr>
        <w:t>Bảng 3. Siêu tham số XGBoost, Nguồn: tác giả</w:t>
      </w:r>
    </w:p>
    <w:p w14:paraId="1E428C10" w14:textId="77777777" w:rsidR="00E35EDE" w:rsidRDefault="00000000">
      <w:pPr>
        <w:pStyle w:val="Heading3"/>
        <w:spacing w:before="120" w:after="60" w:line="360" w:lineRule="auto"/>
      </w:pPr>
      <w:r>
        <w:rPr>
          <w:rFonts w:ascii="Times New Roman" w:hAnsi="Times New Roman"/>
          <w:i/>
          <w:sz w:val="26"/>
        </w:rPr>
        <w:t>3.5.2. GraphSAGE v3 (mô hình đề xuất)</w:t>
      </w:r>
    </w:p>
    <w:p w14:paraId="7A040492" w14:textId="77777777" w:rsidR="00E35EDE" w:rsidRDefault="00000000">
      <w:pPr>
        <w:spacing w:after="60" w:line="360" w:lineRule="auto"/>
        <w:ind w:firstLine="720"/>
        <w:jc w:val="both"/>
      </w:pPr>
      <w:r>
        <w:rPr>
          <w:rFonts w:ascii="Times New Roman" w:hAnsi="Times New Roman"/>
          <w:sz w:val="26"/>
        </w:rPr>
        <w:t>GraphSAGE v3 là mô hình chính của đề tài, thực hiện phân loại node (IP-level) dựa trên đồ thị động. Kiến trúc 3 lớp SAGEConv:</w:t>
      </w:r>
    </w:p>
    <w:p w14:paraId="07304F2D" w14:textId="77777777" w:rsidR="00E35EDE" w:rsidRDefault="00000000">
      <w:pPr>
        <w:spacing w:after="60" w:line="360" w:lineRule="auto"/>
        <w:ind w:firstLine="1134"/>
        <w:jc w:val="both"/>
      </w:pPr>
      <w:r>
        <w:rPr>
          <w:rFonts w:ascii="Times New Roman" w:hAnsi="Times New Roman"/>
          <w:sz w:val="26"/>
        </w:rPr>
        <w:t>SAGEConv(18→128) + BatchNorm + ReLU + Dropout(0.3)</w:t>
      </w:r>
      <w:r>
        <w:rPr>
          <w:rFonts w:ascii="Times New Roman" w:hAnsi="Times New Roman"/>
          <w:sz w:val="26"/>
        </w:rPr>
        <w:br/>
        <w:t>→ SAGEConv(128→128) + BatchNorm + ReLU + Dropout(0.3)</w:t>
      </w:r>
      <w:r>
        <w:rPr>
          <w:rFonts w:ascii="Times New Roman" w:hAnsi="Times New Roman"/>
          <w:sz w:val="26"/>
        </w:rPr>
        <w:br/>
        <w:t>→ SAGEConv(128→64) + BatchNorm + ReLU</w:t>
      </w:r>
      <w:r>
        <w:rPr>
          <w:rFonts w:ascii="Times New Roman" w:hAnsi="Times New Roman"/>
          <w:sz w:val="26"/>
        </w:rPr>
        <w:br/>
        <w:t>→ Linear(64→1) + Sigmoid</w:t>
      </w:r>
    </w:p>
    <w:tbl>
      <w:tblPr>
        <w:tblStyle w:val="TableGrid"/>
        <w:tblW w:w="0" w:type="auto"/>
        <w:tblLook w:val="04A0" w:firstRow="1" w:lastRow="0" w:firstColumn="1" w:lastColumn="0" w:noHBand="0" w:noVBand="1"/>
      </w:tblPr>
      <w:tblGrid>
        <w:gridCol w:w="2263"/>
        <w:gridCol w:w="2549"/>
        <w:gridCol w:w="4520"/>
      </w:tblGrid>
      <w:tr w:rsidR="00E35EDE" w14:paraId="758A53D4" w14:textId="77777777">
        <w:tc>
          <w:tcPr>
            <w:tcW w:w="2268" w:type="dxa"/>
            <w:shd w:val="clear" w:color="auto" w:fill="D9E1F2"/>
          </w:tcPr>
          <w:p w14:paraId="635A27D2" w14:textId="77777777" w:rsidR="00E35EDE" w:rsidRDefault="00000000">
            <w:pPr>
              <w:jc w:val="center"/>
            </w:pPr>
            <w:r>
              <w:rPr>
                <w:rFonts w:ascii="Times New Roman" w:hAnsi="Times New Roman"/>
                <w:b/>
                <w:sz w:val="24"/>
              </w:rPr>
              <w:t>Siêu tham số</w:t>
            </w:r>
          </w:p>
        </w:tc>
        <w:tc>
          <w:tcPr>
            <w:tcW w:w="2551" w:type="dxa"/>
            <w:shd w:val="clear" w:color="auto" w:fill="D9E1F2"/>
          </w:tcPr>
          <w:p w14:paraId="14B67F27" w14:textId="77777777" w:rsidR="00E35EDE" w:rsidRDefault="00000000">
            <w:pPr>
              <w:jc w:val="center"/>
            </w:pPr>
            <w:r>
              <w:rPr>
                <w:rFonts w:ascii="Times New Roman" w:hAnsi="Times New Roman"/>
                <w:b/>
                <w:sz w:val="24"/>
              </w:rPr>
              <w:t>Giá trị</w:t>
            </w:r>
          </w:p>
        </w:tc>
        <w:tc>
          <w:tcPr>
            <w:tcW w:w="4535" w:type="dxa"/>
            <w:shd w:val="clear" w:color="auto" w:fill="D9E1F2"/>
          </w:tcPr>
          <w:p w14:paraId="3838C92B" w14:textId="77777777" w:rsidR="00E35EDE" w:rsidRDefault="00000000">
            <w:pPr>
              <w:jc w:val="center"/>
            </w:pPr>
            <w:r>
              <w:rPr>
                <w:rFonts w:ascii="Times New Roman" w:hAnsi="Times New Roman"/>
                <w:b/>
                <w:sz w:val="24"/>
              </w:rPr>
              <w:t>Lý do</w:t>
            </w:r>
          </w:p>
        </w:tc>
      </w:tr>
      <w:tr w:rsidR="00E35EDE" w14:paraId="2EEBBEAE" w14:textId="77777777">
        <w:tc>
          <w:tcPr>
            <w:tcW w:w="2268" w:type="dxa"/>
          </w:tcPr>
          <w:p w14:paraId="56BEEAB8" w14:textId="77777777" w:rsidR="00E35EDE" w:rsidRDefault="00000000">
            <w:r>
              <w:rPr>
                <w:rFonts w:ascii="Times New Roman" w:hAnsi="Times New Roman"/>
                <w:sz w:val="24"/>
              </w:rPr>
              <w:t>Input dim</w:t>
            </w:r>
          </w:p>
        </w:tc>
        <w:tc>
          <w:tcPr>
            <w:tcW w:w="2551" w:type="dxa"/>
          </w:tcPr>
          <w:p w14:paraId="753F74AD" w14:textId="77777777" w:rsidR="00E35EDE" w:rsidRDefault="00000000">
            <w:pPr>
              <w:jc w:val="center"/>
            </w:pPr>
            <w:r>
              <w:rPr>
                <w:rFonts w:ascii="Times New Roman" w:hAnsi="Times New Roman"/>
                <w:sz w:val="24"/>
              </w:rPr>
              <w:t>18</w:t>
            </w:r>
          </w:p>
        </w:tc>
        <w:tc>
          <w:tcPr>
            <w:tcW w:w="4535" w:type="dxa"/>
          </w:tcPr>
          <w:p w14:paraId="1E6BF6E7" w14:textId="77777777" w:rsidR="00E35EDE" w:rsidRDefault="00000000">
            <w:pPr>
              <w:jc w:val="center"/>
            </w:pPr>
            <w:r>
              <w:rPr>
                <w:rFonts w:ascii="Times New Roman" w:hAnsi="Times New Roman"/>
                <w:sz w:val="24"/>
              </w:rPr>
              <w:t>18-dim node features</w:t>
            </w:r>
          </w:p>
        </w:tc>
      </w:tr>
      <w:tr w:rsidR="00E35EDE" w14:paraId="219BC26F" w14:textId="77777777">
        <w:tc>
          <w:tcPr>
            <w:tcW w:w="2268" w:type="dxa"/>
          </w:tcPr>
          <w:p w14:paraId="24FEECFC" w14:textId="77777777" w:rsidR="00E35EDE" w:rsidRDefault="00000000">
            <w:r>
              <w:rPr>
                <w:rFonts w:ascii="Times New Roman" w:hAnsi="Times New Roman"/>
                <w:sz w:val="24"/>
              </w:rPr>
              <w:t>Hidden dim</w:t>
            </w:r>
          </w:p>
        </w:tc>
        <w:tc>
          <w:tcPr>
            <w:tcW w:w="2551" w:type="dxa"/>
          </w:tcPr>
          <w:p w14:paraId="62D635DE" w14:textId="77777777" w:rsidR="00E35EDE" w:rsidRDefault="00000000">
            <w:pPr>
              <w:jc w:val="center"/>
            </w:pPr>
            <w:r>
              <w:rPr>
                <w:rFonts w:ascii="Times New Roman" w:hAnsi="Times New Roman"/>
                <w:sz w:val="24"/>
              </w:rPr>
              <w:t>128</w:t>
            </w:r>
          </w:p>
        </w:tc>
        <w:tc>
          <w:tcPr>
            <w:tcW w:w="4535" w:type="dxa"/>
          </w:tcPr>
          <w:p w14:paraId="4EDD79F0" w14:textId="77777777" w:rsidR="00E35EDE" w:rsidRDefault="00000000">
            <w:pPr>
              <w:jc w:val="center"/>
            </w:pPr>
            <w:r>
              <w:rPr>
                <w:rFonts w:ascii="Times New Roman" w:hAnsi="Times New Roman"/>
                <w:sz w:val="24"/>
              </w:rPr>
              <w:t>Đủ sức biểu đạt, không quá nặng</w:t>
            </w:r>
          </w:p>
        </w:tc>
      </w:tr>
      <w:tr w:rsidR="00E35EDE" w14:paraId="6B6849A5" w14:textId="77777777">
        <w:tc>
          <w:tcPr>
            <w:tcW w:w="2268" w:type="dxa"/>
          </w:tcPr>
          <w:p w14:paraId="6F7ED26B" w14:textId="77777777" w:rsidR="00E35EDE" w:rsidRDefault="00000000">
            <w:r>
              <w:rPr>
                <w:rFonts w:ascii="Times New Roman" w:hAnsi="Times New Roman"/>
                <w:sz w:val="24"/>
              </w:rPr>
              <w:t>Loss</w:t>
            </w:r>
          </w:p>
        </w:tc>
        <w:tc>
          <w:tcPr>
            <w:tcW w:w="2551" w:type="dxa"/>
          </w:tcPr>
          <w:p w14:paraId="6F5B589E" w14:textId="77777777" w:rsidR="00E35EDE" w:rsidRDefault="00000000">
            <w:pPr>
              <w:jc w:val="center"/>
            </w:pPr>
            <w:r>
              <w:rPr>
                <w:rFonts w:ascii="Times New Roman" w:hAnsi="Times New Roman"/>
                <w:sz w:val="24"/>
              </w:rPr>
              <w:t>WeightedCE (cap=50)</w:t>
            </w:r>
          </w:p>
        </w:tc>
        <w:tc>
          <w:tcPr>
            <w:tcW w:w="4535" w:type="dxa"/>
          </w:tcPr>
          <w:p w14:paraId="1E638815" w14:textId="77777777" w:rsidR="00E35EDE" w:rsidRDefault="00000000">
            <w:pPr>
              <w:jc w:val="center"/>
            </w:pPr>
            <w:r>
              <w:rPr>
                <w:rFonts w:ascii="Times New Roman" w:hAnsi="Times New Roman"/>
                <w:sz w:val="24"/>
              </w:rPr>
              <w:t>Xử lý ~200:1 node-level imbalance</w:t>
            </w:r>
          </w:p>
        </w:tc>
      </w:tr>
      <w:tr w:rsidR="00E35EDE" w14:paraId="6F233ACE" w14:textId="77777777">
        <w:tc>
          <w:tcPr>
            <w:tcW w:w="2268" w:type="dxa"/>
          </w:tcPr>
          <w:p w14:paraId="1ADE2BBD" w14:textId="77777777" w:rsidR="00E35EDE" w:rsidRDefault="00000000">
            <w:r>
              <w:rPr>
                <w:rFonts w:ascii="Times New Roman" w:hAnsi="Times New Roman"/>
                <w:sz w:val="24"/>
              </w:rPr>
              <w:t>Optimizer</w:t>
            </w:r>
          </w:p>
        </w:tc>
        <w:tc>
          <w:tcPr>
            <w:tcW w:w="2551" w:type="dxa"/>
          </w:tcPr>
          <w:p w14:paraId="5840C19C" w14:textId="77777777" w:rsidR="00E35EDE" w:rsidRDefault="00000000">
            <w:pPr>
              <w:jc w:val="center"/>
            </w:pPr>
            <w:r>
              <w:rPr>
                <w:rFonts w:ascii="Times New Roman" w:hAnsi="Times New Roman"/>
                <w:sz w:val="24"/>
              </w:rPr>
              <w:t>Adam, lr=0.001</w:t>
            </w:r>
          </w:p>
        </w:tc>
        <w:tc>
          <w:tcPr>
            <w:tcW w:w="4535" w:type="dxa"/>
          </w:tcPr>
          <w:p w14:paraId="4750503E" w14:textId="77777777" w:rsidR="00E35EDE" w:rsidRDefault="00000000">
            <w:pPr>
              <w:jc w:val="center"/>
            </w:pPr>
            <w:r>
              <w:rPr>
                <w:rFonts w:ascii="Times New Roman" w:hAnsi="Times New Roman"/>
                <w:sz w:val="24"/>
              </w:rPr>
              <w:t>Hiệu quả với sparse gradients</w:t>
            </w:r>
          </w:p>
        </w:tc>
      </w:tr>
      <w:tr w:rsidR="00E35EDE" w14:paraId="324BD35C" w14:textId="77777777">
        <w:tc>
          <w:tcPr>
            <w:tcW w:w="2268" w:type="dxa"/>
          </w:tcPr>
          <w:p w14:paraId="3593DA56" w14:textId="77777777" w:rsidR="00E35EDE" w:rsidRDefault="00000000">
            <w:r>
              <w:rPr>
                <w:rFonts w:ascii="Times New Roman" w:hAnsi="Times New Roman"/>
                <w:sz w:val="24"/>
              </w:rPr>
              <w:t>Scheduler</w:t>
            </w:r>
          </w:p>
        </w:tc>
        <w:tc>
          <w:tcPr>
            <w:tcW w:w="2551" w:type="dxa"/>
          </w:tcPr>
          <w:p w14:paraId="042BE57F" w14:textId="77777777" w:rsidR="00E35EDE" w:rsidRDefault="00000000">
            <w:pPr>
              <w:jc w:val="center"/>
            </w:pPr>
            <w:r>
              <w:rPr>
                <w:rFonts w:ascii="Times New Roman" w:hAnsi="Times New Roman"/>
                <w:sz w:val="24"/>
              </w:rPr>
              <w:t>CosineAnnealingLR T_max=100</w:t>
            </w:r>
          </w:p>
        </w:tc>
        <w:tc>
          <w:tcPr>
            <w:tcW w:w="4535" w:type="dxa"/>
          </w:tcPr>
          <w:p w14:paraId="230FDADB" w14:textId="77777777" w:rsidR="00E35EDE" w:rsidRDefault="00000000">
            <w:pPr>
              <w:jc w:val="center"/>
            </w:pPr>
            <w:r>
              <w:rPr>
                <w:rFonts w:ascii="Times New Roman" w:hAnsi="Times New Roman"/>
                <w:sz w:val="24"/>
              </w:rPr>
              <w:t>Giữ LR ổn định, tránh diverge</w:t>
            </w:r>
          </w:p>
        </w:tc>
      </w:tr>
      <w:tr w:rsidR="00E35EDE" w14:paraId="2DE75D87" w14:textId="77777777">
        <w:tc>
          <w:tcPr>
            <w:tcW w:w="2268" w:type="dxa"/>
          </w:tcPr>
          <w:p w14:paraId="21F8350F" w14:textId="77777777" w:rsidR="00E35EDE" w:rsidRDefault="00000000">
            <w:r>
              <w:rPr>
                <w:rFonts w:ascii="Times New Roman" w:hAnsi="Times New Roman"/>
                <w:sz w:val="24"/>
              </w:rPr>
              <w:t>Epochs</w:t>
            </w:r>
          </w:p>
        </w:tc>
        <w:tc>
          <w:tcPr>
            <w:tcW w:w="2551" w:type="dxa"/>
          </w:tcPr>
          <w:p w14:paraId="4A18429C" w14:textId="77777777" w:rsidR="00E35EDE" w:rsidRDefault="00000000">
            <w:pPr>
              <w:jc w:val="center"/>
            </w:pPr>
            <w:r>
              <w:rPr>
                <w:rFonts w:ascii="Times New Roman" w:hAnsi="Times New Roman"/>
                <w:sz w:val="24"/>
              </w:rPr>
              <w:t>50, patience=12</w:t>
            </w:r>
          </w:p>
        </w:tc>
        <w:tc>
          <w:tcPr>
            <w:tcW w:w="4535" w:type="dxa"/>
          </w:tcPr>
          <w:p w14:paraId="1FC0436D" w14:textId="77777777" w:rsidR="00E35EDE" w:rsidRDefault="00000000">
            <w:pPr>
              <w:jc w:val="center"/>
            </w:pPr>
            <w:r>
              <w:rPr>
                <w:rFonts w:ascii="Times New Roman" w:hAnsi="Times New Roman"/>
                <w:sz w:val="24"/>
              </w:rPr>
              <w:t>Early stopping tránh overfit</w:t>
            </w:r>
          </w:p>
        </w:tc>
      </w:tr>
      <w:tr w:rsidR="00E35EDE" w14:paraId="2464C8AA" w14:textId="77777777">
        <w:tc>
          <w:tcPr>
            <w:tcW w:w="2268" w:type="dxa"/>
          </w:tcPr>
          <w:p w14:paraId="1FFBCEF9" w14:textId="77777777" w:rsidR="00E35EDE" w:rsidRDefault="00000000">
            <w:r>
              <w:rPr>
                <w:rFonts w:ascii="Times New Roman" w:hAnsi="Times New Roman"/>
                <w:sz w:val="24"/>
              </w:rPr>
              <w:t>Seed</w:t>
            </w:r>
          </w:p>
        </w:tc>
        <w:tc>
          <w:tcPr>
            <w:tcW w:w="2551" w:type="dxa"/>
          </w:tcPr>
          <w:p w14:paraId="1A3FF283" w14:textId="77777777" w:rsidR="00E35EDE" w:rsidRDefault="00000000">
            <w:pPr>
              <w:jc w:val="center"/>
            </w:pPr>
            <w:r>
              <w:rPr>
                <w:rFonts w:ascii="Times New Roman" w:hAnsi="Times New Roman"/>
                <w:sz w:val="24"/>
              </w:rPr>
              <w:t>42</w:t>
            </w:r>
          </w:p>
        </w:tc>
        <w:tc>
          <w:tcPr>
            <w:tcW w:w="4535" w:type="dxa"/>
          </w:tcPr>
          <w:p w14:paraId="22474D14" w14:textId="77777777" w:rsidR="00E35EDE" w:rsidRDefault="00000000">
            <w:pPr>
              <w:jc w:val="center"/>
            </w:pPr>
            <w:r>
              <w:rPr>
                <w:rFonts w:ascii="Times New Roman" w:hAnsi="Times New Roman"/>
                <w:sz w:val="24"/>
              </w:rPr>
              <w:t>Reproducibility</w:t>
            </w:r>
          </w:p>
        </w:tc>
      </w:tr>
      <w:tr w:rsidR="00E35EDE" w14:paraId="7CE2B33E" w14:textId="77777777">
        <w:tc>
          <w:tcPr>
            <w:tcW w:w="2268" w:type="dxa"/>
          </w:tcPr>
          <w:p w14:paraId="4972F7C6" w14:textId="77777777" w:rsidR="00E35EDE" w:rsidRDefault="00000000">
            <w:r>
              <w:rPr>
                <w:rFonts w:ascii="Times New Roman" w:hAnsi="Times New Roman"/>
                <w:sz w:val="24"/>
              </w:rPr>
              <w:t>Learning paradigm</w:t>
            </w:r>
          </w:p>
        </w:tc>
        <w:tc>
          <w:tcPr>
            <w:tcW w:w="2551" w:type="dxa"/>
          </w:tcPr>
          <w:p w14:paraId="5A9854D9" w14:textId="77777777" w:rsidR="00E35EDE" w:rsidRDefault="00000000">
            <w:pPr>
              <w:jc w:val="center"/>
            </w:pPr>
            <w:r>
              <w:rPr>
                <w:rFonts w:ascii="Times New Roman" w:hAnsi="Times New Roman"/>
                <w:sz w:val="24"/>
              </w:rPr>
              <w:t>Inductive</w:t>
            </w:r>
          </w:p>
        </w:tc>
        <w:tc>
          <w:tcPr>
            <w:tcW w:w="4535" w:type="dxa"/>
          </w:tcPr>
          <w:p w14:paraId="20FBF495" w14:textId="77777777" w:rsidR="00E35EDE" w:rsidRDefault="00000000">
            <w:pPr>
              <w:jc w:val="center"/>
            </w:pPr>
            <w:r>
              <w:rPr>
                <w:rFonts w:ascii="Times New Roman" w:hAnsi="Times New Roman"/>
                <w:sz w:val="24"/>
              </w:rPr>
              <w:t>Xử lý IP mới không thấy khi training</w:t>
            </w:r>
          </w:p>
        </w:tc>
      </w:tr>
    </w:tbl>
    <w:p w14:paraId="20035DCB" w14:textId="77777777" w:rsidR="00E35EDE" w:rsidRDefault="00E35EDE"/>
    <w:p w14:paraId="3C31E96C" w14:textId="77777777" w:rsidR="00E35EDE" w:rsidRDefault="00000000">
      <w:pPr>
        <w:pStyle w:val="Caption"/>
        <w:spacing w:before="40" w:after="160" w:line="360" w:lineRule="auto"/>
        <w:jc w:val="center"/>
      </w:pPr>
      <w:r>
        <w:rPr>
          <w:rFonts w:ascii="Times New Roman" w:hAnsi="Times New Roman"/>
          <w:b w:val="0"/>
          <w:i/>
          <w:sz w:val="26"/>
        </w:rPr>
        <w:t>Bảng 4. Siêu tham số GraphSAGE v3, Nguồn: tác giả</w:t>
      </w:r>
    </w:p>
    <w:p w14:paraId="61D4A24F" w14:textId="77777777" w:rsidR="00E35EDE" w:rsidRDefault="00000000">
      <w:pPr>
        <w:pStyle w:val="Heading3"/>
        <w:spacing w:before="120" w:after="60" w:line="360" w:lineRule="auto"/>
      </w:pPr>
      <w:r>
        <w:rPr>
          <w:rFonts w:ascii="Times New Roman" w:hAnsi="Times New Roman"/>
          <w:i/>
          <w:sz w:val="26"/>
        </w:rPr>
        <w:t>3.5.3. GATv2 (baseline node-level)</w:t>
      </w:r>
    </w:p>
    <w:p w14:paraId="356394E1" w14:textId="77777777" w:rsidR="00E35EDE" w:rsidRDefault="00000000">
      <w:pPr>
        <w:spacing w:after="60" w:line="360" w:lineRule="auto"/>
        <w:ind w:firstLine="720"/>
        <w:jc w:val="both"/>
      </w:pPr>
      <w:r>
        <w:rPr>
          <w:rFonts w:ascii="Times New Roman" w:hAnsi="Times New Roman"/>
          <w:sz w:val="26"/>
        </w:rPr>
        <w:t>GATv2 được dùng như baseline node-level để so sánh với GraphSAGE. Kiến trúc: 2 × GATv2Conv(heads=4, hidden=64) → Linear(64→1) + Sigmoid. Chưa thực hiện threshold tuning cho GATv2 — dùng default threshold=0.5 để thấy tác động của imbalance.</w:t>
      </w:r>
    </w:p>
    <w:p w14:paraId="48534FF5" w14:textId="77777777" w:rsidR="00E35EDE" w:rsidRDefault="00000000">
      <w:pPr>
        <w:pStyle w:val="Heading2"/>
        <w:spacing w:before="240" w:after="120" w:line="360" w:lineRule="auto"/>
      </w:pPr>
      <w:r>
        <w:rPr>
          <w:rFonts w:ascii="Times New Roman" w:hAnsi="Times New Roman"/>
          <w:sz w:val="28"/>
        </w:rPr>
        <w:lastRenderedPageBreak/>
        <w:t>3.6. Cơ chế threshold tuning</w:t>
      </w:r>
    </w:p>
    <w:p w14:paraId="3F2F4A23" w14:textId="77777777" w:rsidR="00E35EDE" w:rsidRDefault="00000000">
      <w:pPr>
        <w:spacing w:after="60" w:line="360" w:lineRule="auto"/>
        <w:ind w:firstLine="720"/>
        <w:jc w:val="both"/>
      </w:pPr>
      <w:r>
        <w:rPr>
          <w:rFonts w:ascii="Times New Roman" w:hAnsi="Times New Roman"/>
          <w:sz w:val="26"/>
        </w:rPr>
        <w:t>Do mất cân bằng node-level ~200:1, model calibration bị shift về phía output thấp — F1 với threshold=0.5 rất thấp (0.3951) dù AUC cao (0.9817). Threshold tuning là bước bắt buộc:</w:t>
      </w:r>
    </w:p>
    <w:p w14:paraId="143BFC48" w14:textId="77777777" w:rsidR="00E35EDE" w:rsidRDefault="00000000">
      <w:pPr>
        <w:spacing w:after="40" w:line="360" w:lineRule="auto"/>
        <w:ind w:left="567"/>
        <w:jc w:val="both"/>
      </w:pPr>
      <w:r>
        <w:rPr>
          <w:rFonts w:ascii="Times New Roman" w:hAnsi="Times New Roman"/>
          <w:sz w:val="26"/>
        </w:rPr>
        <w:t>1. Sweep threshold t ∈ [0.01, 0.99] với bước 0.001 trên validation set.</w:t>
      </w:r>
    </w:p>
    <w:p w14:paraId="5C4A0848" w14:textId="77777777" w:rsidR="00E35EDE" w:rsidRDefault="00000000">
      <w:pPr>
        <w:spacing w:after="40" w:line="360" w:lineRule="auto"/>
        <w:ind w:left="567"/>
        <w:jc w:val="both"/>
      </w:pPr>
      <w:r>
        <w:rPr>
          <w:rFonts w:ascii="Times New Roman" w:hAnsi="Times New Roman"/>
          <w:sz w:val="26"/>
        </w:rPr>
        <w:t>2. Tính F1(t) với constraint min_recall ≥ 0.40 (đảm bảo không bỏ sót quá nhiều C2).</w:t>
      </w:r>
    </w:p>
    <w:p w14:paraId="1F2C9FDB" w14:textId="77777777" w:rsidR="00E35EDE" w:rsidRDefault="00000000">
      <w:pPr>
        <w:spacing w:after="40" w:line="360" w:lineRule="auto"/>
        <w:ind w:left="567"/>
        <w:jc w:val="both"/>
      </w:pPr>
      <w:r>
        <w:rPr>
          <w:rFonts w:ascii="Times New Roman" w:hAnsi="Times New Roman"/>
          <w:sz w:val="26"/>
        </w:rPr>
        <w:t>3. Chọn t* = argmax F1(t) → t* = 0.9118.</w:t>
      </w:r>
    </w:p>
    <w:p w14:paraId="0DFD450A" w14:textId="77777777" w:rsidR="00E35EDE" w:rsidRDefault="00000000">
      <w:pPr>
        <w:spacing w:after="40" w:line="360" w:lineRule="auto"/>
        <w:ind w:left="567"/>
        <w:jc w:val="both"/>
      </w:pPr>
      <w:r>
        <w:rPr>
          <w:rFonts w:ascii="Times New Roman" w:hAnsi="Times New Roman"/>
          <w:sz w:val="26"/>
        </w:rPr>
        <w:t>4. Đánh giá trên test set với t* = 0.9118 — không có data leakage.</w:t>
      </w:r>
    </w:p>
    <w:p w14:paraId="484E581D" w14:textId="77777777" w:rsidR="00E35EDE" w:rsidRDefault="00000000">
      <w:pPr>
        <w:spacing w:after="60" w:line="360" w:lineRule="auto"/>
        <w:ind w:firstLine="720"/>
        <w:jc w:val="both"/>
      </w:pPr>
      <w:r>
        <w:rPr>
          <w:rFonts w:ascii="Times New Roman" w:hAnsi="Times New Roman"/>
          <w:sz w:val="26"/>
        </w:rPr>
        <w:t>Threshold cao (0.9118) là hiện tượng tự nhiên khi imbalance nặng: model cần rất tự tin (&gt;91%) mới báo botnet, để giảm false positive từ majority class. FPR giảm 9× từ 0.107% (default) xuống 0.012% (tuned).</w:t>
      </w:r>
    </w:p>
    <w:p w14:paraId="00973551" w14:textId="77777777" w:rsidR="00E35EDE" w:rsidRDefault="00000000">
      <w:pPr>
        <w:pStyle w:val="Heading2"/>
        <w:spacing w:before="240" w:after="120" w:line="360" w:lineRule="auto"/>
      </w:pPr>
      <w:r>
        <w:rPr>
          <w:rFonts w:ascii="Times New Roman" w:hAnsi="Times New Roman"/>
          <w:sz w:val="28"/>
        </w:rPr>
        <w:t>3.7. Hệ thống phát hiện thời gian thực</w:t>
      </w:r>
    </w:p>
    <w:p w14:paraId="43E523AA" w14:textId="77777777" w:rsidR="00E35EDE" w:rsidRDefault="00000000">
      <w:pPr>
        <w:pStyle w:val="Heading3"/>
        <w:spacing w:before="120" w:after="60" w:line="360" w:lineRule="auto"/>
      </w:pPr>
      <w:r>
        <w:rPr>
          <w:rFonts w:ascii="Times New Roman" w:hAnsi="Times New Roman"/>
          <w:i/>
          <w:sz w:val="26"/>
        </w:rPr>
        <w:t>3.7.1. Thread 1 — FlowBuilderWorker</w:t>
      </w:r>
    </w:p>
    <w:p w14:paraId="48961649" w14:textId="77777777" w:rsidR="00E35EDE" w:rsidRDefault="00000000">
      <w:pPr>
        <w:spacing w:after="60" w:line="360" w:lineRule="auto"/>
        <w:ind w:firstLine="720"/>
        <w:jc w:val="both"/>
      </w:pPr>
      <w:r>
        <w:rPr>
          <w:rFonts w:ascii="Times New Roman" w:hAnsi="Times New Roman"/>
          <w:sz w:val="26"/>
        </w:rPr>
        <w:t>Đọc file .parquet theo thứ tự thời gian, parse từng FlowRecord (src_ip, dst_ip, timestamp, label, features) và đẩy vào flow_queue. Tham số --realtime-factor điều chỉnh tốc độ replay: realtime-factor=50 tương đương replay nhanh hơn thực tế 50×.</w:t>
      </w:r>
    </w:p>
    <w:p w14:paraId="40E1D88B" w14:textId="77777777" w:rsidR="00E35EDE" w:rsidRDefault="00000000">
      <w:pPr>
        <w:pStyle w:val="Heading3"/>
        <w:spacing w:before="120" w:after="60" w:line="360" w:lineRule="auto"/>
      </w:pPr>
      <w:r>
        <w:rPr>
          <w:rFonts w:ascii="Times New Roman" w:hAnsi="Times New Roman"/>
          <w:i/>
          <w:sz w:val="26"/>
        </w:rPr>
        <w:t>3.7.2. Thread 2 — GraphUpdateWorker</w:t>
      </w:r>
    </w:p>
    <w:p w14:paraId="333D2729" w14:textId="77777777" w:rsidR="00E35EDE" w:rsidRDefault="00000000">
      <w:pPr>
        <w:spacing w:after="60" w:line="360" w:lineRule="auto"/>
        <w:ind w:firstLine="720"/>
        <w:jc w:val="both"/>
      </w:pPr>
      <w:r>
        <w:rPr>
          <w:rFonts w:ascii="Times New Roman" w:hAnsi="Times New Roman"/>
          <w:sz w:val="26"/>
        </w:rPr>
        <w:t>Nhận FlowRecord từ flow_queue, cập nhật incremental graph O(1)/flow. Sau mỗi snapshot_interval=30s, tính 18 node features cho tất cả node hiện tại và đẩy PyG Data object vào graph_queue.</w:t>
      </w:r>
    </w:p>
    <w:p w14:paraId="4C14217E" w14:textId="77777777" w:rsidR="00E35EDE" w:rsidRDefault="00000000">
      <w:pPr>
        <w:pStyle w:val="Heading3"/>
        <w:spacing w:before="120" w:after="60" w:line="360" w:lineRule="auto"/>
      </w:pPr>
      <w:r>
        <w:rPr>
          <w:rFonts w:ascii="Times New Roman" w:hAnsi="Times New Roman"/>
          <w:i/>
          <w:sz w:val="26"/>
        </w:rPr>
        <w:t>3.7.3. Thread 3 — InferenceWorker</w:t>
      </w:r>
    </w:p>
    <w:p w14:paraId="3B55B132" w14:textId="77777777" w:rsidR="00E35EDE" w:rsidRDefault="00000000">
      <w:pPr>
        <w:spacing w:after="60" w:line="360" w:lineRule="auto"/>
        <w:ind w:firstLine="720"/>
        <w:jc w:val="both"/>
      </w:pPr>
      <w:r>
        <w:rPr>
          <w:rFonts w:ascii="Times New Roman" w:hAnsi="Times New Roman"/>
          <w:sz w:val="26"/>
        </w:rPr>
        <w:t xml:space="preserve">Nhận graph snapshot từ graph_queue, thực hiện GNN forward pass, lấy P(botnet) cho mỗi node. Với node có P &gt; threshold, tạo Alert object với thông tin: timestamp_iso, src_ip, dst_ip, risk_score, reasons (beaconing patterns), </w:t>
      </w:r>
      <w:r>
        <w:rPr>
          <w:rFonts w:ascii="Times New Roman" w:hAnsi="Times New Roman"/>
          <w:sz w:val="26"/>
        </w:rPr>
        <w:lastRenderedPageBreak/>
        <w:t>inference_latency_ms, graph_nodes, graph_edges. Alert được POST đến FastAPI endpoint /alerts và ghi vào alerts.jsonl.</w:t>
      </w:r>
    </w:p>
    <w:p w14:paraId="617B9D82" w14:textId="77777777" w:rsidR="00E35EDE" w:rsidRDefault="00000000">
      <w:pPr>
        <w:pStyle w:val="Heading3"/>
        <w:spacing w:before="120" w:after="60" w:line="360" w:lineRule="auto"/>
      </w:pPr>
      <w:r>
        <w:rPr>
          <w:rFonts w:ascii="Times New Roman" w:hAnsi="Times New Roman"/>
          <w:i/>
          <w:sz w:val="26"/>
        </w:rPr>
        <w:t>3.7.4. FastAPI Alert API và Streamlit Dashboard</w:t>
      </w:r>
    </w:p>
    <w:p w14:paraId="5E5675F7" w14:textId="77777777" w:rsidR="00E35EDE" w:rsidRDefault="00000000">
      <w:pPr>
        <w:spacing w:after="60" w:line="360" w:lineRule="auto"/>
        <w:ind w:firstLine="720"/>
        <w:jc w:val="both"/>
      </w:pPr>
      <w:r>
        <w:rPr>
          <w:rFonts w:ascii="Times New Roman" w:hAnsi="Times New Roman"/>
          <w:sz w:val="26"/>
        </w:rPr>
        <w:t>FastAPI cung cấp 4 endpoint: POST /alerts (nhận alert từ InferenceWorker), GET /alerts (lấy danh sách alerts), GET /stats (thống kê tổng hợp), GET /health (kiểm tra trạng thái). Streamlit dashboard hiển thị realtime: tổng alerts, FPR%, inference latency, bảng alerts có thể lọc, biểu đồ timeline và graph visualization với màu sắc theo botnet probability.</w:t>
      </w:r>
    </w:p>
    <w:tbl>
      <w:tblPr>
        <w:tblStyle w:val="TableGrid"/>
        <w:tblW w:w="0" w:type="auto"/>
        <w:tblLook w:val="04A0" w:firstRow="1" w:lastRow="0" w:firstColumn="1" w:lastColumn="0" w:noHBand="0" w:noVBand="1"/>
      </w:tblPr>
      <w:tblGrid>
        <w:gridCol w:w="2550"/>
        <w:gridCol w:w="1414"/>
        <w:gridCol w:w="5368"/>
      </w:tblGrid>
      <w:tr w:rsidR="00E35EDE" w14:paraId="09BC504A" w14:textId="77777777">
        <w:tc>
          <w:tcPr>
            <w:tcW w:w="2551" w:type="dxa"/>
            <w:shd w:val="clear" w:color="auto" w:fill="D9E1F2"/>
          </w:tcPr>
          <w:p w14:paraId="35F87A98" w14:textId="77777777" w:rsidR="00E35EDE" w:rsidRDefault="00000000">
            <w:pPr>
              <w:jc w:val="center"/>
            </w:pPr>
            <w:r>
              <w:rPr>
                <w:rFonts w:ascii="Times New Roman" w:hAnsi="Times New Roman"/>
                <w:b/>
                <w:sz w:val="24"/>
              </w:rPr>
              <w:t>Trường</w:t>
            </w:r>
          </w:p>
        </w:tc>
        <w:tc>
          <w:tcPr>
            <w:tcW w:w="1417" w:type="dxa"/>
            <w:shd w:val="clear" w:color="auto" w:fill="D9E1F2"/>
          </w:tcPr>
          <w:p w14:paraId="1883E859" w14:textId="77777777" w:rsidR="00E35EDE" w:rsidRDefault="00000000">
            <w:pPr>
              <w:jc w:val="center"/>
            </w:pPr>
            <w:r>
              <w:rPr>
                <w:rFonts w:ascii="Times New Roman" w:hAnsi="Times New Roman"/>
                <w:b/>
                <w:sz w:val="24"/>
              </w:rPr>
              <w:t>Kiểu</w:t>
            </w:r>
          </w:p>
        </w:tc>
        <w:tc>
          <w:tcPr>
            <w:tcW w:w="5386" w:type="dxa"/>
            <w:shd w:val="clear" w:color="auto" w:fill="D9E1F2"/>
          </w:tcPr>
          <w:p w14:paraId="17754A9E" w14:textId="77777777" w:rsidR="00E35EDE" w:rsidRDefault="00000000">
            <w:pPr>
              <w:jc w:val="center"/>
            </w:pPr>
            <w:r>
              <w:rPr>
                <w:rFonts w:ascii="Times New Roman" w:hAnsi="Times New Roman"/>
                <w:b/>
                <w:sz w:val="24"/>
              </w:rPr>
              <w:t>Mô tả</w:t>
            </w:r>
          </w:p>
        </w:tc>
      </w:tr>
      <w:tr w:rsidR="00E35EDE" w14:paraId="40659EA0" w14:textId="77777777">
        <w:tc>
          <w:tcPr>
            <w:tcW w:w="2551" w:type="dxa"/>
          </w:tcPr>
          <w:p w14:paraId="1860E5E6" w14:textId="77777777" w:rsidR="00E35EDE" w:rsidRDefault="00000000">
            <w:r>
              <w:rPr>
                <w:rFonts w:ascii="Times New Roman" w:hAnsi="Times New Roman"/>
                <w:sz w:val="24"/>
              </w:rPr>
              <w:t>timestamp_iso</w:t>
            </w:r>
          </w:p>
        </w:tc>
        <w:tc>
          <w:tcPr>
            <w:tcW w:w="1417" w:type="dxa"/>
          </w:tcPr>
          <w:p w14:paraId="5860792D" w14:textId="77777777" w:rsidR="00E35EDE" w:rsidRDefault="00000000">
            <w:pPr>
              <w:jc w:val="center"/>
            </w:pPr>
            <w:r>
              <w:rPr>
                <w:rFonts w:ascii="Times New Roman" w:hAnsi="Times New Roman"/>
                <w:sz w:val="24"/>
              </w:rPr>
              <w:t>string</w:t>
            </w:r>
          </w:p>
        </w:tc>
        <w:tc>
          <w:tcPr>
            <w:tcW w:w="5386" w:type="dxa"/>
          </w:tcPr>
          <w:p w14:paraId="08159E46" w14:textId="77777777" w:rsidR="00E35EDE" w:rsidRDefault="00000000">
            <w:pPr>
              <w:jc w:val="center"/>
            </w:pPr>
            <w:r>
              <w:rPr>
                <w:rFonts w:ascii="Times New Roman" w:hAnsi="Times New Roman"/>
                <w:sz w:val="24"/>
              </w:rPr>
              <w:t>ISO 8601 timestamp phát hiện</w:t>
            </w:r>
          </w:p>
        </w:tc>
      </w:tr>
      <w:tr w:rsidR="00E35EDE" w14:paraId="4EB2811C" w14:textId="77777777">
        <w:tc>
          <w:tcPr>
            <w:tcW w:w="2551" w:type="dxa"/>
          </w:tcPr>
          <w:p w14:paraId="158326A3" w14:textId="77777777" w:rsidR="00E35EDE" w:rsidRDefault="00000000">
            <w:r>
              <w:rPr>
                <w:rFonts w:ascii="Times New Roman" w:hAnsi="Times New Roman"/>
                <w:sz w:val="24"/>
              </w:rPr>
              <w:t>src_ip</w:t>
            </w:r>
          </w:p>
        </w:tc>
        <w:tc>
          <w:tcPr>
            <w:tcW w:w="1417" w:type="dxa"/>
          </w:tcPr>
          <w:p w14:paraId="636DEBC4" w14:textId="77777777" w:rsidR="00E35EDE" w:rsidRDefault="00000000">
            <w:pPr>
              <w:jc w:val="center"/>
            </w:pPr>
            <w:r>
              <w:rPr>
                <w:rFonts w:ascii="Times New Roman" w:hAnsi="Times New Roman"/>
                <w:sz w:val="24"/>
              </w:rPr>
              <w:t>string</w:t>
            </w:r>
          </w:p>
        </w:tc>
        <w:tc>
          <w:tcPr>
            <w:tcW w:w="5386" w:type="dxa"/>
          </w:tcPr>
          <w:p w14:paraId="0AFAB305" w14:textId="77777777" w:rsidR="00E35EDE" w:rsidRDefault="00000000">
            <w:pPr>
              <w:jc w:val="center"/>
            </w:pPr>
            <w:r>
              <w:rPr>
                <w:rFonts w:ascii="Times New Roman" w:hAnsi="Times New Roman"/>
                <w:sz w:val="24"/>
              </w:rPr>
              <w:t>Địa chỉ IP nguồn đáng ngờ</w:t>
            </w:r>
          </w:p>
        </w:tc>
      </w:tr>
      <w:tr w:rsidR="00E35EDE" w14:paraId="014AE183" w14:textId="77777777">
        <w:tc>
          <w:tcPr>
            <w:tcW w:w="2551" w:type="dxa"/>
          </w:tcPr>
          <w:p w14:paraId="310FF527" w14:textId="77777777" w:rsidR="00E35EDE" w:rsidRDefault="00000000">
            <w:r>
              <w:rPr>
                <w:rFonts w:ascii="Times New Roman" w:hAnsi="Times New Roman"/>
                <w:sz w:val="24"/>
              </w:rPr>
              <w:t>dst_ip</w:t>
            </w:r>
          </w:p>
        </w:tc>
        <w:tc>
          <w:tcPr>
            <w:tcW w:w="1417" w:type="dxa"/>
          </w:tcPr>
          <w:p w14:paraId="4C3C94CF" w14:textId="77777777" w:rsidR="00E35EDE" w:rsidRDefault="00000000">
            <w:pPr>
              <w:jc w:val="center"/>
            </w:pPr>
            <w:r>
              <w:rPr>
                <w:rFonts w:ascii="Times New Roman" w:hAnsi="Times New Roman"/>
                <w:sz w:val="24"/>
              </w:rPr>
              <w:t>string</w:t>
            </w:r>
          </w:p>
        </w:tc>
        <w:tc>
          <w:tcPr>
            <w:tcW w:w="5386" w:type="dxa"/>
          </w:tcPr>
          <w:p w14:paraId="4B25B984" w14:textId="77777777" w:rsidR="00E35EDE" w:rsidRDefault="00000000">
            <w:pPr>
              <w:jc w:val="center"/>
            </w:pPr>
            <w:r>
              <w:rPr>
                <w:rFonts w:ascii="Times New Roman" w:hAnsi="Times New Roman"/>
                <w:sz w:val="24"/>
              </w:rPr>
              <w:t>Địa chỉ IP đích</w:t>
            </w:r>
          </w:p>
        </w:tc>
      </w:tr>
      <w:tr w:rsidR="00E35EDE" w14:paraId="474AE175" w14:textId="77777777">
        <w:tc>
          <w:tcPr>
            <w:tcW w:w="2551" w:type="dxa"/>
          </w:tcPr>
          <w:p w14:paraId="30BA08ED" w14:textId="77777777" w:rsidR="00E35EDE" w:rsidRDefault="00000000">
            <w:r>
              <w:rPr>
                <w:rFonts w:ascii="Times New Roman" w:hAnsi="Times New Roman"/>
                <w:sz w:val="24"/>
              </w:rPr>
              <w:t>risk_score</w:t>
            </w:r>
          </w:p>
        </w:tc>
        <w:tc>
          <w:tcPr>
            <w:tcW w:w="1417" w:type="dxa"/>
          </w:tcPr>
          <w:p w14:paraId="6BF537A0" w14:textId="77777777" w:rsidR="00E35EDE" w:rsidRDefault="00000000">
            <w:pPr>
              <w:jc w:val="center"/>
            </w:pPr>
            <w:r>
              <w:rPr>
                <w:rFonts w:ascii="Times New Roman" w:hAnsi="Times New Roman"/>
                <w:sz w:val="24"/>
              </w:rPr>
              <w:t>float</w:t>
            </w:r>
          </w:p>
        </w:tc>
        <w:tc>
          <w:tcPr>
            <w:tcW w:w="5386" w:type="dxa"/>
          </w:tcPr>
          <w:p w14:paraId="3963DE10" w14:textId="77777777" w:rsidR="00E35EDE" w:rsidRDefault="00000000">
            <w:pPr>
              <w:jc w:val="center"/>
            </w:pPr>
            <w:r>
              <w:rPr>
                <w:rFonts w:ascii="Times New Roman" w:hAnsi="Times New Roman"/>
                <w:sz w:val="24"/>
              </w:rPr>
              <w:t>P(botnet) từ GNN, range [0,1]</w:t>
            </w:r>
          </w:p>
        </w:tc>
      </w:tr>
      <w:tr w:rsidR="00E35EDE" w14:paraId="3410E060" w14:textId="77777777">
        <w:tc>
          <w:tcPr>
            <w:tcW w:w="2551" w:type="dxa"/>
          </w:tcPr>
          <w:p w14:paraId="1EB81096" w14:textId="77777777" w:rsidR="00E35EDE" w:rsidRDefault="00000000">
            <w:r>
              <w:rPr>
                <w:rFonts w:ascii="Times New Roman" w:hAnsi="Times New Roman"/>
                <w:sz w:val="24"/>
              </w:rPr>
              <w:t>reasons</w:t>
            </w:r>
          </w:p>
        </w:tc>
        <w:tc>
          <w:tcPr>
            <w:tcW w:w="1417" w:type="dxa"/>
          </w:tcPr>
          <w:p w14:paraId="1660FE1F" w14:textId="77777777" w:rsidR="00E35EDE" w:rsidRDefault="00000000">
            <w:pPr>
              <w:jc w:val="center"/>
            </w:pPr>
            <w:r>
              <w:rPr>
                <w:rFonts w:ascii="Times New Roman" w:hAnsi="Times New Roman"/>
                <w:sz w:val="24"/>
              </w:rPr>
              <w:t>list</w:t>
            </w:r>
          </w:p>
        </w:tc>
        <w:tc>
          <w:tcPr>
            <w:tcW w:w="5386" w:type="dxa"/>
          </w:tcPr>
          <w:p w14:paraId="2201A482" w14:textId="77777777" w:rsidR="00E35EDE" w:rsidRDefault="00000000">
            <w:pPr>
              <w:jc w:val="center"/>
            </w:pPr>
            <w:r>
              <w:rPr>
                <w:rFonts w:ascii="Times New Roman" w:hAnsi="Times New Roman"/>
                <w:sz w:val="24"/>
              </w:rPr>
              <w:t>Các pattern phát hiện (beaconing, ...)</w:t>
            </w:r>
          </w:p>
        </w:tc>
      </w:tr>
      <w:tr w:rsidR="00E35EDE" w14:paraId="31A6D5C6" w14:textId="77777777">
        <w:tc>
          <w:tcPr>
            <w:tcW w:w="2551" w:type="dxa"/>
          </w:tcPr>
          <w:p w14:paraId="067C91DA" w14:textId="77777777" w:rsidR="00E35EDE" w:rsidRDefault="00000000">
            <w:r>
              <w:rPr>
                <w:rFonts w:ascii="Times New Roman" w:hAnsi="Times New Roman"/>
                <w:sz w:val="24"/>
              </w:rPr>
              <w:t>inference_latency_ms</w:t>
            </w:r>
          </w:p>
        </w:tc>
        <w:tc>
          <w:tcPr>
            <w:tcW w:w="1417" w:type="dxa"/>
          </w:tcPr>
          <w:p w14:paraId="73F41CE7" w14:textId="77777777" w:rsidR="00E35EDE" w:rsidRDefault="00000000">
            <w:pPr>
              <w:jc w:val="center"/>
            </w:pPr>
            <w:r>
              <w:rPr>
                <w:rFonts w:ascii="Times New Roman" w:hAnsi="Times New Roman"/>
                <w:sz w:val="24"/>
              </w:rPr>
              <w:t>float</w:t>
            </w:r>
          </w:p>
        </w:tc>
        <w:tc>
          <w:tcPr>
            <w:tcW w:w="5386" w:type="dxa"/>
          </w:tcPr>
          <w:p w14:paraId="7705B969" w14:textId="77777777" w:rsidR="00E35EDE" w:rsidRDefault="00000000">
            <w:pPr>
              <w:jc w:val="center"/>
            </w:pPr>
            <w:r>
              <w:rPr>
                <w:rFonts w:ascii="Times New Roman" w:hAnsi="Times New Roman"/>
                <w:sz w:val="24"/>
              </w:rPr>
              <w:t>Thời gian suy luận tính bằng ms</w:t>
            </w:r>
          </w:p>
        </w:tc>
      </w:tr>
      <w:tr w:rsidR="00E35EDE" w14:paraId="0070DFC6" w14:textId="77777777">
        <w:tc>
          <w:tcPr>
            <w:tcW w:w="2551" w:type="dxa"/>
          </w:tcPr>
          <w:p w14:paraId="6863E4AB" w14:textId="77777777" w:rsidR="00E35EDE" w:rsidRDefault="00000000">
            <w:r>
              <w:rPr>
                <w:rFonts w:ascii="Times New Roman" w:hAnsi="Times New Roman"/>
                <w:sz w:val="24"/>
              </w:rPr>
              <w:t>graph_nodes</w:t>
            </w:r>
          </w:p>
        </w:tc>
        <w:tc>
          <w:tcPr>
            <w:tcW w:w="1417" w:type="dxa"/>
          </w:tcPr>
          <w:p w14:paraId="5B4868DC" w14:textId="77777777" w:rsidR="00E35EDE" w:rsidRDefault="00000000">
            <w:pPr>
              <w:jc w:val="center"/>
            </w:pPr>
            <w:r>
              <w:rPr>
                <w:rFonts w:ascii="Times New Roman" w:hAnsi="Times New Roman"/>
                <w:sz w:val="24"/>
              </w:rPr>
              <w:t>int</w:t>
            </w:r>
          </w:p>
        </w:tc>
        <w:tc>
          <w:tcPr>
            <w:tcW w:w="5386" w:type="dxa"/>
          </w:tcPr>
          <w:p w14:paraId="03EB999D" w14:textId="77777777" w:rsidR="00E35EDE" w:rsidRDefault="00000000">
            <w:pPr>
              <w:jc w:val="center"/>
            </w:pPr>
            <w:r>
              <w:rPr>
                <w:rFonts w:ascii="Times New Roman" w:hAnsi="Times New Roman"/>
                <w:sz w:val="24"/>
              </w:rPr>
              <w:t>Số node trong snapshot</w:t>
            </w:r>
          </w:p>
        </w:tc>
      </w:tr>
      <w:tr w:rsidR="00E35EDE" w14:paraId="79DB0AE5" w14:textId="77777777">
        <w:tc>
          <w:tcPr>
            <w:tcW w:w="2551" w:type="dxa"/>
          </w:tcPr>
          <w:p w14:paraId="05456A34" w14:textId="77777777" w:rsidR="00E35EDE" w:rsidRDefault="00000000">
            <w:r>
              <w:rPr>
                <w:rFonts w:ascii="Times New Roman" w:hAnsi="Times New Roman"/>
                <w:sz w:val="24"/>
              </w:rPr>
              <w:t>graph_edges</w:t>
            </w:r>
          </w:p>
        </w:tc>
        <w:tc>
          <w:tcPr>
            <w:tcW w:w="1417" w:type="dxa"/>
          </w:tcPr>
          <w:p w14:paraId="5307F401" w14:textId="77777777" w:rsidR="00E35EDE" w:rsidRDefault="00000000">
            <w:pPr>
              <w:jc w:val="center"/>
            </w:pPr>
            <w:r>
              <w:rPr>
                <w:rFonts w:ascii="Times New Roman" w:hAnsi="Times New Roman"/>
                <w:sz w:val="24"/>
              </w:rPr>
              <w:t>int</w:t>
            </w:r>
          </w:p>
        </w:tc>
        <w:tc>
          <w:tcPr>
            <w:tcW w:w="5386" w:type="dxa"/>
          </w:tcPr>
          <w:p w14:paraId="7328A8A7" w14:textId="77777777" w:rsidR="00E35EDE" w:rsidRDefault="00000000">
            <w:pPr>
              <w:jc w:val="center"/>
            </w:pPr>
            <w:r>
              <w:rPr>
                <w:rFonts w:ascii="Times New Roman" w:hAnsi="Times New Roman"/>
                <w:sz w:val="24"/>
              </w:rPr>
              <w:t>Số cạnh trong snapshot</w:t>
            </w:r>
          </w:p>
        </w:tc>
      </w:tr>
    </w:tbl>
    <w:p w14:paraId="633DF9B0" w14:textId="77777777" w:rsidR="00E35EDE" w:rsidRDefault="00E35EDE"/>
    <w:p w14:paraId="5BA0B093" w14:textId="77777777" w:rsidR="00E35EDE" w:rsidRDefault="00000000">
      <w:pPr>
        <w:pStyle w:val="Caption"/>
        <w:spacing w:before="40" w:after="160" w:line="360" w:lineRule="auto"/>
        <w:jc w:val="center"/>
      </w:pPr>
      <w:r>
        <w:rPr>
          <w:rFonts w:ascii="Times New Roman" w:hAnsi="Times New Roman"/>
          <w:b w:val="0"/>
          <w:i/>
          <w:sz w:val="26"/>
        </w:rPr>
        <w:t>Bảng 5. Schema của Alert JSON object, Nguồn: tác giả</w:t>
      </w:r>
    </w:p>
    <w:p w14:paraId="3EA2D6DD" w14:textId="77777777" w:rsidR="00E35EDE" w:rsidRDefault="00000000">
      <w:r>
        <w:br w:type="page"/>
      </w:r>
    </w:p>
    <w:p w14:paraId="08199F80" w14:textId="77777777" w:rsidR="00E35EDE" w:rsidRDefault="00000000">
      <w:pPr>
        <w:pStyle w:val="Heading1"/>
        <w:spacing w:before="240" w:after="120" w:line="360" w:lineRule="auto"/>
        <w:jc w:val="center"/>
      </w:pPr>
      <w:r>
        <w:rPr>
          <w:rFonts w:ascii="Times New Roman" w:hAnsi="Times New Roman"/>
          <w:sz w:val="32"/>
        </w:rPr>
        <w:lastRenderedPageBreak/>
        <w:t>CHƯƠNG 4. THỰC NGHIỆM, ĐÁNH GIÁ VÀ THẢO LUẬN</w:t>
      </w:r>
    </w:p>
    <w:p w14:paraId="5A08A25A" w14:textId="77777777" w:rsidR="00E35EDE" w:rsidRDefault="00000000">
      <w:pPr>
        <w:spacing w:after="60" w:line="360" w:lineRule="auto"/>
        <w:ind w:firstLine="720"/>
        <w:jc w:val="both"/>
      </w:pPr>
      <w:r>
        <w:rPr>
          <w:rFonts w:ascii="Times New Roman" w:hAnsi="Times New Roman"/>
          <w:sz w:val="26"/>
        </w:rPr>
        <w:t>Chương này trình bày thiết lập môi trường thực nghiệm, đặc điểm dữ liệu CTU-13 Scenario 10, kết quả huấn luyện ba mô hình với đầy đủ số liệu, so sánh tổng hợp và thảo luận chuyên sâu về các kết quả thu được.</w:t>
      </w:r>
    </w:p>
    <w:p w14:paraId="18494105" w14:textId="77777777" w:rsidR="00E35EDE" w:rsidRDefault="00000000">
      <w:pPr>
        <w:pStyle w:val="Heading2"/>
        <w:spacing w:before="240" w:after="120" w:line="360" w:lineRule="auto"/>
      </w:pPr>
      <w:r>
        <w:rPr>
          <w:rFonts w:ascii="Times New Roman" w:hAnsi="Times New Roman"/>
          <w:sz w:val="28"/>
        </w:rPr>
        <w:t>4.1. Môi trường thực nghiệm</w:t>
      </w:r>
    </w:p>
    <w:tbl>
      <w:tblPr>
        <w:tblStyle w:val="TableGrid"/>
        <w:tblW w:w="0" w:type="auto"/>
        <w:tblLook w:val="04A0" w:firstRow="1" w:lastRow="0" w:firstColumn="1" w:lastColumn="0" w:noHBand="0" w:noVBand="1"/>
      </w:tblPr>
      <w:tblGrid>
        <w:gridCol w:w="2830"/>
        <w:gridCol w:w="6502"/>
      </w:tblGrid>
      <w:tr w:rsidR="00E35EDE" w14:paraId="400622E3" w14:textId="77777777">
        <w:tc>
          <w:tcPr>
            <w:tcW w:w="2835" w:type="dxa"/>
            <w:shd w:val="clear" w:color="auto" w:fill="D9E1F2"/>
          </w:tcPr>
          <w:p w14:paraId="4D502CFD" w14:textId="77777777" w:rsidR="00E35EDE" w:rsidRDefault="00000000">
            <w:pPr>
              <w:jc w:val="center"/>
            </w:pPr>
            <w:r>
              <w:rPr>
                <w:rFonts w:ascii="Times New Roman" w:hAnsi="Times New Roman"/>
                <w:b/>
                <w:sz w:val="24"/>
              </w:rPr>
              <w:t>Thành phần</w:t>
            </w:r>
          </w:p>
        </w:tc>
        <w:tc>
          <w:tcPr>
            <w:tcW w:w="6520" w:type="dxa"/>
            <w:shd w:val="clear" w:color="auto" w:fill="D9E1F2"/>
          </w:tcPr>
          <w:p w14:paraId="17DACD64" w14:textId="77777777" w:rsidR="00E35EDE" w:rsidRDefault="00000000">
            <w:pPr>
              <w:jc w:val="center"/>
            </w:pPr>
            <w:r>
              <w:rPr>
                <w:rFonts w:ascii="Times New Roman" w:hAnsi="Times New Roman"/>
                <w:b/>
                <w:sz w:val="24"/>
              </w:rPr>
              <w:t>Cấu hình</w:t>
            </w:r>
          </w:p>
        </w:tc>
      </w:tr>
      <w:tr w:rsidR="00E35EDE" w14:paraId="2B6A379B" w14:textId="77777777">
        <w:tc>
          <w:tcPr>
            <w:tcW w:w="2835" w:type="dxa"/>
          </w:tcPr>
          <w:p w14:paraId="467522B9" w14:textId="77777777" w:rsidR="00E35EDE" w:rsidRDefault="00000000">
            <w:r>
              <w:rPr>
                <w:rFonts w:ascii="Times New Roman" w:hAnsi="Times New Roman"/>
                <w:sz w:val="24"/>
              </w:rPr>
              <w:t>Hệ điều hành</w:t>
            </w:r>
          </w:p>
        </w:tc>
        <w:tc>
          <w:tcPr>
            <w:tcW w:w="6520" w:type="dxa"/>
          </w:tcPr>
          <w:p w14:paraId="16C1FF42" w14:textId="77777777" w:rsidR="00E35EDE" w:rsidRDefault="00000000">
            <w:pPr>
              <w:jc w:val="center"/>
            </w:pPr>
            <w:r>
              <w:rPr>
                <w:rFonts w:ascii="Times New Roman" w:hAnsi="Times New Roman"/>
                <w:sz w:val="24"/>
              </w:rPr>
              <w:t>Windows 11 Pro</w:t>
            </w:r>
          </w:p>
        </w:tc>
      </w:tr>
      <w:tr w:rsidR="00E35EDE" w14:paraId="4D331829" w14:textId="77777777">
        <w:tc>
          <w:tcPr>
            <w:tcW w:w="2835" w:type="dxa"/>
          </w:tcPr>
          <w:p w14:paraId="24E40ABB" w14:textId="77777777" w:rsidR="00E35EDE" w:rsidRDefault="00000000">
            <w:r>
              <w:rPr>
                <w:rFonts w:ascii="Times New Roman" w:hAnsi="Times New Roman"/>
                <w:sz w:val="24"/>
              </w:rPr>
              <w:t>CPU</w:t>
            </w:r>
          </w:p>
        </w:tc>
        <w:tc>
          <w:tcPr>
            <w:tcW w:w="6520" w:type="dxa"/>
          </w:tcPr>
          <w:p w14:paraId="5B7C5E1B" w14:textId="77777777" w:rsidR="00E35EDE" w:rsidRDefault="00000000">
            <w:pPr>
              <w:jc w:val="center"/>
            </w:pPr>
            <w:r>
              <w:rPr>
                <w:rFonts w:ascii="Times New Roman" w:hAnsi="Times New Roman"/>
                <w:sz w:val="24"/>
              </w:rPr>
              <w:t>[Model CPU] (không sử dụng GPU)</w:t>
            </w:r>
          </w:p>
        </w:tc>
      </w:tr>
      <w:tr w:rsidR="00E35EDE" w14:paraId="41E077B4" w14:textId="77777777">
        <w:tc>
          <w:tcPr>
            <w:tcW w:w="2835" w:type="dxa"/>
          </w:tcPr>
          <w:p w14:paraId="3C32BB61" w14:textId="77777777" w:rsidR="00E35EDE" w:rsidRDefault="00000000">
            <w:r>
              <w:rPr>
                <w:rFonts w:ascii="Times New Roman" w:hAnsi="Times New Roman"/>
                <w:sz w:val="24"/>
              </w:rPr>
              <w:t>RAM</w:t>
            </w:r>
          </w:p>
        </w:tc>
        <w:tc>
          <w:tcPr>
            <w:tcW w:w="6520" w:type="dxa"/>
          </w:tcPr>
          <w:p w14:paraId="014B53F4" w14:textId="77777777" w:rsidR="00E35EDE" w:rsidRDefault="00000000">
            <w:pPr>
              <w:jc w:val="center"/>
            </w:pPr>
            <w:r>
              <w:rPr>
                <w:rFonts w:ascii="Times New Roman" w:hAnsi="Times New Roman"/>
                <w:sz w:val="24"/>
              </w:rPr>
              <w:t>[Dung lượng GB]</w:t>
            </w:r>
          </w:p>
        </w:tc>
      </w:tr>
      <w:tr w:rsidR="00E35EDE" w14:paraId="50C53177" w14:textId="77777777">
        <w:tc>
          <w:tcPr>
            <w:tcW w:w="2835" w:type="dxa"/>
          </w:tcPr>
          <w:p w14:paraId="5B5D19D8" w14:textId="77777777" w:rsidR="00E35EDE" w:rsidRDefault="00000000">
            <w:r>
              <w:rPr>
                <w:rFonts w:ascii="Times New Roman" w:hAnsi="Times New Roman"/>
                <w:sz w:val="24"/>
              </w:rPr>
              <w:t>Python</w:t>
            </w:r>
          </w:p>
        </w:tc>
        <w:tc>
          <w:tcPr>
            <w:tcW w:w="6520" w:type="dxa"/>
          </w:tcPr>
          <w:p w14:paraId="1DB55687" w14:textId="77777777" w:rsidR="00E35EDE" w:rsidRDefault="00000000">
            <w:pPr>
              <w:jc w:val="center"/>
            </w:pPr>
            <w:r>
              <w:rPr>
                <w:rFonts w:ascii="Times New Roman" w:hAnsi="Times New Roman"/>
                <w:sz w:val="24"/>
              </w:rPr>
              <w:t>3.11</w:t>
            </w:r>
          </w:p>
        </w:tc>
      </w:tr>
      <w:tr w:rsidR="00E35EDE" w14:paraId="3C1AAF95" w14:textId="77777777">
        <w:tc>
          <w:tcPr>
            <w:tcW w:w="2835" w:type="dxa"/>
          </w:tcPr>
          <w:p w14:paraId="38077374" w14:textId="77777777" w:rsidR="00E35EDE" w:rsidRDefault="00000000">
            <w:r>
              <w:rPr>
                <w:rFonts w:ascii="Times New Roman" w:hAnsi="Times New Roman"/>
                <w:sz w:val="24"/>
              </w:rPr>
              <w:t>PyTorch</w:t>
            </w:r>
          </w:p>
        </w:tc>
        <w:tc>
          <w:tcPr>
            <w:tcW w:w="6520" w:type="dxa"/>
          </w:tcPr>
          <w:p w14:paraId="10E4FF16" w14:textId="77777777" w:rsidR="00E35EDE" w:rsidRDefault="00000000">
            <w:pPr>
              <w:jc w:val="center"/>
            </w:pPr>
            <w:r>
              <w:rPr>
                <w:rFonts w:ascii="Times New Roman" w:hAnsi="Times New Roman"/>
                <w:sz w:val="24"/>
              </w:rPr>
              <w:t>2.3</w:t>
            </w:r>
          </w:p>
        </w:tc>
      </w:tr>
      <w:tr w:rsidR="00E35EDE" w14:paraId="1BB2FB6E" w14:textId="77777777">
        <w:tc>
          <w:tcPr>
            <w:tcW w:w="2835" w:type="dxa"/>
          </w:tcPr>
          <w:p w14:paraId="66CEB0A2" w14:textId="77777777" w:rsidR="00E35EDE" w:rsidRDefault="00000000">
            <w:r>
              <w:rPr>
                <w:rFonts w:ascii="Times New Roman" w:hAnsi="Times New Roman"/>
                <w:sz w:val="24"/>
              </w:rPr>
              <w:t>PyTorch Geometric</w:t>
            </w:r>
          </w:p>
        </w:tc>
        <w:tc>
          <w:tcPr>
            <w:tcW w:w="6520" w:type="dxa"/>
          </w:tcPr>
          <w:p w14:paraId="225B17F6" w14:textId="77777777" w:rsidR="00E35EDE" w:rsidRDefault="00000000">
            <w:pPr>
              <w:jc w:val="center"/>
            </w:pPr>
            <w:r>
              <w:rPr>
                <w:rFonts w:ascii="Times New Roman" w:hAnsi="Times New Roman"/>
                <w:sz w:val="24"/>
              </w:rPr>
              <w:t>2.5</w:t>
            </w:r>
          </w:p>
        </w:tc>
      </w:tr>
      <w:tr w:rsidR="00E35EDE" w14:paraId="59F5C0FE" w14:textId="77777777">
        <w:tc>
          <w:tcPr>
            <w:tcW w:w="2835" w:type="dxa"/>
          </w:tcPr>
          <w:p w14:paraId="3C64743E" w14:textId="77777777" w:rsidR="00E35EDE" w:rsidRDefault="00000000">
            <w:r>
              <w:rPr>
                <w:rFonts w:ascii="Times New Roman" w:hAnsi="Times New Roman"/>
                <w:sz w:val="24"/>
              </w:rPr>
              <w:t>XGBoost</w:t>
            </w:r>
          </w:p>
        </w:tc>
        <w:tc>
          <w:tcPr>
            <w:tcW w:w="6520" w:type="dxa"/>
          </w:tcPr>
          <w:p w14:paraId="74CC3AB9" w14:textId="77777777" w:rsidR="00E35EDE" w:rsidRDefault="00000000">
            <w:pPr>
              <w:jc w:val="center"/>
            </w:pPr>
            <w:r>
              <w:rPr>
                <w:rFonts w:ascii="Times New Roman" w:hAnsi="Times New Roman"/>
                <w:sz w:val="24"/>
              </w:rPr>
              <w:t>2.x</w:t>
            </w:r>
          </w:p>
        </w:tc>
      </w:tr>
      <w:tr w:rsidR="00E35EDE" w14:paraId="67FFB077" w14:textId="77777777">
        <w:tc>
          <w:tcPr>
            <w:tcW w:w="2835" w:type="dxa"/>
          </w:tcPr>
          <w:p w14:paraId="43F9BECB" w14:textId="77777777" w:rsidR="00E35EDE" w:rsidRDefault="00000000">
            <w:r>
              <w:rPr>
                <w:rFonts w:ascii="Times New Roman" w:hAnsi="Times New Roman"/>
                <w:sz w:val="24"/>
              </w:rPr>
              <w:t>FastAPI</w:t>
            </w:r>
          </w:p>
        </w:tc>
        <w:tc>
          <w:tcPr>
            <w:tcW w:w="6520" w:type="dxa"/>
          </w:tcPr>
          <w:p w14:paraId="5F194883" w14:textId="77777777" w:rsidR="00E35EDE" w:rsidRDefault="00000000">
            <w:pPr>
              <w:jc w:val="center"/>
            </w:pPr>
            <w:r>
              <w:rPr>
                <w:rFonts w:ascii="Times New Roman" w:hAnsi="Times New Roman"/>
                <w:sz w:val="24"/>
              </w:rPr>
              <w:t>0.111.x + Uvicorn</w:t>
            </w:r>
          </w:p>
        </w:tc>
      </w:tr>
      <w:tr w:rsidR="00E35EDE" w14:paraId="2F61E008" w14:textId="77777777">
        <w:tc>
          <w:tcPr>
            <w:tcW w:w="2835" w:type="dxa"/>
          </w:tcPr>
          <w:p w14:paraId="5721AE21" w14:textId="77777777" w:rsidR="00E35EDE" w:rsidRDefault="00000000">
            <w:r>
              <w:rPr>
                <w:rFonts w:ascii="Times New Roman" w:hAnsi="Times New Roman"/>
                <w:sz w:val="24"/>
              </w:rPr>
              <w:t>Streamlit</w:t>
            </w:r>
          </w:p>
        </w:tc>
        <w:tc>
          <w:tcPr>
            <w:tcW w:w="6520" w:type="dxa"/>
          </w:tcPr>
          <w:p w14:paraId="42220D37" w14:textId="77777777" w:rsidR="00E35EDE" w:rsidRDefault="00000000">
            <w:pPr>
              <w:jc w:val="center"/>
            </w:pPr>
            <w:r>
              <w:rPr>
                <w:rFonts w:ascii="Times New Roman" w:hAnsi="Times New Roman"/>
                <w:sz w:val="24"/>
              </w:rPr>
              <w:t>1.35.x</w:t>
            </w:r>
          </w:p>
        </w:tc>
      </w:tr>
    </w:tbl>
    <w:p w14:paraId="58DC5FB5" w14:textId="77777777" w:rsidR="00E35EDE" w:rsidRDefault="00E35EDE"/>
    <w:p w14:paraId="19508390" w14:textId="77777777" w:rsidR="00E35EDE" w:rsidRDefault="00000000">
      <w:pPr>
        <w:pStyle w:val="Caption"/>
        <w:spacing w:before="40" w:after="160" w:line="360" w:lineRule="auto"/>
        <w:jc w:val="center"/>
      </w:pPr>
      <w:r>
        <w:rPr>
          <w:rFonts w:ascii="Times New Roman" w:hAnsi="Times New Roman"/>
          <w:b w:val="0"/>
          <w:i/>
          <w:sz w:val="26"/>
        </w:rPr>
        <w:t>Bảng 6. Môi trường thực nghiệm, Nguồn: tác giả</w:t>
      </w:r>
    </w:p>
    <w:p w14:paraId="40D3F8DD" w14:textId="77777777" w:rsidR="00E35EDE" w:rsidRDefault="00000000">
      <w:pPr>
        <w:pStyle w:val="Heading2"/>
        <w:spacing w:before="240" w:after="120" w:line="360" w:lineRule="auto"/>
      </w:pPr>
      <w:r>
        <w:rPr>
          <w:rFonts w:ascii="Times New Roman" w:hAnsi="Times New Roman"/>
          <w:sz w:val="28"/>
        </w:rPr>
        <w:t>4.2. Dữ liệu thực nghiệm</w:t>
      </w:r>
    </w:p>
    <w:p w14:paraId="1EFF100D" w14:textId="77777777" w:rsidR="00E35EDE" w:rsidRDefault="00000000">
      <w:pPr>
        <w:spacing w:after="60" w:line="360" w:lineRule="auto"/>
        <w:ind w:firstLine="720"/>
        <w:jc w:val="both"/>
      </w:pPr>
      <w:r>
        <w:rPr>
          <w:rFonts w:ascii="Times New Roman" w:hAnsi="Times New Roman"/>
          <w:sz w:val="26"/>
        </w:rPr>
        <w:t>CTU-13 Scenario 10 chứa traffic của botnet Murlo — loại botnet IRC C2 sử dụng cổng 6667 với beaconing interval ~30–45 giây. Dataset được thu thập tại Czech Technical University năm 2011, bao gồm traffic từ mạng thực của trường đại học [1].</w:t>
      </w:r>
    </w:p>
    <w:p w14:paraId="3A178D6D" w14:textId="77777777" w:rsidR="00E35EDE" w:rsidRDefault="00000000">
      <w:pPr>
        <w:spacing w:before="120" w:after="0"/>
        <w:jc w:val="center"/>
      </w:pPr>
      <w:r>
        <w:rPr>
          <w:noProof/>
        </w:rPr>
        <w:lastRenderedPageBreak/>
        <w:drawing>
          <wp:inline distT="0" distB="0" distL="0" distR="0" wp14:anchorId="1252940A" wp14:editId="05060D24">
            <wp:extent cx="5040000" cy="2507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13"/>
                    <a:stretch>
                      <a:fillRect/>
                    </a:stretch>
                  </pic:blipFill>
                  <pic:spPr>
                    <a:xfrm>
                      <a:off x="0" y="0"/>
                      <a:ext cx="5040000" cy="2507373"/>
                    </a:xfrm>
                    <a:prstGeom prst="rect">
                      <a:avLst/>
                    </a:prstGeom>
                  </pic:spPr>
                </pic:pic>
              </a:graphicData>
            </a:graphic>
          </wp:inline>
        </w:drawing>
      </w:r>
    </w:p>
    <w:p w14:paraId="34996C1C" w14:textId="77777777" w:rsidR="00E35EDE" w:rsidRDefault="00000000">
      <w:pPr>
        <w:pStyle w:val="Caption"/>
        <w:spacing w:before="40" w:after="160" w:line="360" w:lineRule="auto"/>
        <w:jc w:val="center"/>
      </w:pPr>
      <w:r>
        <w:rPr>
          <w:rFonts w:ascii="Times New Roman" w:hAnsi="Times New Roman"/>
          <w:b w:val="0"/>
          <w:i/>
          <w:sz w:val="26"/>
        </w:rPr>
        <w:t>Hình 2. Phân bố nhãn CTU-13 Scenario 10: 93.78% bình thường vs 6.22% botnet C2 (flow-level), Nguồn: tác giả</w:t>
      </w:r>
    </w:p>
    <w:tbl>
      <w:tblPr>
        <w:tblStyle w:val="TableGrid"/>
        <w:tblW w:w="0" w:type="auto"/>
        <w:tblLook w:val="04A0" w:firstRow="1" w:lastRow="0" w:firstColumn="1" w:lastColumn="0" w:noHBand="0" w:noVBand="1"/>
      </w:tblPr>
      <w:tblGrid>
        <w:gridCol w:w="3395"/>
        <w:gridCol w:w="5937"/>
      </w:tblGrid>
      <w:tr w:rsidR="00E35EDE" w14:paraId="2CAF1FE0" w14:textId="77777777">
        <w:tc>
          <w:tcPr>
            <w:tcW w:w="3402" w:type="dxa"/>
            <w:shd w:val="clear" w:color="auto" w:fill="D9E1F2"/>
          </w:tcPr>
          <w:p w14:paraId="7CD53C05" w14:textId="77777777" w:rsidR="00E35EDE" w:rsidRDefault="00000000">
            <w:pPr>
              <w:jc w:val="center"/>
            </w:pPr>
            <w:r>
              <w:rPr>
                <w:rFonts w:ascii="Times New Roman" w:hAnsi="Times New Roman"/>
                <w:b/>
                <w:sz w:val="24"/>
              </w:rPr>
              <w:t>Thống kê</w:t>
            </w:r>
          </w:p>
        </w:tc>
        <w:tc>
          <w:tcPr>
            <w:tcW w:w="5953" w:type="dxa"/>
            <w:shd w:val="clear" w:color="auto" w:fill="D9E1F2"/>
          </w:tcPr>
          <w:p w14:paraId="1B6C8175" w14:textId="77777777" w:rsidR="00E35EDE" w:rsidRDefault="00000000">
            <w:pPr>
              <w:jc w:val="center"/>
            </w:pPr>
            <w:r>
              <w:rPr>
                <w:rFonts w:ascii="Times New Roman" w:hAnsi="Times New Roman"/>
                <w:b/>
                <w:sz w:val="24"/>
              </w:rPr>
              <w:t>Giá trị</w:t>
            </w:r>
          </w:p>
        </w:tc>
      </w:tr>
      <w:tr w:rsidR="00E35EDE" w14:paraId="0B6AA329" w14:textId="77777777">
        <w:tc>
          <w:tcPr>
            <w:tcW w:w="3402" w:type="dxa"/>
          </w:tcPr>
          <w:p w14:paraId="55669AF5" w14:textId="77777777" w:rsidR="00E35EDE" w:rsidRDefault="00000000">
            <w:r>
              <w:rPr>
                <w:rFonts w:ascii="Times New Roman" w:hAnsi="Times New Roman"/>
                <w:sz w:val="24"/>
              </w:rPr>
              <w:t>Tổng flows</w:t>
            </w:r>
          </w:p>
        </w:tc>
        <w:tc>
          <w:tcPr>
            <w:tcW w:w="5953" w:type="dxa"/>
          </w:tcPr>
          <w:p w14:paraId="5C5386E3" w14:textId="77777777" w:rsidR="00E35EDE" w:rsidRDefault="00000000">
            <w:pPr>
              <w:jc w:val="center"/>
            </w:pPr>
            <w:r>
              <w:rPr>
                <w:rFonts w:ascii="Times New Roman" w:hAnsi="Times New Roman"/>
                <w:sz w:val="24"/>
              </w:rPr>
              <w:t>5.178.417</w:t>
            </w:r>
          </w:p>
        </w:tc>
      </w:tr>
      <w:tr w:rsidR="00E35EDE" w14:paraId="071476F9" w14:textId="77777777">
        <w:tc>
          <w:tcPr>
            <w:tcW w:w="3402" w:type="dxa"/>
          </w:tcPr>
          <w:p w14:paraId="15021691" w14:textId="77777777" w:rsidR="00E35EDE" w:rsidRDefault="00000000">
            <w:r>
              <w:rPr>
                <w:rFonts w:ascii="Times New Roman" w:hAnsi="Times New Roman"/>
                <w:sz w:val="24"/>
              </w:rPr>
              <w:t>Botnet flows</w:t>
            </w:r>
          </w:p>
        </w:tc>
        <w:tc>
          <w:tcPr>
            <w:tcW w:w="5953" w:type="dxa"/>
          </w:tcPr>
          <w:p w14:paraId="0C2874C6" w14:textId="77777777" w:rsidR="00E35EDE" w:rsidRDefault="00000000">
            <w:pPr>
              <w:jc w:val="center"/>
            </w:pPr>
            <w:r>
              <w:rPr>
                <w:rFonts w:ascii="Times New Roman" w:hAnsi="Times New Roman"/>
                <w:sz w:val="24"/>
              </w:rPr>
              <w:t>322.158 (6,22%)</w:t>
            </w:r>
          </w:p>
        </w:tc>
      </w:tr>
      <w:tr w:rsidR="00E35EDE" w14:paraId="0B790AFA" w14:textId="77777777">
        <w:tc>
          <w:tcPr>
            <w:tcW w:w="3402" w:type="dxa"/>
          </w:tcPr>
          <w:p w14:paraId="3724D3EC" w14:textId="77777777" w:rsidR="00E35EDE" w:rsidRDefault="00000000">
            <w:r>
              <w:rPr>
                <w:rFonts w:ascii="Times New Roman" w:hAnsi="Times New Roman"/>
                <w:sz w:val="24"/>
              </w:rPr>
              <w:t>Bình thường</w:t>
            </w:r>
          </w:p>
        </w:tc>
        <w:tc>
          <w:tcPr>
            <w:tcW w:w="5953" w:type="dxa"/>
          </w:tcPr>
          <w:p w14:paraId="1AE2D7AF" w14:textId="77777777" w:rsidR="00E35EDE" w:rsidRDefault="00000000">
            <w:pPr>
              <w:jc w:val="center"/>
            </w:pPr>
            <w:r>
              <w:rPr>
                <w:rFonts w:ascii="Times New Roman" w:hAnsi="Times New Roman"/>
                <w:sz w:val="24"/>
              </w:rPr>
              <w:t>4.856.259 (93,78%)</w:t>
            </w:r>
          </w:p>
        </w:tc>
      </w:tr>
      <w:tr w:rsidR="00E35EDE" w14:paraId="5D2BC3C3" w14:textId="77777777">
        <w:tc>
          <w:tcPr>
            <w:tcW w:w="3402" w:type="dxa"/>
          </w:tcPr>
          <w:p w14:paraId="3DA6C75A" w14:textId="77777777" w:rsidR="00E35EDE" w:rsidRDefault="00000000">
            <w:r>
              <w:rPr>
                <w:rFonts w:ascii="Times New Roman" w:hAnsi="Times New Roman"/>
                <w:sz w:val="24"/>
              </w:rPr>
              <w:t>Imbalance (flow)</w:t>
            </w:r>
          </w:p>
        </w:tc>
        <w:tc>
          <w:tcPr>
            <w:tcW w:w="5953" w:type="dxa"/>
          </w:tcPr>
          <w:p w14:paraId="423A99D1" w14:textId="77777777" w:rsidR="00E35EDE" w:rsidRDefault="00000000">
            <w:pPr>
              <w:jc w:val="center"/>
            </w:pPr>
            <w:r>
              <w:rPr>
                <w:rFonts w:ascii="Times New Roman" w:hAnsi="Times New Roman"/>
                <w:sz w:val="24"/>
              </w:rPr>
              <w:t>≈15:1</w:t>
            </w:r>
          </w:p>
        </w:tc>
      </w:tr>
      <w:tr w:rsidR="00E35EDE" w14:paraId="6C19A79D" w14:textId="77777777">
        <w:tc>
          <w:tcPr>
            <w:tcW w:w="3402" w:type="dxa"/>
          </w:tcPr>
          <w:p w14:paraId="7301EBB3" w14:textId="77777777" w:rsidR="00E35EDE" w:rsidRDefault="00000000">
            <w:r>
              <w:rPr>
                <w:rFonts w:ascii="Times New Roman" w:hAnsi="Times New Roman"/>
                <w:sz w:val="24"/>
              </w:rPr>
              <w:t>Imbalance (node-level)</w:t>
            </w:r>
          </w:p>
        </w:tc>
        <w:tc>
          <w:tcPr>
            <w:tcW w:w="5953" w:type="dxa"/>
          </w:tcPr>
          <w:p w14:paraId="2BBC2664" w14:textId="77777777" w:rsidR="00E35EDE" w:rsidRDefault="00000000">
            <w:pPr>
              <w:jc w:val="center"/>
            </w:pPr>
            <w:r>
              <w:rPr>
                <w:rFonts w:ascii="Times New Roman" w:hAnsi="Times New Roman"/>
                <w:sz w:val="24"/>
              </w:rPr>
              <w:t>≈200:1</w:t>
            </w:r>
          </w:p>
        </w:tc>
      </w:tr>
      <w:tr w:rsidR="00E35EDE" w14:paraId="661671C4" w14:textId="77777777">
        <w:tc>
          <w:tcPr>
            <w:tcW w:w="3402" w:type="dxa"/>
          </w:tcPr>
          <w:p w14:paraId="2F401158" w14:textId="77777777" w:rsidR="00E35EDE" w:rsidRDefault="00000000">
            <w:r>
              <w:rPr>
                <w:rFonts w:ascii="Times New Roman" w:hAnsi="Times New Roman"/>
                <w:sz w:val="24"/>
              </w:rPr>
              <w:t>Giao thức botnet</w:t>
            </w:r>
          </w:p>
        </w:tc>
        <w:tc>
          <w:tcPr>
            <w:tcW w:w="5953" w:type="dxa"/>
          </w:tcPr>
          <w:p w14:paraId="47E6389B" w14:textId="77777777" w:rsidR="00E35EDE" w:rsidRDefault="00000000">
            <w:pPr>
              <w:jc w:val="center"/>
            </w:pPr>
            <w:r>
              <w:rPr>
                <w:rFonts w:ascii="Times New Roman" w:hAnsi="Times New Roman"/>
                <w:sz w:val="24"/>
              </w:rPr>
              <w:t>IRC, port 6667</w:t>
            </w:r>
          </w:p>
        </w:tc>
      </w:tr>
      <w:tr w:rsidR="00E35EDE" w14:paraId="3BC8878D" w14:textId="77777777">
        <w:tc>
          <w:tcPr>
            <w:tcW w:w="3402" w:type="dxa"/>
          </w:tcPr>
          <w:p w14:paraId="061755C8" w14:textId="77777777" w:rsidR="00E35EDE" w:rsidRDefault="00000000">
            <w:r>
              <w:rPr>
                <w:rFonts w:ascii="Times New Roman" w:hAnsi="Times New Roman"/>
                <w:sz w:val="24"/>
              </w:rPr>
              <w:t>Beaconing interval</w:t>
            </w:r>
          </w:p>
        </w:tc>
        <w:tc>
          <w:tcPr>
            <w:tcW w:w="5953" w:type="dxa"/>
          </w:tcPr>
          <w:p w14:paraId="48428A82" w14:textId="77777777" w:rsidR="00E35EDE" w:rsidRDefault="00000000">
            <w:pPr>
              <w:jc w:val="center"/>
            </w:pPr>
            <w:r>
              <w:rPr>
                <w:rFonts w:ascii="Times New Roman" w:hAnsi="Times New Roman"/>
                <w:sz w:val="24"/>
              </w:rPr>
              <w:t>~30–45 giây</w:t>
            </w:r>
          </w:p>
        </w:tc>
      </w:tr>
      <w:tr w:rsidR="00E35EDE" w14:paraId="62B4C38A" w14:textId="77777777">
        <w:tc>
          <w:tcPr>
            <w:tcW w:w="3402" w:type="dxa"/>
          </w:tcPr>
          <w:p w14:paraId="1704FC66" w14:textId="77777777" w:rsidR="00E35EDE" w:rsidRDefault="00000000">
            <w:r>
              <w:rPr>
                <w:rFonts w:ascii="Times New Roman" w:hAnsi="Times New Roman"/>
                <w:sz w:val="24"/>
              </w:rPr>
              <w:t>Định dạng</w:t>
            </w:r>
          </w:p>
        </w:tc>
        <w:tc>
          <w:tcPr>
            <w:tcW w:w="5953" w:type="dxa"/>
          </w:tcPr>
          <w:p w14:paraId="3553962B" w14:textId="77777777" w:rsidR="00E35EDE" w:rsidRDefault="00000000">
            <w:pPr>
              <w:jc w:val="center"/>
            </w:pPr>
            <w:r>
              <w:rPr>
                <w:rFonts w:ascii="Times New Roman" w:hAnsi="Times New Roman"/>
                <w:sz w:val="24"/>
              </w:rPr>
              <w:t>Bidirectional Argus flows (.binetflow)</w:t>
            </w:r>
          </w:p>
        </w:tc>
      </w:tr>
    </w:tbl>
    <w:p w14:paraId="4BBE6FC1" w14:textId="77777777" w:rsidR="00E35EDE" w:rsidRDefault="00E35EDE"/>
    <w:p w14:paraId="63D22B28" w14:textId="77777777" w:rsidR="00E35EDE" w:rsidRDefault="00000000">
      <w:pPr>
        <w:pStyle w:val="Caption"/>
        <w:spacing w:before="40" w:after="160" w:line="360" w:lineRule="auto"/>
        <w:jc w:val="center"/>
      </w:pPr>
      <w:r>
        <w:rPr>
          <w:rFonts w:ascii="Times New Roman" w:hAnsi="Times New Roman"/>
          <w:b w:val="0"/>
          <w:i/>
          <w:sz w:val="26"/>
        </w:rPr>
        <w:t>Bảng 7. Thống kê chi tiết CTU-13 Scenario 10, Nguồn: Garcia et al. (2014)</w:t>
      </w:r>
    </w:p>
    <w:p w14:paraId="10CE9AE4" w14:textId="77777777" w:rsidR="00E35EDE" w:rsidRDefault="00000000">
      <w:pPr>
        <w:pStyle w:val="Heading2"/>
        <w:spacing w:before="240" w:after="120" w:line="360" w:lineRule="auto"/>
      </w:pPr>
      <w:r>
        <w:rPr>
          <w:rFonts w:ascii="Times New Roman" w:hAnsi="Times New Roman"/>
          <w:sz w:val="28"/>
        </w:rPr>
        <w:t>4.3. Kết quả huấn luyện mô hình</w:t>
      </w:r>
    </w:p>
    <w:p w14:paraId="6118CBE2" w14:textId="77777777" w:rsidR="00E35EDE" w:rsidRDefault="00000000">
      <w:pPr>
        <w:pStyle w:val="Heading3"/>
        <w:spacing w:before="120" w:after="60" w:line="360" w:lineRule="auto"/>
      </w:pPr>
      <w:r>
        <w:rPr>
          <w:rFonts w:ascii="Times New Roman" w:hAnsi="Times New Roman"/>
          <w:i/>
          <w:sz w:val="26"/>
        </w:rPr>
        <w:t>4.3.1. XGBoost</w:t>
      </w:r>
    </w:p>
    <w:p w14:paraId="0F5279A4" w14:textId="77777777" w:rsidR="00E35EDE" w:rsidRDefault="00000000">
      <w:pPr>
        <w:spacing w:after="60" w:line="360" w:lineRule="auto"/>
        <w:ind w:firstLine="720"/>
        <w:jc w:val="both"/>
      </w:pPr>
      <w:r>
        <w:rPr>
          <w:rFonts w:ascii="Times New Roman" w:hAnsi="Times New Roman"/>
          <w:sz w:val="26"/>
        </w:rPr>
        <w:t>XGBoost đạt kết quả xuất sắc: F1=0.9921, Precision=0.9895, Recall=0.9947, AUC-ROC=0.9998, FPR=0.10%, latency=2.1ms/flow. Đây là kết quả cao nhất trong ba mô hình về F1 và AUC.</w:t>
      </w:r>
    </w:p>
    <w:p w14:paraId="6A114891" w14:textId="77777777" w:rsidR="00E35EDE" w:rsidRDefault="00000000">
      <w:pPr>
        <w:spacing w:after="60" w:line="360" w:lineRule="auto"/>
        <w:ind w:firstLine="720"/>
        <w:jc w:val="both"/>
      </w:pPr>
      <w:r>
        <w:rPr>
          <w:rFonts w:ascii="Times New Roman" w:hAnsi="Times New Roman"/>
          <w:sz w:val="26"/>
        </w:rPr>
        <w:lastRenderedPageBreak/>
        <w:t>Phân tích SHAP cho thấy src_port (SHAP mean abs=2.811) và dst_port (1.997) là hai feature có tầm ảnh hưởng lớn nhất — cách biệt xa so với các feature tiếp theo (bytes_per_packet=1.997, is_tcp=1.416, total_bytes=1.254).</w:t>
      </w:r>
    </w:p>
    <w:p w14:paraId="3419C129" w14:textId="77777777" w:rsidR="00E35EDE" w:rsidRDefault="00000000">
      <w:pPr>
        <w:spacing w:before="120" w:after="0"/>
        <w:jc w:val="center"/>
      </w:pPr>
      <w:r>
        <w:rPr>
          <w:noProof/>
        </w:rPr>
        <w:drawing>
          <wp:inline distT="0" distB="0" distL="0" distR="0" wp14:anchorId="5432D8D2" wp14:editId="3DB4D9B7">
            <wp:extent cx="5040000" cy="3113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importance.png"/>
                    <pic:cNvPicPr/>
                  </pic:nvPicPr>
                  <pic:blipFill>
                    <a:blip r:embed="rId14"/>
                    <a:stretch>
                      <a:fillRect/>
                    </a:stretch>
                  </pic:blipFill>
                  <pic:spPr>
                    <a:xfrm>
                      <a:off x="0" y="0"/>
                      <a:ext cx="5040000" cy="3113316"/>
                    </a:xfrm>
                    <a:prstGeom prst="rect">
                      <a:avLst/>
                    </a:prstGeom>
                  </pic:spPr>
                </pic:pic>
              </a:graphicData>
            </a:graphic>
          </wp:inline>
        </w:drawing>
      </w:r>
    </w:p>
    <w:p w14:paraId="5B141D9B" w14:textId="77777777" w:rsidR="00E35EDE" w:rsidRDefault="00000000">
      <w:pPr>
        <w:pStyle w:val="Caption"/>
        <w:spacing w:before="40" w:after="160" w:line="360" w:lineRule="auto"/>
        <w:jc w:val="center"/>
      </w:pPr>
      <w:r>
        <w:rPr>
          <w:rFonts w:ascii="Times New Roman" w:hAnsi="Times New Roman"/>
          <w:b w:val="0"/>
          <w:i/>
          <w:sz w:val="26"/>
        </w:rPr>
        <w:t>Hình 3. SHAP top 10 features quan trọng nhất của XGBoost — src_port và dst_port dẫn đầu, Nguồn: tác giả</w:t>
      </w:r>
    </w:p>
    <w:p w14:paraId="2DC0A9BD" w14:textId="77777777" w:rsidR="00E35EDE" w:rsidRDefault="00000000">
      <w:pPr>
        <w:pStyle w:val="Heading3"/>
        <w:spacing w:before="120" w:after="60" w:line="360" w:lineRule="auto"/>
      </w:pPr>
      <w:r>
        <w:rPr>
          <w:rFonts w:ascii="Times New Roman" w:hAnsi="Times New Roman"/>
          <w:i/>
          <w:sz w:val="26"/>
        </w:rPr>
        <w:t>4.3.2. GraphSAGE v3 — báo cáo dual-threshold</w:t>
      </w:r>
    </w:p>
    <w:p w14:paraId="533C76C0" w14:textId="77777777" w:rsidR="00E35EDE" w:rsidRDefault="00000000">
      <w:pPr>
        <w:spacing w:after="60" w:line="360" w:lineRule="auto"/>
        <w:ind w:firstLine="720"/>
        <w:jc w:val="both"/>
      </w:pPr>
      <w:r>
        <w:rPr>
          <w:rFonts w:ascii="Times New Roman" w:hAnsi="Times New Roman"/>
          <w:sz w:val="26"/>
        </w:rPr>
        <w:t>GraphSAGE được báo cáo với hai threshold để minh bạch về tác động của class imbalance:</w:t>
      </w:r>
    </w:p>
    <w:tbl>
      <w:tblPr>
        <w:tblStyle w:val="TableGrid"/>
        <w:tblW w:w="0" w:type="auto"/>
        <w:tblLook w:val="04A0" w:firstRow="1" w:lastRow="0" w:firstColumn="1" w:lastColumn="0" w:noHBand="0" w:noVBand="1"/>
      </w:tblPr>
      <w:tblGrid>
        <w:gridCol w:w="1980"/>
        <w:gridCol w:w="1413"/>
        <w:gridCol w:w="1697"/>
        <w:gridCol w:w="1413"/>
        <w:gridCol w:w="1696"/>
        <w:gridCol w:w="1133"/>
      </w:tblGrid>
      <w:tr w:rsidR="00E35EDE" w14:paraId="71F2775B" w14:textId="77777777">
        <w:tc>
          <w:tcPr>
            <w:tcW w:w="1984" w:type="dxa"/>
            <w:shd w:val="clear" w:color="auto" w:fill="D9E1F2"/>
          </w:tcPr>
          <w:p w14:paraId="51A47B57" w14:textId="77777777" w:rsidR="00E35EDE" w:rsidRDefault="00000000">
            <w:pPr>
              <w:jc w:val="center"/>
            </w:pPr>
            <w:r>
              <w:rPr>
                <w:rFonts w:ascii="Times New Roman" w:hAnsi="Times New Roman"/>
                <w:b/>
                <w:sz w:val="24"/>
              </w:rPr>
              <w:t>Threshold</w:t>
            </w:r>
          </w:p>
        </w:tc>
        <w:tc>
          <w:tcPr>
            <w:tcW w:w="1417" w:type="dxa"/>
            <w:shd w:val="clear" w:color="auto" w:fill="D9E1F2"/>
          </w:tcPr>
          <w:p w14:paraId="2E1C9F69" w14:textId="77777777" w:rsidR="00E35EDE" w:rsidRDefault="00000000">
            <w:pPr>
              <w:jc w:val="center"/>
            </w:pPr>
            <w:r>
              <w:rPr>
                <w:rFonts w:ascii="Times New Roman" w:hAnsi="Times New Roman"/>
                <w:b/>
                <w:sz w:val="24"/>
              </w:rPr>
              <w:t>F1</w:t>
            </w:r>
          </w:p>
        </w:tc>
        <w:tc>
          <w:tcPr>
            <w:tcW w:w="1701" w:type="dxa"/>
            <w:shd w:val="clear" w:color="auto" w:fill="D9E1F2"/>
          </w:tcPr>
          <w:p w14:paraId="1B1C3AB7" w14:textId="77777777" w:rsidR="00E35EDE" w:rsidRDefault="00000000">
            <w:pPr>
              <w:jc w:val="center"/>
            </w:pPr>
            <w:r>
              <w:rPr>
                <w:rFonts w:ascii="Times New Roman" w:hAnsi="Times New Roman"/>
                <w:b/>
                <w:sz w:val="24"/>
              </w:rPr>
              <w:t>Precision</w:t>
            </w:r>
          </w:p>
        </w:tc>
        <w:tc>
          <w:tcPr>
            <w:tcW w:w="1417" w:type="dxa"/>
            <w:shd w:val="clear" w:color="auto" w:fill="D9E1F2"/>
          </w:tcPr>
          <w:p w14:paraId="25054178" w14:textId="77777777" w:rsidR="00E35EDE" w:rsidRDefault="00000000">
            <w:pPr>
              <w:jc w:val="center"/>
            </w:pPr>
            <w:r>
              <w:rPr>
                <w:rFonts w:ascii="Times New Roman" w:hAnsi="Times New Roman"/>
                <w:b/>
                <w:sz w:val="24"/>
              </w:rPr>
              <w:t>Recall</w:t>
            </w:r>
          </w:p>
        </w:tc>
        <w:tc>
          <w:tcPr>
            <w:tcW w:w="1701" w:type="dxa"/>
            <w:shd w:val="clear" w:color="auto" w:fill="D9E1F2"/>
          </w:tcPr>
          <w:p w14:paraId="55AD5AE7" w14:textId="77777777" w:rsidR="00E35EDE" w:rsidRDefault="00000000">
            <w:pPr>
              <w:jc w:val="center"/>
            </w:pPr>
            <w:r>
              <w:rPr>
                <w:rFonts w:ascii="Times New Roman" w:hAnsi="Times New Roman"/>
                <w:b/>
                <w:sz w:val="24"/>
              </w:rPr>
              <w:t>AUC-ROC</w:t>
            </w:r>
          </w:p>
        </w:tc>
        <w:tc>
          <w:tcPr>
            <w:tcW w:w="1134" w:type="dxa"/>
            <w:shd w:val="clear" w:color="auto" w:fill="D9E1F2"/>
          </w:tcPr>
          <w:p w14:paraId="7685469A" w14:textId="77777777" w:rsidR="00E35EDE" w:rsidRDefault="00000000">
            <w:pPr>
              <w:jc w:val="center"/>
            </w:pPr>
            <w:r>
              <w:rPr>
                <w:rFonts w:ascii="Times New Roman" w:hAnsi="Times New Roman"/>
                <w:b/>
                <w:sz w:val="24"/>
              </w:rPr>
              <w:t>FPR</w:t>
            </w:r>
          </w:p>
        </w:tc>
      </w:tr>
      <w:tr w:rsidR="00E35EDE" w14:paraId="43492A07" w14:textId="77777777">
        <w:tc>
          <w:tcPr>
            <w:tcW w:w="1984" w:type="dxa"/>
          </w:tcPr>
          <w:p w14:paraId="7DD9D02C" w14:textId="77777777" w:rsidR="00E35EDE" w:rsidRDefault="00000000">
            <w:r>
              <w:rPr>
                <w:rFonts w:ascii="Times New Roman" w:hAnsi="Times New Roman"/>
                <w:sz w:val="24"/>
              </w:rPr>
              <w:t>Default (0.5)</w:t>
            </w:r>
          </w:p>
        </w:tc>
        <w:tc>
          <w:tcPr>
            <w:tcW w:w="1417" w:type="dxa"/>
          </w:tcPr>
          <w:p w14:paraId="28141A67" w14:textId="77777777" w:rsidR="00E35EDE" w:rsidRDefault="00000000">
            <w:pPr>
              <w:jc w:val="center"/>
            </w:pPr>
            <w:r>
              <w:rPr>
                <w:rFonts w:ascii="Times New Roman" w:hAnsi="Times New Roman"/>
                <w:sz w:val="24"/>
              </w:rPr>
              <w:t>0.3951</w:t>
            </w:r>
          </w:p>
        </w:tc>
        <w:tc>
          <w:tcPr>
            <w:tcW w:w="1701" w:type="dxa"/>
          </w:tcPr>
          <w:p w14:paraId="2645A2FB" w14:textId="77777777" w:rsidR="00E35EDE" w:rsidRDefault="00000000">
            <w:pPr>
              <w:jc w:val="center"/>
            </w:pPr>
            <w:r>
              <w:rPr>
                <w:rFonts w:ascii="Times New Roman" w:hAnsi="Times New Roman"/>
                <w:sz w:val="24"/>
              </w:rPr>
              <w:t>0.2675</w:t>
            </w:r>
          </w:p>
        </w:tc>
        <w:tc>
          <w:tcPr>
            <w:tcW w:w="1417" w:type="dxa"/>
          </w:tcPr>
          <w:p w14:paraId="588A4E8C" w14:textId="77777777" w:rsidR="00E35EDE" w:rsidRDefault="00000000">
            <w:pPr>
              <w:jc w:val="center"/>
            </w:pPr>
            <w:r>
              <w:rPr>
                <w:rFonts w:ascii="Times New Roman" w:hAnsi="Times New Roman"/>
                <w:sz w:val="24"/>
              </w:rPr>
              <w:t>0.7557</w:t>
            </w:r>
          </w:p>
        </w:tc>
        <w:tc>
          <w:tcPr>
            <w:tcW w:w="1701" w:type="dxa"/>
          </w:tcPr>
          <w:p w14:paraId="4CF4491E" w14:textId="77777777" w:rsidR="00E35EDE" w:rsidRDefault="00000000">
            <w:pPr>
              <w:jc w:val="center"/>
            </w:pPr>
            <w:r>
              <w:rPr>
                <w:rFonts w:ascii="Times New Roman" w:hAnsi="Times New Roman"/>
                <w:sz w:val="24"/>
              </w:rPr>
              <w:t>0.9817</w:t>
            </w:r>
          </w:p>
        </w:tc>
        <w:tc>
          <w:tcPr>
            <w:tcW w:w="1134" w:type="dxa"/>
          </w:tcPr>
          <w:p w14:paraId="52A5F231" w14:textId="77777777" w:rsidR="00E35EDE" w:rsidRDefault="00000000">
            <w:pPr>
              <w:jc w:val="center"/>
            </w:pPr>
            <w:r>
              <w:rPr>
                <w:rFonts w:ascii="Times New Roman" w:hAnsi="Times New Roman"/>
                <w:sz w:val="24"/>
              </w:rPr>
              <w:t>0.107%</w:t>
            </w:r>
          </w:p>
        </w:tc>
      </w:tr>
      <w:tr w:rsidR="00E35EDE" w14:paraId="5038BF18" w14:textId="77777777">
        <w:tc>
          <w:tcPr>
            <w:tcW w:w="1984" w:type="dxa"/>
          </w:tcPr>
          <w:p w14:paraId="68DE1B6B" w14:textId="77777777" w:rsidR="00E35EDE" w:rsidRDefault="00000000">
            <w:r>
              <w:rPr>
                <w:rFonts w:ascii="Times New Roman" w:hAnsi="Times New Roman"/>
                <w:sz w:val="24"/>
              </w:rPr>
              <w:t>Tuned (0.9118)</w:t>
            </w:r>
          </w:p>
        </w:tc>
        <w:tc>
          <w:tcPr>
            <w:tcW w:w="1417" w:type="dxa"/>
          </w:tcPr>
          <w:p w14:paraId="2BCEBFA6" w14:textId="77777777" w:rsidR="00E35EDE" w:rsidRDefault="00000000">
            <w:pPr>
              <w:jc w:val="center"/>
            </w:pPr>
            <w:r>
              <w:rPr>
                <w:rFonts w:ascii="Times New Roman" w:hAnsi="Times New Roman"/>
                <w:sz w:val="24"/>
              </w:rPr>
              <w:t>0.6328</w:t>
            </w:r>
          </w:p>
        </w:tc>
        <w:tc>
          <w:tcPr>
            <w:tcW w:w="1701" w:type="dxa"/>
          </w:tcPr>
          <w:p w14:paraId="359B0CBC" w14:textId="77777777" w:rsidR="00E35EDE" w:rsidRDefault="00000000">
            <w:pPr>
              <w:jc w:val="center"/>
            </w:pPr>
            <w:r>
              <w:rPr>
                <w:rFonts w:ascii="Times New Roman" w:hAnsi="Times New Roman"/>
                <w:sz w:val="24"/>
              </w:rPr>
              <w:t>0.7106</w:t>
            </w:r>
          </w:p>
        </w:tc>
        <w:tc>
          <w:tcPr>
            <w:tcW w:w="1417" w:type="dxa"/>
          </w:tcPr>
          <w:p w14:paraId="18446270" w14:textId="77777777" w:rsidR="00E35EDE" w:rsidRDefault="00000000">
            <w:pPr>
              <w:jc w:val="center"/>
            </w:pPr>
            <w:r>
              <w:rPr>
                <w:rFonts w:ascii="Times New Roman" w:hAnsi="Times New Roman"/>
                <w:sz w:val="24"/>
              </w:rPr>
              <w:t>0.5703</w:t>
            </w:r>
          </w:p>
        </w:tc>
        <w:tc>
          <w:tcPr>
            <w:tcW w:w="1701" w:type="dxa"/>
          </w:tcPr>
          <w:p w14:paraId="128129DF" w14:textId="77777777" w:rsidR="00E35EDE" w:rsidRDefault="00000000">
            <w:pPr>
              <w:jc w:val="center"/>
            </w:pPr>
            <w:r>
              <w:rPr>
                <w:rFonts w:ascii="Times New Roman" w:hAnsi="Times New Roman"/>
                <w:sz w:val="24"/>
              </w:rPr>
              <w:t>0.9817</w:t>
            </w:r>
          </w:p>
        </w:tc>
        <w:tc>
          <w:tcPr>
            <w:tcW w:w="1134" w:type="dxa"/>
          </w:tcPr>
          <w:p w14:paraId="003018EC" w14:textId="77777777" w:rsidR="00E35EDE" w:rsidRDefault="00000000">
            <w:pPr>
              <w:jc w:val="center"/>
            </w:pPr>
            <w:r>
              <w:rPr>
                <w:rFonts w:ascii="Times New Roman" w:hAnsi="Times New Roman"/>
                <w:sz w:val="24"/>
              </w:rPr>
              <w:t>0.012%</w:t>
            </w:r>
          </w:p>
        </w:tc>
      </w:tr>
    </w:tbl>
    <w:p w14:paraId="2C07DFC0" w14:textId="77777777" w:rsidR="00E35EDE" w:rsidRDefault="00E35EDE"/>
    <w:p w14:paraId="451F9D6B" w14:textId="77777777" w:rsidR="00E35EDE" w:rsidRDefault="00000000">
      <w:pPr>
        <w:pStyle w:val="Caption"/>
        <w:spacing w:before="40" w:after="160" w:line="360" w:lineRule="auto"/>
        <w:jc w:val="center"/>
      </w:pPr>
      <w:r>
        <w:rPr>
          <w:rFonts w:ascii="Times New Roman" w:hAnsi="Times New Roman"/>
          <w:b w:val="0"/>
          <w:i/>
          <w:sz w:val="26"/>
        </w:rPr>
        <w:t>Bảng 8. Kết quả GraphSAGE v3 với hai ngưỡng quyết định, Nguồn: tác giả</w:t>
      </w:r>
    </w:p>
    <w:p w14:paraId="68E6F573" w14:textId="77777777" w:rsidR="00E35EDE" w:rsidRDefault="00000000">
      <w:pPr>
        <w:spacing w:after="60" w:line="360" w:lineRule="auto"/>
        <w:ind w:firstLine="720"/>
        <w:jc w:val="both"/>
      </w:pPr>
      <w:r>
        <w:rPr>
          <w:rFonts w:ascii="Times New Roman" w:hAnsi="Times New Roman"/>
          <w:sz w:val="26"/>
        </w:rPr>
        <w:t xml:space="preserve">AUC-ROC=0.9817 cho thấy model có khả năng ranking rất tốt (threshold-independent). F1 thấp với threshold=0.5 là hệ quả của class imbalance node-level ~200:1 dẫn đến model calibration bị shift — không phải model kém. Threshold tuning </w:t>
      </w:r>
      <w:r>
        <w:rPr>
          <w:rFonts w:ascii="Times New Roman" w:hAnsi="Times New Roman"/>
          <w:sz w:val="26"/>
        </w:rPr>
        <w:lastRenderedPageBreak/>
        <w:t>trên validation set đưa F1 lên 0.6328 và đặc biệt giảm FPR 9× từ 0.107% xuống 0.012%.</w:t>
      </w:r>
    </w:p>
    <w:p w14:paraId="7F6325F9" w14:textId="77777777" w:rsidR="00E35EDE" w:rsidRDefault="00000000">
      <w:pPr>
        <w:spacing w:before="120" w:after="0"/>
        <w:jc w:val="center"/>
      </w:pPr>
      <w:r>
        <w:rPr>
          <w:noProof/>
        </w:rPr>
        <w:drawing>
          <wp:inline distT="0" distB="0" distL="0" distR="0" wp14:anchorId="5E110AC2" wp14:editId="4ED6A70B">
            <wp:extent cx="5040000" cy="30913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_graphsage.png"/>
                    <pic:cNvPicPr/>
                  </pic:nvPicPr>
                  <pic:blipFill>
                    <a:blip r:embed="rId15"/>
                    <a:stretch>
                      <a:fillRect/>
                    </a:stretch>
                  </pic:blipFill>
                  <pic:spPr>
                    <a:xfrm>
                      <a:off x="0" y="0"/>
                      <a:ext cx="5040000" cy="3091371"/>
                    </a:xfrm>
                    <a:prstGeom prst="rect">
                      <a:avLst/>
                    </a:prstGeom>
                  </pic:spPr>
                </pic:pic>
              </a:graphicData>
            </a:graphic>
          </wp:inline>
        </w:drawing>
      </w:r>
    </w:p>
    <w:p w14:paraId="19B4C290" w14:textId="77777777" w:rsidR="00E35EDE" w:rsidRDefault="00000000">
      <w:pPr>
        <w:pStyle w:val="Caption"/>
        <w:spacing w:before="40" w:after="160" w:line="360" w:lineRule="auto"/>
        <w:jc w:val="center"/>
      </w:pPr>
      <w:r>
        <w:rPr>
          <w:rFonts w:ascii="Times New Roman" w:hAnsi="Times New Roman"/>
          <w:b w:val="0"/>
          <w:i/>
          <w:sz w:val="26"/>
        </w:rPr>
        <w:t>Hình 4. F1, Precision, Recall theo threshold GraphSAGE — optimal threshold=0.9118, Nguồn: tác giả</w:t>
      </w:r>
    </w:p>
    <w:p w14:paraId="4698C097" w14:textId="77777777" w:rsidR="00E35EDE" w:rsidRDefault="00000000">
      <w:pPr>
        <w:spacing w:before="120" w:after="0"/>
        <w:jc w:val="center"/>
      </w:pPr>
      <w:r>
        <w:rPr>
          <w:noProof/>
        </w:rPr>
        <w:lastRenderedPageBreak/>
        <w:drawing>
          <wp:inline distT="0" distB="0" distL="0" distR="0" wp14:anchorId="1BD3206C" wp14:editId="0D8F9765">
            <wp:extent cx="5040000" cy="35406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_graphsage.png"/>
                    <pic:cNvPicPr/>
                  </pic:nvPicPr>
                  <pic:blipFill>
                    <a:blip r:embed="rId16"/>
                    <a:stretch>
                      <a:fillRect/>
                    </a:stretch>
                  </pic:blipFill>
                  <pic:spPr>
                    <a:xfrm>
                      <a:off x="0" y="0"/>
                      <a:ext cx="5040000" cy="3540698"/>
                    </a:xfrm>
                    <a:prstGeom prst="rect">
                      <a:avLst/>
                    </a:prstGeom>
                  </pic:spPr>
                </pic:pic>
              </a:graphicData>
            </a:graphic>
          </wp:inline>
        </w:drawing>
      </w:r>
    </w:p>
    <w:p w14:paraId="6D21361F" w14:textId="77777777" w:rsidR="00E35EDE" w:rsidRDefault="00000000">
      <w:pPr>
        <w:pStyle w:val="Caption"/>
        <w:spacing w:before="40" w:after="160" w:line="360" w:lineRule="auto"/>
        <w:jc w:val="center"/>
      </w:pPr>
      <w:r>
        <w:rPr>
          <w:rFonts w:ascii="Times New Roman" w:hAnsi="Times New Roman"/>
          <w:b w:val="0"/>
          <w:i/>
          <w:sz w:val="26"/>
        </w:rPr>
        <w:t>Hình 5. PR curve GraphSAGE (PR-AUC=0.6485), Nguồn: tác giả</w:t>
      </w:r>
    </w:p>
    <w:p w14:paraId="2E26383A" w14:textId="77777777" w:rsidR="00E35EDE" w:rsidRDefault="00000000">
      <w:pPr>
        <w:pStyle w:val="Heading3"/>
        <w:spacing w:before="120" w:after="60" w:line="360" w:lineRule="auto"/>
      </w:pPr>
      <w:r>
        <w:rPr>
          <w:rFonts w:ascii="Times New Roman" w:hAnsi="Times New Roman"/>
          <w:i/>
          <w:sz w:val="26"/>
        </w:rPr>
        <w:t>4.3.3. GATv2</w:t>
      </w:r>
    </w:p>
    <w:p w14:paraId="0B47D161" w14:textId="77777777" w:rsidR="00E35EDE" w:rsidRDefault="00000000">
      <w:pPr>
        <w:spacing w:after="60" w:line="360" w:lineRule="auto"/>
        <w:ind w:firstLine="720"/>
        <w:jc w:val="both"/>
      </w:pPr>
      <w:r>
        <w:rPr>
          <w:rFonts w:ascii="Times New Roman" w:hAnsi="Times New Roman"/>
          <w:sz w:val="26"/>
        </w:rPr>
        <w:t>GATv2 với default threshold=0.5: F1=0.0518, Precision=0.0267, Recall=0.8389, AUC-ROC=0.9701, FPR=1.537%, latency=296.5ms/graph. AUC=0.9701 cho thấy model có khả năng phân biệt tốt, nhưng FPR=1.537% quá cao cho ứng dụng thực tế (cứ 1000 node bình thường thì 15 node bị cảnh báo sai). GATv2 cần threshold tuning tương tự GraphSAGE để sử dụng thực tế.</w:t>
      </w:r>
    </w:p>
    <w:p w14:paraId="5D383494" w14:textId="77777777" w:rsidR="00E35EDE" w:rsidRDefault="00000000">
      <w:pPr>
        <w:pStyle w:val="Heading3"/>
        <w:spacing w:before="120" w:after="60" w:line="360" w:lineRule="auto"/>
      </w:pPr>
      <w:r>
        <w:rPr>
          <w:rFonts w:ascii="Times New Roman" w:hAnsi="Times New Roman"/>
          <w:i/>
          <w:sz w:val="26"/>
        </w:rPr>
        <w:t>4.3.4. Ablation: đóng góp của temporal features</w:t>
      </w:r>
    </w:p>
    <w:p w14:paraId="5045F066" w14:textId="77777777" w:rsidR="00E35EDE" w:rsidRDefault="00000000">
      <w:pPr>
        <w:spacing w:after="60" w:line="360" w:lineRule="auto"/>
        <w:ind w:firstLine="720"/>
        <w:jc w:val="both"/>
      </w:pPr>
      <w:r>
        <w:rPr>
          <w:rFonts w:ascii="Times New Roman" w:hAnsi="Times New Roman"/>
          <w:sz w:val="26"/>
        </w:rPr>
        <w:t>So sánh hai phiên bản GraphSAGE trên cùng tập test:</w:t>
      </w:r>
    </w:p>
    <w:tbl>
      <w:tblPr>
        <w:tblStyle w:val="TableGrid"/>
        <w:tblW w:w="0" w:type="auto"/>
        <w:tblLook w:val="04A0" w:firstRow="1" w:lastRow="0" w:firstColumn="1" w:lastColumn="0" w:noHBand="0" w:noVBand="1"/>
      </w:tblPr>
      <w:tblGrid>
        <w:gridCol w:w="2264"/>
        <w:gridCol w:w="1696"/>
        <w:gridCol w:w="1697"/>
        <w:gridCol w:w="3675"/>
      </w:tblGrid>
      <w:tr w:rsidR="00E35EDE" w14:paraId="1F07A184" w14:textId="77777777">
        <w:tc>
          <w:tcPr>
            <w:tcW w:w="2268" w:type="dxa"/>
            <w:shd w:val="clear" w:color="auto" w:fill="D9E1F2"/>
          </w:tcPr>
          <w:p w14:paraId="262462B5" w14:textId="77777777" w:rsidR="00E35EDE" w:rsidRDefault="00000000">
            <w:pPr>
              <w:jc w:val="center"/>
            </w:pPr>
            <w:r>
              <w:rPr>
                <w:rFonts w:ascii="Times New Roman" w:hAnsi="Times New Roman"/>
                <w:b/>
                <w:sz w:val="24"/>
              </w:rPr>
              <w:t>Phiên bản</w:t>
            </w:r>
          </w:p>
        </w:tc>
        <w:tc>
          <w:tcPr>
            <w:tcW w:w="1701" w:type="dxa"/>
            <w:shd w:val="clear" w:color="auto" w:fill="D9E1F2"/>
          </w:tcPr>
          <w:p w14:paraId="5CEB7193" w14:textId="77777777" w:rsidR="00E35EDE" w:rsidRDefault="00000000">
            <w:pPr>
              <w:jc w:val="center"/>
            </w:pPr>
            <w:r>
              <w:rPr>
                <w:rFonts w:ascii="Times New Roman" w:hAnsi="Times New Roman"/>
                <w:b/>
                <w:sz w:val="24"/>
              </w:rPr>
              <w:t>Input dim</w:t>
            </w:r>
          </w:p>
        </w:tc>
        <w:tc>
          <w:tcPr>
            <w:tcW w:w="1701" w:type="dxa"/>
            <w:shd w:val="clear" w:color="auto" w:fill="D9E1F2"/>
          </w:tcPr>
          <w:p w14:paraId="4F70FA9B" w14:textId="77777777" w:rsidR="00E35EDE" w:rsidRDefault="00000000">
            <w:pPr>
              <w:jc w:val="center"/>
            </w:pPr>
            <w:r>
              <w:rPr>
                <w:rFonts w:ascii="Times New Roman" w:hAnsi="Times New Roman"/>
                <w:b/>
                <w:sz w:val="24"/>
              </w:rPr>
              <w:t>F1 (tuned)</w:t>
            </w:r>
          </w:p>
        </w:tc>
        <w:tc>
          <w:tcPr>
            <w:tcW w:w="3685" w:type="dxa"/>
            <w:shd w:val="clear" w:color="auto" w:fill="D9E1F2"/>
          </w:tcPr>
          <w:p w14:paraId="3C4ADCDB" w14:textId="77777777" w:rsidR="00E35EDE" w:rsidRDefault="00000000">
            <w:pPr>
              <w:jc w:val="center"/>
            </w:pPr>
            <w:r>
              <w:rPr>
                <w:rFonts w:ascii="Times New Roman" w:hAnsi="Times New Roman"/>
                <w:b/>
                <w:sz w:val="24"/>
              </w:rPr>
              <w:t>Đặc trưng thêm</w:t>
            </w:r>
          </w:p>
        </w:tc>
      </w:tr>
      <w:tr w:rsidR="00E35EDE" w14:paraId="2945C71A" w14:textId="77777777">
        <w:tc>
          <w:tcPr>
            <w:tcW w:w="2268" w:type="dxa"/>
          </w:tcPr>
          <w:p w14:paraId="02CC0446" w14:textId="77777777" w:rsidR="00E35EDE" w:rsidRDefault="00000000">
            <w:r>
              <w:rPr>
                <w:rFonts w:ascii="Times New Roman" w:hAnsi="Times New Roman"/>
                <w:sz w:val="24"/>
              </w:rPr>
              <w:t>GraphSAGE v2</w:t>
            </w:r>
          </w:p>
        </w:tc>
        <w:tc>
          <w:tcPr>
            <w:tcW w:w="1701" w:type="dxa"/>
          </w:tcPr>
          <w:p w14:paraId="67CC9132" w14:textId="77777777" w:rsidR="00E35EDE" w:rsidRDefault="00000000">
            <w:pPr>
              <w:jc w:val="center"/>
            </w:pPr>
            <w:r>
              <w:rPr>
                <w:rFonts w:ascii="Times New Roman" w:hAnsi="Times New Roman"/>
                <w:sz w:val="24"/>
              </w:rPr>
              <w:t>14-dim</w:t>
            </w:r>
          </w:p>
        </w:tc>
        <w:tc>
          <w:tcPr>
            <w:tcW w:w="1701" w:type="dxa"/>
          </w:tcPr>
          <w:p w14:paraId="2DEB2BF8" w14:textId="77777777" w:rsidR="00E35EDE" w:rsidRDefault="00000000">
            <w:pPr>
              <w:jc w:val="center"/>
            </w:pPr>
            <w:r>
              <w:rPr>
                <w:rFonts w:ascii="Times New Roman" w:hAnsi="Times New Roman"/>
                <w:sz w:val="24"/>
              </w:rPr>
              <w:t>≈0.399</w:t>
            </w:r>
          </w:p>
        </w:tc>
        <w:tc>
          <w:tcPr>
            <w:tcW w:w="3685" w:type="dxa"/>
          </w:tcPr>
          <w:p w14:paraId="32029CCA" w14:textId="77777777" w:rsidR="00E35EDE" w:rsidRDefault="00000000">
            <w:pPr>
              <w:jc w:val="center"/>
            </w:pPr>
            <w:r>
              <w:rPr>
                <w:rFonts w:ascii="Times New Roman" w:hAnsi="Times New Roman"/>
                <w:sz w:val="24"/>
              </w:rPr>
              <w:t>Chỉ flow stats</w:t>
            </w:r>
          </w:p>
        </w:tc>
      </w:tr>
      <w:tr w:rsidR="00E35EDE" w14:paraId="3C8968B4" w14:textId="77777777">
        <w:tc>
          <w:tcPr>
            <w:tcW w:w="2268" w:type="dxa"/>
          </w:tcPr>
          <w:p w14:paraId="74F4027D" w14:textId="77777777" w:rsidR="00E35EDE" w:rsidRDefault="00000000">
            <w:r>
              <w:rPr>
                <w:rFonts w:ascii="Times New Roman" w:hAnsi="Times New Roman"/>
                <w:sz w:val="24"/>
              </w:rPr>
              <w:t>GraphSAGE v3</w:t>
            </w:r>
          </w:p>
        </w:tc>
        <w:tc>
          <w:tcPr>
            <w:tcW w:w="1701" w:type="dxa"/>
          </w:tcPr>
          <w:p w14:paraId="501071A4" w14:textId="77777777" w:rsidR="00E35EDE" w:rsidRDefault="00000000">
            <w:pPr>
              <w:jc w:val="center"/>
            </w:pPr>
            <w:r>
              <w:rPr>
                <w:rFonts w:ascii="Times New Roman" w:hAnsi="Times New Roman"/>
                <w:sz w:val="24"/>
              </w:rPr>
              <w:t>18-dim</w:t>
            </w:r>
          </w:p>
        </w:tc>
        <w:tc>
          <w:tcPr>
            <w:tcW w:w="1701" w:type="dxa"/>
          </w:tcPr>
          <w:p w14:paraId="21E480B7" w14:textId="77777777" w:rsidR="00E35EDE" w:rsidRDefault="00000000">
            <w:pPr>
              <w:jc w:val="center"/>
            </w:pPr>
            <w:r>
              <w:rPr>
                <w:rFonts w:ascii="Times New Roman" w:hAnsi="Times New Roman"/>
                <w:sz w:val="24"/>
              </w:rPr>
              <w:t>0.6328</w:t>
            </w:r>
          </w:p>
        </w:tc>
        <w:tc>
          <w:tcPr>
            <w:tcW w:w="3685" w:type="dxa"/>
          </w:tcPr>
          <w:p w14:paraId="562AA1AE" w14:textId="77777777" w:rsidR="00E35EDE" w:rsidRDefault="00000000">
            <w:pPr>
              <w:jc w:val="center"/>
            </w:pPr>
            <w:r>
              <w:rPr>
                <w:rFonts w:ascii="Times New Roman" w:hAnsi="Times New Roman"/>
                <w:sz w:val="24"/>
              </w:rPr>
              <w:t>+ active_span, mean_iat, iat_cv, repeat_dst_ratio</w:t>
            </w:r>
          </w:p>
        </w:tc>
      </w:tr>
    </w:tbl>
    <w:p w14:paraId="7E8288B8" w14:textId="77777777" w:rsidR="00E35EDE" w:rsidRDefault="00E35EDE"/>
    <w:p w14:paraId="70C3F80C" w14:textId="77777777" w:rsidR="00E35EDE" w:rsidRDefault="00000000">
      <w:pPr>
        <w:pStyle w:val="Caption"/>
        <w:spacing w:before="40" w:after="160" w:line="360" w:lineRule="auto"/>
        <w:jc w:val="center"/>
      </w:pPr>
      <w:r>
        <w:rPr>
          <w:rFonts w:ascii="Times New Roman" w:hAnsi="Times New Roman"/>
          <w:b w:val="0"/>
          <w:i/>
          <w:sz w:val="26"/>
        </w:rPr>
        <w:t>Bảng 9. Ablation: đóng góp của 4 temporal beaconing features, Nguồn: tác giả</w:t>
      </w:r>
    </w:p>
    <w:p w14:paraId="290FD248" w14:textId="77777777" w:rsidR="00E35EDE" w:rsidRDefault="00000000">
      <w:pPr>
        <w:spacing w:after="60" w:line="360" w:lineRule="auto"/>
        <w:ind w:firstLine="720"/>
        <w:jc w:val="both"/>
      </w:pPr>
      <w:r>
        <w:rPr>
          <w:rFonts w:ascii="Times New Roman" w:hAnsi="Times New Roman"/>
          <w:sz w:val="26"/>
        </w:rPr>
        <w:lastRenderedPageBreak/>
        <w:t>Improvement: +58.6% F1 tương đối (0.399→0.633). Feature iat_cv là feature quyết định: nó định lượng hóa được pattern beaconing đều đặn của C2 botnet — điều không thể làm được chỉ với flow stats tĩnh.</w:t>
      </w:r>
    </w:p>
    <w:p w14:paraId="5F02D99D" w14:textId="77777777" w:rsidR="00E35EDE" w:rsidRDefault="00000000">
      <w:pPr>
        <w:pStyle w:val="Heading2"/>
        <w:spacing w:before="240" w:after="120" w:line="360" w:lineRule="auto"/>
      </w:pPr>
      <w:r>
        <w:rPr>
          <w:rFonts w:ascii="Times New Roman" w:hAnsi="Times New Roman"/>
          <w:sz w:val="28"/>
        </w:rPr>
        <w:t>4.4. So sánh tổng hợp các mô hình</w:t>
      </w:r>
    </w:p>
    <w:tbl>
      <w:tblPr>
        <w:tblStyle w:val="TableGrid"/>
        <w:tblW w:w="0" w:type="auto"/>
        <w:tblLook w:val="04A0" w:firstRow="1" w:lastRow="0" w:firstColumn="1" w:lastColumn="0" w:noHBand="0" w:noVBand="1"/>
      </w:tblPr>
      <w:tblGrid>
        <w:gridCol w:w="1548"/>
        <w:gridCol w:w="1292"/>
        <w:gridCol w:w="915"/>
        <w:gridCol w:w="1201"/>
        <w:gridCol w:w="915"/>
        <w:gridCol w:w="957"/>
        <w:gridCol w:w="983"/>
        <w:gridCol w:w="1521"/>
      </w:tblGrid>
      <w:tr w:rsidR="00E35EDE" w14:paraId="3D205148" w14:textId="77777777">
        <w:tc>
          <w:tcPr>
            <w:tcW w:w="2154" w:type="dxa"/>
            <w:shd w:val="clear" w:color="auto" w:fill="D9E1F2"/>
          </w:tcPr>
          <w:p w14:paraId="0B63447D" w14:textId="77777777" w:rsidR="00E35EDE" w:rsidRDefault="00000000">
            <w:pPr>
              <w:jc w:val="center"/>
            </w:pPr>
            <w:r>
              <w:rPr>
                <w:rFonts w:ascii="Times New Roman" w:hAnsi="Times New Roman"/>
                <w:b/>
                <w:sz w:val="24"/>
              </w:rPr>
              <w:t>Mô hình</w:t>
            </w:r>
          </w:p>
        </w:tc>
        <w:tc>
          <w:tcPr>
            <w:tcW w:w="1417" w:type="dxa"/>
            <w:shd w:val="clear" w:color="auto" w:fill="D9E1F2"/>
          </w:tcPr>
          <w:p w14:paraId="7A472AD3" w14:textId="77777777" w:rsidR="00E35EDE" w:rsidRDefault="00000000">
            <w:pPr>
              <w:jc w:val="center"/>
            </w:pPr>
            <w:r>
              <w:rPr>
                <w:rFonts w:ascii="Times New Roman" w:hAnsi="Times New Roman"/>
                <w:b/>
                <w:sz w:val="24"/>
              </w:rPr>
              <w:t>Threshold</w:t>
            </w:r>
          </w:p>
        </w:tc>
        <w:tc>
          <w:tcPr>
            <w:tcW w:w="1134" w:type="dxa"/>
            <w:shd w:val="clear" w:color="auto" w:fill="D9E1F2"/>
          </w:tcPr>
          <w:p w14:paraId="1742E26E" w14:textId="77777777" w:rsidR="00E35EDE" w:rsidRDefault="00000000">
            <w:pPr>
              <w:jc w:val="center"/>
            </w:pPr>
            <w:r>
              <w:rPr>
                <w:rFonts w:ascii="Times New Roman" w:hAnsi="Times New Roman"/>
                <w:b/>
                <w:sz w:val="24"/>
              </w:rPr>
              <w:t>F1</w:t>
            </w:r>
          </w:p>
        </w:tc>
        <w:tc>
          <w:tcPr>
            <w:tcW w:w="1417" w:type="dxa"/>
            <w:shd w:val="clear" w:color="auto" w:fill="D9E1F2"/>
          </w:tcPr>
          <w:p w14:paraId="7BF56083" w14:textId="77777777" w:rsidR="00E35EDE" w:rsidRDefault="00000000">
            <w:pPr>
              <w:jc w:val="center"/>
            </w:pPr>
            <w:r>
              <w:rPr>
                <w:rFonts w:ascii="Times New Roman" w:hAnsi="Times New Roman"/>
                <w:b/>
                <w:sz w:val="24"/>
              </w:rPr>
              <w:t>Precision</w:t>
            </w:r>
          </w:p>
        </w:tc>
        <w:tc>
          <w:tcPr>
            <w:tcW w:w="1134" w:type="dxa"/>
            <w:shd w:val="clear" w:color="auto" w:fill="D9E1F2"/>
          </w:tcPr>
          <w:p w14:paraId="0F847788" w14:textId="77777777" w:rsidR="00E35EDE" w:rsidRDefault="00000000">
            <w:pPr>
              <w:jc w:val="center"/>
            </w:pPr>
            <w:r>
              <w:rPr>
                <w:rFonts w:ascii="Times New Roman" w:hAnsi="Times New Roman"/>
                <w:b/>
                <w:sz w:val="24"/>
              </w:rPr>
              <w:t>Recall</w:t>
            </w:r>
          </w:p>
        </w:tc>
        <w:tc>
          <w:tcPr>
            <w:tcW w:w="1417" w:type="dxa"/>
            <w:shd w:val="clear" w:color="auto" w:fill="D9E1F2"/>
          </w:tcPr>
          <w:p w14:paraId="67EA4C49" w14:textId="77777777" w:rsidR="00E35EDE" w:rsidRDefault="00000000">
            <w:pPr>
              <w:jc w:val="center"/>
            </w:pPr>
            <w:r>
              <w:rPr>
                <w:rFonts w:ascii="Times New Roman" w:hAnsi="Times New Roman"/>
                <w:b/>
                <w:sz w:val="24"/>
              </w:rPr>
              <w:t>AUC-ROC</w:t>
            </w:r>
          </w:p>
        </w:tc>
        <w:tc>
          <w:tcPr>
            <w:tcW w:w="1134" w:type="dxa"/>
            <w:shd w:val="clear" w:color="auto" w:fill="D9E1F2"/>
          </w:tcPr>
          <w:p w14:paraId="227D68FC" w14:textId="77777777" w:rsidR="00E35EDE" w:rsidRDefault="00000000">
            <w:pPr>
              <w:jc w:val="center"/>
            </w:pPr>
            <w:r>
              <w:rPr>
                <w:rFonts w:ascii="Times New Roman" w:hAnsi="Times New Roman"/>
                <w:b/>
                <w:sz w:val="24"/>
              </w:rPr>
              <w:t>FPR</w:t>
            </w:r>
          </w:p>
        </w:tc>
        <w:tc>
          <w:tcPr>
            <w:tcW w:w="1814" w:type="dxa"/>
            <w:shd w:val="clear" w:color="auto" w:fill="D9E1F2"/>
          </w:tcPr>
          <w:p w14:paraId="40314491" w14:textId="77777777" w:rsidR="00E35EDE" w:rsidRDefault="00000000">
            <w:pPr>
              <w:jc w:val="center"/>
            </w:pPr>
            <w:r>
              <w:rPr>
                <w:rFonts w:ascii="Times New Roman" w:hAnsi="Times New Roman"/>
                <w:b/>
                <w:sz w:val="24"/>
              </w:rPr>
              <w:t>Latency</w:t>
            </w:r>
          </w:p>
        </w:tc>
      </w:tr>
      <w:tr w:rsidR="00E35EDE" w14:paraId="7A13709F" w14:textId="77777777">
        <w:tc>
          <w:tcPr>
            <w:tcW w:w="2154" w:type="dxa"/>
          </w:tcPr>
          <w:p w14:paraId="1BDB127F" w14:textId="77777777" w:rsidR="00E35EDE" w:rsidRDefault="00000000">
            <w:r>
              <w:rPr>
                <w:rFonts w:ascii="Times New Roman" w:hAnsi="Times New Roman"/>
                <w:sz w:val="24"/>
              </w:rPr>
              <w:t>XGBoost</w:t>
            </w:r>
          </w:p>
        </w:tc>
        <w:tc>
          <w:tcPr>
            <w:tcW w:w="1417" w:type="dxa"/>
          </w:tcPr>
          <w:p w14:paraId="3E6155B9" w14:textId="77777777" w:rsidR="00E35EDE" w:rsidRDefault="00000000">
            <w:pPr>
              <w:jc w:val="center"/>
            </w:pPr>
            <w:r>
              <w:rPr>
                <w:rFonts w:ascii="Times New Roman" w:hAnsi="Times New Roman"/>
                <w:sz w:val="24"/>
              </w:rPr>
              <w:t>0.5</w:t>
            </w:r>
          </w:p>
        </w:tc>
        <w:tc>
          <w:tcPr>
            <w:tcW w:w="1134" w:type="dxa"/>
          </w:tcPr>
          <w:p w14:paraId="37226DE7" w14:textId="77777777" w:rsidR="00E35EDE" w:rsidRDefault="00000000">
            <w:pPr>
              <w:jc w:val="center"/>
            </w:pPr>
            <w:r>
              <w:rPr>
                <w:rFonts w:ascii="Times New Roman" w:hAnsi="Times New Roman"/>
                <w:sz w:val="24"/>
              </w:rPr>
              <w:t>0.9921</w:t>
            </w:r>
          </w:p>
        </w:tc>
        <w:tc>
          <w:tcPr>
            <w:tcW w:w="1417" w:type="dxa"/>
          </w:tcPr>
          <w:p w14:paraId="3EDF0CA3" w14:textId="77777777" w:rsidR="00E35EDE" w:rsidRDefault="00000000">
            <w:pPr>
              <w:jc w:val="center"/>
            </w:pPr>
            <w:r>
              <w:rPr>
                <w:rFonts w:ascii="Times New Roman" w:hAnsi="Times New Roman"/>
                <w:sz w:val="24"/>
              </w:rPr>
              <w:t>0.9895</w:t>
            </w:r>
          </w:p>
        </w:tc>
        <w:tc>
          <w:tcPr>
            <w:tcW w:w="1134" w:type="dxa"/>
          </w:tcPr>
          <w:p w14:paraId="0DF49B44" w14:textId="77777777" w:rsidR="00E35EDE" w:rsidRDefault="00000000">
            <w:pPr>
              <w:jc w:val="center"/>
            </w:pPr>
            <w:r>
              <w:rPr>
                <w:rFonts w:ascii="Times New Roman" w:hAnsi="Times New Roman"/>
                <w:sz w:val="24"/>
              </w:rPr>
              <w:t>0.9947</w:t>
            </w:r>
          </w:p>
        </w:tc>
        <w:tc>
          <w:tcPr>
            <w:tcW w:w="1417" w:type="dxa"/>
          </w:tcPr>
          <w:p w14:paraId="7BF52F34" w14:textId="77777777" w:rsidR="00E35EDE" w:rsidRDefault="00000000">
            <w:pPr>
              <w:jc w:val="center"/>
            </w:pPr>
            <w:r>
              <w:rPr>
                <w:rFonts w:ascii="Times New Roman" w:hAnsi="Times New Roman"/>
                <w:sz w:val="24"/>
              </w:rPr>
              <w:t>0.9998</w:t>
            </w:r>
          </w:p>
        </w:tc>
        <w:tc>
          <w:tcPr>
            <w:tcW w:w="1134" w:type="dxa"/>
          </w:tcPr>
          <w:p w14:paraId="0820E43E" w14:textId="77777777" w:rsidR="00E35EDE" w:rsidRDefault="00000000">
            <w:pPr>
              <w:jc w:val="center"/>
            </w:pPr>
            <w:r>
              <w:rPr>
                <w:rFonts w:ascii="Times New Roman" w:hAnsi="Times New Roman"/>
                <w:sz w:val="24"/>
              </w:rPr>
              <w:t>0.10%</w:t>
            </w:r>
          </w:p>
        </w:tc>
        <w:tc>
          <w:tcPr>
            <w:tcW w:w="1814" w:type="dxa"/>
          </w:tcPr>
          <w:p w14:paraId="70E0C5DC" w14:textId="77777777" w:rsidR="00E35EDE" w:rsidRDefault="00000000">
            <w:pPr>
              <w:jc w:val="center"/>
            </w:pPr>
            <w:r>
              <w:rPr>
                <w:rFonts w:ascii="Times New Roman" w:hAnsi="Times New Roman"/>
                <w:sz w:val="24"/>
              </w:rPr>
              <w:t>2.1ms/flow</w:t>
            </w:r>
          </w:p>
        </w:tc>
      </w:tr>
      <w:tr w:rsidR="00E35EDE" w14:paraId="3CC0C6D7" w14:textId="77777777">
        <w:tc>
          <w:tcPr>
            <w:tcW w:w="2154" w:type="dxa"/>
          </w:tcPr>
          <w:p w14:paraId="56D46C96" w14:textId="77777777" w:rsidR="00E35EDE" w:rsidRDefault="00000000">
            <w:r>
              <w:rPr>
                <w:rFonts w:ascii="Times New Roman" w:hAnsi="Times New Roman"/>
                <w:sz w:val="24"/>
              </w:rPr>
              <w:t>GraphSAGE (default)</w:t>
            </w:r>
          </w:p>
        </w:tc>
        <w:tc>
          <w:tcPr>
            <w:tcW w:w="1417" w:type="dxa"/>
          </w:tcPr>
          <w:p w14:paraId="2E5694D4" w14:textId="77777777" w:rsidR="00E35EDE" w:rsidRDefault="00000000">
            <w:pPr>
              <w:jc w:val="center"/>
            </w:pPr>
            <w:r>
              <w:rPr>
                <w:rFonts w:ascii="Times New Roman" w:hAnsi="Times New Roman"/>
                <w:sz w:val="24"/>
              </w:rPr>
              <w:t>0.5</w:t>
            </w:r>
          </w:p>
        </w:tc>
        <w:tc>
          <w:tcPr>
            <w:tcW w:w="1134" w:type="dxa"/>
          </w:tcPr>
          <w:p w14:paraId="4A9856CA" w14:textId="77777777" w:rsidR="00E35EDE" w:rsidRDefault="00000000">
            <w:pPr>
              <w:jc w:val="center"/>
            </w:pPr>
            <w:r>
              <w:rPr>
                <w:rFonts w:ascii="Times New Roman" w:hAnsi="Times New Roman"/>
                <w:sz w:val="24"/>
              </w:rPr>
              <w:t>0.3951</w:t>
            </w:r>
          </w:p>
        </w:tc>
        <w:tc>
          <w:tcPr>
            <w:tcW w:w="1417" w:type="dxa"/>
          </w:tcPr>
          <w:p w14:paraId="5146720D" w14:textId="77777777" w:rsidR="00E35EDE" w:rsidRDefault="00000000">
            <w:pPr>
              <w:jc w:val="center"/>
            </w:pPr>
            <w:r>
              <w:rPr>
                <w:rFonts w:ascii="Times New Roman" w:hAnsi="Times New Roman"/>
                <w:sz w:val="24"/>
              </w:rPr>
              <w:t>0.2675</w:t>
            </w:r>
          </w:p>
        </w:tc>
        <w:tc>
          <w:tcPr>
            <w:tcW w:w="1134" w:type="dxa"/>
          </w:tcPr>
          <w:p w14:paraId="1692416E" w14:textId="77777777" w:rsidR="00E35EDE" w:rsidRDefault="00000000">
            <w:pPr>
              <w:jc w:val="center"/>
            </w:pPr>
            <w:r>
              <w:rPr>
                <w:rFonts w:ascii="Times New Roman" w:hAnsi="Times New Roman"/>
                <w:sz w:val="24"/>
              </w:rPr>
              <w:t>0.7557</w:t>
            </w:r>
          </w:p>
        </w:tc>
        <w:tc>
          <w:tcPr>
            <w:tcW w:w="1417" w:type="dxa"/>
          </w:tcPr>
          <w:p w14:paraId="03E4D13C" w14:textId="77777777" w:rsidR="00E35EDE" w:rsidRDefault="00000000">
            <w:pPr>
              <w:jc w:val="center"/>
            </w:pPr>
            <w:r>
              <w:rPr>
                <w:rFonts w:ascii="Times New Roman" w:hAnsi="Times New Roman"/>
                <w:sz w:val="24"/>
              </w:rPr>
              <w:t>0.9817</w:t>
            </w:r>
          </w:p>
        </w:tc>
        <w:tc>
          <w:tcPr>
            <w:tcW w:w="1134" w:type="dxa"/>
          </w:tcPr>
          <w:p w14:paraId="7C3BAE14" w14:textId="77777777" w:rsidR="00E35EDE" w:rsidRDefault="00000000">
            <w:pPr>
              <w:jc w:val="center"/>
            </w:pPr>
            <w:r>
              <w:rPr>
                <w:rFonts w:ascii="Times New Roman" w:hAnsi="Times New Roman"/>
                <w:sz w:val="24"/>
              </w:rPr>
              <w:t>0.107%</w:t>
            </w:r>
          </w:p>
        </w:tc>
        <w:tc>
          <w:tcPr>
            <w:tcW w:w="1814" w:type="dxa"/>
          </w:tcPr>
          <w:p w14:paraId="189239D1" w14:textId="77777777" w:rsidR="00E35EDE" w:rsidRDefault="00000000">
            <w:pPr>
              <w:jc w:val="center"/>
            </w:pPr>
            <w:r>
              <w:rPr>
                <w:rFonts w:ascii="Times New Roman" w:hAnsi="Times New Roman"/>
                <w:sz w:val="24"/>
              </w:rPr>
              <w:t>56ms/graph</w:t>
            </w:r>
          </w:p>
        </w:tc>
      </w:tr>
      <w:tr w:rsidR="00E35EDE" w14:paraId="346361A6" w14:textId="77777777">
        <w:tc>
          <w:tcPr>
            <w:tcW w:w="2154" w:type="dxa"/>
          </w:tcPr>
          <w:p w14:paraId="4A98FD9F" w14:textId="77777777" w:rsidR="00E35EDE" w:rsidRDefault="00000000">
            <w:r>
              <w:rPr>
                <w:rFonts w:ascii="Times New Roman" w:hAnsi="Times New Roman"/>
                <w:sz w:val="24"/>
              </w:rPr>
              <w:t>GraphSAGE (tuned)</w:t>
            </w:r>
          </w:p>
        </w:tc>
        <w:tc>
          <w:tcPr>
            <w:tcW w:w="1417" w:type="dxa"/>
          </w:tcPr>
          <w:p w14:paraId="6A469C98" w14:textId="77777777" w:rsidR="00E35EDE" w:rsidRDefault="00000000">
            <w:pPr>
              <w:jc w:val="center"/>
            </w:pPr>
            <w:r>
              <w:rPr>
                <w:rFonts w:ascii="Times New Roman" w:hAnsi="Times New Roman"/>
                <w:sz w:val="24"/>
              </w:rPr>
              <w:t>0.9118</w:t>
            </w:r>
          </w:p>
        </w:tc>
        <w:tc>
          <w:tcPr>
            <w:tcW w:w="1134" w:type="dxa"/>
          </w:tcPr>
          <w:p w14:paraId="31F25946" w14:textId="77777777" w:rsidR="00E35EDE" w:rsidRDefault="00000000">
            <w:pPr>
              <w:jc w:val="center"/>
            </w:pPr>
            <w:r>
              <w:rPr>
                <w:rFonts w:ascii="Times New Roman" w:hAnsi="Times New Roman"/>
                <w:sz w:val="24"/>
              </w:rPr>
              <w:t>0.6328</w:t>
            </w:r>
          </w:p>
        </w:tc>
        <w:tc>
          <w:tcPr>
            <w:tcW w:w="1417" w:type="dxa"/>
          </w:tcPr>
          <w:p w14:paraId="3957950B" w14:textId="77777777" w:rsidR="00E35EDE" w:rsidRDefault="00000000">
            <w:pPr>
              <w:jc w:val="center"/>
            </w:pPr>
            <w:r>
              <w:rPr>
                <w:rFonts w:ascii="Times New Roman" w:hAnsi="Times New Roman"/>
                <w:sz w:val="24"/>
              </w:rPr>
              <w:t>0.7106</w:t>
            </w:r>
          </w:p>
        </w:tc>
        <w:tc>
          <w:tcPr>
            <w:tcW w:w="1134" w:type="dxa"/>
          </w:tcPr>
          <w:p w14:paraId="6FFD8CD4" w14:textId="77777777" w:rsidR="00E35EDE" w:rsidRDefault="00000000">
            <w:pPr>
              <w:jc w:val="center"/>
            </w:pPr>
            <w:r>
              <w:rPr>
                <w:rFonts w:ascii="Times New Roman" w:hAnsi="Times New Roman"/>
                <w:sz w:val="24"/>
              </w:rPr>
              <w:t>0.5703</w:t>
            </w:r>
          </w:p>
        </w:tc>
        <w:tc>
          <w:tcPr>
            <w:tcW w:w="1417" w:type="dxa"/>
          </w:tcPr>
          <w:p w14:paraId="6D1085F1" w14:textId="77777777" w:rsidR="00E35EDE" w:rsidRDefault="00000000">
            <w:pPr>
              <w:jc w:val="center"/>
            </w:pPr>
            <w:r>
              <w:rPr>
                <w:rFonts w:ascii="Times New Roman" w:hAnsi="Times New Roman"/>
                <w:sz w:val="24"/>
              </w:rPr>
              <w:t>0.9817</w:t>
            </w:r>
          </w:p>
        </w:tc>
        <w:tc>
          <w:tcPr>
            <w:tcW w:w="1134" w:type="dxa"/>
          </w:tcPr>
          <w:p w14:paraId="2DEF622B" w14:textId="77777777" w:rsidR="00E35EDE" w:rsidRDefault="00000000">
            <w:pPr>
              <w:jc w:val="center"/>
            </w:pPr>
            <w:r>
              <w:rPr>
                <w:rFonts w:ascii="Times New Roman" w:hAnsi="Times New Roman"/>
                <w:sz w:val="24"/>
              </w:rPr>
              <w:t>0.012%</w:t>
            </w:r>
          </w:p>
        </w:tc>
        <w:tc>
          <w:tcPr>
            <w:tcW w:w="1814" w:type="dxa"/>
          </w:tcPr>
          <w:p w14:paraId="5395C996" w14:textId="77777777" w:rsidR="00E35EDE" w:rsidRDefault="00000000">
            <w:pPr>
              <w:jc w:val="center"/>
            </w:pPr>
            <w:r>
              <w:rPr>
                <w:rFonts w:ascii="Times New Roman" w:hAnsi="Times New Roman"/>
                <w:sz w:val="24"/>
              </w:rPr>
              <w:t>56ms/graph</w:t>
            </w:r>
          </w:p>
        </w:tc>
      </w:tr>
      <w:tr w:rsidR="00E35EDE" w14:paraId="57C656DB" w14:textId="77777777">
        <w:tc>
          <w:tcPr>
            <w:tcW w:w="2154" w:type="dxa"/>
          </w:tcPr>
          <w:p w14:paraId="63A5F532" w14:textId="77777777" w:rsidR="00E35EDE" w:rsidRDefault="00000000">
            <w:r>
              <w:rPr>
                <w:rFonts w:ascii="Times New Roman" w:hAnsi="Times New Roman"/>
                <w:sz w:val="24"/>
              </w:rPr>
              <w:t>GATv2 (default)</w:t>
            </w:r>
          </w:p>
        </w:tc>
        <w:tc>
          <w:tcPr>
            <w:tcW w:w="1417" w:type="dxa"/>
          </w:tcPr>
          <w:p w14:paraId="70BC5B79" w14:textId="77777777" w:rsidR="00E35EDE" w:rsidRDefault="00000000">
            <w:pPr>
              <w:jc w:val="center"/>
            </w:pPr>
            <w:r>
              <w:rPr>
                <w:rFonts w:ascii="Times New Roman" w:hAnsi="Times New Roman"/>
                <w:sz w:val="24"/>
              </w:rPr>
              <w:t>0.5</w:t>
            </w:r>
          </w:p>
        </w:tc>
        <w:tc>
          <w:tcPr>
            <w:tcW w:w="1134" w:type="dxa"/>
          </w:tcPr>
          <w:p w14:paraId="050E28C5" w14:textId="77777777" w:rsidR="00E35EDE" w:rsidRDefault="00000000">
            <w:pPr>
              <w:jc w:val="center"/>
            </w:pPr>
            <w:r>
              <w:rPr>
                <w:rFonts w:ascii="Times New Roman" w:hAnsi="Times New Roman"/>
                <w:sz w:val="24"/>
              </w:rPr>
              <w:t>0.0518</w:t>
            </w:r>
          </w:p>
        </w:tc>
        <w:tc>
          <w:tcPr>
            <w:tcW w:w="1417" w:type="dxa"/>
          </w:tcPr>
          <w:p w14:paraId="0B3ED221" w14:textId="77777777" w:rsidR="00E35EDE" w:rsidRDefault="00000000">
            <w:pPr>
              <w:jc w:val="center"/>
            </w:pPr>
            <w:r>
              <w:rPr>
                <w:rFonts w:ascii="Times New Roman" w:hAnsi="Times New Roman"/>
                <w:sz w:val="24"/>
              </w:rPr>
              <w:t>0.0267</w:t>
            </w:r>
          </w:p>
        </w:tc>
        <w:tc>
          <w:tcPr>
            <w:tcW w:w="1134" w:type="dxa"/>
          </w:tcPr>
          <w:p w14:paraId="040FF730" w14:textId="77777777" w:rsidR="00E35EDE" w:rsidRDefault="00000000">
            <w:pPr>
              <w:jc w:val="center"/>
            </w:pPr>
            <w:r>
              <w:rPr>
                <w:rFonts w:ascii="Times New Roman" w:hAnsi="Times New Roman"/>
                <w:sz w:val="24"/>
              </w:rPr>
              <w:t>0.8389</w:t>
            </w:r>
          </w:p>
        </w:tc>
        <w:tc>
          <w:tcPr>
            <w:tcW w:w="1417" w:type="dxa"/>
          </w:tcPr>
          <w:p w14:paraId="738A8C94" w14:textId="77777777" w:rsidR="00E35EDE" w:rsidRDefault="00000000">
            <w:pPr>
              <w:jc w:val="center"/>
            </w:pPr>
            <w:r>
              <w:rPr>
                <w:rFonts w:ascii="Times New Roman" w:hAnsi="Times New Roman"/>
                <w:sz w:val="24"/>
              </w:rPr>
              <w:t>0.9701</w:t>
            </w:r>
          </w:p>
        </w:tc>
        <w:tc>
          <w:tcPr>
            <w:tcW w:w="1134" w:type="dxa"/>
          </w:tcPr>
          <w:p w14:paraId="2540070C" w14:textId="77777777" w:rsidR="00E35EDE" w:rsidRDefault="00000000">
            <w:pPr>
              <w:jc w:val="center"/>
            </w:pPr>
            <w:r>
              <w:rPr>
                <w:rFonts w:ascii="Times New Roman" w:hAnsi="Times New Roman"/>
                <w:sz w:val="24"/>
              </w:rPr>
              <w:t>1.537%</w:t>
            </w:r>
          </w:p>
        </w:tc>
        <w:tc>
          <w:tcPr>
            <w:tcW w:w="1814" w:type="dxa"/>
          </w:tcPr>
          <w:p w14:paraId="245B25D0" w14:textId="77777777" w:rsidR="00E35EDE" w:rsidRDefault="00000000">
            <w:pPr>
              <w:jc w:val="center"/>
            </w:pPr>
            <w:r>
              <w:rPr>
                <w:rFonts w:ascii="Times New Roman" w:hAnsi="Times New Roman"/>
                <w:sz w:val="24"/>
              </w:rPr>
              <w:t>297ms/graph</w:t>
            </w:r>
          </w:p>
        </w:tc>
      </w:tr>
    </w:tbl>
    <w:p w14:paraId="6EFEF589" w14:textId="77777777" w:rsidR="00E35EDE" w:rsidRDefault="00E35EDE"/>
    <w:p w14:paraId="461E6AC7" w14:textId="77777777" w:rsidR="00E35EDE" w:rsidRDefault="00000000">
      <w:pPr>
        <w:pStyle w:val="Caption"/>
        <w:spacing w:before="40" w:after="160" w:line="360" w:lineRule="auto"/>
        <w:jc w:val="center"/>
      </w:pPr>
      <w:r>
        <w:rPr>
          <w:rFonts w:ascii="Times New Roman" w:hAnsi="Times New Roman"/>
          <w:b w:val="0"/>
          <w:i/>
          <w:sz w:val="26"/>
        </w:rPr>
        <w:t>Bảng 10. So sánh tổng hợp bốn mô hình trên CTU-13 Scenario 10 test set, Nguồn: tác giả</w:t>
      </w:r>
    </w:p>
    <w:p w14:paraId="17F31E40" w14:textId="77777777" w:rsidR="00E35EDE" w:rsidRDefault="00000000">
      <w:pPr>
        <w:spacing w:before="120" w:after="0"/>
        <w:jc w:val="center"/>
      </w:pPr>
      <w:r>
        <w:rPr>
          <w:noProof/>
        </w:rPr>
        <w:drawing>
          <wp:inline distT="0" distB="0" distL="0" distR="0" wp14:anchorId="58AFAE18" wp14:editId="66B6B598">
            <wp:extent cx="5040000" cy="22689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bar.png"/>
                    <pic:cNvPicPr/>
                  </pic:nvPicPr>
                  <pic:blipFill>
                    <a:blip r:embed="rId17"/>
                    <a:stretch>
                      <a:fillRect/>
                    </a:stretch>
                  </pic:blipFill>
                  <pic:spPr>
                    <a:xfrm>
                      <a:off x="0" y="0"/>
                      <a:ext cx="5040000" cy="2268982"/>
                    </a:xfrm>
                    <a:prstGeom prst="rect">
                      <a:avLst/>
                    </a:prstGeom>
                  </pic:spPr>
                </pic:pic>
              </a:graphicData>
            </a:graphic>
          </wp:inline>
        </w:drawing>
      </w:r>
    </w:p>
    <w:p w14:paraId="64DC3B70" w14:textId="77777777" w:rsidR="00E35EDE" w:rsidRDefault="00000000">
      <w:pPr>
        <w:pStyle w:val="Caption"/>
        <w:spacing w:before="40" w:after="160" w:line="360" w:lineRule="auto"/>
        <w:jc w:val="center"/>
      </w:pPr>
      <w:r>
        <w:rPr>
          <w:rFonts w:ascii="Times New Roman" w:hAnsi="Times New Roman"/>
          <w:b w:val="0"/>
          <w:i/>
          <w:sz w:val="26"/>
        </w:rPr>
        <w:t>Hình 6. So sánh F1, Precision, Recall, AUC-ROC bốn mô hình, Nguồn: tác giả</w:t>
      </w:r>
    </w:p>
    <w:p w14:paraId="6FE12EBF" w14:textId="77777777" w:rsidR="00E35EDE" w:rsidRDefault="00000000">
      <w:pPr>
        <w:spacing w:before="120" w:after="0"/>
        <w:jc w:val="center"/>
      </w:pPr>
      <w:r>
        <w:rPr>
          <w:noProof/>
        </w:rPr>
        <w:lastRenderedPageBreak/>
        <w:drawing>
          <wp:inline distT="0" distB="0" distL="0" distR="0" wp14:anchorId="0A61711F" wp14:editId="573D7120">
            <wp:extent cx="5040000" cy="27905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comparison.png"/>
                    <pic:cNvPicPr/>
                  </pic:nvPicPr>
                  <pic:blipFill>
                    <a:blip r:embed="rId18"/>
                    <a:stretch>
                      <a:fillRect/>
                    </a:stretch>
                  </pic:blipFill>
                  <pic:spPr>
                    <a:xfrm>
                      <a:off x="0" y="0"/>
                      <a:ext cx="5040000" cy="2790532"/>
                    </a:xfrm>
                    <a:prstGeom prst="rect">
                      <a:avLst/>
                    </a:prstGeom>
                  </pic:spPr>
                </pic:pic>
              </a:graphicData>
            </a:graphic>
          </wp:inline>
        </w:drawing>
      </w:r>
    </w:p>
    <w:p w14:paraId="2CCB4747" w14:textId="77777777" w:rsidR="00E35EDE" w:rsidRDefault="00000000">
      <w:pPr>
        <w:pStyle w:val="Caption"/>
        <w:spacing w:before="40" w:after="160" w:line="360" w:lineRule="auto"/>
        <w:jc w:val="center"/>
      </w:pPr>
      <w:r>
        <w:rPr>
          <w:rFonts w:ascii="Times New Roman" w:hAnsi="Times New Roman"/>
          <w:b w:val="0"/>
          <w:i/>
          <w:sz w:val="26"/>
        </w:rPr>
        <w:t>Hình 7. So sánh False Positive Rate bốn mô hình (đường đỏ: ngưỡng 0.1%), Nguồn: tác giả</w:t>
      </w:r>
    </w:p>
    <w:p w14:paraId="0D7A4C3B" w14:textId="77777777" w:rsidR="00E35EDE" w:rsidRDefault="00000000">
      <w:pPr>
        <w:spacing w:before="120" w:after="0"/>
        <w:jc w:val="center"/>
      </w:pPr>
      <w:r>
        <w:rPr>
          <w:noProof/>
        </w:rPr>
        <w:drawing>
          <wp:inline distT="0" distB="0" distL="0" distR="0" wp14:anchorId="6B29C1AC" wp14:editId="3BF7D6A6">
            <wp:extent cx="5040000" cy="2834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comparison.png"/>
                    <pic:cNvPicPr/>
                  </pic:nvPicPr>
                  <pic:blipFill>
                    <a:blip r:embed="rId19"/>
                    <a:stretch>
                      <a:fillRect/>
                    </a:stretch>
                  </pic:blipFill>
                  <pic:spPr>
                    <a:xfrm>
                      <a:off x="0" y="0"/>
                      <a:ext cx="5040000" cy="2834695"/>
                    </a:xfrm>
                    <a:prstGeom prst="rect">
                      <a:avLst/>
                    </a:prstGeom>
                  </pic:spPr>
                </pic:pic>
              </a:graphicData>
            </a:graphic>
          </wp:inline>
        </w:drawing>
      </w:r>
    </w:p>
    <w:p w14:paraId="27CB3A51" w14:textId="77777777" w:rsidR="00E35EDE" w:rsidRDefault="00000000">
      <w:pPr>
        <w:pStyle w:val="Caption"/>
        <w:spacing w:before="40" w:after="160" w:line="360" w:lineRule="auto"/>
        <w:jc w:val="center"/>
      </w:pPr>
      <w:r>
        <w:rPr>
          <w:rFonts w:ascii="Times New Roman" w:hAnsi="Times New Roman"/>
          <w:b w:val="0"/>
          <w:i/>
          <w:sz w:val="26"/>
        </w:rPr>
        <w:t>Hình 8. So sánh inference latency (đường đỏ: ngưỡng 100ms), Nguồn: tác giả</w:t>
      </w:r>
    </w:p>
    <w:p w14:paraId="3A8908D2" w14:textId="77777777" w:rsidR="00E35EDE" w:rsidRDefault="00000000">
      <w:pPr>
        <w:pStyle w:val="Heading2"/>
        <w:spacing w:before="240" w:after="120" w:line="360" w:lineRule="auto"/>
      </w:pPr>
      <w:r>
        <w:rPr>
          <w:rFonts w:ascii="Times New Roman" w:hAnsi="Times New Roman"/>
          <w:sz w:val="28"/>
        </w:rPr>
        <w:lastRenderedPageBreak/>
        <w:t>4.5. Phân tích và thảo luận</w:t>
      </w:r>
    </w:p>
    <w:p w14:paraId="3624407F" w14:textId="77777777" w:rsidR="00E35EDE" w:rsidRDefault="00000000">
      <w:pPr>
        <w:pStyle w:val="Heading3"/>
        <w:spacing w:before="120" w:after="60" w:line="360" w:lineRule="auto"/>
      </w:pPr>
      <w:r>
        <w:rPr>
          <w:rFonts w:ascii="Times New Roman" w:hAnsi="Times New Roman"/>
          <w:i/>
          <w:sz w:val="26"/>
        </w:rPr>
        <w:t>4.5.1. Tại sao XGBoost F1 cao hơn GNN trên CTU-13?</w:t>
      </w:r>
    </w:p>
    <w:p w14:paraId="27CB2AAB" w14:textId="77777777" w:rsidR="00E35EDE" w:rsidRDefault="00000000">
      <w:pPr>
        <w:spacing w:after="60" w:line="360" w:lineRule="auto"/>
        <w:ind w:firstLine="720"/>
        <w:jc w:val="both"/>
      </w:pPr>
      <w:r>
        <w:rPr>
          <w:rFonts w:ascii="Times New Roman" w:hAnsi="Times New Roman"/>
          <w:sz w:val="26"/>
        </w:rPr>
        <w:t>XGBoost đạt F1=0.9921 trong khi GraphSAGE tuned chỉ đạt 0.6328. Kết quả này có vẻ mâu thuẫn với kỳ vọng về GNN, nhưng có giải thích rõ ràng: CTU-13 Scenario 10 sử dụng Murlo botnet với IRC C2 cố định qua port 6667 — một port rất đặc trưng, hiếm thấy trong traffic bình thường. SHAP phân tích cho thấy src_port (2.811) và dst_port (1.997) là hai feature tầm quan trọng cao nhất, cách biệt xa các feature khác. Điều này cho thấy XGBoost thực chất đang học một dạng signature-based detection ẩn trong framework tabular ML.</w:t>
      </w:r>
    </w:p>
    <w:p w14:paraId="3830B67E" w14:textId="77777777" w:rsidR="00E35EDE" w:rsidRDefault="00000000">
      <w:pPr>
        <w:spacing w:after="60" w:line="360" w:lineRule="auto"/>
        <w:ind w:firstLine="720"/>
        <w:jc w:val="both"/>
      </w:pPr>
      <w:r>
        <w:rPr>
          <w:rFonts w:ascii="Times New Roman" w:hAnsi="Times New Roman"/>
          <w:sz w:val="26"/>
        </w:rPr>
        <w:t>Hệ quả quan trọng: nếu botnet sử dụng port ngẫu nhiên hoặc HTTPS (port 443), XGBoost sẽ bị bypass hoàn toàn vì mất feature discriminative chính. GNN, ngược lại, học topology pattern (star structure, beaconing via iat_cv) — ít phụ thuộc port hơn và có khả năng generalize tốt hơn sang botnet dùng giao thức khác.</w:t>
      </w:r>
    </w:p>
    <w:p w14:paraId="3FD5C77B" w14:textId="77777777" w:rsidR="00E35EDE" w:rsidRDefault="00000000">
      <w:pPr>
        <w:pStyle w:val="Heading3"/>
        <w:spacing w:before="120" w:after="60" w:line="360" w:lineRule="auto"/>
      </w:pPr>
      <w:r>
        <w:rPr>
          <w:rFonts w:ascii="Times New Roman" w:hAnsi="Times New Roman"/>
          <w:i/>
          <w:sz w:val="26"/>
        </w:rPr>
        <w:t>4.5.2. Cold-start gap</w:t>
      </w:r>
    </w:p>
    <w:p w14:paraId="07528D02" w14:textId="77777777" w:rsidR="00E35EDE" w:rsidRDefault="00000000">
      <w:pPr>
        <w:spacing w:after="60" w:line="360" w:lineRule="auto"/>
        <w:ind w:firstLine="720"/>
        <w:jc w:val="both"/>
      </w:pPr>
      <w:r>
        <w:rPr>
          <w:rFonts w:ascii="Times New Roman" w:hAnsi="Times New Roman"/>
          <w:sz w:val="26"/>
        </w:rPr>
        <w:t>Warm-start F1=0.652 (graph đã có history) vs Cold-start F1=0.06 (fresh graph, không có history). Nguyên nhân: features iat_cv và repeat_dst_ratio cần ít nhất 2 flows để tính toán — với fresh graph, tất cả temporal features bằng 0, model không có đủ thông tin để phân biệt C2. Hàm ý thực tế: cần warm-up period 60–120 giây trước khi bắt đầu tạo alert chính thức. Trong production, có thể giải quyết bằng warm graph initialization từ history log của session trước.</w:t>
      </w:r>
    </w:p>
    <w:p w14:paraId="04F8389B" w14:textId="77777777" w:rsidR="00E35EDE" w:rsidRDefault="00000000">
      <w:pPr>
        <w:pStyle w:val="Heading3"/>
        <w:spacing w:before="120" w:after="60" w:line="360" w:lineRule="auto"/>
      </w:pPr>
      <w:r>
        <w:rPr>
          <w:rFonts w:ascii="Times New Roman" w:hAnsi="Times New Roman"/>
          <w:i/>
          <w:sz w:val="26"/>
        </w:rPr>
        <w:t>4.5.3. Đánh giá realtime pipeline</w:t>
      </w:r>
    </w:p>
    <w:p w14:paraId="41A05299" w14:textId="77777777" w:rsidR="00E35EDE" w:rsidRDefault="00000000">
      <w:pPr>
        <w:spacing w:after="60" w:line="360" w:lineRule="auto"/>
        <w:ind w:firstLine="720"/>
        <w:jc w:val="both"/>
      </w:pPr>
      <w:r>
        <w:rPr>
          <w:rFonts w:ascii="Times New Roman" w:hAnsi="Times New Roman"/>
          <w:sz w:val="26"/>
        </w:rPr>
        <w:t>Demo thực tế với 3.000 flows: 7 snapshots được tạo, 7 lượt inference, 53 alerts được POST đến FastAPI. Throughput: 3.000 flows trong 2.2 giây ≈ 1.363 flows/giây. Inference latency mẫu: 18.38ms/snapshot (tốt hơn nhiều so với 56ms trung bình do snapshot nhỏ hơn). End-to-end latency: 30–60 giây (phần lớn là thời gian tích lũy window 30 giây).</w:t>
      </w:r>
    </w:p>
    <w:p w14:paraId="3E8D8B94" w14:textId="77777777" w:rsidR="00E35EDE" w:rsidRDefault="00000000">
      <w:pPr>
        <w:spacing w:after="60" w:line="360" w:lineRule="auto"/>
        <w:ind w:firstLine="720"/>
        <w:jc w:val="both"/>
      </w:pPr>
      <w:r>
        <w:rPr>
          <w:rFonts w:ascii="Times New Roman" w:hAnsi="Times New Roman"/>
          <w:sz w:val="26"/>
        </w:rPr>
        <w:lastRenderedPageBreak/>
        <w:t>Ví dụ alert thực tế từ pipeline:</w:t>
      </w:r>
    </w:p>
    <w:p w14:paraId="573077FE" w14:textId="77777777" w:rsidR="00E35EDE" w:rsidRDefault="00000000">
      <w:pPr>
        <w:spacing w:before="60" w:after="60" w:line="288" w:lineRule="auto"/>
        <w:ind w:left="850"/>
      </w:pPr>
      <w:r>
        <w:rPr>
          <w:rFonts w:ascii="Courier New" w:hAnsi="Courier New"/>
          <w:sz w:val="20"/>
        </w:rPr>
        <w:t>{ "timestamp_iso": "2011-08-18T07:13:14Z", "src_ip": "147.32.84.25",</w:t>
      </w:r>
      <w:r>
        <w:rPr>
          <w:rFonts w:ascii="Courier New" w:hAnsi="Courier New"/>
          <w:sz w:val="20"/>
        </w:rPr>
        <w:br/>
        <w:t xml:space="preserve">  "dst_ip": "195.113.232.96", "risk_score": 0.3063,</w:t>
      </w:r>
      <w:r>
        <w:rPr>
          <w:rFonts w:ascii="Courier New" w:hAnsi="Courier New"/>
          <w:sz w:val="20"/>
        </w:rPr>
        <w:br/>
        <w:t xml:space="preserve">  "reasons": ["short-lived connections (possible beaconing)"],</w:t>
      </w:r>
      <w:r>
        <w:rPr>
          <w:rFonts w:ascii="Courier New" w:hAnsi="Courier New"/>
          <w:sz w:val="20"/>
        </w:rPr>
        <w:br/>
        <w:t xml:space="preserve">  "inference_latency_ms": 18.38, "graph_nodes": 437, "graph_edges": 710 }</w:t>
      </w:r>
    </w:p>
    <w:p w14:paraId="79783332" w14:textId="77777777" w:rsidR="00E35EDE" w:rsidRDefault="00000000">
      <w:r>
        <w:br w:type="page"/>
      </w:r>
    </w:p>
    <w:p w14:paraId="135102E6" w14:textId="77777777" w:rsidR="00E35EDE" w:rsidRDefault="00000000">
      <w:pPr>
        <w:pStyle w:val="Heading1"/>
        <w:spacing w:before="240" w:after="120" w:line="360" w:lineRule="auto"/>
        <w:jc w:val="center"/>
      </w:pPr>
      <w:r>
        <w:rPr>
          <w:rFonts w:ascii="Times New Roman" w:hAnsi="Times New Roman"/>
          <w:sz w:val="32"/>
        </w:rPr>
        <w:lastRenderedPageBreak/>
        <w:t>KẾT LUẬN VÀ HƯỚNG PHÁT TRIỂN</w:t>
      </w:r>
    </w:p>
    <w:p w14:paraId="25E8DD3D" w14:textId="77777777" w:rsidR="00E35EDE" w:rsidRDefault="00000000">
      <w:pPr>
        <w:pStyle w:val="Heading2"/>
        <w:spacing w:before="240" w:after="120" w:line="360" w:lineRule="auto"/>
      </w:pPr>
      <w:r>
        <w:rPr>
          <w:rFonts w:ascii="Times New Roman" w:hAnsi="Times New Roman"/>
          <w:sz w:val="28"/>
        </w:rPr>
        <w:t>Kết quả đạt được</w:t>
      </w:r>
    </w:p>
    <w:p w14:paraId="717C4306" w14:textId="77777777" w:rsidR="00E35EDE" w:rsidRDefault="00000000">
      <w:pPr>
        <w:spacing w:after="60" w:line="360" w:lineRule="auto"/>
        <w:ind w:firstLine="720"/>
        <w:jc w:val="both"/>
      </w:pPr>
      <w:r>
        <w:rPr>
          <w:rFonts w:ascii="Times New Roman" w:hAnsi="Times New Roman"/>
          <w:sz w:val="26"/>
        </w:rPr>
        <w:t>Đề tài đã hoàn thành đầy đủ sáu mục tiêu đề ra:</w:t>
      </w:r>
    </w:p>
    <w:p w14:paraId="47244387" w14:textId="77777777" w:rsidR="00E35EDE" w:rsidRDefault="00000000">
      <w:pPr>
        <w:spacing w:after="40" w:line="360" w:lineRule="auto"/>
        <w:ind w:left="567"/>
        <w:jc w:val="both"/>
      </w:pPr>
      <w:r>
        <w:rPr>
          <w:rFonts w:ascii="Times New Roman" w:hAnsi="Times New Roman"/>
          <w:sz w:val="26"/>
        </w:rPr>
        <w:t>• Xây dựng thành công pipeline 3-thread realtime end-to-end: FlowBuilderWorker → GraphUpdateWorker → InferenceWorker với incremental graph update O(1)/flow.</w:t>
      </w:r>
    </w:p>
    <w:p w14:paraId="553F5FBE" w14:textId="77777777" w:rsidR="00E35EDE" w:rsidRDefault="00000000">
      <w:pPr>
        <w:spacing w:after="40" w:line="360" w:lineRule="auto"/>
        <w:ind w:left="567"/>
        <w:jc w:val="both"/>
      </w:pPr>
      <w:r>
        <w:rPr>
          <w:rFonts w:ascii="Times New Roman" w:hAnsi="Times New Roman"/>
          <w:sz w:val="26"/>
        </w:rPr>
        <w:t>• Thiết kế dynamic graph với 18-dim node features, trong đó 4 temporal beaconing features (iat_cv, repeat_dst_ratio, active_span, mean_iat) cải thiện F1 từ 0.399 lên 0.633 (+58.6% tương đối).</w:t>
      </w:r>
    </w:p>
    <w:p w14:paraId="7B48E3B9" w14:textId="77777777" w:rsidR="00E35EDE" w:rsidRDefault="00000000">
      <w:pPr>
        <w:spacing w:after="40" w:line="360" w:lineRule="auto"/>
        <w:ind w:left="567"/>
        <w:jc w:val="both"/>
      </w:pPr>
      <w:r>
        <w:rPr>
          <w:rFonts w:ascii="Times New Roman" w:hAnsi="Times New Roman"/>
          <w:sz w:val="26"/>
        </w:rPr>
        <w:t>• GraphSAGE v3 với tuned threshold (0.9118) đạt: F1=0.6328, Precision=0.7106, Recall=0.5703, AUC-ROC=0.9817, FPR=0.012%, latency=56ms/graph — đáp ứng tất cả thời hạn yêu cầu.</w:t>
      </w:r>
    </w:p>
    <w:p w14:paraId="36551908" w14:textId="77777777" w:rsidR="00E35EDE" w:rsidRDefault="00000000">
      <w:pPr>
        <w:spacing w:after="40" w:line="360" w:lineRule="auto"/>
        <w:ind w:left="567"/>
        <w:jc w:val="both"/>
      </w:pPr>
      <w:r>
        <w:rPr>
          <w:rFonts w:ascii="Times New Roman" w:hAnsi="Times New Roman"/>
          <w:sz w:val="26"/>
        </w:rPr>
        <w:t>• So sánh đầy đủ và công bằng ba mô hình: XGBoost (F1=0.9921), GraphSAGE (F1=0.6328 tuned), GATv2 (F1=0.0518 default) với cùng tập test và giao thức đánh giá.</w:t>
      </w:r>
    </w:p>
    <w:p w14:paraId="79AE263D" w14:textId="77777777" w:rsidR="00E35EDE" w:rsidRDefault="00000000">
      <w:pPr>
        <w:spacing w:after="40" w:line="360" w:lineRule="auto"/>
        <w:ind w:left="567"/>
        <w:jc w:val="both"/>
      </w:pPr>
      <w:r>
        <w:rPr>
          <w:rFonts w:ascii="Times New Roman" w:hAnsi="Times New Roman"/>
          <w:sz w:val="26"/>
        </w:rPr>
        <w:t>• Phân tích minh bạch dual-threshold cho GraphSAGE; thừa nhận cold-start gap và port-dependent limitation của XGBoost.</w:t>
      </w:r>
    </w:p>
    <w:p w14:paraId="28FDE64D" w14:textId="77777777" w:rsidR="00E35EDE" w:rsidRDefault="00000000">
      <w:pPr>
        <w:spacing w:after="40" w:line="360" w:lineRule="auto"/>
        <w:ind w:left="567"/>
        <w:jc w:val="both"/>
      </w:pPr>
      <w:r>
        <w:rPr>
          <w:rFonts w:ascii="Times New Roman" w:hAnsi="Times New Roman"/>
          <w:sz w:val="26"/>
        </w:rPr>
        <w:t>• Triển khai FastAPI + Streamlit dashboard hoạt động, sinh 53 alerts thực tế, tích hợp CI/CD qua GitHub Actions.</w:t>
      </w:r>
    </w:p>
    <w:p w14:paraId="2F78E06E" w14:textId="77777777" w:rsidR="00E35EDE" w:rsidRDefault="00000000">
      <w:pPr>
        <w:pStyle w:val="Heading2"/>
        <w:spacing w:before="240" w:after="120" w:line="360" w:lineRule="auto"/>
      </w:pPr>
      <w:r>
        <w:rPr>
          <w:rFonts w:ascii="Times New Roman" w:hAnsi="Times New Roman"/>
          <w:sz w:val="28"/>
        </w:rPr>
        <w:t>Hạn chế</w:t>
      </w:r>
    </w:p>
    <w:p w14:paraId="4B46A83D" w14:textId="77777777" w:rsidR="00E35EDE" w:rsidRDefault="00000000">
      <w:pPr>
        <w:spacing w:after="40" w:line="360" w:lineRule="auto"/>
        <w:ind w:left="567"/>
        <w:jc w:val="both"/>
      </w:pPr>
      <w:r>
        <w:rPr>
          <w:rFonts w:ascii="Times New Roman" w:hAnsi="Times New Roman"/>
          <w:sz w:val="26"/>
        </w:rPr>
        <w:t>• CTU-13 năm 2011 không đại diện C2 hiện đại: HTTPS C2, DGA domain rotation, CDN fronting và P2P C2 không có trong dữ liệu.</w:t>
      </w:r>
    </w:p>
    <w:p w14:paraId="70B1028D" w14:textId="77777777" w:rsidR="00E35EDE" w:rsidRDefault="00000000">
      <w:pPr>
        <w:spacing w:after="40" w:line="360" w:lineRule="auto"/>
        <w:ind w:left="567"/>
        <w:jc w:val="both"/>
      </w:pPr>
      <w:r>
        <w:rPr>
          <w:rFonts w:ascii="Times New Roman" w:hAnsi="Times New Roman"/>
          <w:sz w:val="26"/>
        </w:rPr>
        <w:t>• Single-scenario: chưa validate cross-scenario (train Sc.10 → test Sc.8 Rbot) — khả năng generalize chưa được kiểm chứng.</w:t>
      </w:r>
    </w:p>
    <w:p w14:paraId="51BBC59F" w14:textId="77777777" w:rsidR="00E35EDE" w:rsidRDefault="00000000">
      <w:pPr>
        <w:spacing w:after="40" w:line="360" w:lineRule="auto"/>
        <w:ind w:left="567"/>
        <w:jc w:val="both"/>
      </w:pPr>
      <w:r>
        <w:rPr>
          <w:rFonts w:ascii="Times New Roman" w:hAnsi="Times New Roman"/>
          <w:sz w:val="26"/>
        </w:rPr>
        <w:lastRenderedPageBreak/>
        <w:t>• Cold-start gap nghiêm trọng: F1=0.652 (warm) vs F1=0.06 (cold) — cần warm-up 60–120 giây trước khi hoạt động.</w:t>
      </w:r>
    </w:p>
    <w:p w14:paraId="2B993BE8" w14:textId="77777777" w:rsidR="00E35EDE" w:rsidRDefault="00000000">
      <w:pPr>
        <w:spacing w:after="40" w:line="360" w:lineRule="auto"/>
        <w:ind w:left="567"/>
        <w:jc w:val="both"/>
      </w:pPr>
      <w:r>
        <w:rPr>
          <w:rFonts w:ascii="Times New Roman" w:hAnsi="Times New Roman"/>
          <w:sz w:val="26"/>
        </w:rPr>
        <w:t>• XGBoost F1 cao do port-dependent detection (IRC port 6667), không phải vì khả năng phát hiện behavior chung.</w:t>
      </w:r>
    </w:p>
    <w:p w14:paraId="309BF046" w14:textId="77777777" w:rsidR="00E35EDE" w:rsidRDefault="00000000">
      <w:pPr>
        <w:spacing w:after="40" w:line="360" w:lineRule="auto"/>
        <w:ind w:left="567"/>
        <w:jc w:val="both"/>
      </w:pPr>
      <w:r>
        <w:rPr>
          <w:rFonts w:ascii="Times New Roman" w:hAnsi="Times New Roman"/>
          <w:sz w:val="26"/>
        </w:rPr>
        <w:t>• NetworkX backend không scale cho &gt;10k concurrent nodes; cần graph database (GraphBolt, DGL distributed) cho production.</w:t>
      </w:r>
    </w:p>
    <w:p w14:paraId="695D81B9" w14:textId="77777777" w:rsidR="00E35EDE" w:rsidRDefault="00000000">
      <w:pPr>
        <w:pStyle w:val="Heading2"/>
        <w:spacing w:before="240" w:after="120" w:line="360" w:lineRule="auto"/>
      </w:pPr>
      <w:r>
        <w:rPr>
          <w:rFonts w:ascii="Times New Roman" w:hAnsi="Times New Roman"/>
          <w:sz w:val="28"/>
        </w:rPr>
        <w:t>Hướng phát triển</w:t>
      </w:r>
    </w:p>
    <w:p w14:paraId="43467D4F" w14:textId="77777777" w:rsidR="00E35EDE" w:rsidRDefault="00000000">
      <w:pPr>
        <w:spacing w:after="40" w:line="360" w:lineRule="auto"/>
        <w:ind w:left="567"/>
        <w:jc w:val="both"/>
      </w:pPr>
      <w:r>
        <w:rPr>
          <w:rFonts w:ascii="Times New Roman" w:hAnsi="Times New Roman"/>
          <w:sz w:val="26"/>
        </w:rPr>
        <w:t>• Cross-scenario evaluation: train trên Scenario 10 (Murlo IRC), test trên Scenario 8 (Rbot HTTP) để đánh giá khả năng generalize.</w:t>
      </w:r>
    </w:p>
    <w:p w14:paraId="02421725" w14:textId="77777777" w:rsidR="00E35EDE" w:rsidRDefault="00000000">
      <w:pPr>
        <w:spacing w:after="40" w:line="360" w:lineRule="auto"/>
        <w:ind w:left="567"/>
        <w:jc w:val="both"/>
      </w:pPr>
      <w:r>
        <w:rPr>
          <w:rFonts w:ascii="Times New Roman" w:hAnsi="Times New Roman"/>
          <w:sz w:val="26"/>
        </w:rPr>
        <w:t>• Temporal GNN (TGN — Temporal Graph Network) cho time-aware graph evolution, tích hợp trực tiếp lịch sử thời gian vào kiến trúc model.</w:t>
      </w:r>
    </w:p>
    <w:p w14:paraId="3C7E98F2" w14:textId="77777777" w:rsidR="00E35EDE" w:rsidRDefault="00000000">
      <w:pPr>
        <w:spacing w:after="40" w:line="360" w:lineRule="auto"/>
        <w:ind w:left="567"/>
        <w:jc w:val="both"/>
      </w:pPr>
      <w:r>
        <w:rPr>
          <w:rFonts w:ascii="Times New Roman" w:hAnsi="Times New Roman"/>
          <w:sz w:val="26"/>
        </w:rPr>
        <w:t>• Warm graph initialization: lưu graph state giữa các session để giảm cold-start gap xuống gần 0.</w:t>
      </w:r>
    </w:p>
    <w:p w14:paraId="5FBE3FBA" w14:textId="77777777" w:rsidR="00E35EDE" w:rsidRDefault="00000000">
      <w:pPr>
        <w:spacing w:after="40" w:line="360" w:lineRule="auto"/>
        <w:ind w:left="567"/>
        <w:jc w:val="both"/>
      </w:pPr>
      <w:r>
        <w:rPr>
          <w:rFonts w:ascii="Times New Roman" w:hAnsi="Times New Roman"/>
          <w:sz w:val="26"/>
        </w:rPr>
        <w:t>• Mở rộng sang C2 hiện đại: thu thập dữ liệu HTTPS C2, DGA, thêm TLS metadata features (JA3 fingerprint, SNI entropy).</w:t>
      </w:r>
    </w:p>
    <w:p w14:paraId="209F9BD0" w14:textId="77777777" w:rsidR="00E35EDE" w:rsidRDefault="00000000">
      <w:pPr>
        <w:spacing w:after="40" w:line="360" w:lineRule="auto"/>
        <w:ind w:left="567"/>
        <w:jc w:val="both"/>
      </w:pPr>
      <w:r>
        <w:rPr>
          <w:rFonts w:ascii="Times New Roman" w:hAnsi="Times New Roman"/>
          <w:sz w:val="26"/>
        </w:rPr>
        <w:t>• Production-scale streaming: thay NetworkX bằng Kafka + Flink, sử dụng distributed graph processing (GraphBolt, DGL distributed).</w:t>
      </w:r>
    </w:p>
    <w:p w14:paraId="26293ADA" w14:textId="77777777" w:rsidR="00E35EDE" w:rsidRDefault="00000000">
      <w:pPr>
        <w:spacing w:after="40" w:line="360" w:lineRule="auto"/>
        <w:ind w:left="567"/>
        <w:jc w:val="both"/>
      </w:pPr>
      <w:r>
        <w:rPr>
          <w:rFonts w:ascii="Times New Roman" w:hAnsi="Times New Roman"/>
          <w:sz w:val="26"/>
        </w:rPr>
        <w:t>• Dataset bổ sung: CICIDS2017 [12], UNSW-NB15 để tăng diversity và validate cross-dataset generalization.</w:t>
      </w:r>
    </w:p>
    <w:p w14:paraId="16C39131" w14:textId="77777777" w:rsidR="00E35EDE" w:rsidRDefault="00000000">
      <w:r>
        <w:br w:type="page"/>
      </w:r>
    </w:p>
    <w:p w14:paraId="67A5D007" w14:textId="77777777" w:rsidR="00E35EDE" w:rsidRDefault="00000000">
      <w:pPr>
        <w:pStyle w:val="Heading1"/>
        <w:spacing w:before="240" w:after="120" w:line="360" w:lineRule="auto"/>
        <w:jc w:val="center"/>
      </w:pPr>
      <w:r>
        <w:rPr>
          <w:rFonts w:ascii="Times New Roman" w:hAnsi="Times New Roman"/>
          <w:sz w:val="32"/>
        </w:rPr>
        <w:lastRenderedPageBreak/>
        <w:t>TÀI LIỆU THAM KHẢO</w:t>
      </w:r>
    </w:p>
    <w:p w14:paraId="5F2A8478" w14:textId="77777777" w:rsidR="00E35EDE" w:rsidRDefault="00000000">
      <w:pPr>
        <w:spacing w:after="80" w:line="360" w:lineRule="auto"/>
        <w:ind w:left="283" w:hanging="283"/>
        <w:jc w:val="both"/>
      </w:pPr>
      <w:r>
        <w:rPr>
          <w:rFonts w:ascii="Times New Roman" w:hAnsi="Times New Roman"/>
          <w:sz w:val="26"/>
        </w:rPr>
        <w:t>[1] S. Garcia, M. Grill, J. Stiborek, and A. Zunino, "An empirical comparison of botnet detection methods," Computers &amp; Security, vol. 45, pp. 100-123, 2014.</w:t>
      </w:r>
    </w:p>
    <w:p w14:paraId="7D28C6F5" w14:textId="77777777" w:rsidR="00E35EDE" w:rsidRDefault="00000000">
      <w:pPr>
        <w:spacing w:after="80" w:line="360" w:lineRule="auto"/>
        <w:ind w:left="283" w:hanging="283"/>
        <w:jc w:val="both"/>
      </w:pPr>
      <w:r>
        <w:rPr>
          <w:rFonts w:ascii="Times New Roman" w:hAnsi="Times New Roman"/>
          <w:sz w:val="26"/>
        </w:rPr>
        <w:t>[2] W. L. Hamilton, Z. Ying, and J. Leskovec, "Inductive Representation Learning on Large Graphs," in Proc. NeurIPS, 2017, pp. 1024-1034.</w:t>
      </w:r>
    </w:p>
    <w:p w14:paraId="20659D44" w14:textId="77777777" w:rsidR="00E35EDE" w:rsidRDefault="00000000">
      <w:pPr>
        <w:spacing w:after="80" w:line="360" w:lineRule="auto"/>
        <w:ind w:left="283" w:hanging="283"/>
        <w:jc w:val="both"/>
      </w:pPr>
      <w:r>
        <w:rPr>
          <w:rFonts w:ascii="Times New Roman" w:hAnsi="Times New Roman"/>
          <w:sz w:val="26"/>
        </w:rPr>
        <w:t>[3] S. Brody, U. Alon, and E. Yahav, "How Attentive are Graph Attention Networks?" in Proc. ICLR, 2022.</w:t>
      </w:r>
    </w:p>
    <w:p w14:paraId="754F01B5" w14:textId="77777777" w:rsidR="00E35EDE" w:rsidRDefault="00000000">
      <w:pPr>
        <w:spacing w:after="80" w:line="360" w:lineRule="auto"/>
        <w:ind w:left="283" w:hanging="283"/>
        <w:jc w:val="both"/>
      </w:pPr>
      <w:r>
        <w:rPr>
          <w:rFonts w:ascii="Times New Roman" w:hAnsi="Times New Roman"/>
          <w:sz w:val="26"/>
        </w:rPr>
        <w:t>[4] A. Lo, H. Layeghy, M. Sarhan, M. Gallagher, and M. Portmann, "E-GraphSAGE: A Graph Neural Network Based Intrusion Detection System for IoT," in Proc. IEEE/IFIP NOMS, 2022.</w:t>
      </w:r>
    </w:p>
    <w:p w14:paraId="73016BF2" w14:textId="77777777" w:rsidR="00E35EDE" w:rsidRDefault="00000000">
      <w:pPr>
        <w:spacing w:after="80" w:line="360" w:lineRule="auto"/>
        <w:ind w:left="283" w:hanging="283"/>
        <w:jc w:val="both"/>
      </w:pPr>
      <w:r>
        <w:rPr>
          <w:rFonts w:ascii="Times New Roman" w:hAnsi="Times New Roman"/>
          <w:sz w:val="26"/>
        </w:rPr>
        <w:t>[5] T. N. Kipf and M. Welling, "Semi-Supervised Classification with Graph Convolutional Networks," in Proc. ICLR, 2017.</w:t>
      </w:r>
    </w:p>
    <w:p w14:paraId="18971209" w14:textId="77777777" w:rsidR="00E35EDE" w:rsidRDefault="00000000">
      <w:pPr>
        <w:spacing w:after="80" w:line="360" w:lineRule="auto"/>
        <w:ind w:left="283" w:hanging="283"/>
        <w:jc w:val="both"/>
      </w:pPr>
      <w:r>
        <w:rPr>
          <w:rFonts w:ascii="Times New Roman" w:hAnsi="Times New Roman"/>
          <w:sz w:val="26"/>
        </w:rPr>
        <w:t>[6] T. Chen and C. Guestrin, "XGBoost: A Scalable Tree Boosting System," in Proc. ACM SIGKDD, 2016, pp. 785-794.</w:t>
      </w:r>
    </w:p>
    <w:p w14:paraId="769BA521" w14:textId="77777777" w:rsidR="00E35EDE" w:rsidRDefault="00000000">
      <w:pPr>
        <w:spacing w:after="80" w:line="360" w:lineRule="auto"/>
        <w:ind w:left="283" w:hanging="283"/>
        <w:jc w:val="both"/>
      </w:pPr>
      <w:r>
        <w:rPr>
          <w:rFonts w:ascii="Times New Roman" w:hAnsi="Times New Roman"/>
          <w:sz w:val="26"/>
        </w:rPr>
        <w:t>[7] S. M. Lundberg and S.-I. Lee, "A Unified Approach to Interpreting Model Predictions," in Proc. NeurIPS, 2017.</w:t>
      </w:r>
    </w:p>
    <w:p w14:paraId="4C1AD63A" w14:textId="77777777" w:rsidR="00E35EDE" w:rsidRDefault="00000000">
      <w:pPr>
        <w:spacing w:after="80" w:line="360" w:lineRule="auto"/>
        <w:ind w:left="283" w:hanging="283"/>
        <w:jc w:val="both"/>
      </w:pPr>
      <w:r>
        <w:rPr>
          <w:rFonts w:ascii="Times New Roman" w:hAnsi="Times New Roman"/>
          <w:sz w:val="26"/>
        </w:rPr>
        <w:t>[8] Stratosphere IPS Lab, "CTU-13 Botnet Dataset," [Online]. Available: https://www.stratosphereips.org/datasets-ctu13. [Accessed: Jun. 2026].</w:t>
      </w:r>
    </w:p>
    <w:p w14:paraId="3C9956FF" w14:textId="77777777" w:rsidR="00E35EDE" w:rsidRDefault="00000000">
      <w:pPr>
        <w:spacing w:after="80" w:line="360" w:lineRule="auto"/>
        <w:ind w:left="283" w:hanging="283"/>
        <w:jc w:val="both"/>
      </w:pPr>
      <w:r>
        <w:rPr>
          <w:rFonts w:ascii="Times New Roman" w:hAnsi="Times New Roman"/>
          <w:sz w:val="26"/>
        </w:rPr>
        <w:t>[9] P. Garcia-Teodoro, J. Diaz-Verdejo, G. Macia-Fernandez, and E. Vazquez, "Anomaly-based network intrusion detection: Techniques, systems and challenges," Computers &amp; Security, vol. 28, no. 1, pp. 18-28, 2009.</w:t>
      </w:r>
    </w:p>
    <w:p w14:paraId="61AB4C00" w14:textId="77777777" w:rsidR="00E35EDE" w:rsidRDefault="00000000">
      <w:pPr>
        <w:spacing w:after="80" w:line="360" w:lineRule="auto"/>
        <w:ind w:left="283" w:hanging="283"/>
        <w:jc w:val="both"/>
      </w:pPr>
      <w:r>
        <w:rPr>
          <w:rFonts w:ascii="Times New Roman" w:hAnsi="Times New Roman"/>
          <w:sz w:val="26"/>
        </w:rPr>
        <w:t>[10] M. Ring, S. Wunderlich, D. Scheuring, D. Landes, and A. Hotho, "A Survey of Network-based Intrusion Detection Data Sets," Computers &amp; Security, vol. 86, pp. 147-167, 2019.</w:t>
      </w:r>
    </w:p>
    <w:p w14:paraId="038F9444" w14:textId="77777777" w:rsidR="00E35EDE" w:rsidRDefault="00000000">
      <w:pPr>
        <w:spacing w:after="80" w:line="360" w:lineRule="auto"/>
        <w:ind w:left="283" w:hanging="283"/>
        <w:jc w:val="both"/>
      </w:pPr>
      <w:r>
        <w:rPr>
          <w:rFonts w:ascii="Times New Roman" w:hAnsi="Times New Roman"/>
          <w:sz w:val="26"/>
        </w:rPr>
        <w:lastRenderedPageBreak/>
        <w:t>[11] P. Velickovic, G. Cucurull, A. Casanova, A. Romero, P. Lio, and Y. Bengio, "Graph Attention Networks," in Proc. ICLR, 2018.</w:t>
      </w:r>
    </w:p>
    <w:p w14:paraId="36379646" w14:textId="77777777" w:rsidR="00E35EDE" w:rsidRDefault="00000000">
      <w:pPr>
        <w:spacing w:after="80" w:line="360" w:lineRule="auto"/>
        <w:ind w:left="283" w:hanging="283"/>
        <w:jc w:val="both"/>
      </w:pPr>
      <w:r>
        <w:rPr>
          <w:rFonts w:ascii="Times New Roman" w:hAnsi="Times New Roman"/>
          <w:sz w:val="26"/>
        </w:rPr>
        <w:t>[12] I. Sharafaldin, A. H. Lashkari, and A. A. Ghorbani, "Toward Generating a New Intrusion Detection Dataset and Intrusion Traffic Characterization," in Proc. ICISSP, 2018.</w:t>
      </w:r>
    </w:p>
    <w:sectPr w:rsidR="00E35EDE" w:rsidSect="00034616">
      <w:footerReference w:type="default" r:id="rId20"/>
      <w:pgSz w:w="12240" w:h="15840"/>
      <w:pgMar w:top="1701" w:right="1140" w:bottom="1701"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A53A1" w14:textId="77777777" w:rsidR="00F508D2" w:rsidRDefault="00F508D2">
      <w:pPr>
        <w:spacing w:after="0" w:line="240" w:lineRule="auto"/>
      </w:pPr>
      <w:r>
        <w:separator/>
      </w:r>
    </w:p>
  </w:endnote>
  <w:endnote w:type="continuationSeparator" w:id="0">
    <w:p w14:paraId="4351640A" w14:textId="77777777" w:rsidR="00F508D2" w:rsidRDefault="00F50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326427"/>
      <w:docPartObj>
        <w:docPartGallery w:val="Page Numbers (Bottom of Page)"/>
        <w:docPartUnique/>
      </w:docPartObj>
    </w:sdtPr>
    <w:sdtEndPr>
      <w:rPr>
        <w:noProof/>
      </w:rPr>
    </w:sdtEndPr>
    <w:sdtContent>
      <w:p w14:paraId="592ABDF8" w14:textId="77777777" w:rsidR="00D40DF9" w:rsidRDefault="00D40D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C6BC84" w14:textId="77777777" w:rsidR="00D40DF9" w:rsidRDefault="00D40D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873850"/>
      <w:docPartObj>
        <w:docPartGallery w:val="Page Numbers (Bottom of Page)"/>
        <w:docPartUnique/>
      </w:docPartObj>
    </w:sdtPr>
    <w:sdtEndPr>
      <w:rPr>
        <w:noProof/>
      </w:rPr>
    </w:sdtEndPr>
    <w:sdtContent>
      <w:p w14:paraId="3905D0C9" w14:textId="77777777" w:rsidR="00D40DF9" w:rsidRDefault="00D40DF9" w:rsidP="00206940">
        <w:pPr>
          <w:pStyle w:val="Footer"/>
          <w:pBdr>
            <w:bottom w:val="thickThinMediumGap" w:sz="12" w:space="1" w:color="auto"/>
          </w:pBdr>
          <w:jc w:val="center"/>
        </w:pPr>
        <w:r>
          <w:t xml:space="preserve">Website </w:t>
        </w:r>
        <w:proofErr w:type="spellStart"/>
        <w:r>
          <w:t>bán</w:t>
        </w:r>
        <w:proofErr w:type="spellEnd"/>
        <w:r>
          <w:t xml:space="preserve"> </w:t>
        </w:r>
        <w:proofErr w:type="spellStart"/>
        <w:r>
          <w:t>đồ</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đảm</w:t>
        </w:r>
        <w:proofErr w:type="spellEnd"/>
        <w:r>
          <w:t xml:space="preserve"> </w:t>
        </w:r>
        <w:proofErr w:type="spellStart"/>
        <w:r>
          <w:t>bảo</w:t>
        </w:r>
        <w:proofErr w:type="spellEnd"/>
        <w:r>
          <w:t xml:space="preserve"> an </w:t>
        </w:r>
        <w:proofErr w:type="spellStart"/>
        <w:r>
          <w:t>toàn</w:t>
        </w:r>
        <w:proofErr w:type="spellEnd"/>
        <w:r>
          <w:t xml:space="preserve"> </w:t>
        </w:r>
        <w:proofErr w:type="spellStart"/>
        <w:r>
          <w:t>thông</w:t>
        </w:r>
        <w:proofErr w:type="spellEnd"/>
        <w:r>
          <w:t xml:space="preserve"> tin</w:t>
        </w:r>
        <w:r>
          <w:rPr>
            <w:bCs/>
            <w:sz w:val="28"/>
            <w:szCs w:val="28"/>
          </w:rPr>
          <w:tab/>
        </w:r>
      </w:p>
    </w:sdtContent>
  </w:sdt>
  <w:p w14:paraId="2F277E85" w14:textId="77777777" w:rsidR="00D40DF9" w:rsidRDefault="00D40DF9" w:rsidP="005A27B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50B6F" w14:textId="77777777" w:rsidR="00E35EDE" w:rsidRDefault="00000000">
    <w:pPr>
      <w:pStyle w:val="Footer"/>
      <w:jc w:val="center"/>
    </w:pPr>
    <w:r>
      <w:rPr>
        <w:rFonts w:ascii="Times New Roman" w:hAnsi="Times New Roman"/>
        <w:sz w:val="26"/>
      </w:rPr>
      <w:fldChar w:fldCharType="begin"/>
    </w:r>
    <w:r>
      <w:rPr>
        <w:rFonts w:ascii="Times New Roman" w:hAnsi="Times New Roman"/>
        <w:sz w:val="26"/>
      </w:rPr>
      <w:instrText xml:space="preserve"> PAGE </w:instrText>
    </w:r>
    <w:r>
      <w:rPr>
        <w:rFonts w:ascii="Times New Roman" w:hAnsi="Times New Roman"/>
        <w:sz w:val="26"/>
      </w:rPr>
      <w:fldChar w:fldCharType="separate"/>
    </w:r>
    <w:r w:rsidR="00715942">
      <w:rPr>
        <w:rFonts w:ascii="Times New Roman" w:hAnsi="Times New Roman"/>
        <w:noProof/>
        <w:sz w:val="26"/>
      </w:rPr>
      <w:t>20</w:t>
    </w:r>
    <w:r>
      <w:rPr>
        <w:rFonts w:ascii="Times New Roman" w:hAnsi="Times New Roman"/>
        <w:sz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7CC53" w14:textId="77777777" w:rsidR="00F508D2" w:rsidRDefault="00F508D2">
      <w:pPr>
        <w:spacing w:after="0" w:line="240" w:lineRule="auto"/>
      </w:pPr>
      <w:r>
        <w:separator/>
      </w:r>
    </w:p>
  </w:footnote>
  <w:footnote w:type="continuationSeparator" w:id="0">
    <w:p w14:paraId="2846F559" w14:textId="77777777" w:rsidR="00F508D2" w:rsidRDefault="00F50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4636" w14:textId="1FEA3B89" w:rsidR="00D40DF9" w:rsidRPr="0010351B" w:rsidRDefault="00D40DF9" w:rsidP="0010351B">
    <w:pPr>
      <w:pStyle w:val="Header"/>
      <w:pBdr>
        <w:bottom w:val="double" w:sz="4" w:space="1" w:color="auto"/>
      </w:pBdr>
      <w:rPr>
        <w:i/>
        <w:i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3042950">
    <w:abstractNumId w:val="8"/>
  </w:num>
  <w:num w:numId="2" w16cid:durableId="378894594">
    <w:abstractNumId w:val="6"/>
  </w:num>
  <w:num w:numId="3" w16cid:durableId="451173603">
    <w:abstractNumId w:val="5"/>
  </w:num>
  <w:num w:numId="4" w16cid:durableId="1015031945">
    <w:abstractNumId w:val="4"/>
  </w:num>
  <w:num w:numId="5" w16cid:durableId="636187681">
    <w:abstractNumId w:val="7"/>
  </w:num>
  <w:num w:numId="6" w16cid:durableId="226689125">
    <w:abstractNumId w:val="3"/>
  </w:num>
  <w:num w:numId="7" w16cid:durableId="1853956661">
    <w:abstractNumId w:val="2"/>
  </w:num>
  <w:num w:numId="8" w16cid:durableId="794523755">
    <w:abstractNumId w:val="1"/>
  </w:num>
  <w:num w:numId="9" w16cid:durableId="520433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32E8"/>
    <w:rsid w:val="00715942"/>
    <w:rsid w:val="008C5F69"/>
    <w:rsid w:val="00A502AB"/>
    <w:rsid w:val="00AA1D8D"/>
    <w:rsid w:val="00AF34C1"/>
    <w:rsid w:val="00B47730"/>
    <w:rsid w:val="00BC4E13"/>
    <w:rsid w:val="00CB0664"/>
    <w:rsid w:val="00D40DF9"/>
    <w:rsid w:val="00D84059"/>
    <w:rsid w:val="00E35EDE"/>
    <w:rsid w:val="00F508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C74DF"/>
  <w14:defaultImageDpi w14:val="300"/>
  <w15:docId w15:val="{49015B50-5027-4AB6-B809-834B7F1E8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40DF9"/>
    <w:rPr>
      <w:color w:val="0000FF" w:themeColor="hyperlink"/>
      <w:u w:val="single"/>
    </w:rPr>
  </w:style>
  <w:style w:type="character" w:styleId="UnresolvedMention">
    <w:name w:val="Unresolved Mention"/>
    <w:basedOn w:val="DefaultParagraphFont"/>
    <w:uiPriority w:val="99"/>
    <w:semiHidden/>
    <w:unhideWhenUsed/>
    <w:rsid w:val="00D40D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39</Pages>
  <Words>5787</Words>
  <Characters>32990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 nguyen</cp:lastModifiedBy>
  <cp:revision>4</cp:revision>
  <dcterms:created xsi:type="dcterms:W3CDTF">2013-12-23T23:15:00Z</dcterms:created>
  <dcterms:modified xsi:type="dcterms:W3CDTF">2026-06-12T11:33:00Z</dcterms:modified>
  <cp:category/>
</cp:coreProperties>
</file>