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16E3C" w14:textId="77777777" w:rsidR="009B5C67" w:rsidRPr="00F113A4" w:rsidRDefault="009B5C67" w:rsidP="009B5C67">
      <w:pPr>
        <w:pStyle w:val="normal-p"/>
        <w:spacing w:before="10"/>
        <w:ind w:right="386" w:firstLine="567"/>
        <w:jc w:val="center"/>
        <w:rPr>
          <w:b/>
          <w:sz w:val="26"/>
          <w:szCs w:val="26"/>
        </w:rPr>
      </w:pPr>
      <w:r w:rsidRPr="00F113A4">
        <w:rPr>
          <w:rStyle w:val="normal-h1"/>
          <w:b/>
          <w:color w:val="auto"/>
          <w:sz w:val="26"/>
          <w:szCs w:val="26"/>
        </w:rPr>
        <w:t>CỘNG HÒA XÃ HỘI CHỦ NGHĨA VIỆT NAM</w:t>
      </w:r>
    </w:p>
    <w:p w14:paraId="2F1EAB2C" w14:textId="77777777" w:rsidR="009B5C67" w:rsidRPr="00F113A4" w:rsidRDefault="009B5C67" w:rsidP="009B5C67">
      <w:pPr>
        <w:pStyle w:val="normal-p"/>
        <w:spacing w:before="10"/>
        <w:ind w:right="386" w:firstLine="567"/>
        <w:jc w:val="center"/>
        <w:rPr>
          <w:rStyle w:val="normal-h1"/>
          <w:b/>
          <w:color w:val="auto"/>
          <w:sz w:val="26"/>
          <w:szCs w:val="26"/>
        </w:rPr>
      </w:pPr>
      <w:r w:rsidRPr="00F113A4">
        <w:rPr>
          <w:rStyle w:val="normal-h1"/>
          <w:b/>
          <w:color w:val="auto"/>
          <w:sz w:val="26"/>
          <w:szCs w:val="26"/>
        </w:rPr>
        <w:t>Độc lập - Tự do - Hạnh phúc</w:t>
      </w:r>
    </w:p>
    <w:p w14:paraId="46998A61" w14:textId="77777777" w:rsidR="0037153F" w:rsidRPr="00F113A4" w:rsidRDefault="0037153F" w:rsidP="009B5C67">
      <w:pPr>
        <w:pStyle w:val="normal-p"/>
        <w:spacing w:before="10"/>
        <w:ind w:right="386" w:firstLine="567"/>
        <w:jc w:val="center"/>
        <w:rPr>
          <w:b/>
          <w:sz w:val="26"/>
          <w:szCs w:val="26"/>
        </w:rPr>
      </w:pPr>
    </w:p>
    <w:p w14:paraId="0B5E8B73" w14:textId="77777777" w:rsidR="00844A5E" w:rsidRPr="00F113A4" w:rsidRDefault="009B5C67" w:rsidP="006B1792">
      <w:pPr>
        <w:pStyle w:val="giuachar-p"/>
        <w:spacing w:before="10" w:after="30"/>
        <w:ind w:right="386"/>
        <w:rPr>
          <w:rStyle w:val="normal-h1"/>
          <w:b/>
          <w:bCs/>
          <w:color w:val="auto"/>
          <w:spacing w:val="24"/>
          <w:sz w:val="26"/>
          <w:szCs w:val="26"/>
        </w:rPr>
      </w:pPr>
      <w:r w:rsidRPr="00F113A4">
        <w:rPr>
          <w:rStyle w:val="giuachar-h1"/>
          <w:color w:val="auto"/>
          <w:sz w:val="26"/>
          <w:szCs w:val="26"/>
        </w:rPr>
        <w:t xml:space="preserve">HỢP ĐỒNG </w:t>
      </w:r>
      <w:r w:rsidR="006B1792" w:rsidRPr="00F113A4">
        <w:rPr>
          <w:rStyle w:val="giuachar-h1"/>
          <w:color w:val="auto"/>
          <w:sz w:val="26"/>
          <w:szCs w:val="26"/>
        </w:rPr>
        <w:t>CHUYỂN NHƯỢNG QUYỀN SỬ DỤNG ĐẤT</w:t>
      </w:r>
    </w:p>
    <w:p w14:paraId="451876F2" w14:textId="77777777" w:rsidR="009B5C67" w:rsidRPr="00F113A4" w:rsidRDefault="009B5C67" w:rsidP="009B5C67">
      <w:pPr>
        <w:pStyle w:val="giuachar-p"/>
        <w:spacing w:before="10" w:after="30"/>
        <w:jc w:val="left"/>
        <w:rPr>
          <w:b/>
          <w:bCs/>
          <w:spacing w:val="24"/>
          <w:sz w:val="26"/>
          <w:szCs w:val="26"/>
        </w:rPr>
      </w:pPr>
      <w:r w:rsidRPr="00F113A4">
        <w:rPr>
          <w:rStyle w:val="normal-h1"/>
          <w:color w:val="auto"/>
          <w:sz w:val="26"/>
          <w:szCs w:val="26"/>
        </w:rPr>
        <w:t>Chúng tôi gồm có:</w:t>
      </w:r>
    </w:p>
    <w:p w14:paraId="5697F648" w14:textId="77777777" w:rsidR="009B5C67" w:rsidRDefault="009B5C67" w:rsidP="009B5C67">
      <w:pPr>
        <w:pStyle w:val="normal-p"/>
        <w:spacing w:before="120"/>
        <w:rPr>
          <w:rStyle w:val="normal-h1"/>
          <w:color w:val="auto"/>
          <w:sz w:val="26"/>
          <w:szCs w:val="26"/>
        </w:rPr>
      </w:pPr>
      <w:r w:rsidRPr="00F113A4">
        <w:rPr>
          <w:rStyle w:val="normal-h1"/>
          <w:b/>
          <w:color w:val="auto"/>
          <w:sz w:val="26"/>
          <w:szCs w:val="26"/>
        </w:rPr>
        <w:t>Bên chuyển nhượng</w:t>
      </w:r>
      <w:r w:rsidRPr="00F113A4">
        <w:rPr>
          <w:rStyle w:val="normal-h1"/>
          <w:color w:val="auto"/>
          <w:sz w:val="26"/>
          <w:szCs w:val="26"/>
        </w:rPr>
        <w:t xml:space="preserve"> (sau đây gọi là bên A):</w:t>
      </w:r>
    </w:p>
    <w:p w14:paraId="1ED0163A" w14:textId="77777777" w:rsidR="00B470EE" w:rsidRPr="00F113A4" w:rsidRDefault="00B470EE" w:rsidP="009B5C67">
      <w:pPr>
        <w:pStyle w:val="normal-p"/>
        <w:spacing w:before="120"/>
        <w:rPr>
          <w:rStyle w:val="normal-h1"/>
          <w:color w:val="auto"/>
          <w:sz w:val="26"/>
          <w:szCs w:val="26"/>
        </w:rPr>
      </w:pPr>
      <w:r>
        <w:rPr>
          <w:rStyle w:val="normal-h1"/>
          <w:color w:val="auto"/>
          <w:sz w:val="26"/>
          <w:szCs w:val="26"/>
        </w:rPr>
        <w:t>{#sideA.people}</w:t>
      </w:r>
    </w:p>
    <w:p w14:paraId="2FF18264" w14:textId="77777777" w:rsidR="00B86160" w:rsidRDefault="00B86160" w:rsidP="00B86160">
      <w:pPr>
        <w:rPr>
          <w:rFonts w:ascii="Times New Roman" w:hAnsi="Times New Roman"/>
          <w:sz w:val="25"/>
          <w:szCs w:val="25"/>
          <w:lang w:val="nl-NL"/>
        </w:rPr>
      </w:pPr>
      <w:r w:rsidRPr="004430DE">
        <w:rPr>
          <w:rFonts w:ascii="Times New Roman" w:hAnsi="Times New Roman"/>
          <w:sz w:val="25"/>
          <w:szCs w:val="25"/>
          <w:lang w:val="nl-NL"/>
        </w:rPr>
        <w:t>Họ và tên:</w:t>
      </w:r>
      <w:r w:rsidR="0073638B">
        <w:rPr>
          <w:rFonts w:ascii="Times New Roman" w:hAnsi="Times New Roman"/>
          <w:b/>
          <w:sz w:val="25"/>
          <w:szCs w:val="25"/>
          <w:lang w:val="nl-NL"/>
        </w:rPr>
        <w:t xml:space="preserve"> </w:t>
      </w:r>
      <w:r w:rsidR="00B470EE">
        <w:rPr>
          <w:rFonts w:ascii="Times New Roman" w:hAnsi="Times New Roman"/>
          <w:b/>
          <w:sz w:val="25"/>
          <w:szCs w:val="25"/>
          <w:lang w:val="nl-NL"/>
        </w:rPr>
        <w:t>{</w:t>
      </w:r>
      <w:proofErr w:type="gramStart"/>
      <w:r w:rsidR="00B470EE">
        <w:rPr>
          <w:rFonts w:ascii="Times New Roman" w:hAnsi="Times New Roman"/>
          <w:b/>
          <w:sz w:val="25"/>
          <w:szCs w:val="25"/>
          <w:lang w:val="nl-NL"/>
        </w:rPr>
        <w:t>fullName}</w:t>
      </w:r>
      <w:r>
        <w:rPr>
          <w:rFonts w:ascii="Times New Roman" w:hAnsi="Times New Roman"/>
          <w:b/>
          <w:sz w:val="25"/>
          <w:szCs w:val="25"/>
          <w:lang w:val="nl-NL"/>
        </w:rPr>
        <w:t xml:space="preserve">   </w:t>
      </w:r>
      <w:proofErr w:type="gramEnd"/>
      <w:r w:rsidR="0073638B">
        <w:rPr>
          <w:rFonts w:ascii="Times New Roman" w:hAnsi="Times New Roman"/>
          <w:b/>
          <w:sz w:val="25"/>
          <w:szCs w:val="25"/>
          <w:lang w:val="nl-NL"/>
        </w:rPr>
        <w:t xml:space="preserve">             </w:t>
      </w:r>
      <w:r w:rsidRPr="004430DE">
        <w:rPr>
          <w:rFonts w:ascii="Times New Roman" w:hAnsi="Times New Roman"/>
          <w:b/>
          <w:sz w:val="25"/>
          <w:szCs w:val="25"/>
          <w:lang w:val="nl-NL"/>
        </w:rPr>
        <w:t xml:space="preserve">–  </w:t>
      </w:r>
      <w:r w:rsidR="0073638B">
        <w:rPr>
          <w:rFonts w:ascii="Times New Roman" w:hAnsi="Times New Roman"/>
          <w:sz w:val="25"/>
          <w:szCs w:val="25"/>
          <w:lang w:val="nl-NL"/>
        </w:rPr>
        <w:t xml:space="preserve">Sinh năm </w:t>
      </w:r>
      <w:r w:rsidR="00B470EE">
        <w:rPr>
          <w:rFonts w:ascii="Times New Roman" w:hAnsi="Times New Roman"/>
          <w:sz w:val="25"/>
          <w:szCs w:val="25"/>
          <w:lang w:val="nl-NL"/>
        </w:rPr>
        <w:t>{yearOfBirth}</w:t>
      </w:r>
      <w:r>
        <w:rPr>
          <w:rFonts w:ascii="Times New Roman" w:hAnsi="Times New Roman"/>
          <w:sz w:val="25"/>
          <w:szCs w:val="25"/>
          <w:lang w:val="nl-NL"/>
        </w:rPr>
        <w:t xml:space="preserve"> </w:t>
      </w:r>
      <w:r w:rsidRPr="004430DE">
        <w:rPr>
          <w:rFonts w:ascii="Times New Roman" w:hAnsi="Times New Roman"/>
          <w:sz w:val="25"/>
          <w:szCs w:val="25"/>
          <w:lang w:val="nl-NL"/>
        </w:rPr>
        <w:t>– Quốc tịch: Việ</w:t>
      </w:r>
      <w:r w:rsidR="0073638B">
        <w:rPr>
          <w:rFonts w:ascii="Times New Roman" w:hAnsi="Times New Roman"/>
          <w:sz w:val="25"/>
          <w:szCs w:val="25"/>
          <w:lang w:val="nl-NL"/>
        </w:rPr>
        <w:t>t Nam</w:t>
      </w:r>
      <w:r w:rsidR="0073638B">
        <w:rPr>
          <w:rFonts w:ascii="Times New Roman" w:hAnsi="Times New Roman"/>
          <w:sz w:val="25"/>
          <w:szCs w:val="25"/>
          <w:lang w:val="nl-NL"/>
        </w:rPr>
        <w:br/>
        <w:t xml:space="preserve">Giấy CMND số: </w:t>
      </w:r>
      <w:r w:rsidR="00B470EE">
        <w:rPr>
          <w:rFonts w:ascii="Times New Roman" w:hAnsi="Times New Roman"/>
          <w:sz w:val="25"/>
          <w:szCs w:val="25"/>
          <w:lang w:val="nl-NL"/>
        </w:rPr>
        <w:t>{identifier}</w:t>
      </w:r>
      <w:r w:rsidR="0073638B">
        <w:rPr>
          <w:rFonts w:ascii="Times New Roman" w:hAnsi="Times New Roman"/>
          <w:sz w:val="25"/>
          <w:szCs w:val="25"/>
          <w:lang w:val="nl-NL"/>
        </w:rPr>
        <w:t xml:space="preserve"> </w:t>
      </w:r>
      <w:r>
        <w:rPr>
          <w:rFonts w:ascii="Times New Roman" w:hAnsi="Times New Roman"/>
          <w:sz w:val="25"/>
          <w:szCs w:val="25"/>
          <w:lang w:val="nl-NL"/>
        </w:rPr>
        <w:t xml:space="preserve"> </w:t>
      </w:r>
      <w:r w:rsidRPr="004430DE">
        <w:rPr>
          <w:rFonts w:ascii="Times New Roman" w:hAnsi="Times New Roman"/>
          <w:sz w:val="25"/>
          <w:szCs w:val="25"/>
          <w:lang w:val="nl-NL"/>
        </w:rPr>
        <w:tab/>
      </w:r>
      <w:r w:rsidRPr="004430DE">
        <w:rPr>
          <w:rFonts w:ascii="Times New Roman" w:hAnsi="Times New Roman"/>
          <w:b/>
          <w:sz w:val="25"/>
          <w:szCs w:val="25"/>
          <w:lang w:val="nl-NL"/>
        </w:rPr>
        <w:t>-</w:t>
      </w:r>
      <w:r>
        <w:rPr>
          <w:rFonts w:ascii="Times New Roman" w:hAnsi="Times New Roman"/>
          <w:sz w:val="25"/>
          <w:szCs w:val="25"/>
          <w:lang w:val="nl-NL"/>
        </w:rPr>
        <w:t xml:space="preserve">Nơi cấp </w:t>
      </w:r>
      <w:r w:rsidR="00B470EE">
        <w:rPr>
          <w:rFonts w:ascii="Times New Roman" w:hAnsi="Times New Roman"/>
          <w:sz w:val="25"/>
          <w:szCs w:val="25"/>
          <w:lang w:val="nl-NL"/>
        </w:rPr>
        <w:t>{idLocation}</w:t>
      </w:r>
    </w:p>
    <w:p w14:paraId="5F240F91" w14:textId="77777777" w:rsidR="00B86160" w:rsidRDefault="00B86160" w:rsidP="00B86160">
      <w:pPr>
        <w:rPr>
          <w:rFonts w:ascii="Times New Roman" w:hAnsi="Times New Roman"/>
          <w:sz w:val="26"/>
          <w:szCs w:val="26"/>
          <w:lang w:val="nl-NL"/>
        </w:rPr>
      </w:pPr>
      <w:r>
        <w:rPr>
          <w:rFonts w:ascii="Times New Roman" w:hAnsi="Times New Roman"/>
          <w:sz w:val="25"/>
          <w:szCs w:val="25"/>
          <w:lang w:val="nl-NL"/>
        </w:rPr>
        <w:t xml:space="preserve">Điạ chỉ thường </w:t>
      </w:r>
      <w:proofErr w:type="gramStart"/>
      <w:r>
        <w:rPr>
          <w:rFonts w:ascii="Times New Roman" w:hAnsi="Times New Roman"/>
          <w:sz w:val="25"/>
          <w:szCs w:val="25"/>
          <w:lang w:val="nl-NL"/>
        </w:rPr>
        <w:t>trú:</w:t>
      </w:r>
      <w:r w:rsidR="00B470EE">
        <w:rPr>
          <w:rFonts w:ascii="Times New Roman" w:hAnsi="Times New Roman"/>
          <w:sz w:val="26"/>
          <w:szCs w:val="26"/>
          <w:lang w:val="nl-NL"/>
        </w:rPr>
        <w:t>{</w:t>
      </w:r>
      <w:proofErr w:type="gramEnd"/>
      <w:r w:rsidR="00B470EE">
        <w:rPr>
          <w:rFonts w:ascii="Times New Roman" w:hAnsi="Times New Roman"/>
          <w:sz w:val="26"/>
          <w:szCs w:val="26"/>
          <w:lang w:val="nl-NL"/>
        </w:rPr>
        <w:t>ad</w:t>
      </w:r>
      <w:bookmarkStart w:id="0" w:name="_GoBack"/>
      <w:bookmarkEnd w:id="0"/>
      <w:r w:rsidR="00B470EE">
        <w:rPr>
          <w:rFonts w:ascii="Times New Roman" w:hAnsi="Times New Roman"/>
          <w:sz w:val="26"/>
          <w:szCs w:val="26"/>
          <w:lang w:val="nl-NL"/>
        </w:rPr>
        <w:t>dress}</w:t>
      </w:r>
      <w:r>
        <w:rPr>
          <w:rFonts w:ascii="Times New Roman" w:hAnsi="Times New Roman"/>
          <w:sz w:val="26"/>
          <w:szCs w:val="26"/>
          <w:lang w:val="nl-NL"/>
        </w:rPr>
        <w:t>.</w:t>
      </w:r>
    </w:p>
    <w:p w14:paraId="05761455" w14:textId="77777777" w:rsidR="00B470EE" w:rsidRPr="00B86160" w:rsidRDefault="00B470EE" w:rsidP="00B86160">
      <w:pPr>
        <w:rPr>
          <w:rFonts w:ascii="Times New Roman" w:hAnsi="Times New Roman"/>
          <w:sz w:val="26"/>
          <w:szCs w:val="26"/>
          <w:lang w:val="nl-NL"/>
        </w:rPr>
      </w:pPr>
      <w:r>
        <w:rPr>
          <w:rFonts w:ascii="Times New Roman" w:hAnsi="Times New Roman"/>
          <w:sz w:val="26"/>
          <w:szCs w:val="26"/>
          <w:lang w:val="nl-NL"/>
        </w:rPr>
        <w:t>{/sideA.people}</w:t>
      </w:r>
    </w:p>
    <w:p w14:paraId="1DF6AE83" w14:textId="77777777" w:rsidR="009B5C67" w:rsidRDefault="009B5C67" w:rsidP="005B5834">
      <w:pPr>
        <w:spacing w:before="10"/>
        <w:rPr>
          <w:rStyle w:val="normal-h1"/>
          <w:color w:val="auto"/>
          <w:sz w:val="26"/>
          <w:szCs w:val="26"/>
          <w:lang w:val="nl-NL"/>
        </w:rPr>
      </w:pPr>
      <w:r w:rsidRPr="00F113A4">
        <w:rPr>
          <w:rStyle w:val="normal-h1"/>
          <w:b/>
          <w:color w:val="auto"/>
          <w:sz w:val="26"/>
          <w:szCs w:val="26"/>
          <w:lang w:val="nl-NL"/>
        </w:rPr>
        <w:t>Bên nhận chuyển nhượng</w:t>
      </w:r>
      <w:r w:rsidRPr="00F113A4">
        <w:rPr>
          <w:rStyle w:val="normal-h1"/>
          <w:color w:val="auto"/>
          <w:sz w:val="26"/>
          <w:szCs w:val="26"/>
          <w:lang w:val="nl-NL"/>
        </w:rPr>
        <w:t xml:space="preserve"> (sau đây gọi là bên B):</w:t>
      </w:r>
    </w:p>
    <w:p w14:paraId="1B91A2D2" w14:textId="77777777" w:rsidR="00B470EE" w:rsidRPr="00F113A4" w:rsidRDefault="00B470EE" w:rsidP="00B470EE">
      <w:pPr>
        <w:pStyle w:val="normal-p"/>
        <w:spacing w:before="120"/>
        <w:rPr>
          <w:rStyle w:val="normal-h1"/>
          <w:color w:val="auto"/>
          <w:sz w:val="26"/>
          <w:szCs w:val="26"/>
        </w:rPr>
      </w:pPr>
      <w:r>
        <w:rPr>
          <w:rStyle w:val="normal-h1"/>
          <w:color w:val="auto"/>
          <w:sz w:val="26"/>
          <w:szCs w:val="26"/>
        </w:rPr>
        <w:t>{#sideB.people}</w:t>
      </w:r>
    </w:p>
    <w:p w14:paraId="3D2013DA" w14:textId="77777777" w:rsidR="00B470EE" w:rsidRDefault="00B470EE" w:rsidP="00B470EE">
      <w:pPr>
        <w:rPr>
          <w:rFonts w:ascii="Times New Roman" w:hAnsi="Times New Roman"/>
          <w:sz w:val="25"/>
          <w:szCs w:val="25"/>
          <w:lang w:val="nl-NL"/>
        </w:rPr>
      </w:pPr>
      <w:r w:rsidRPr="004430DE">
        <w:rPr>
          <w:rFonts w:ascii="Times New Roman" w:hAnsi="Times New Roman"/>
          <w:sz w:val="25"/>
          <w:szCs w:val="25"/>
          <w:lang w:val="nl-NL"/>
        </w:rPr>
        <w:t>Họ và tên:</w:t>
      </w:r>
      <w:r>
        <w:rPr>
          <w:rFonts w:ascii="Times New Roman" w:hAnsi="Times New Roman"/>
          <w:b/>
          <w:sz w:val="25"/>
          <w:szCs w:val="25"/>
          <w:lang w:val="nl-NL"/>
        </w:rPr>
        <w:t xml:space="preserve"> {</w:t>
      </w:r>
      <w:proofErr w:type="gramStart"/>
      <w:r>
        <w:rPr>
          <w:rFonts w:ascii="Times New Roman" w:hAnsi="Times New Roman"/>
          <w:b/>
          <w:sz w:val="25"/>
          <w:szCs w:val="25"/>
          <w:lang w:val="nl-NL"/>
        </w:rPr>
        <w:t xml:space="preserve">fullName}   </w:t>
      </w:r>
      <w:proofErr w:type="gramEnd"/>
      <w:r>
        <w:rPr>
          <w:rFonts w:ascii="Times New Roman" w:hAnsi="Times New Roman"/>
          <w:b/>
          <w:sz w:val="25"/>
          <w:szCs w:val="25"/>
          <w:lang w:val="nl-NL"/>
        </w:rPr>
        <w:t xml:space="preserve">             </w:t>
      </w:r>
      <w:r w:rsidRPr="004430DE">
        <w:rPr>
          <w:rFonts w:ascii="Times New Roman" w:hAnsi="Times New Roman"/>
          <w:b/>
          <w:sz w:val="25"/>
          <w:szCs w:val="25"/>
          <w:lang w:val="nl-NL"/>
        </w:rPr>
        <w:t xml:space="preserve">–  </w:t>
      </w:r>
      <w:r>
        <w:rPr>
          <w:rFonts w:ascii="Times New Roman" w:hAnsi="Times New Roman"/>
          <w:sz w:val="25"/>
          <w:szCs w:val="25"/>
          <w:lang w:val="nl-NL"/>
        </w:rPr>
        <w:t xml:space="preserve">Sinh năm {yearOfBirth} </w:t>
      </w:r>
      <w:r w:rsidRPr="004430DE">
        <w:rPr>
          <w:rFonts w:ascii="Times New Roman" w:hAnsi="Times New Roman"/>
          <w:sz w:val="25"/>
          <w:szCs w:val="25"/>
          <w:lang w:val="nl-NL"/>
        </w:rPr>
        <w:t>– Quốc tịch: Việ</w:t>
      </w:r>
      <w:r>
        <w:rPr>
          <w:rFonts w:ascii="Times New Roman" w:hAnsi="Times New Roman"/>
          <w:sz w:val="25"/>
          <w:szCs w:val="25"/>
          <w:lang w:val="nl-NL"/>
        </w:rPr>
        <w:t>t Nam</w:t>
      </w:r>
      <w:r>
        <w:rPr>
          <w:rFonts w:ascii="Times New Roman" w:hAnsi="Times New Roman"/>
          <w:sz w:val="25"/>
          <w:szCs w:val="25"/>
          <w:lang w:val="nl-NL"/>
        </w:rPr>
        <w:br/>
        <w:t xml:space="preserve">Giấy CMND số: {identifier}  </w:t>
      </w:r>
      <w:r w:rsidRPr="004430DE">
        <w:rPr>
          <w:rFonts w:ascii="Times New Roman" w:hAnsi="Times New Roman"/>
          <w:sz w:val="25"/>
          <w:szCs w:val="25"/>
          <w:lang w:val="nl-NL"/>
        </w:rPr>
        <w:tab/>
      </w:r>
      <w:r w:rsidRPr="004430DE">
        <w:rPr>
          <w:rFonts w:ascii="Times New Roman" w:hAnsi="Times New Roman"/>
          <w:b/>
          <w:sz w:val="25"/>
          <w:szCs w:val="25"/>
          <w:lang w:val="nl-NL"/>
        </w:rPr>
        <w:t>-</w:t>
      </w:r>
      <w:r>
        <w:rPr>
          <w:rFonts w:ascii="Times New Roman" w:hAnsi="Times New Roman"/>
          <w:sz w:val="25"/>
          <w:szCs w:val="25"/>
          <w:lang w:val="nl-NL"/>
        </w:rPr>
        <w:t>Nơi cấp {idLocation}</w:t>
      </w:r>
    </w:p>
    <w:p w14:paraId="12A66991" w14:textId="77777777" w:rsidR="00B470EE" w:rsidRDefault="00B470EE" w:rsidP="00B470EE">
      <w:pPr>
        <w:rPr>
          <w:rFonts w:ascii="Times New Roman" w:hAnsi="Times New Roman"/>
          <w:sz w:val="26"/>
          <w:szCs w:val="26"/>
          <w:lang w:val="nl-NL"/>
        </w:rPr>
      </w:pPr>
      <w:r>
        <w:rPr>
          <w:rFonts w:ascii="Times New Roman" w:hAnsi="Times New Roman"/>
          <w:sz w:val="25"/>
          <w:szCs w:val="25"/>
          <w:lang w:val="nl-NL"/>
        </w:rPr>
        <w:t xml:space="preserve">Điạ chỉ thường </w:t>
      </w:r>
      <w:proofErr w:type="gramStart"/>
      <w:r>
        <w:rPr>
          <w:rFonts w:ascii="Times New Roman" w:hAnsi="Times New Roman"/>
          <w:sz w:val="25"/>
          <w:szCs w:val="25"/>
          <w:lang w:val="nl-NL"/>
        </w:rPr>
        <w:t>trú:</w:t>
      </w:r>
      <w:r>
        <w:rPr>
          <w:rFonts w:ascii="Times New Roman" w:hAnsi="Times New Roman"/>
          <w:sz w:val="26"/>
          <w:szCs w:val="26"/>
          <w:lang w:val="nl-NL"/>
        </w:rPr>
        <w:t>{</w:t>
      </w:r>
      <w:proofErr w:type="gramEnd"/>
      <w:r>
        <w:rPr>
          <w:rFonts w:ascii="Times New Roman" w:hAnsi="Times New Roman"/>
          <w:sz w:val="26"/>
          <w:szCs w:val="26"/>
          <w:lang w:val="nl-NL"/>
        </w:rPr>
        <w:t>address}.</w:t>
      </w:r>
    </w:p>
    <w:p w14:paraId="152C8B36" w14:textId="77777777" w:rsidR="00B470EE" w:rsidRPr="00B86160" w:rsidRDefault="00B470EE" w:rsidP="00B470EE">
      <w:pPr>
        <w:rPr>
          <w:rFonts w:ascii="Times New Roman" w:hAnsi="Times New Roman"/>
          <w:sz w:val="26"/>
          <w:szCs w:val="26"/>
          <w:lang w:val="nl-NL"/>
        </w:rPr>
      </w:pPr>
      <w:r>
        <w:rPr>
          <w:rFonts w:ascii="Times New Roman" w:hAnsi="Times New Roman"/>
          <w:sz w:val="26"/>
          <w:szCs w:val="26"/>
          <w:lang w:val="nl-NL"/>
        </w:rPr>
        <w:t>{/sideB.people}</w:t>
      </w:r>
    </w:p>
    <w:p w14:paraId="68E55E8C" w14:textId="77777777" w:rsidR="00045846" w:rsidRPr="00F113A4" w:rsidRDefault="009B5C67" w:rsidP="00C6534D">
      <w:pPr>
        <w:rPr>
          <w:rStyle w:val="giuachar-h1"/>
          <w:b w:val="0"/>
          <w:bCs w:val="0"/>
          <w:color w:val="auto"/>
          <w:spacing w:val="0"/>
          <w:sz w:val="26"/>
          <w:szCs w:val="26"/>
        </w:rPr>
      </w:pPr>
      <w:r w:rsidRPr="00F113A4">
        <w:rPr>
          <w:rStyle w:val="normal-h1"/>
          <w:b/>
          <w:color w:val="auto"/>
          <w:sz w:val="26"/>
          <w:szCs w:val="26"/>
          <w:lang w:val="nl-NL"/>
        </w:rPr>
        <w:t>Hai bên đồng ý thực hiện việc chuyển nhượng quyền sử dụng đất theo các thoả thuận sau đây:</w:t>
      </w:r>
    </w:p>
    <w:p w14:paraId="42690916" w14:textId="77777777" w:rsidR="009B5C67" w:rsidRPr="00F113A4" w:rsidRDefault="009B5C67" w:rsidP="00C6534D">
      <w:pPr>
        <w:pStyle w:val="normal-p"/>
        <w:ind w:firstLine="567"/>
        <w:jc w:val="center"/>
        <w:rPr>
          <w:sz w:val="26"/>
          <w:szCs w:val="26"/>
          <w:lang w:val="nl-NL"/>
        </w:rPr>
      </w:pPr>
      <w:r w:rsidRPr="00F113A4">
        <w:rPr>
          <w:rStyle w:val="giuachar-h1"/>
          <w:color w:val="auto"/>
          <w:sz w:val="26"/>
          <w:szCs w:val="26"/>
          <w:u w:val="single"/>
          <w:lang w:val="nl-NL"/>
        </w:rPr>
        <w:t>ĐIỀU 1</w:t>
      </w:r>
      <w:r w:rsidRPr="00F113A4">
        <w:rPr>
          <w:sz w:val="26"/>
          <w:szCs w:val="26"/>
          <w:lang w:val="nl-NL"/>
        </w:rPr>
        <w:br w:type="textWrapping" w:clear="all"/>
      </w:r>
      <w:r w:rsidRPr="00F113A4">
        <w:rPr>
          <w:rStyle w:val="giuachar-h1"/>
          <w:color w:val="auto"/>
          <w:sz w:val="26"/>
          <w:szCs w:val="26"/>
          <w:lang w:val="nl-NL"/>
        </w:rPr>
        <w:t>QUYỀN SỬ DỤNG ĐẤT CHUYỂN NHƯỢNG</w:t>
      </w:r>
    </w:p>
    <w:p w14:paraId="528E5DDE" w14:textId="77777777" w:rsidR="007556E4" w:rsidRPr="00F113A4" w:rsidRDefault="007556E4" w:rsidP="00C6534D">
      <w:pPr>
        <w:jc w:val="both"/>
        <w:rPr>
          <w:rFonts w:ascii="Times New Roman" w:hAnsi="Times New Roman"/>
          <w:sz w:val="26"/>
          <w:szCs w:val="26"/>
          <w:lang w:val="nl-NL"/>
        </w:rPr>
      </w:pPr>
      <w:r w:rsidRPr="00F113A4">
        <w:rPr>
          <w:rFonts w:ascii="Times New Roman" w:hAnsi="Times New Roman"/>
          <w:sz w:val="26"/>
          <w:szCs w:val="26"/>
          <w:lang w:val="nl-NL"/>
        </w:rPr>
        <w:t>Quyền sử dụng đất của bên A đối với thửa đất theo gi</w:t>
      </w:r>
      <w:r w:rsidR="0080225E">
        <w:rPr>
          <w:rFonts w:ascii="Times New Roman" w:hAnsi="Times New Roman"/>
          <w:sz w:val="26"/>
          <w:szCs w:val="26"/>
          <w:lang w:val="nl-NL"/>
        </w:rPr>
        <w:t>ấy Chứng nhận quyền sử dụng đất</w:t>
      </w:r>
      <w:r w:rsidR="0095271B">
        <w:rPr>
          <w:rFonts w:ascii="Times New Roman" w:hAnsi="Times New Roman"/>
          <w:sz w:val="26"/>
          <w:szCs w:val="26"/>
          <w:lang w:val="nl-NL"/>
        </w:rPr>
        <w:t xml:space="preserve"> quyền sở hữu nhà ở và tài sản khác gắn liền với đất</w:t>
      </w:r>
      <w:r w:rsidR="008A495D" w:rsidRPr="00F113A4">
        <w:rPr>
          <w:rFonts w:ascii="Times New Roman" w:hAnsi="Times New Roman"/>
          <w:sz w:val="26"/>
          <w:szCs w:val="26"/>
          <w:lang w:val="nl-NL"/>
        </w:rPr>
        <w:t xml:space="preserve"> </w:t>
      </w:r>
      <w:r w:rsidR="00205D41" w:rsidRPr="00F113A4">
        <w:rPr>
          <w:rFonts w:ascii="Times New Roman" w:hAnsi="Times New Roman"/>
          <w:sz w:val="26"/>
          <w:szCs w:val="26"/>
          <w:lang w:val="nl-NL"/>
        </w:rPr>
        <w:t xml:space="preserve">số: </w:t>
      </w:r>
      <w:r w:rsidR="00B470EE">
        <w:rPr>
          <w:rFonts w:ascii="Times New Roman" w:hAnsi="Times New Roman"/>
          <w:sz w:val="26"/>
          <w:szCs w:val="26"/>
          <w:lang w:val="nl-NL"/>
        </w:rPr>
        <w:t>{</w:t>
      </w:r>
      <w:proofErr w:type="gramStart"/>
      <w:r w:rsidR="00B470EE">
        <w:rPr>
          <w:rFonts w:ascii="Times New Roman" w:hAnsi="Times New Roman"/>
          <w:sz w:val="26"/>
          <w:szCs w:val="26"/>
          <w:lang w:val="nl-NL"/>
        </w:rPr>
        <w:t>changes.gcn.publish</w:t>
      </w:r>
      <w:proofErr w:type="gramEnd"/>
      <w:r w:rsidR="00B470EE">
        <w:rPr>
          <w:rFonts w:ascii="Times New Roman" w:hAnsi="Times New Roman"/>
          <w:sz w:val="26"/>
          <w:szCs w:val="26"/>
          <w:lang w:val="nl-NL"/>
        </w:rPr>
        <w:t>}</w:t>
      </w:r>
      <w:r w:rsidR="006433BD">
        <w:rPr>
          <w:rFonts w:ascii="Times New Roman" w:hAnsi="Times New Roman"/>
          <w:sz w:val="26"/>
          <w:szCs w:val="26"/>
          <w:lang w:val="nl-NL"/>
        </w:rPr>
        <w:t xml:space="preserve"> </w:t>
      </w:r>
      <w:r w:rsidR="00A13FAC">
        <w:rPr>
          <w:rFonts w:ascii="Times New Roman" w:hAnsi="Times New Roman"/>
          <w:sz w:val="26"/>
          <w:szCs w:val="26"/>
          <w:lang w:val="nl-NL"/>
        </w:rPr>
        <w:t xml:space="preserve">do </w:t>
      </w:r>
      <w:r w:rsidR="00B470EE">
        <w:rPr>
          <w:rFonts w:ascii="Times New Roman" w:hAnsi="Times New Roman"/>
          <w:sz w:val="26"/>
          <w:szCs w:val="26"/>
          <w:lang w:val="nl-NL"/>
        </w:rPr>
        <w:t xml:space="preserve">{changes.gcn.location} </w:t>
      </w:r>
      <w:r w:rsidR="00205D41" w:rsidRPr="00F113A4">
        <w:rPr>
          <w:rFonts w:ascii="Times New Roman" w:hAnsi="Times New Roman"/>
          <w:sz w:val="26"/>
          <w:szCs w:val="26"/>
          <w:lang w:val="nl-NL"/>
        </w:rPr>
        <w:t>cấp ngày</w:t>
      </w:r>
      <w:r w:rsidR="00B470EE">
        <w:rPr>
          <w:rFonts w:ascii="Times New Roman" w:hAnsi="Times New Roman"/>
          <w:sz w:val="26"/>
          <w:szCs w:val="26"/>
          <w:lang w:val="nl-NL"/>
        </w:rPr>
        <w:t xml:space="preserve"> {changes.gcn.approveDate}</w:t>
      </w:r>
      <w:r w:rsidRPr="00F113A4">
        <w:rPr>
          <w:rFonts w:ascii="Times New Roman" w:hAnsi="Times New Roman"/>
          <w:sz w:val="26"/>
          <w:szCs w:val="26"/>
          <w:lang w:val="nl-NL"/>
        </w:rPr>
        <w:t>, vào sổ cấp giấy chứng n</w:t>
      </w:r>
      <w:r w:rsidR="00F06C0A">
        <w:rPr>
          <w:rFonts w:ascii="Times New Roman" w:hAnsi="Times New Roman"/>
          <w:sz w:val="26"/>
          <w:szCs w:val="26"/>
          <w:lang w:val="nl-NL"/>
        </w:rPr>
        <w:t xml:space="preserve">hận quyền sử </w:t>
      </w:r>
      <w:r w:rsidR="0080225E">
        <w:rPr>
          <w:rFonts w:ascii="Times New Roman" w:hAnsi="Times New Roman"/>
          <w:sz w:val="26"/>
          <w:szCs w:val="26"/>
          <w:lang w:val="nl-NL"/>
        </w:rPr>
        <w:t>dụng đấ</w:t>
      </w:r>
      <w:r w:rsidR="00675872">
        <w:rPr>
          <w:rFonts w:ascii="Times New Roman" w:hAnsi="Times New Roman"/>
          <w:sz w:val="26"/>
          <w:szCs w:val="26"/>
          <w:lang w:val="nl-NL"/>
        </w:rPr>
        <w:t xml:space="preserve">t </w:t>
      </w:r>
      <w:r w:rsidR="0073638B">
        <w:rPr>
          <w:rFonts w:ascii="Times New Roman" w:hAnsi="Times New Roman"/>
          <w:sz w:val="26"/>
          <w:szCs w:val="26"/>
          <w:lang w:val="nl-NL"/>
        </w:rPr>
        <w:t xml:space="preserve">số: </w:t>
      </w:r>
      <w:r w:rsidR="00B470EE">
        <w:rPr>
          <w:rFonts w:ascii="Times New Roman" w:hAnsi="Times New Roman"/>
          <w:sz w:val="26"/>
          <w:szCs w:val="26"/>
          <w:lang w:val="nl-NL"/>
        </w:rPr>
        <w:t>{changes.gcn.number}</w:t>
      </w:r>
      <w:r w:rsidRPr="00F113A4">
        <w:rPr>
          <w:rFonts w:ascii="Times New Roman" w:hAnsi="Times New Roman"/>
          <w:sz w:val="26"/>
          <w:szCs w:val="26"/>
          <w:lang w:val="nl-NL"/>
        </w:rPr>
        <w:t xml:space="preserve">, cụ thể như sau: </w:t>
      </w:r>
    </w:p>
    <w:p w14:paraId="3AB3F56D" w14:textId="77777777" w:rsidR="007556E4" w:rsidRDefault="007556E4" w:rsidP="007556E4">
      <w:pPr>
        <w:spacing w:before="10"/>
        <w:jc w:val="both"/>
        <w:rPr>
          <w:rFonts w:ascii="Times New Roman" w:hAnsi="Times New Roman"/>
          <w:sz w:val="26"/>
          <w:szCs w:val="26"/>
          <w:lang w:val="nl-NL"/>
        </w:rPr>
      </w:pPr>
      <w:r w:rsidRPr="00F113A4">
        <w:rPr>
          <w:rFonts w:ascii="Times New Roman" w:hAnsi="Times New Roman"/>
          <w:sz w:val="26"/>
          <w:szCs w:val="26"/>
          <w:lang w:val="nl-NL"/>
        </w:rPr>
        <w:t>- Thửa đất số:</w:t>
      </w:r>
      <w:r w:rsidR="00205D41" w:rsidRPr="00F113A4">
        <w:rPr>
          <w:rFonts w:ascii="Times New Roman" w:hAnsi="Times New Roman"/>
          <w:sz w:val="26"/>
          <w:szCs w:val="26"/>
          <w:lang w:val="nl-NL"/>
        </w:rPr>
        <w:t xml:space="preserve"> </w:t>
      </w:r>
      <w:r w:rsidR="00B470EE">
        <w:rPr>
          <w:rFonts w:ascii="Times New Roman" w:hAnsi="Times New Roman"/>
          <w:sz w:val="26"/>
          <w:szCs w:val="26"/>
          <w:lang w:val="nl-NL"/>
        </w:rPr>
        <w:t>{</w:t>
      </w:r>
      <w:proofErr w:type="gramStart"/>
      <w:r w:rsidR="00B470EE">
        <w:rPr>
          <w:rFonts w:ascii="Times New Roman" w:hAnsi="Times New Roman"/>
          <w:sz w:val="26"/>
          <w:szCs w:val="26"/>
          <w:lang w:val="nl-NL"/>
        </w:rPr>
        <w:t>changes.before</w:t>
      </w:r>
      <w:proofErr w:type="gramEnd"/>
      <w:r w:rsidR="00B470EE">
        <w:rPr>
          <w:rFonts w:ascii="Times New Roman" w:hAnsi="Times New Roman"/>
          <w:sz w:val="26"/>
          <w:szCs w:val="26"/>
          <w:lang w:val="nl-NL"/>
        </w:rPr>
        <w:t>.number}</w:t>
      </w:r>
      <w:r w:rsidR="0073638B">
        <w:rPr>
          <w:rFonts w:ascii="Times New Roman" w:hAnsi="Times New Roman"/>
          <w:sz w:val="26"/>
          <w:szCs w:val="26"/>
          <w:lang w:val="nl-NL"/>
        </w:rPr>
        <w:tab/>
        <w:t xml:space="preserve"> tờ bản đồ số: </w:t>
      </w:r>
      <w:r w:rsidR="00B470EE">
        <w:rPr>
          <w:rFonts w:ascii="Times New Roman" w:hAnsi="Times New Roman"/>
          <w:sz w:val="26"/>
          <w:szCs w:val="26"/>
          <w:lang w:val="nl-NL"/>
        </w:rPr>
        <w:t>{changes.before.mapNumber}</w:t>
      </w:r>
    </w:p>
    <w:p w14:paraId="24DB2008" w14:textId="77777777" w:rsidR="00D70EC6" w:rsidRDefault="00600A22" w:rsidP="007556E4">
      <w:pPr>
        <w:spacing w:before="10"/>
        <w:jc w:val="both"/>
        <w:rPr>
          <w:rFonts w:ascii="Times New Roman" w:hAnsi="Times New Roman"/>
          <w:sz w:val="26"/>
          <w:szCs w:val="26"/>
          <w:lang w:val="nl-NL"/>
        </w:rPr>
      </w:pPr>
      <w:r>
        <w:rPr>
          <w:rFonts w:ascii="Times New Roman" w:hAnsi="Times New Roman"/>
          <w:sz w:val="26"/>
          <w:szCs w:val="26"/>
          <w:lang w:val="nl-NL"/>
        </w:rPr>
        <w:t>-</w:t>
      </w:r>
      <w:r w:rsidR="00333F11">
        <w:rPr>
          <w:rFonts w:ascii="Times New Roman" w:hAnsi="Times New Roman"/>
          <w:sz w:val="26"/>
          <w:szCs w:val="26"/>
          <w:lang w:val="nl-NL"/>
        </w:rPr>
        <w:t xml:space="preserve"> Địa chỉ thử</w:t>
      </w:r>
      <w:r w:rsidR="006776EE">
        <w:rPr>
          <w:rFonts w:ascii="Times New Roman" w:hAnsi="Times New Roman"/>
          <w:sz w:val="26"/>
          <w:szCs w:val="26"/>
          <w:lang w:val="nl-NL"/>
        </w:rPr>
        <w:t>a đất:</w:t>
      </w:r>
      <w:r w:rsidR="00B470EE">
        <w:rPr>
          <w:rFonts w:ascii="Times New Roman" w:hAnsi="Times New Roman"/>
          <w:sz w:val="26"/>
          <w:szCs w:val="26"/>
          <w:lang w:val="nl-NL"/>
        </w:rPr>
        <w:t xml:space="preserve"> {</w:t>
      </w:r>
      <w:proofErr w:type="gramStart"/>
      <w:r w:rsidR="00B470EE">
        <w:rPr>
          <w:rFonts w:ascii="Times New Roman" w:hAnsi="Times New Roman"/>
          <w:sz w:val="26"/>
          <w:szCs w:val="26"/>
          <w:lang w:val="nl-NL"/>
        </w:rPr>
        <w:t>contract.land</w:t>
      </w:r>
      <w:proofErr w:type="gramEnd"/>
      <w:r w:rsidR="00B470EE">
        <w:rPr>
          <w:rFonts w:ascii="Times New Roman" w:hAnsi="Times New Roman"/>
          <w:sz w:val="26"/>
          <w:szCs w:val="26"/>
          <w:lang w:val="nl-NL"/>
        </w:rPr>
        <w:t>.address}</w:t>
      </w:r>
      <w:r w:rsidR="00D70EC6">
        <w:rPr>
          <w:rFonts w:ascii="Times New Roman" w:hAnsi="Times New Roman"/>
          <w:sz w:val="26"/>
          <w:szCs w:val="26"/>
          <w:lang w:val="nl-NL"/>
        </w:rPr>
        <w:t>;</w:t>
      </w:r>
    </w:p>
    <w:p w14:paraId="056886B0" w14:textId="77777777" w:rsidR="002D5794" w:rsidRPr="00F113A4" w:rsidRDefault="00D70EC6" w:rsidP="007556E4">
      <w:pPr>
        <w:spacing w:before="10"/>
        <w:jc w:val="both"/>
        <w:rPr>
          <w:rFonts w:ascii="Times New Roman" w:hAnsi="Times New Roman"/>
          <w:sz w:val="26"/>
          <w:szCs w:val="26"/>
          <w:lang w:val="nl-NL"/>
        </w:rPr>
      </w:pPr>
      <w:r>
        <w:rPr>
          <w:rFonts w:ascii="Times New Roman" w:hAnsi="Times New Roman"/>
          <w:sz w:val="26"/>
          <w:szCs w:val="26"/>
          <w:lang w:val="nl-NL"/>
        </w:rPr>
        <w:t xml:space="preserve">(Nay thuộc thửa đất số </w:t>
      </w:r>
      <w:r w:rsidR="00B470EE">
        <w:rPr>
          <w:rFonts w:ascii="Times New Roman" w:hAnsi="Times New Roman"/>
          <w:sz w:val="26"/>
          <w:szCs w:val="26"/>
          <w:lang w:val="nl-NL"/>
        </w:rPr>
        <w:t>{</w:t>
      </w:r>
      <w:proofErr w:type="gramStart"/>
      <w:r w:rsidR="00B470EE">
        <w:rPr>
          <w:rFonts w:ascii="Times New Roman" w:hAnsi="Times New Roman"/>
          <w:sz w:val="26"/>
          <w:szCs w:val="26"/>
          <w:lang w:val="nl-NL"/>
        </w:rPr>
        <w:t>changes.after</w:t>
      </w:r>
      <w:proofErr w:type="gramEnd"/>
      <w:r w:rsidR="00B470EE">
        <w:rPr>
          <w:rFonts w:ascii="Times New Roman" w:hAnsi="Times New Roman"/>
          <w:sz w:val="26"/>
          <w:szCs w:val="26"/>
          <w:lang w:val="nl-NL"/>
        </w:rPr>
        <w:t>.number}</w:t>
      </w:r>
      <w:r>
        <w:rPr>
          <w:rFonts w:ascii="Times New Roman" w:hAnsi="Times New Roman"/>
          <w:sz w:val="26"/>
          <w:szCs w:val="26"/>
          <w:lang w:val="nl-NL"/>
        </w:rPr>
        <w:t>, tờ bản đồ số</w:t>
      </w:r>
      <w:r w:rsidR="00B470EE">
        <w:rPr>
          <w:rFonts w:ascii="Times New Roman" w:hAnsi="Times New Roman"/>
          <w:sz w:val="26"/>
          <w:szCs w:val="26"/>
          <w:lang w:val="nl-NL"/>
        </w:rPr>
        <w:t>{changes.after.mapNumber}</w:t>
      </w:r>
      <w:r>
        <w:rPr>
          <w:rFonts w:ascii="Times New Roman" w:hAnsi="Times New Roman"/>
          <w:sz w:val="26"/>
          <w:szCs w:val="26"/>
          <w:lang w:val="nl-NL"/>
        </w:rPr>
        <w:t>, bản đồ địa chính</w:t>
      </w:r>
      <w:r w:rsidR="0073638B">
        <w:rPr>
          <w:rFonts w:ascii="Times New Roman" w:hAnsi="Times New Roman"/>
          <w:sz w:val="26"/>
          <w:szCs w:val="26"/>
          <w:lang w:val="nl-NL"/>
        </w:rPr>
        <w:t xml:space="preserve"> xã </w:t>
      </w:r>
      <w:r>
        <w:rPr>
          <w:rFonts w:ascii="Times New Roman" w:hAnsi="Times New Roman"/>
          <w:sz w:val="26"/>
          <w:szCs w:val="26"/>
          <w:lang w:val="nl-NL"/>
        </w:rPr>
        <w:t>Hưng Lộc, huyện Thống Nhất, tỉnh Đồng Nai)</w:t>
      </w:r>
    </w:p>
    <w:p w14:paraId="1603AEC2" w14:textId="77777777" w:rsidR="007556E4" w:rsidRPr="00F113A4" w:rsidRDefault="007556E4" w:rsidP="007556E4">
      <w:pPr>
        <w:spacing w:before="10"/>
        <w:jc w:val="both"/>
        <w:rPr>
          <w:rFonts w:ascii="Times New Roman" w:hAnsi="Times New Roman"/>
          <w:sz w:val="26"/>
          <w:szCs w:val="26"/>
          <w:lang w:val="nl-NL"/>
        </w:rPr>
      </w:pPr>
      <w:r w:rsidRPr="00F113A4">
        <w:rPr>
          <w:rFonts w:ascii="Times New Roman" w:hAnsi="Times New Roman"/>
          <w:sz w:val="26"/>
          <w:szCs w:val="26"/>
          <w:lang w:val="nl-NL"/>
        </w:rPr>
        <w:t xml:space="preserve">- Diện </w:t>
      </w:r>
      <w:proofErr w:type="gramStart"/>
      <w:r w:rsidRPr="00F113A4">
        <w:rPr>
          <w:rFonts w:ascii="Times New Roman" w:hAnsi="Times New Roman"/>
          <w:sz w:val="26"/>
          <w:szCs w:val="26"/>
          <w:lang w:val="nl-NL"/>
        </w:rPr>
        <w:t>tích :</w:t>
      </w:r>
      <w:proofErr w:type="gramEnd"/>
      <w:r w:rsidRPr="00F113A4">
        <w:rPr>
          <w:rFonts w:ascii="Times New Roman" w:hAnsi="Times New Roman"/>
          <w:sz w:val="26"/>
          <w:szCs w:val="26"/>
          <w:lang w:val="nl-NL"/>
        </w:rPr>
        <w:t xml:space="preserve"> </w:t>
      </w:r>
      <w:r w:rsidR="00B470EE">
        <w:rPr>
          <w:rFonts w:ascii="Times New Roman" w:hAnsi="Times New Roman"/>
          <w:sz w:val="26"/>
          <w:szCs w:val="26"/>
          <w:lang w:val="nl-NL"/>
        </w:rPr>
        <w:t xml:space="preserve">{changes.before.square} </w:t>
      </w:r>
      <w:r w:rsidRPr="00F113A4">
        <w:rPr>
          <w:rFonts w:ascii="Times New Roman" w:hAnsi="Times New Roman"/>
          <w:sz w:val="26"/>
          <w:szCs w:val="26"/>
          <w:lang w:val="nl-NL"/>
        </w:rPr>
        <w:t>m</w:t>
      </w:r>
      <w:r w:rsidRPr="00F113A4">
        <w:rPr>
          <w:rFonts w:ascii="Times New Roman" w:hAnsi="Times New Roman"/>
          <w:sz w:val="26"/>
          <w:szCs w:val="26"/>
          <w:vertAlign w:val="superscript"/>
          <w:lang w:val="nl-NL"/>
        </w:rPr>
        <w:t>2</w:t>
      </w:r>
      <w:r w:rsidR="00205D41" w:rsidRPr="00F113A4">
        <w:rPr>
          <w:rFonts w:ascii="Times New Roman" w:hAnsi="Times New Roman"/>
          <w:sz w:val="26"/>
          <w:szCs w:val="26"/>
          <w:lang w:val="nl-NL"/>
        </w:rPr>
        <w:t xml:space="preserve"> (</w:t>
      </w:r>
      <w:r w:rsidR="00B470EE">
        <w:rPr>
          <w:rFonts w:ascii="Times New Roman" w:hAnsi="Times New Roman"/>
          <w:sz w:val="26"/>
          <w:szCs w:val="26"/>
          <w:lang w:val="nl-NL"/>
        </w:rPr>
        <w:t>{contract.land.squareText}</w:t>
      </w:r>
      <w:r w:rsidRPr="00F113A4">
        <w:rPr>
          <w:rFonts w:ascii="Times New Roman" w:hAnsi="Times New Roman"/>
          <w:sz w:val="26"/>
          <w:szCs w:val="26"/>
          <w:lang w:val="nl-NL"/>
        </w:rPr>
        <w:t>)</w:t>
      </w:r>
    </w:p>
    <w:p w14:paraId="26541162" w14:textId="77777777" w:rsidR="007556E4" w:rsidRPr="00F113A4" w:rsidRDefault="007556E4" w:rsidP="007556E4">
      <w:pPr>
        <w:spacing w:before="10"/>
        <w:jc w:val="both"/>
        <w:rPr>
          <w:rFonts w:ascii="Times New Roman" w:hAnsi="Times New Roman"/>
          <w:sz w:val="26"/>
          <w:szCs w:val="26"/>
          <w:lang w:val="nl-NL"/>
        </w:rPr>
      </w:pPr>
      <w:r w:rsidRPr="00F113A4">
        <w:rPr>
          <w:rFonts w:ascii="Times New Roman" w:hAnsi="Times New Roman"/>
          <w:sz w:val="26"/>
          <w:szCs w:val="26"/>
          <w:lang w:val="nl-NL"/>
        </w:rPr>
        <w:t>- Hình thức s</w:t>
      </w:r>
      <w:r w:rsidR="00A9621A" w:rsidRPr="00F113A4">
        <w:rPr>
          <w:rFonts w:ascii="Times New Roman" w:hAnsi="Times New Roman"/>
          <w:sz w:val="26"/>
          <w:szCs w:val="26"/>
          <w:lang w:val="nl-NL"/>
        </w:rPr>
        <w:t>ử</w:t>
      </w:r>
      <w:r w:rsidR="00F0254D">
        <w:rPr>
          <w:rFonts w:ascii="Times New Roman" w:hAnsi="Times New Roman"/>
          <w:sz w:val="26"/>
          <w:szCs w:val="26"/>
          <w:lang w:val="nl-NL"/>
        </w:rPr>
        <w:t xml:space="preserve"> </w:t>
      </w:r>
      <w:proofErr w:type="gramStart"/>
      <w:r w:rsidR="00F0254D">
        <w:rPr>
          <w:rFonts w:ascii="Times New Roman" w:hAnsi="Times New Roman"/>
          <w:sz w:val="26"/>
          <w:szCs w:val="26"/>
          <w:lang w:val="nl-NL"/>
        </w:rPr>
        <w:t>dụng:  </w:t>
      </w:r>
      <w:r w:rsidR="00F0254D">
        <w:rPr>
          <w:rFonts w:ascii="Times New Roman" w:hAnsi="Times New Roman"/>
          <w:sz w:val="26"/>
          <w:szCs w:val="26"/>
          <w:lang w:val="nl-NL"/>
        </w:rPr>
        <w:tab/>
      </w:r>
      <w:proofErr w:type="gramEnd"/>
      <w:r w:rsidR="00F0254D">
        <w:rPr>
          <w:rFonts w:ascii="Times New Roman" w:hAnsi="Times New Roman"/>
          <w:sz w:val="26"/>
          <w:szCs w:val="26"/>
          <w:lang w:val="nl-NL"/>
        </w:rPr>
        <w:t xml:space="preserve">+ Sử </w:t>
      </w:r>
      <w:r w:rsidR="00C50902">
        <w:rPr>
          <w:rFonts w:ascii="Times New Roman" w:hAnsi="Times New Roman"/>
          <w:sz w:val="26"/>
          <w:szCs w:val="26"/>
          <w:lang w:val="nl-NL"/>
        </w:rPr>
        <w:t>dụn</w:t>
      </w:r>
      <w:r w:rsidR="00D70EC6">
        <w:rPr>
          <w:rFonts w:ascii="Times New Roman" w:hAnsi="Times New Roman"/>
          <w:sz w:val="26"/>
          <w:szCs w:val="26"/>
          <w:lang w:val="nl-NL"/>
        </w:rPr>
        <w:t xml:space="preserve">g riêng: </w:t>
      </w:r>
      <w:r w:rsidR="00B470EE">
        <w:rPr>
          <w:rFonts w:ascii="Times New Roman" w:hAnsi="Times New Roman"/>
          <w:sz w:val="26"/>
          <w:szCs w:val="26"/>
          <w:lang w:val="nl-NL"/>
        </w:rPr>
        <w:t xml:space="preserve">{changes.before.square} </w:t>
      </w:r>
      <w:r w:rsidRPr="00F113A4">
        <w:rPr>
          <w:rFonts w:ascii="Times New Roman" w:hAnsi="Times New Roman"/>
          <w:sz w:val="26"/>
          <w:szCs w:val="26"/>
          <w:lang w:val="nl-NL"/>
        </w:rPr>
        <w:t>m</w:t>
      </w:r>
      <w:r w:rsidRPr="00F113A4">
        <w:rPr>
          <w:rFonts w:ascii="Times New Roman" w:hAnsi="Times New Roman"/>
          <w:sz w:val="26"/>
          <w:szCs w:val="26"/>
          <w:vertAlign w:val="superscript"/>
          <w:lang w:val="nl-NL"/>
        </w:rPr>
        <w:t>2</w:t>
      </w:r>
    </w:p>
    <w:p w14:paraId="022BAC54" w14:textId="77777777" w:rsidR="007556E4" w:rsidRPr="00F113A4" w:rsidRDefault="007556E4" w:rsidP="007556E4">
      <w:pPr>
        <w:spacing w:before="10"/>
        <w:ind w:left="2880"/>
        <w:jc w:val="both"/>
        <w:rPr>
          <w:rFonts w:ascii="Times New Roman" w:hAnsi="Times New Roman"/>
          <w:sz w:val="26"/>
          <w:szCs w:val="26"/>
          <w:lang w:val="nl-NL"/>
        </w:rPr>
      </w:pPr>
      <w:r w:rsidRPr="00F113A4">
        <w:rPr>
          <w:rFonts w:ascii="Times New Roman" w:hAnsi="Times New Roman"/>
          <w:sz w:val="26"/>
          <w:szCs w:val="26"/>
          <w:lang w:val="nl-NL"/>
        </w:rPr>
        <w:t>+ Sử dụng chung: không m</w:t>
      </w:r>
      <w:r w:rsidRPr="00F113A4">
        <w:rPr>
          <w:rFonts w:ascii="Times New Roman" w:hAnsi="Times New Roman"/>
          <w:sz w:val="26"/>
          <w:szCs w:val="26"/>
          <w:vertAlign w:val="superscript"/>
          <w:lang w:val="nl-NL"/>
        </w:rPr>
        <w:t>2</w:t>
      </w:r>
    </w:p>
    <w:p w14:paraId="607ED02E" w14:textId="77777777" w:rsidR="00C50902" w:rsidRDefault="007556E4" w:rsidP="007556E4">
      <w:pPr>
        <w:spacing w:before="10"/>
        <w:rPr>
          <w:rFonts w:ascii="Times New Roman" w:hAnsi="Times New Roman"/>
          <w:sz w:val="26"/>
          <w:szCs w:val="26"/>
          <w:lang w:val="nl-NL"/>
        </w:rPr>
      </w:pPr>
      <w:r w:rsidRPr="00F113A4">
        <w:rPr>
          <w:rFonts w:ascii="Times New Roman" w:hAnsi="Times New Roman"/>
          <w:sz w:val="26"/>
          <w:szCs w:val="26"/>
          <w:lang w:val="nl-NL"/>
        </w:rPr>
        <w:t xml:space="preserve">- Mục đích sử </w:t>
      </w:r>
      <w:proofErr w:type="gramStart"/>
      <w:r w:rsidRPr="00F113A4">
        <w:rPr>
          <w:rFonts w:ascii="Times New Roman" w:hAnsi="Times New Roman"/>
          <w:sz w:val="26"/>
          <w:szCs w:val="26"/>
          <w:lang w:val="nl-NL"/>
        </w:rPr>
        <w:t xml:space="preserve">dụng:  </w:t>
      </w:r>
      <w:r w:rsidR="006776EE">
        <w:rPr>
          <w:rFonts w:ascii="Times New Roman" w:hAnsi="Times New Roman"/>
          <w:sz w:val="26"/>
          <w:szCs w:val="26"/>
          <w:lang w:val="nl-NL"/>
        </w:rPr>
        <w:t xml:space="preserve"> </w:t>
      </w:r>
      <w:proofErr w:type="gramEnd"/>
      <w:r w:rsidR="00B470EE">
        <w:rPr>
          <w:rFonts w:ascii="Times New Roman" w:hAnsi="Times New Roman"/>
          <w:sz w:val="26"/>
          <w:szCs w:val="26"/>
          <w:lang w:val="nl-NL"/>
        </w:rPr>
        <w:t>{contract.land.purposeText}</w:t>
      </w:r>
      <w:r w:rsidR="00C50902">
        <w:rPr>
          <w:rFonts w:ascii="Times New Roman" w:hAnsi="Times New Roman"/>
          <w:sz w:val="26"/>
          <w:szCs w:val="26"/>
          <w:lang w:val="nl-NL"/>
        </w:rPr>
        <w:t>.</w:t>
      </w:r>
    </w:p>
    <w:p w14:paraId="7C05615B" w14:textId="77777777" w:rsidR="007556E4" w:rsidRPr="00F113A4" w:rsidRDefault="007556E4" w:rsidP="007556E4">
      <w:pPr>
        <w:spacing w:before="10"/>
        <w:rPr>
          <w:rFonts w:ascii="Times New Roman" w:hAnsi="Times New Roman"/>
          <w:sz w:val="26"/>
          <w:szCs w:val="26"/>
          <w:lang w:val="nl-NL"/>
        </w:rPr>
      </w:pPr>
      <w:r w:rsidRPr="00F113A4">
        <w:rPr>
          <w:rFonts w:ascii="Times New Roman" w:hAnsi="Times New Roman"/>
          <w:sz w:val="26"/>
          <w:szCs w:val="26"/>
          <w:lang w:val="nl-NL"/>
        </w:rPr>
        <w:t>- Thời h</w:t>
      </w:r>
      <w:r w:rsidR="00205D41" w:rsidRPr="00F113A4">
        <w:rPr>
          <w:rFonts w:ascii="Times New Roman" w:hAnsi="Times New Roman"/>
          <w:sz w:val="26"/>
          <w:szCs w:val="26"/>
          <w:lang w:val="nl-NL"/>
        </w:rPr>
        <w:t xml:space="preserve">ạn sử </w:t>
      </w:r>
      <w:proofErr w:type="gramStart"/>
      <w:r w:rsidR="00205D41" w:rsidRPr="00F113A4">
        <w:rPr>
          <w:rFonts w:ascii="Times New Roman" w:hAnsi="Times New Roman"/>
          <w:sz w:val="26"/>
          <w:szCs w:val="26"/>
          <w:lang w:val="nl-NL"/>
        </w:rPr>
        <w:t>dụng :</w:t>
      </w:r>
      <w:proofErr w:type="gramEnd"/>
      <w:r w:rsidR="00205D41" w:rsidRPr="00F113A4">
        <w:rPr>
          <w:rFonts w:ascii="Times New Roman" w:hAnsi="Times New Roman"/>
          <w:sz w:val="26"/>
          <w:szCs w:val="26"/>
          <w:lang w:val="nl-NL"/>
        </w:rPr>
        <w:t xml:space="preserve"> </w:t>
      </w:r>
      <w:r w:rsidR="00333F11">
        <w:rPr>
          <w:rFonts w:ascii="Times New Roman" w:hAnsi="Times New Roman"/>
          <w:sz w:val="26"/>
          <w:szCs w:val="26"/>
          <w:lang w:val="nl-NL"/>
        </w:rPr>
        <w:t xml:space="preserve"> </w:t>
      </w:r>
      <w:r w:rsidR="00D70EC6">
        <w:rPr>
          <w:rFonts w:ascii="Times New Roman" w:hAnsi="Times New Roman"/>
          <w:sz w:val="26"/>
          <w:szCs w:val="26"/>
          <w:lang w:val="nl-NL"/>
        </w:rPr>
        <w:t>đến</w:t>
      </w:r>
      <w:r w:rsidR="00B470EE">
        <w:rPr>
          <w:rFonts w:ascii="Times New Roman" w:hAnsi="Times New Roman"/>
          <w:sz w:val="26"/>
          <w:szCs w:val="26"/>
          <w:lang w:val="nl-NL"/>
        </w:rPr>
        <w:t xml:space="preserve"> {contract.land.duration}</w:t>
      </w:r>
      <w:r w:rsidR="00BD5042">
        <w:rPr>
          <w:rFonts w:ascii="Times New Roman" w:hAnsi="Times New Roman"/>
          <w:sz w:val="26"/>
          <w:szCs w:val="26"/>
          <w:lang w:val="nl-NL"/>
        </w:rPr>
        <w:t>.</w:t>
      </w:r>
    </w:p>
    <w:p w14:paraId="7574DF6F" w14:textId="77777777" w:rsidR="007556E4" w:rsidRPr="00F113A4" w:rsidRDefault="007556E4" w:rsidP="007556E4">
      <w:pPr>
        <w:spacing w:before="10"/>
        <w:jc w:val="both"/>
        <w:rPr>
          <w:rFonts w:ascii="Times New Roman" w:hAnsi="Times New Roman"/>
          <w:sz w:val="26"/>
          <w:szCs w:val="26"/>
          <w:lang w:val="nl-NL"/>
        </w:rPr>
      </w:pPr>
      <w:r w:rsidRPr="00F113A4">
        <w:rPr>
          <w:rFonts w:ascii="Times New Roman" w:hAnsi="Times New Roman"/>
          <w:sz w:val="26"/>
          <w:szCs w:val="26"/>
          <w:lang w:val="nl-NL"/>
        </w:rPr>
        <w:t>- Nguồn gốc sử dụng:</w:t>
      </w:r>
      <w:r w:rsidR="00B470EE">
        <w:rPr>
          <w:rFonts w:ascii="Times New Roman" w:hAnsi="Times New Roman"/>
          <w:sz w:val="26"/>
          <w:szCs w:val="26"/>
          <w:lang w:val="nl-NL"/>
        </w:rPr>
        <w:t xml:space="preserve"> {</w:t>
      </w:r>
      <w:proofErr w:type="gramStart"/>
      <w:r w:rsidR="00B470EE">
        <w:rPr>
          <w:rFonts w:ascii="Times New Roman" w:hAnsi="Times New Roman"/>
          <w:sz w:val="26"/>
          <w:szCs w:val="26"/>
          <w:lang w:val="nl-NL"/>
        </w:rPr>
        <w:t>contract.land</w:t>
      </w:r>
      <w:proofErr w:type="gramEnd"/>
      <w:r w:rsidR="00B470EE">
        <w:rPr>
          <w:rFonts w:ascii="Times New Roman" w:hAnsi="Times New Roman"/>
          <w:sz w:val="26"/>
          <w:szCs w:val="26"/>
          <w:lang w:val="nl-NL"/>
        </w:rPr>
        <w:t>.source}</w:t>
      </w:r>
      <w:r w:rsidR="006776EE">
        <w:rPr>
          <w:rFonts w:ascii="Times New Roman" w:hAnsi="Times New Roman"/>
          <w:sz w:val="26"/>
          <w:szCs w:val="26"/>
          <w:lang w:val="nl-NL"/>
        </w:rPr>
        <w:t>.</w:t>
      </w:r>
    </w:p>
    <w:p w14:paraId="1FAC9D70" w14:textId="77777777" w:rsidR="001B09DC" w:rsidRDefault="007556E4" w:rsidP="007556E4">
      <w:pPr>
        <w:jc w:val="both"/>
        <w:rPr>
          <w:rFonts w:ascii="Times New Roman" w:hAnsi="Times New Roman"/>
          <w:sz w:val="26"/>
          <w:szCs w:val="26"/>
          <w:lang w:val="nl-NL"/>
        </w:rPr>
      </w:pPr>
      <w:r w:rsidRPr="00F113A4">
        <w:rPr>
          <w:rFonts w:ascii="Times New Roman" w:hAnsi="Times New Roman"/>
          <w:sz w:val="26"/>
          <w:szCs w:val="26"/>
          <w:lang w:val="nl-NL"/>
        </w:rPr>
        <w:t xml:space="preserve">- Những hạn </w:t>
      </w:r>
      <w:r w:rsidR="0095271B">
        <w:rPr>
          <w:rFonts w:ascii="Times New Roman" w:hAnsi="Times New Roman"/>
          <w:sz w:val="26"/>
          <w:szCs w:val="26"/>
          <w:lang w:val="nl-NL"/>
        </w:rPr>
        <w:t xml:space="preserve">chế về quyền sử dụng đất: </w:t>
      </w:r>
      <w:r w:rsidR="004600AB">
        <w:rPr>
          <w:rFonts w:ascii="Times New Roman" w:hAnsi="Times New Roman"/>
          <w:sz w:val="26"/>
          <w:szCs w:val="26"/>
          <w:lang w:val="nl-NL"/>
        </w:rPr>
        <w:t>{</w:t>
      </w:r>
      <w:proofErr w:type="gramStart"/>
      <w:r w:rsidR="004600AB">
        <w:rPr>
          <w:rFonts w:ascii="Times New Roman" w:hAnsi="Times New Roman"/>
          <w:sz w:val="26"/>
          <w:szCs w:val="26"/>
          <w:lang w:val="nl-NL"/>
        </w:rPr>
        <w:t>contract.land</w:t>
      </w:r>
      <w:proofErr w:type="gramEnd"/>
      <w:r w:rsidR="004600AB">
        <w:rPr>
          <w:rFonts w:ascii="Times New Roman" w:hAnsi="Times New Roman"/>
          <w:sz w:val="26"/>
          <w:szCs w:val="26"/>
          <w:lang w:val="nl-NL"/>
        </w:rPr>
        <w:t>.limitation}</w:t>
      </w:r>
    </w:p>
    <w:p w14:paraId="3C208BC2" w14:textId="77777777" w:rsidR="00B86160" w:rsidRPr="00831C94" w:rsidRDefault="00B86160" w:rsidP="007556E4">
      <w:pPr>
        <w:jc w:val="both"/>
        <w:rPr>
          <w:rFonts w:ascii="Times New Roman" w:hAnsi="Times New Roman"/>
          <w:sz w:val="26"/>
          <w:szCs w:val="26"/>
          <w:lang w:val="nl-NL"/>
        </w:rPr>
      </w:pPr>
    </w:p>
    <w:p w14:paraId="479E628D" w14:textId="77777777" w:rsidR="001E742A" w:rsidRPr="00F113A4" w:rsidRDefault="009B5C67" w:rsidP="00C6534D">
      <w:pPr>
        <w:jc w:val="center"/>
        <w:rPr>
          <w:rStyle w:val="giuachar-h1"/>
          <w:color w:val="auto"/>
          <w:sz w:val="26"/>
          <w:szCs w:val="26"/>
          <w:lang w:val="nl-NL"/>
        </w:rPr>
      </w:pPr>
      <w:r w:rsidRPr="00F113A4">
        <w:rPr>
          <w:rStyle w:val="giuachar-h1"/>
          <w:color w:val="auto"/>
          <w:sz w:val="26"/>
          <w:szCs w:val="26"/>
          <w:u w:val="single"/>
          <w:lang w:val="nl-NL"/>
        </w:rPr>
        <w:t>ĐIỀU 2</w:t>
      </w:r>
      <w:r w:rsidRPr="00F113A4">
        <w:rPr>
          <w:b/>
          <w:bCs/>
          <w:spacing w:val="24"/>
          <w:sz w:val="26"/>
          <w:szCs w:val="26"/>
          <w:lang w:val="nl-NL"/>
        </w:rPr>
        <w:br w:type="textWrapping" w:clear="all"/>
      </w:r>
      <w:r w:rsidRPr="00F113A4">
        <w:rPr>
          <w:rStyle w:val="giuachar-h1"/>
          <w:color w:val="auto"/>
          <w:sz w:val="26"/>
          <w:szCs w:val="26"/>
          <w:lang w:val="nl-NL"/>
        </w:rPr>
        <w:t>GIÁ CHUYỂN NHƯỢNG VÀ PHƯƠNG THỨC THANH TOÁN</w:t>
      </w:r>
    </w:p>
    <w:p w14:paraId="2237833B" w14:textId="77777777" w:rsidR="009B5C67" w:rsidRPr="00F113A4" w:rsidRDefault="009B5C67" w:rsidP="001E742A">
      <w:pPr>
        <w:pStyle w:val="giuachar-p"/>
        <w:spacing w:before="10" w:after="30"/>
        <w:jc w:val="both"/>
        <w:rPr>
          <w:rStyle w:val="normal-h1"/>
          <w:color w:val="auto"/>
          <w:sz w:val="26"/>
          <w:szCs w:val="26"/>
          <w:lang w:val="nl-NL"/>
        </w:rPr>
      </w:pPr>
      <w:r w:rsidRPr="00F113A4">
        <w:rPr>
          <w:rStyle w:val="normal-h1"/>
          <w:color w:val="auto"/>
          <w:sz w:val="26"/>
          <w:szCs w:val="26"/>
          <w:lang w:val="nl-NL"/>
        </w:rPr>
        <w:t xml:space="preserve"> 1.Giá chuyển nhượng quyền sử dụng đất nêu </w:t>
      </w:r>
      <w:r w:rsidR="00286035" w:rsidRPr="00F113A4">
        <w:rPr>
          <w:rStyle w:val="normal-h1"/>
          <w:color w:val="auto"/>
          <w:sz w:val="26"/>
          <w:szCs w:val="26"/>
          <w:lang w:val="nl-NL"/>
        </w:rPr>
        <w:t>t</w:t>
      </w:r>
      <w:r w:rsidR="00190D7D" w:rsidRPr="00F113A4">
        <w:rPr>
          <w:rStyle w:val="normal-h1"/>
          <w:color w:val="auto"/>
          <w:sz w:val="26"/>
          <w:szCs w:val="26"/>
          <w:lang w:val="nl-NL"/>
        </w:rPr>
        <w:t xml:space="preserve">ại Điều 1 của Hợp đồng </w:t>
      </w:r>
      <w:r w:rsidR="00DD701E" w:rsidRPr="00F113A4">
        <w:rPr>
          <w:rStyle w:val="normal-h1"/>
          <w:color w:val="auto"/>
          <w:sz w:val="26"/>
          <w:szCs w:val="26"/>
          <w:lang w:val="nl-NL"/>
        </w:rPr>
        <w:t>này là:</w:t>
      </w:r>
      <w:r w:rsidR="00C26E05" w:rsidRPr="00F113A4">
        <w:rPr>
          <w:rStyle w:val="normal-h1"/>
          <w:color w:val="auto"/>
          <w:sz w:val="26"/>
          <w:szCs w:val="26"/>
          <w:lang w:val="nl-NL"/>
        </w:rPr>
        <w:t xml:space="preserve"> </w:t>
      </w:r>
      <w:r w:rsidR="0045072F">
        <w:rPr>
          <w:rStyle w:val="normal-h1"/>
          <w:color w:val="auto"/>
          <w:sz w:val="26"/>
          <w:szCs w:val="26"/>
          <w:lang w:val="nl-NL"/>
        </w:rPr>
        <w:t>{</w:t>
      </w:r>
      <w:proofErr w:type="gramStart"/>
      <w:r w:rsidR="0045072F">
        <w:rPr>
          <w:rStyle w:val="normal-h1"/>
          <w:color w:val="auto"/>
          <w:sz w:val="26"/>
          <w:szCs w:val="26"/>
          <w:lang w:val="nl-NL"/>
        </w:rPr>
        <w:t>contract.price</w:t>
      </w:r>
      <w:proofErr w:type="gramEnd"/>
      <w:r w:rsidR="0045072F">
        <w:rPr>
          <w:rStyle w:val="normal-h1"/>
          <w:color w:val="auto"/>
          <w:sz w:val="26"/>
          <w:szCs w:val="26"/>
          <w:lang w:val="nl-NL"/>
        </w:rPr>
        <w:t>.number}</w:t>
      </w:r>
      <w:r w:rsidRPr="00F113A4">
        <w:rPr>
          <w:rStyle w:val="normal-h1"/>
          <w:color w:val="auto"/>
          <w:sz w:val="26"/>
          <w:szCs w:val="26"/>
          <w:lang w:val="nl-NL"/>
        </w:rPr>
        <w:t xml:space="preserve"> đồng (</w:t>
      </w:r>
      <w:r w:rsidR="0045072F">
        <w:rPr>
          <w:rStyle w:val="normal-h1"/>
          <w:color w:val="auto"/>
          <w:sz w:val="26"/>
          <w:szCs w:val="26"/>
          <w:lang w:val="nl-NL"/>
        </w:rPr>
        <w:t>{contract.price.text}</w:t>
      </w:r>
      <w:r w:rsidRPr="00F113A4">
        <w:rPr>
          <w:rStyle w:val="normal-h1"/>
          <w:color w:val="auto"/>
          <w:sz w:val="26"/>
          <w:szCs w:val="26"/>
          <w:lang w:val="nl-NL"/>
        </w:rPr>
        <w:t>)</w:t>
      </w:r>
      <w:r w:rsidR="005B69DF" w:rsidRPr="00F113A4">
        <w:rPr>
          <w:rStyle w:val="normal-h1"/>
          <w:color w:val="auto"/>
          <w:sz w:val="26"/>
          <w:szCs w:val="26"/>
          <w:lang w:val="nl-NL"/>
        </w:rPr>
        <w:t>.</w:t>
      </w:r>
    </w:p>
    <w:p w14:paraId="46B23744" w14:textId="77777777" w:rsidR="009B5C67" w:rsidRPr="00F113A4" w:rsidRDefault="009B5C67" w:rsidP="009B5C67">
      <w:pPr>
        <w:pStyle w:val="normal-p"/>
        <w:spacing w:before="10" w:after="30"/>
        <w:rPr>
          <w:sz w:val="26"/>
          <w:szCs w:val="26"/>
          <w:lang w:val="nl-NL"/>
        </w:rPr>
      </w:pPr>
      <w:r w:rsidRPr="00F113A4">
        <w:rPr>
          <w:rStyle w:val="normal-h1"/>
          <w:color w:val="auto"/>
          <w:sz w:val="26"/>
          <w:szCs w:val="26"/>
          <w:lang w:val="nl-NL"/>
        </w:rPr>
        <w:t>2. Phương thức thanh toán: Tiền mặt</w:t>
      </w:r>
    </w:p>
    <w:p w14:paraId="3DFEF475" w14:textId="77777777" w:rsidR="00B57B49" w:rsidRPr="00F113A4" w:rsidRDefault="009B5C67" w:rsidP="00B57B49">
      <w:pPr>
        <w:pStyle w:val="normal-p"/>
        <w:spacing w:before="10" w:after="30"/>
        <w:rPr>
          <w:rStyle w:val="giuachar-h1"/>
          <w:b w:val="0"/>
          <w:bCs w:val="0"/>
          <w:color w:val="auto"/>
          <w:spacing w:val="0"/>
          <w:sz w:val="26"/>
          <w:szCs w:val="26"/>
          <w:lang w:val="nl-NL"/>
        </w:rPr>
      </w:pPr>
      <w:r w:rsidRPr="00F113A4">
        <w:rPr>
          <w:rStyle w:val="normal-h1"/>
          <w:color w:val="auto"/>
          <w:sz w:val="26"/>
          <w:szCs w:val="26"/>
          <w:lang w:val="nl-NL"/>
        </w:rPr>
        <w:t>3. Việc thanh toán số tiền nêu tại khoản 1 Điều này do hai bên tự thực hiện và chịu trách nhiệm trước pháp lu</w:t>
      </w:r>
      <w:r w:rsidR="00F75893">
        <w:rPr>
          <w:rStyle w:val="normal-h1"/>
          <w:color w:val="auto"/>
          <w:sz w:val="26"/>
          <w:szCs w:val="26"/>
          <w:lang w:val="nl-NL"/>
        </w:rPr>
        <w:t>ật không yêu cầu UBND xã chứng thực</w:t>
      </w:r>
      <w:r w:rsidRPr="00F113A4">
        <w:rPr>
          <w:rStyle w:val="normal-h1"/>
          <w:color w:val="auto"/>
          <w:sz w:val="26"/>
          <w:szCs w:val="26"/>
          <w:lang w:val="nl-NL"/>
        </w:rPr>
        <w:t>.</w:t>
      </w:r>
    </w:p>
    <w:p w14:paraId="78F514A7" w14:textId="77777777" w:rsidR="009B5C67" w:rsidRPr="00F113A4" w:rsidRDefault="009B5C67" w:rsidP="00C6534D">
      <w:pPr>
        <w:pStyle w:val="normal-p"/>
        <w:ind w:firstLine="562"/>
        <w:jc w:val="center"/>
        <w:rPr>
          <w:sz w:val="26"/>
          <w:szCs w:val="26"/>
          <w:lang w:val="nl-NL"/>
        </w:rPr>
      </w:pPr>
      <w:r w:rsidRPr="00F113A4">
        <w:rPr>
          <w:rStyle w:val="giuachar-h1"/>
          <w:color w:val="auto"/>
          <w:sz w:val="26"/>
          <w:szCs w:val="26"/>
          <w:u w:val="single"/>
          <w:lang w:val="nl-NL"/>
        </w:rPr>
        <w:t>ĐIỀU 3</w:t>
      </w:r>
      <w:r w:rsidRPr="00F113A4">
        <w:rPr>
          <w:rStyle w:val="giuachar-h1"/>
          <w:color w:val="auto"/>
          <w:sz w:val="26"/>
          <w:szCs w:val="26"/>
          <w:lang w:val="nl-NL"/>
        </w:rPr>
        <w:t xml:space="preserve"> </w:t>
      </w:r>
      <w:r w:rsidRPr="00F113A4">
        <w:rPr>
          <w:sz w:val="26"/>
          <w:szCs w:val="26"/>
          <w:lang w:val="nl-NL"/>
        </w:rPr>
        <w:br w:type="textWrapping" w:clear="all"/>
      </w:r>
      <w:r w:rsidRPr="00F113A4">
        <w:rPr>
          <w:rStyle w:val="giuachar-h1"/>
          <w:color w:val="auto"/>
          <w:sz w:val="26"/>
          <w:szCs w:val="26"/>
          <w:lang w:val="nl-NL"/>
        </w:rPr>
        <w:t>VIỆC GIAO VÀ ĐĂNG KÝ QUYỀN SỬ DỤNG ĐẤT</w:t>
      </w:r>
      <w:r w:rsidRPr="00F113A4">
        <w:rPr>
          <w:rStyle w:val="normal-h1"/>
          <w:color w:val="auto"/>
          <w:sz w:val="26"/>
          <w:szCs w:val="26"/>
          <w:lang w:val="nl-NL"/>
        </w:rPr>
        <w:t> </w:t>
      </w:r>
    </w:p>
    <w:p w14:paraId="6D2636F0" w14:textId="77777777" w:rsidR="009B5C67" w:rsidRPr="00F113A4" w:rsidRDefault="009B5C67" w:rsidP="009B5C67">
      <w:pPr>
        <w:pStyle w:val="normal-p"/>
        <w:spacing w:before="10" w:after="30"/>
        <w:rPr>
          <w:sz w:val="26"/>
          <w:szCs w:val="26"/>
          <w:lang w:val="nl-NL"/>
        </w:rPr>
      </w:pPr>
      <w:r w:rsidRPr="00F113A4">
        <w:rPr>
          <w:rStyle w:val="normal-h1"/>
          <w:color w:val="auto"/>
          <w:sz w:val="26"/>
          <w:szCs w:val="26"/>
          <w:lang w:val="nl-NL"/>
        </w:rPr>
        <w:t xml:space="preserve">1. Bên A có nghĩa vụ giao thửa đất nêu tại Điều 1 của Hợp đồng này cùng giấy chứng nhận quyền sử dụng đất cho bên B vào thời </w:t>
      </w:r>
      <w:proofErr w:type="gramStart"/>
      <w:r w:rsidRPr="00F113A4">
        <w:rPr>
          <w:rStyle w:val="normal-h1"/>
          <w:color w:val="auto"/>
          <w:sz w:val="26"/>
          <w:szCs w:val="26"/>
          <w:lang w:val="nl-NL"/>
        </w:rPr>
        <w:t>điểm  ký</w:t>
      </w:r>
      <w:proofErr w:type="gramEnd"/>
      <w:r w:rsidRPr="00F113A4">
        <w:rPr>
          <w:rStyle w:val="normal-h1"/>
          <w:color w:val="auto"/>
          <w:sz w:val="26"/>
          <w:szCs w:val="26"/>
          <w:lang w:val="nl-NL"/>
        </w:rPr>
        <w:t xml:space="preserve"> hợp đồng.</w:t>
      </w:r>
    </w:p>
    <w:p w14:paraId="6E168128" w14:textId="77777777" w:rsidR="00D926F1" w:rsidRPr="00F113A4" w:rsidRDefault="009B5C67" w:rsidP="00C6534D">
      <w:pPr>
        <w:spacing w:before="10"/>
        <w:rPr>
          <w:rStyle w:val="giuachar-h1"/>
          <w:b w:val="0"/>
          <w:bCs w:val="0"/>
          <w:color w:val="auto"/>
          <w:spacing w:val="0"/>
          <w:sz w:val="26"/>
          <w:szCs w:val="26"/>
          <w:lang w:val="nl-NL"/>
        </w:rPr>
      </w:pPr>
      <w:r w:rsidRPr="00F113A4">
        <w:rPr>
          <w:rStyle w:val="normal-h1"/>
          <w:color w:val="auto"/>
          <w:sz w:val="26"/>
          <w:szCs w:val="26"/>
          <w:lang w:val="nl-NL"/>
        </w:rPr>
        <w:lastRenderedPageBreak/>
        <w:t>2. Bên B có nghĩa vụ thực hiện đăng ký quyền sử dụng đất tại cơ quan có thẩm quyền theo quy định của pháp luật.</w:t>
      </w:r>
    </w:p>
    <w:p w14:paraId="7065D1FE" w14:textId="77777777" w:rsidR="009B5C67" w:rsidRPr="00F113A4" w:rsidRDefault="009B5C67" w:rsidP="00C6534D">
      <w:pPr>
        <w:pStyle w:val="giuachar-p"/>
        <w:ind w:left="533" w:firstLine="216"/>
        <w:rPr>
          <w:sz w:val="26"/>
          <w:szCs w:val="26"/>
          <w:lang w:val="nl-NL"/>
        </w:rPr>
      </w:pPr>
      <w:r w:rsidRPr="00F113A4">
        <w:rPr>
          <w:rStyle w:val="giuachar-h1"/>
          <w:color w:val="auto"/>
          <w:sz w:val="26"/>
          <w:szCs w:val="26"/>
          <w:u w:val="single"/>
          <w:lang w:val="nl-NL"/>
        </w:rPr>
        <w:t>ĐIỀU 4</w:t>
      </w:r>
      <w:r w:rsidRPr="00F113A4">
        <w:rPr>
          <w:b/>
          <w:bCs/>
          <w:spacing w:val="24"/>
          <w:sz w:val="26"/>
          <w:szCs w:val="26"/>
          <w:lang w:val="nl-NL"/>
        </w:rPr>
        <w:br w:type="textWrapping" w:clear="all"/>
      </w:r>
      <w:r w:rsidRPr="00F113A4">
        <w:rPr>
          <w:rStyle w:val="giuachar-h1"/>
          <w:color w:val="auto"/>
          <w:sz w:val="26"/>
          <w:szCs w:val="26"/>
          <w:lang w:val="nl-NL"/>
        </w:rPr>
        <w:t>TRÁCH NHIỆM NỘP THUẾ, LỆ PHÍ</w:t>
      </w:r>
    </w:p>
    <w:p w14:paraId="0D35DDDC" w14:textId="77777777" w:rsidR="009B5C67" w:rsidRPr="00F36E53" w:rsidRDefault="009B5C67" w:rsidP="009B5C67">
      <w:pPr>
        <w:pStyle w:val="normal-p"/>
        <w:spacing w:before="20" w:after="20" w:line="264" w:lineRule="auto"/>
        <w:rPr>
          <w:color w:val="000000"/>
          <w:sz w:val="26"/>
          <w:szCs w:val="26"/>
          <w:lang w:val="nl-NL"/>
        </w:rPr>
      </w:pPr>
      <w:r w:rsidRPr="00F36E53">
        <w:rPr>
          <w:rStyle w:val="normal-h1"/>
          <w:color w:val="000000"/>
          <w:sz w:val="26"/>
          <w:szCs w:val="26"/>
          <w:lang w:val="nl-NL"/>
        </w:rPr>
        <w:t>Thuế, lệ phí liên quan đến việc chuyển nhượng quyền sử dụng đất theo Hợp đồng này do bên B</w:t>
      </w:r>
      <w:r w:rsidRPr="00F36E53">
        <w:rPr>
          <w:rStyle w:val="normal-h1"/>
          <w:color w:val="FF6600"/>
          <w:sz w:val="26"/>
          <w:szCs w:val="26"/>
          <w:lang w:val="nl-NL"/>
        </w:rPr>
        <w:t xml:space="preserve"> </w:t>
      </w:r>
      <w:r w:rsidRPr="00F36E53">
        <w:rPr>
          <w:rStyle w:val="normal-h1"/>
          <w:color w:val="auto"/>
          <w:sz w:val="26"/>
          <w:szCs w:val="26"/>
          <w:lang w:val="nl-NL"/>
        </w:rPr>
        <w:t>c</w:t>
      </w:r>
      <w:r w:rsidRPr="00F36E53">
        <w:rPr>
          <w:rStyle w:val="normal-h1"/>
          <w:color w:val="000000"/>
          <w:sz w:val="26"/>
          <w:szCs w:val="26"/>
          <w:lang w:val="nl-NL"/>
        </w:rPr>
        <w:t>hịu trách nhiệm nộp.</w:t>
      </w:r>
    </w:p>
    <w:p w14:paraId="668CF9A4" w14:textId="77777777" w:rsidR="009B5C67" w:rsidRPr="00F36E53" w:rsidRDefault="009B5C67" w:rsidP="00C6534D">
      <w:pPr>
        <w:pStyle w:val="normal-p"/>
        <w:ind w:left="533" w:firstLine="216"/>
        <w:jc w:val="center"/>
        <w:rPr>
          <w:color w:val="000000"/>
          <w:sz w:val="26"/>
          <w:szCs w:val="26"/>
          <w:lang w:val="nl-NL"/>
        </w:rPr>
      </w:pPr>
      <w:r w:rsidRPr="00F36E53">
        <w:rPr>
          <w:rStyle w:val="giuachar-h1"/>
          <w:color w:val="000000"/>
          <w:sz w:val="26"/>
          <w:szCs w:val="26"/>
          <w:u w:val="single"/>
          <w:lang w:val="nl-NL"/>
        </w:rPr>
        <w:t>ĐIỀU 5</w:t>
      </w:r>
      <w:r w:rsidRPr="00F36E53">
        <w:rPr>
          <w:color w:val="000000"/>
          <w:sz w:val="26"/>
          <w:szCs w:val="26"/>
          <w:lang w:val="nl-NL"/>
        </w:rPr>
        <w:br w:type="textWrapping" w:clear="all"/>
      </w:r>
      <w:r w:rsidRPr="00F36E53">
        <w:rPr>
          <w:rStyle w:val="giuachar-h1"/>
          <w:color w:val="000000"/>
          <w:sz w:val="26"/>
          <w:szCs w:val="26"/>
          <w:lang w:val="nl-NL"/>
        </w:rPr>
        <w:t>PHƯƠNG THỨC GIẢI QUYẾT TRANH CHẤP HỢP ĐỒNG</w:t>
      </w:r>
    </w:p>
    <w:p w14:paraId="4951F5AC" w14:textId="77777777" w:rsidR="009B5C67" w:rsidRPr="00F36E53" w:rsidRDefault="009B5C67" w:rsidP="009B5C67">
      <w:pPr>
        <w:pStyle w:val="normal-p"/>
        <w:spacing w:before="20" w:after="20" w:line="264" w:lineRule="auto"/>
        <w:rPr>
          <w:color w:val="000000"/>
          <w:sz w:val="26"/>
          <w:szCs w:val="26"/>
          <w:lang w:val="nl-NL"/>
        </w:rPr>
      </w:pPr>
      <w:r w:rsidRPr="00F36E53">
        <w:rPr>
          <w:rStyle w:val="normal-h1"/>
          <w:color w:val="000000"/>
          <w:sz w:val="26"/>
          <w:szCs w:val="26"/>
          <w:lang w:val="nl-NL"/>
        </w:rPr>
        <w:t>Trong quá trình thực hiện Hợp đồng này, nếu phát sinh tranh chấp, các bên cùng nhau thương lượng giải quyết trên nguyên tắc tôn trọng quyền lợi của nhau; trong trường hợp không giải quyết được thì một trong hai bên có quyền khởi kiện để yêu cầu toà án có thẩm quyền giải quyết theo quy định của pháp luật.</w:t>
      </w:r>
    </w:p>
    <w:p w14:paraId="684AB34E" w14:textId="77777777" w:rsidR="009B5C67" w:rsidRPr="00F36E53" w:rsidRDefault="009B5C67" w:rsidP="00C6534D">
      <w:pPr>
        <w:pStyle w:val="normal-p"/>
        <w:ind w:left="533" w:firstLine="216"/>
        <w:jc w:val="center"/>
        <w:rPr>
          <w:color w:val="000000"/>
          <w:sz w:val="26"/>
          <w:szCs w:val="26"/>
          <w:lang w:val="nl-NL"/>
        </w:rPr>
      </w:pPr>
      <w:r w:rsidRPr="00F36E53">
        <w:rPr>
          <w:rStyle w:val="giuachar-h1"/>
          <w:color w:val="000000"/>
          <w:sz w:val="26"/>
          <w:szCs w:val="26"/>
          <w:u w:val="single"/>
          <w:lang w:val="nl-NL"/>
        </w:rPr>
        <w:t>ĐIỀU 6</w:t>
      </w:r>
      <w:r w:rsidRPr="00F36E53">
        <w:rPr>
          <w:color w:val="000000"/>
          <w:sz w:val="26"/>
          <w:szCs w:val="26"/>
          <w:lang w:val="nl-NL"/>
        </w:rPr>
        <w:br w:type="textWrapping" w:clear="all"/>
      </w:r>
      <w:r w:rsidRPr="00F36E53">
        <w:rPr>
          <w:rStyle w:val="giuachar-h1"/>
          <w:color w:val="000000"/>
          <w:sz w:val="26"/>
          <w:szCs w:val="26"/>
          <w:lang w:val="nl-NL"/>
        </w:rPr>
        <w:t>CAM ĐOAN CỦA CÁC BÊN</w:t>
      </w:r>
    </w:p>
    <w:p w14:paraId="14CD9FCA" w14:textId="77777777" w:rsidR="009B5C67" w:rsidRPr="00F36E53" w:rsidRDefault="009B5C67" w:rsidP="009B5C67">
      <w:pPr>
        <w:pStyle w:val="normal-p"/>
        <w:spacing w:before="20" w:after="20" w:line="264" w:lineRule="auto"/>
        <w:rPr>
          <w:color w:val="000000"/>
          <w:sz w:val="26"/>
          <w:szCs w:val="26"/>
          <w:lang w:val="nl-NL"/>
        </w:rPr>
      </w:pPr>
      <w:r w:rsidRPr="00F36E53">
        <w:rPr>
          <w:rStyle w:val="normal-h1"/>
          <w:color w:val="000000"/>
          <w:sz w:val="26"/>
          <w:szCs w:val="26"/>
          <w:lang w:val="nl-NL"/>
        </w:rPr>
        <w:t>Bên A và bên B chịu trách nhiệm trước pháp luật về những lời cam đoan sau đây:</w:t>
      </w:r>
    </w:p>
    <w:p w14:paraId="2F77C3CD" w14:textId="77777777" w:rsidR="009B5C67" w:rsidRPr="00F36E53" w:rsidRDefault="009B5C67" w:rsidP="009B5C67">
      <w:pPr>
        <w:pStyle w:val="normal-p"/>
        <w:spacing w:before="20" w:after="20" w:line="264" w:lineRule="auto"/>
        <w:rPr>
          <w:color w:val="000000"/>
          <w:sz w:val="26"/>
          <w:szCs w:val="26"/>
          <w:lang w:val="nl-NL"/>
        </w:rPr>
      </w:pPr>
      <w:r w:rsidRPr="00F36E53">
        <w:rPr>
          <w:rStyle w:val="normal-h1"/>
          <w:color w:val="000000"/>
          <w:sz w:val="26"/>
          <w:szCs w:val="26"/>
          <w:lang w:val="nl-NL"/>
        </w:rPr>
        <w:t>1. Bên A cam đoan:</w:t>
      </w:r>
    </w:p>
    <w:p w14:paraId="209F6AE3" w14:textId="77777777" w:rsidR="009B5C67" w:rsidRPr="00F36E53" w:rsidRDefault="009B5C67" w:rsidP="009B5C67">
      <w:pPr>
        <w:pStyle w:val="normal-p"/>
        <w:spacing w:before="20" w:after="20" w:line="264" w:lineRule="auto"/>
        <w:rPr>
          <w:color w:val="000000"/>
          <w:sz w:val="26"/>
          <w:szCs w:val="26"/>
          <w:lang w:val="nl-NL"/>
        </w:rPr>
      </w:pPr>
      <w:r w:rsidRPr="00F36E53">
        <w:rPr>
          <w:rStyle w:val="normal-h1"/>
          <w:color w:val="000000"/>
          <w:sz w:val="26"/>
          <w:szCs w:val="26"/>
          <w:lang w:val="nl-NL"/>
        </w:rPr>
        <w:t>1.1. Những thông tin về nhân thân, về thửa đất đã ghi trong Hợp đồng này là đúng sự thật;</w:t>
      </w:r>
    </w:p>
    <w:p w14:paraId="1ED45105" w14:textId="77777777" w:rsidR="009B5C67" w:rsidRPr="00F36E53" w:rsidRDefault="009B5C67" w:rsidP="009B5C67">
      <w:pPr>
        <w:pStyle w:val="normal-p"/>
        <w:spacing w:before="20" w:after="20" w:line="264" w:lineRule="auto"/>
        <w:rPr>
          <w:color w:val="000000"/>
          <w:sz w:val="26"/>
          <w:szCs w:val="26"/>
          <w:lang w:val="nl-NL"/>
        </w:rPr>
      </w:pPr>
      <w:r w:rsidRPr="00F36E53">
        <w:rPr>
          <w:rStyle w:val="normal-h1"/>
          <w:color w:val="000000"/>
          <w:sz w:val="26"/>
          <w:szCs w:val="26"/>
          <w:lang w:val="nl-NL"/>
        </w:rPr>
        <w:t>1.2. Thửa đất thuộc trường hợp được chuyển nhượng quyền sử dụng đất theo quy định của pháp luật;</w:t>
      </w:r>
    </w:p>
    <w:p w14:paraId="5234FC64" w14:textId="77777777" w:rsidR="009B5C67" w:rsidRPr="00F36E53" w:rsidRDefault="009B5C67" w:rsidP="009B5C67">
      <w:pPr>
        <w:pStyle w:val="normal-p"/>
        <w:spacing w:before="20" w:after="20" w:line="264" w:lineRule="auto"/>
        <w:rPr>
          <w:color w:val="000000"/>
          <w:sz w:val="26"/>
          <w:szCs w:val="26"/>
          <w:lang w:val="nl-NL"/>
        </w:rPr>
      </w:pPr>
      <w:r w:rsidRPr="00F36E53">
        <w:rPr>
          <w:rStyle w:val="normal-h1"/>
          <w:color w:val="000000"/>
          <w:sz w:val="26"/>
          <w:szCs w:val="26"/>
          <w:lang w:val="nl-NL"/>
        </w:rPr>
        <w:t>1.3. Tại thời điểm giao kết Hợp đồng này:</w:t>
      </w:r>
    </w:p>
    <w:p w14:paraId="55C35E6B" w14:textId="77777777" w:rsidR="009B5C67" w:rsidRPr="00F36E53" w:rsidRDefault="009B5C67" w:rsidP="009B5C67">
      <w:pPr>
        <w:pStyle w:val="normal-p"/>
        <w:spacing w:before="20" w:after="20" w:line="264" w:lineRule="auto"/>
        <w:rPr>
          <w:color w:val="000000"/>
          <w:sz w:val="26"/>
          <w:szCs w:val="26"/>
          <w:lang w:val="nl-NL"/>
        </w:rPr>
      </w:pPr>
      <w:r w:rsidRPr="00F36E53">
        <w:rPr>
          <w:rStyle w:val="normal-h1"/>
          <w:color w:val="000000"/>
          <w:sz w:val="26"/>
          <w:szCs w:val="26"/>
          <w:lang w:val="nl-NL"/>
        </w:rPr>
        <w:t>a) Thửa đất không có tranh chấp;</w:t>
      </w:r>
    </w:p>
    <w:p w14:paraId="430A23C2" w14:textId="77777777" w:rsidR="009B5C67" w:rsidRPr="00F36E53" w:rsidRDefault="009B5C67" w:rsidP="009B5C67">
      <w:pPr>
        <w:pStyle w:val="normal-p"/>
        <w:spacing w:before="20" w:after="20" w:line="264" w:lineRule="auto"/>
        <w:rPr>
          <w:color w:val="000000"/>
          <w:sz w:val="26"/>
          <w:szCs w:val="26"/>
          <w:lang w:val="nl-NL"/>
        </w:rPr>
      </w:pPr>
      <w:r w:rsidRPr="00F36E53">
        <w:rPr>
          <w:rStyle w:val="normal-h1"/>
          <w:color w:val="000000"/>
          <w:sz w:val="26"/>
          <w:szCs w:val="26"/>
          <w:lang w:val="nl-NL"/>
        </w:rPr>
        <w:t>b) Quyền sử dụng đất không bị kê biên để bảo đảm thi hành án;</w:t>
      </w:r>
    </w:p>
    <w:p w14:paraId="770AB119" w14:textId="77777777" w:rsidR="009B5C67" w:rsidRPr="00F36E53" w:rsidRDefault="009B5C67" w:rsidP="009B5C67">
      <w:pPr>
        <w:pStyle w:val="normal-p"/>
        <w:spacing w:before="20" w:after="20" w:line="264" w:lineRule="auto"/>
        <w:rPr>
          <w:color w:val="000000"/>
          <w:sz w:val="26"/>
          <w:szCs w:val="26"/>
          <w:lang w:val="nl-NL"/>
        </w:rPr>
      </w:pPr>
      <w:r w:rsidRPr="00F36E53">
        <w:rPr>
          <w:rStyle w:val="normal-h1"/>
          <w:color w:val="000000"/>
          <w:sz w:val="26"/>
          <w:szCs w:val="26"/>
          <w:lang w:val="nl-NL"/>
        </w:rPr>
        <w:t>1.4. Việc giao kết Hợp đồng này hoàn toàn tự nguyện, không bị lừa dối, không bị ép buộc;</w:t>
      </w:r>
    </w:p>
    <w:p w14:paraId="7039144D" w14:textId="77777777" w:rsidR="009B5C67" w:rsidRPr="00F36E53" w:rsidRDefault="009B5C67" w:rsidP="009B5C67">
      <w:pPr>
        <w:pStyle w:val="normal-p"/>
        <w:spacing w:before="20" w:after="20" w:line="264" w:lineRule="auto"/>
        <w:rPr>
          <w:color w:val="000000"/>
          <w:sz w:val="26"/>
          <w:szCs w:val="26"/>
          <w:lang w:val="nl-NL"/>
        </w:rPr>
      </w:pPr>
      <w:r w:rsidRPr="00F36E53">
        <w:rPr>
          <w:rStyle w:val="normal-h1"/>
          <w:color w:val="000000"/>
          <w:sz w:val="26"/>
          <w:szCs w:val="26"/>
          <w:lang w:val="nl-NL"/>
        </w:rPr>
        <w:t>1.5. Thực hiện đúng và đầy đủ các thoả thuận đã ghi trong Hợp đồng này.</w:t>
      </w:r>
    </w:p>
    <w:p w14:paraId="58CCB081" w14:textId="77777777" w:rsidR="009B5C67" w:rsidRPr="00F36E53" w:rsidRDefault="009B5C67" w:rsidP="009B5C67">
      <w:pPr>
        <w:pStyle w:val="normal-p"/>
        <w:spacing w:before="20" w:after="20" w:line="264" w:lineRule="auto"/>
        <w:rPr>
          <w:rStyle w:val="normal-h1"/>
          <w:color w:val="000000"/>
          <w:sz w:val="26"/>
          <w:szCs w:val="26"/>
          <w:lang w:val="nl-NL"/>
        </w:rPr>
      </w:pPr>
      <w:r w:rsidRPr="00F36E53">
        <w:rPr>
          <w:rStyle w:val="normal-h1"/>
          <w:color w:val="000000"/>
          <w:sz w:val="26"/>
          <w:szCs w:val="26"/>
          <w:lang w:val="nl-NL"/>
        </w:rPr>
        <w:t>2. Bên B cam đoan:</w:t>
      </w:r>
    </w:p>
    <w:p w14:paraId="3F9C194F" w14:textId="77777777" w:rsidR="009B5C67" w:rsidRPr="00F36E53" w:rsidRDefault="009B5C67" w:rsidP="009B5C67">
      <w:pPr>
        <w:pStyle w:val="normal-p"/>
        <w:spacing w:before="20" w:after="20" w:line="264" w:lineRule="auto"/>
        <w:rPr>
          <w:color w:val="000000"/>
          <w:sz w:val="26"/>
          <w:szCs w:val="26"/>
          <w:lang w:val="nl-NL"/>
        </w:rPr>
      </w:pPr>
      <w:r w:rsidRPr="00F36E53">
        <w:rPr>
          <w:rStyle w:val="normal-h1"/>
          <w:color w:val="000000"/>
          <w:sz w:val="26"/>
          <w:szCs w:val="26"/>
          <w:lang w:val="nl-NL"/>
        </w:rPr>
        <w:t>2.1. Những thông tin về nhân thân đã ghi trong Hợp đồng này là đúng sự thật;</w:t>
      </w:r>
    </w:p>
    <w:p w14:paraId="6283BA5F" w14:textId="77777777" w:rsidR="009B5C67" w:rsidRPr="00F36E53" w:rsidRDefault="009B5C67" w:rsidP="009B5C67">
      <w:pPr>
        <w:pStyle w:val="normal-p"/>
        <w:spacing w:before="20" w:after="20" w:line="264" w:lineRule="auto"/>
        <w:rPr>
          <w:color w:val="000000"/>
          <w:sz w:val="26"/>
          <w:szCs w:val="26"/>
          <w:lang w:val="nl-NL"/>
        </w:rPr>
      </w:pPr>
      <w:r w:rsidRPr="00F36E53">
        <w:rPr>
          <w:rStyle w:val="normal-h1"/>
          <w:color w:val="000000"/>
          <w:sz w:val="26"/>
          <w:szCs w:val="26"/>
          <w:lang w:val="nl-NL"/>
        </w:rPr>
        <w:t>2.2. Đã xem xét kỹ, biết rõ về thửa đất nêu tại Điều 1 của Hợp đồng này và các giấy tờ về quyền sử dụng đất; Đồng ý nhận chuyển nhượng, không yêu cầu công chứng viên thẩm tra, xác minh.</w:t>
      </w:r>
    </w:p>
    <w:p w14:paraId="7291C412" w14:textId="77777777" w:rsidR="009B5C67" w:rsidRPr="00F36E53" w:rsidRDefault="009B5C67" w:rsidP="009B5C67">
      <w:pPr>
        <w:pStyle w:val="normal-p"/>
        <w:spacing w:before="20" w:after="20" w:line="264" w:lineRule="auto"/>
        <w:rPr>
          <w:color w:val="000000"/>
          <w:sz w:val="26"/>
          <w:szCs w:val="26"/>
          <w:lang w:val="nl-NL"/>
        </w:rPr>
      </w:pPr>
      <w:r w:rsidRPr="00F36E53">
        <w:rPr>
          <w:rStyle w:val="normal-h1"/>
          <w:color w:val="000000"/>
          <w:sz w:val="26"/>
          <w:szCs w:val="26"/>
          <w:lang w:val="nl-NL"/>
        </w:rPr>
        <w:t>2.3. Việc giao kết Hợp đồng này hoàn toàn tự nguyện, không bị lừa dối, không bị ép buộc;</w:t>
      </w:r>
    </w:p>
    <w:p w14:paraId="5D1BE684" w14:textId="77777777" w:rsidR="00286035" w:rsidRPr="00F36E53" w:rsidRDefault="009B5C67" w:rsidP="00D43258">
      <w:pPr>
        <w:pStyle w:val="normal-p"/>
        <w:spacing w:before="20" w:after="20" w:line="264" w:lineRule="auto"/>
        <w:rPr>
          <w:rStyle w:val="giuachar-h1"/>
          <w:b w:val="0"/>
          <w:bCs w:val="0"/>
          <w:color w:val="000000"/>
          <w:spacing w:val="0"/>
          <w:sz w:val="26"/>
          <w:szCs w:val="26"/>
          <w:lang w:val="nl-NL"/>
        </w:rPr>
      </w:pPr>
      <w:r w:rsidRPr="00F36E53">
        <w:rPr>
          <w:rStyle w:val="normal-h1"/>
          <w:color w:val="000000"/>
          <w:sz w:val="26"/>
          <w:szCs w:val="26"/>
          <w:lang w:val="nl-NL"/>
        </w:rPr>
        <w:t xml:space="preserve">2.4. Thực hiện đúng và đầy đủ các thoả thuận đã ghi trong Hợp đồng này. </w:t>
      </w:r>
    </w:p>
    <w:p w14:paraId="12673916" w14:textId="77777777" w:rsidR="009B5C67" w:rsidRPr="00F36E53" w:rsidRDefault="009B5C67" w:rsidP="009B5C67">
      <w:pPr>
        <w:pStyle w:val="normal-p"/>
        <w:spacing w:before="20" w:after="20" w:line="264" w:lineRule="auto"/>
        <w:ind w:left="526" w:firstLine="216"/>
        <w:jc w:val="center"/>
        <w:rPr>
          <w:rStyle w:val="giuachar-h1"/>
          <w:color w:val="000000"/>
          <w:sz w:val="26"/>
          <w:szCs w:val="26"/>
          <w:u w:val="single"/>
          <w:lang w:val="nl-NL"/>
        </w:rPr>
      </w:pPr>
      <w:r w:rsidRPr="00F36E53">
        <w:rPr>
          <w:rStyle w:val="giuachar-h1"/>
          <w:color w:val="000000"/>
          <w:sz w:val="26"/>
          <w:szCs w:val="26"/>
          <w:u w:val="single"/>
          <w:lang w:val="nl-NL"/>
        </w:rPr>
        <w:t>ĐIỀU 7</w:t>
      </w:r>
    </w:p>
    <w:p w14:paraId="1D05C062" w14:textId="77777777" w:rsidR="009B5C67" w:rsidRPr="00F36E53" w:rsidRDefault="009B5C67" w:rsidP="009B5C67">
      <w:pPr>
        <w:pStyle w:val="giuachar-p"/>
        <w:spacing w:before="20" w:after="20" w:line="264" w:lineRule="auto"/>
        <w:ind w:left="526" w:firstLine="216"/>
        <w:rPr>
          <w:color w:val="000000"/>
          <w:sz w:val="26"/>
          <w:szCs w:val="26"/>
          <w:lang w:val="nl-NL"/>
        </w:rPr>
      </w:pPr>
      <w:r w:rsidRPr="00F36E53">
        <w:rPr>
          <w:rStyle w:val="giuachar-h1"/>
          <w:color w:val="000000"/>
          <w:sz w:val="26"/>
          <w:szCs w:val="26"/>
          <w:lang w:val="nl-NL"/>
        </w:rPr>
        <w:t>ĐIỀU KHOẢN CUỐI CÙNG</w:t>
      </w:r>
    </w:p>
    <w:p w14:paraId="00B23CB5" w14:textId="77777777" w:rsidR="009B5C67" w:rsidRPr="00F36E53" w:rsidRDefault="009B5C67" w:rsidP="00844A5E">
      <w:pPr>
        <w:pStyle w:val="normal-p"/>
        <w:spacing w:before="20" w:after="20" w:line="264" w:lineRule="auto"/>
        <w:rPr>
          <w:color w:val="000000"/>
          <w:sz w:val="26"/>
          <w:szCs w:val="26"/>
          <w:lang w:val="nl-NL"/>
        </w:rPr>
      </w:pPr>
      <w:r w:rsidRPr="00F36E53">
        <w:rPr>
          <w:rStyle w:val="normal-h1"/>
          <w:color w:val="000000"/>
          <w:sz w:val="26"/>
          <w:szCs w:val="26"/>
          <w:lang w:val="nl-NL"/>
        </w:rPr>
        <w:t>Hai bên đã đọc lại hợp đồng này, đã hiểu rõ quyền, nghĩa vụ, lợi ích hợp pháp của mình và hậu</w:t>
      </w:r>
      <w:r w:rsidR="003B4C07" w:rsidRPr="00F36E53">
        <w:rPr>
          <w:rStyle w:val="normal-h1"/>
          <w:color w:val="000000"/>
          <w:sz w:val="26"/>
          <w:szCs w:val="26"/>
          <w:lang w:val="nl-NL"/>
        </w:rPr>
        <w:t xml:space="preserve"> quả pháp lý của việc giao kết h</w:t>
      </w:r>
      <w:r w:rsidRPr="00F36E53">
        <w:rPr>
          <w:rStyle w:val="normal-h1"/>
          <w:color w:val="000000"/>
          <w:sz w:val="26"/>
          <w:szCs w:val="26"/>
          <w:lang w:val="nl-NL"/>
        </w:rPr>
        <w:t>ợp đồng này. Hai bên đã đồng ý to</w:t>
      </w:r>
      <w:r w:rsidR="00844A5E" w:rsidRPr="00F36E53">
        <w:rPr>
          <w:rStyle w:val="normal-h1"/>
          <w:color w:val="000000"/>
          <w:sz w:val="26"/>
          <w:szCs w:val="26"/>
          <w:lang w:val="nl-NL"/>
        </w:rPr>
        <w:t>àn bộ nội dung của hợp đồng này.            </w:t>
      </w:r>
    </w:p>
    <w:tbl>
      <w:tblPr>
        <w:tblW w:w="10368" w:type="dxa"/>
        <w:tblLayout w:type="fixed"/>
        <w:tblCellMar>
          <w:top w:w="15" w:type="dxa"/>
          <w:left w:w="15" w:type="dxa"/>
          <w:bottom w:w="15" w:type="dxa"/>
          <w:right w:w="15" w:type="dxa"/>
        </w:tblCellMar>
        <w:tblLook w:val="0000" w:firstRow="0" w:lastRow="0" w:firstColumn="0" w:lastColumn="0" w:noHBand="0" w:noVBand="0"/>
      </w:tblPr>
      <w:tblGrid>
        <w:gridCol w:w="5629"/>
        <w:gridCol w:w="4739"/>
      </w:tblGrid>
      <w:tr w:rsidR="009B5C67" w:rsidRPr="00F36E53" w14:paraId="6053C9CB" w14:textId="77777777" w:rsidTr="00CF1AC7">
        <w:trPr>
          <w:trHeight w:val="617"/>
        </w:trPr>
        <w:tc>
          <w:tcPr>
            <w:tcW w:w="5629" w:type="dxa"/>
            <w:tcMar>
              <w:top w:w="0" w:type="dxa"/>
              <w:left w:w="108" w:type="dxa"/>
              <w:bottom w:w="0" w:type="dxa"/>
              <w:right w:w="108" w:type="dxa"/>
            </w:tcMar>
          </w:tcPr>
          <w:p w14:paraId="50CF9BB5" w14:textId="77777777" w:rsidR="009B5C67" w:rsidRPr="00F36E53" w:rsidRDefault="0054755A" w:rsidP="0054755A">
            <w:pPr>
              <w:pStyle w:val="normal-p"/>
              <w:spacing w:before="20" w:after="20"/>
              <w:ind w:left="526" w:firstLine="216"/>
              <w:rPr>
                <w:b/>
                <w:color w:val="000000"/>
                <w:sz w:val="26"/>
                <w:szCs w:val="26"/>
                <w:u w:val="single"/>
                <w:lang w:val="nl-NL"/>
              </w:rPr>
            </w:pPr>
            <w:r w:rsidRPr="00F36E53">
              <w:rPr>
                <w:rStyle w:val="normal-h1"/>
                <w:b/>
                <w:color w:val="000000"/>
                <w:sz w:val="26"/>
                <w:szCs w:val="26"/>
                <w:lang w:val="nl-NL"/>
              </w:rPr>
              <w:t xml:space="preserve">             </w:t>
            </w:r>
            <w:r w:rsidR="009B5C67" w:rsidRPr="00F36E53">
              <w:rPr>
                <w:rStyle w:val="normal-h1"/>
                <w:b/>
                <w:color w:val="000000"/>
                <w:sz w:val="26"/>
                <w:szCs w:val="26"/>
                <w:u w:val="single"/>
                <w:lang w:val="nl-NL"/>
              </w:rPr>
              <w:t>BÊN A</w:t>
            </w:r>
          </w:p>
          <w:p w14:paraId="4795522F" w14:textId="77777777" w:rsidR="009B5C67" w:rsidRPr="00F36E53" w:rsidRDefault="0054755A" w:rsidP="0054755A">
            <w:pPr>
              <w:pStyle w:val="normal-p"/>
              <w:spacing w:before="20" w:after="20"/>
              <w:ind w:left="526" w:firstLine="216"/>
              <w:rPr>
                <w:color w:val="000000"/>
                <w:sz w:val="26"/>
                <w:szCs w:val="26"/>
                <w:lang w:val="nl-NL"/>
              </w:rPr>
            </w:pPr>
            <w:r w:rsidRPr="00F36E53">
              <w:rPr>
                <w:rStyle w:val="normal-h1"/>
                <w:color w:val="000000"/>
                <w:sz w:val="26"/>
                <w:szCs w:val="26"/>
                <w:lang w:val="nl-NL"/>
              </w:rPr>
              <w:t xml:space="preserve">  </w:t>
            </w:r>
            <w:r w:rsidR="009B5C67" w:rsidRPr="00F36E53">
              <w:rPr>
                <w:rStyle w:val="normal-h1"/>
                <w:color w:val="000000"/>
                <w:sz w:val="26"/>
                <w:szCs w:val="26"/>
                <w:lang w:val="nl-NL"/>
              </w:rPr>
              <w:t>(Ký và ghi rõ họ tên)</w:t>
            </w:r>
          </w:p>
        </w:tc>
        <w:tc>
          <w:tcPr>
            <w:tcW w:w="4739" w:type="dxa"/>
            <w:tcMar>
              <w:top w:w="0" w:type="dxa"/>
              <w:left w:w="108" w:type="dxa"/>
              <w:bottom w:w="0" w:type="dxa"/>
              <w:right w:w="108" w:type="dxa"/>
            </w:tcMar>
          </w:tcPr>
          <w:p w14:paraId="467EBBCD" w14:textId="77777777" w:rsidR="009B5C67" w:rsidRPr="00F36E53" w:rsidRDefault="0054755A" w:rsidP="0054755A">
            <w:pPr>
              <w:pStyle w:val="normal-p"/>
              <w:spacing w:before="20" w:after="20"/>
              <w:ind w:left="526" w:firstLine="216"/>
              <w:rPr>
                <w:b/>
                <w:color w:val="000000"/>
                <w:sz w:val="26"/>
                <w:szCs w:val="26"/>
                <w:u w:val="single"/>
                <w:lang w:val="nl-NL"/>
              </w:rPr>
            </w:pPr>
            <w:r w:rsidRPr="00F36E53">
              <w:rPr>
                <w:rStyle w:val="normal-h1"/>
                <w:b/>
                <w:color w:val="000000"/>
                <w:sz w:val="26"/>
                <w:szCs w:val="26"/>
                <w:lang w:val="nl-NL"/>
              </w:rPr>
              <w:t xml:space="preserve">               </w:t>
            </w:r>
            <w:r w:rsidR="009B5C67" w:rsidRPr="00F36E53">
              <w:rPr>
                <w:rStyle w:val="normal-h1"/>
                <w:b/>
                <w:color w:val="000000"/>
                <w:sz w:val="26"/>
                <w:szCs w:val="26"/>
                <w:u w:val="single"/>
                <w:lang w:val="nl-NL"/>
              </w:rPr>
              <w:t>BÊN B</w:t>
            </w:r>
          </w:p>
          <w:p w14:paraId="06F78270" w14:textId="77777777" w:rsidR="009B5C67" w:rsidRPr="00F36E53" w:rsidRDefault="0054755A" w:rsidP="0054755A">
            <w:pPr>
              <w:pStyle w:val="normal-p"/>
              <w:spacing w:before="20" w:after="20"/>
              <w:ind w:left="526" w:firstLine="216"/>
              <w:rPr>
                <w:color w:val="000000"/>
                <w:sz w:val="26"/>
                <w:szCs w:val="26"/>
                <w:lang w:val="nl-NL"/>
              </w:rPr>
            </w:pPr>
            <w:r w:rsidRPr="00F36E53">
              <w:rPr>
                <w:rStyle w:val="normal-h1"/>
                <w:color w:val="000000"/>
                <w:sz w:val="26"/>
                <w:szCs w:val="26"/>
                <w:lang w:val="nl-NL"/>
              </w:rPr>
              <w:t xml:space="preserve">   </w:t>
            </w:r>
            <w:r w:rsidR="009B5C67" w:rsidRPr="00F36E53">
              <w:rPr>
                <w:rStyle w:val="normal-h1"/>
                <w:color w:val="000000"/>
                <w:sz w:val="26"/>
                <w:szCs w:val="26"/>
                <w:lang w:val="nl-NL"/>
              </w:rPr>
              <w:t>(Ký và ghi rõ họ tên)</w:t>
            </w:r>
          </w:p>
        </w:tc>
      </w:tr>
    </w:tbl>
    <w:p w14:paraId="0971590D" w14:textId="77777777" w:rsidR="00261A89" w:rsidRPr="00F36E53" w:rsidRDefault="00261A89">
      <w:pPr>
        <w:rPr>
          <w:rFonts w:ascii="Times New Roman" w:hAnsi="Times New Roman"/>
          <w:sz w:val="26"/>
          <w:szCs w:val="26"/>
          <w:lang w:val="nl-NL"/>
        </w:rPr>
      </w:pPr>
    </w:p>
    <w:sectPr w:rsidR="00261A89" w:rsidRPr="00F36E53" w:rsidSect="008667F6">
      <w:pgSz w:w="12240" w:h="15840"/>
      <w:pgMar w:top="426" w:right="99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NI-Times">
    <w:altName w:val="Times New Roman"/>
    <w:panose1 w:val="020B0604020202020204"/>
    <w:charset w:val="00"/>
    <w:family w:val="auto"/>
    <w:pitch w:val="variable"/>
    <w:sig w:usb0="00000007" w:usb1="00000000" w:usb2="00000000" w:usb3="00000000" w:csb0="00000013" w:csb1="00000000"/>
  </w:font>
  <w:font w:name=".VnTime">
    <w:altName w:val="Times New Roman"/>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oNotTrackMoves/>
  <w:defaultTabStop w:val="720"/>
  <w:drawingGridHorizontalSpacing w:val="120"/>
  <w:drawingGridVerticalSpacing w:val="163"/>
  <w:displayHorizontalDrawingGridEvery w:val="0"/>
  <w:displayVerticalDrawingGridEvery w:val="2"/>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5C67"/>
    <w:rsid w:val="00045846"/>
    <w:rsid w:val="00046548"/>
    <w:rsid w:val="00057FC1"/>
    <w:rsid w:val="000C0DC2"/>
    <w:rsid w:val="000C10BF"/>
    <w:rsid w:val="0010153A"/>
    <w:rsid w:val="00141274"/>
    <w:rsid w:val="001739F8"/>
    <w:rsid w:val="00174138"/>
    <w:rsid w:val="00190D7D"/>
    <w:rsid w:val="001B09DC"/>
    <w:rsid w:val="001C2E69"/>
    <w:rsid w:val="001D3F14"/>
    <w:rsid w:val="001E4D5A"/>
    <w:rsid w:val="001E742A"/>
    <w:rsid w:val="00205D41"/>
    <w:rsid w:val="00207EFF"/>
    <w:rsid w:val="002414BC"/>
    <w:rsid w:val="00261A89"/>
    <w:rsid w:val="00275E4B"/>
    <w:rsid w:val="00286035"/>
    <w:rsid w:val="002869C7"/>
    <w:rsid w:val="002B6D36"/>
    <w:rsid w:val="002C24E3"/>
    <w:rsid w:val="002D5794"/>
    <w:rsid w:val="002D76EB"/>
    <w:rsid w:val="002F52D8"/>
    <w:rsid w:val="002F7FA2"/>
    <w:rsid w:val="00333F11"/>
    <w:rsid w:val="003378DD"/>
    <w:rsid w:val="00343EA8"/>
    <w:rsid w:val="0036286C"/>
    <w:rsid w:val="0037153F"/>
    <w:rsid w:val="003B4C07"/>
    <w:rsid w:val="003D43F7"/>
    <w:rsid w:val="003E6D6F"/>
    <w:rsid w:val="003F1105"/>
    <w:rsid w:val="00410020"/>
    <w:rsid w:val="00426047"/>
    <w:rsid w:val="00443732"/>
    <w:rsid w:val="0045072F"/>
    <w:rsid w:val="004600AB"/>
    <w:rsid w:val="00471E9E"/>
    <w:rsid w:val="004B1F50"/>
    <w:rsid w:val="004D4A46"/>
    <w:rsid w:val="004E43D0"/>
    <w:rsid w:val="004E7065"/>
    <w:rsid w:val="004E7112"/>
    <w:rsid w:val="0053081E"/>
    <w:rsid w:val="00541A8D"/>
    <w:rsid w:val="0054755A"/>
    <w:rsid w:val="00554EDB"/>
    <w:rsid w:val="005756E5"/>
    <w:rsid w:val="00583E3A"/>
    <w:rsid w:val="0058507A"/>
    <w:rsid w:val="005870A7"/>
    <w:rsid w:val="005B5834"/>
    <w:rsid w:val="005B69DF"/>
    <w:rsid w:val="005B6DDA"/>
    <w:rsid w:val="005B6DF4"/>
    <w:rsid w:val="005C0243"/>
    <w:rsid w:val="005F2406"/>
    <w:rsid w:val="00600A22"/>
    <w:rsid w:val="0063727C"/>
    <w:rsid w:val="006433BD"/>
    <w:rsid w:val="00653DD7"/>
    <w:rsid w:val="00675872"/>
    <w:rsid w:val="006776EE"/>
    <w:rsid w:val="006B1792"/>
    <w:rsid w:val="006B2954"/>
    <w:rsid w:val="006F27A7"/>
    <w:rsid w:val="00714C00"/>
    <w:rsid w:val="007153D8"/>
    <w:rsid w:val="0073638B"/>
    <w:rsid w:val="00737E29"/>
    <w:rsid w:val="007556E4"/>
    <w:rsid w:val="00784674"/>
    <w:rsid w:val="007B5A23"/>
    <w:rsid w:val="0080225E"/>
    <w:rsid w:val="00831C94"/>
    <w:rsid w:val="00844A5E"/>
    <w:rsid w:val="00851971"/>
    <w:rsid w:val="008667F6"/>
    <w:rsid w:val="008A495D"/>
    <w:rsid w:val="008D2857"/>
    <w:rsid w:val="0095271B"/>
    <w:rsid w:val="00957B42"/>
    <w:rsid w:val="00983027"/>
    <w:rsid w:val="009B5C67"/>
    <w:rsid w:val="009F27CC"/>
    <w:rsid w:val="00A13FAC"/>
    <w:rsid w:val="00A57CEA"/>
    <w:rsid w:val="00A92912"/>
    <w:rsid w:val="00A9621A"/>
    <w:rsid w:val="00AB5092"/>
    <w:rsid w:val="00AF7FBE"/>
    <w:rsid w:val="00B33880"/>
    <w:rsid w:val="00B470EE"/>
    <w:rsid w:val="00B57B49"/>
    <w:rsid w:val="00B76993"/>
    <w:rsid w:val="00B86160"/>
    <w:rsid w:val="00BA0F8F"/>
    <w:rsid w:val="00BD1C58"/>
    <w:rsid w:val="00BD5042"/>
    <w:rsid w:val="00BD73F6"/>
    <w:rsid w:val="00BE547F"/>
    <w:rsid w:val="00BE64F8"/>
    <w:rsid w:val="00BE6B22"/>
    <w:rsid w:val="00C22771"/>
    <w:rsid w:val="00C26E05"/>
    <w:rsid w:val="00C354B1"/>
    <w:rsid w:val="00C50902"/>
    <w:rsid w:val="00C54559"/>
    <w:rsid w:val="00C6534D"/>
    <w:rsid w:val="00C8498D"/>
    <w:rsid w:val="00CA6919"/>
    <w:rsid w:val="00CF1AC7"/>
    <w:rsid w:val="00CF77CF"/>
    <w:rsid w:val="00D22357"/>
    <w:rsid w:val="00D26B5D"/>
    <w:rsid w:val="00D43258"/>
    <w:rsid w:val="00D57E16"/>
    <w:rsid w:val="00D70320"/>
    <w:rsid w:val="00D70EC6"/>
    <w:rsid w:val="00D7161C"/>
    <w:rsid w:val="00D926F1"/>
    <w:rsid w:val="00DC10AB"/>
    <w:rsid w:val="00DC4177"/>
    <w:rsid w:val="00DD701E"/>
    <w:rsid w:val="00E1687C"/>
    <w:rsid w:val="00E551B4"/>
    <w:rsid w:val="00E76A98"/>
    <w:rsid w:val="00EA1776"/>
    <w:rsid w:val="00EC068F"/>
    <w:rsid w:val="00EC44C5"/>
    <w:rsid w:val="00EC6DD4"/>
    <w:rsid w:val="00EE243B"/>
    <w:rsid w:val="00F0254D"/>
    <w:rsid w:val="00F06C0A"/>
    <w:rsid w:val="00F113A4"/>
    <w:rsid w:val="00F36E53"/>
    <w:rsid w:val="00F75893"/>
    <w:rsid w:val="00F832DA"/>
    <w:rsid w:val="00F96C84"/>
    <w:rsid w:val="00FA7786"/>
    <w:rsid w:val="00FB4DE6"/>
    <w:rsid w:val="00FB5FCE"/>
    <w:rsid w:val="00FC0568"/>
    <w:rsid w:val="00FC5273"/>
    <w:rsid w:val="00FE26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8AF8C"/>
  <w15:docId w15:val="{A326EFE8-DFAA-1A4C-A314-A1312E5A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C67"/>
    <w:rPr>
      <w:rFonts w:ascii="VNI-Times" w:eastAsia="Times New Roman" w:hAnsi="VN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
    <w:name w:val="normal-p"/>
    <w:basedOn w:val="Normal"/>
    <w:rsid w:val="009B5C67"/>
    <w:pPr>
      <w:jc w:val="both"/>
    </w:pPr>
    <w:rPr>
      <w:rFonts w:ascii="Times New Roman" w:hAnsi="Times New Roman"/>
      <w:sz w:val="20"/>
      <w:szCs w:val="20"/>
    </w:rPr>
  </w:style>
  <w:style w:type="character" w:customStyle="1" w:styleId="giuachar-h1">
    <w:name w:val="giuachar-h1"/>
    <w:rsid w:val="009B5C67"/>
    <w:rPr>
      <w:rFonts w:ascii="Times New Roman" w:hAnsi="Times New Roman" w:cs="Times New Roman" w:hint="default"/>
      <w:b/>
      <w:bCs/>
      <w:color w:val="0000FF"/>
      <w:spacing w:val="24"/>
      <w:sz w:val="24"/>
      <w:szCs w:val="24"/>
    </w:rPr>
  </w:style>
  <w:style w:type="paragraph" w:customStyle="1" w:styleId="giuachar-p">
    <w:name w:val="giuachar-p"/>
    <w:basedOn w:val="Normal"/>
    <w:rsid w:val="009B5C67"/>
    <w:pPr>
      <w:jc w:val="center"/>
    </w:pPr>
    <w:rPr>
      <w:rFonts w:ascii="Times New Roman" w:hAnsi="Times New Roman"/>
      <w:sz w:val="20"/>
      <w:szCs w:val="20"/>
    </w:rPr>
  </w:style>
  <w:style w:type="character" w:customStyle="1" w:styleId="normal-h1">
    <w:name w:val="normal-h1"/>
    <w:rsid w:val="009B5C67"/>
    <w:rPr>
      <w:rFonts w:ascii="Times New Roman" w:hAnsi="Times New Roman" w:cs="Times New Roman" w:hint="default"/>
      <w:color w:val="0000FF"/>
      <w:sz w:val="24"/>
      <w:szCs w:val="24"/>
    </w:rPr>
  </w:style>
  <w:style w:type="paragraph" w:styleId="BodyText">
    <w:name w:val="Body Text"/>
    <w:basedOn w:val="Normal"/>
    <w:link w:val="BodyTextChar"/>
    <w:rsid w:val="009B5C67"/>
    <w:pPr>
      <w:spacing w:line="288" w:lineRule="auto"/>
      <w:jc w:val="both"/>
    </w:pPr>
    <w:rPr>
      <w:rFonts w:ascii=".VnTime" w:hAnsi=".VnTime"/>
      <w:b/>
      <w:sz w:val="28"/>
      <w:szCs w:val="20"/>
    </w:rPr>
  </w:style>
  <w:style w:type="character" w:customStyle="1" w:styleId="BodyTextChar">
    <w:name w:val="Body Text Char"/>
    <w:link w:val="BodyText"/>
    <w:rsid w:val="009B5C67"/>
    <w:rPr>
      <w:rFonts w:ascii=".VnTime" w:eastAsia="Times New Roman" w:hAnsi=".VnTime" w:cs="Times New Roman"/>
      <w:b/>
      <w:sz w:val="28"/>
      <w:szCs w:val="20"/>
      <w:lang w:eastAsia="en-US"/>
    </w:rPr>
  </w:style>
  <w:style w:type="paragraph" w:styleId="BalloonText">
    <w:name w:val="Balloon Text"/>
    <w:basedOn w:val="Normal"/>
    <w:link w:val="BalloonTextChar"/>
    <w:uiPriority w:val="99"/>
    <w:semiHidden/>
    <w:unhideWhenUsed/>
    <w:rsid w:val="006B2954"/>
    <w:rPr>
      <w:rFonts w:ascii="Tahoma" w:hAnsi="Tahoma" w:cs="Tahoma"/>
      <w:sz w:val="16"/>
      <w:szCs w:val="16"/>
    </w:rPr>
  </w:style>
  <w:style w:type="character" w:customStyle="1" w:styleId="BalloonTextChar">
    <w:name w:val="Balloon Text Char"/>
    <w:link w:val="BalloonText"/>
    <w:uiPriority w:val="99"/>
    <w:semiHidden/>
    <w:rsid w:val="006B2954"/>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1E62C-0C20-504E-B6C2-4991B8F3F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Microsoft Office User</cp:lastModifiedBy>
  <cp:revision>2</cp:revision>
  <cp:lastPrinted>2019-10-13T15:39:00Z</cp:lastPrinted>
  <dcterms:created xsi:type="dcterms:W3CDTF">2020-01-09T11:33:00Z</dcterms:created>
  <dcterms:modified xsi:type="dcterms:W3CDTF">2020-01-09T11:33:00Z</dcterms:modified>
</cp:coreProperties>
</file>