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FB" w:rsidRPr="007312D4" w:rsidRDefault="007862FB" w:rsidP="007312D4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7862FB">
        <w:rPr>
          <w:rFonts w:ascii="Times New Roman" w:hAnsi="Times New Roman" w:cs="Times New Roman"/>
          <w:b/>
        </w:rPr>
        <w:t xml:space="preserve">Checkers </w:t>
      </w:r>
      <w:r w:rsidRPr="007862FB">
        <w:rPr>
          <w:rFonts w:ascii="Times New Roman" w:hAnsi="Times New Roman" w:cs="Times New Roman"/>
          <w:b/>
        </w:rPr>
        <w:t xml:space="preserve">Game </w:t>
      </w:r>
      <w:r w:rsidRPr="007862FB">
        <w:rPr>
          <w:rFonts w:ascii="Times New Roman" w:hAnsi="Times New Roman" w:cs="Times New Roman"/>
          <w:b/>
        </w:rPr>
        <w:t>Data Model Concept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br/>
      </w:r>
      <w:r w:rsidR="007312D4">
        <w:rPr>
          <w:rFonts w:ascii="Times New Roman" w:hAnsi="Times New Roman" w:cs="Times New Roman"/>
        </w:rPr>
        <w:t>DARK PLAYER</w:t>
      </w:r>
    </w:p>
    <w:tbl>
      <w:tblPr>
        <w:tblStyle w:val="TableGrid"/>
        <w:tblW w:w="0" w:type="auto"/>
        <w:jc w:val="center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3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4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5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tabs>
                <w:tab w:val="left" w:pos="390"/>
                <w:tab w:val="left" w:pos="82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6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7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8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9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10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11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12</w:t>
            </w:r>
            <w:r w:rsidR="00D91BD6"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="00D91BD6" w:rsidRPr="00D91BD6">
              <w:rPr>
                <w:rFonts w:ascii="Times New Roman" w:hAnsi="Times New Roman" w:cs="Times New Roman"/>
                <w:b/>
              </w:rPr>
              <w:t>O</w:t>
            </w: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13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14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15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16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17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18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19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7312D4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20</w:t>
            </w: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21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22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23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24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25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26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27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28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</w:tr>
      <w:tr w:rsidR="007312D4" w:rsidRPr="00D91BD6" w:rsidTr="00FC6F4B">
        <w:trPr>
          <w:trHeight w:val="958"/>
          <w:jc w:val="center"/>
        </w:trPr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29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30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31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7862FB" w:rsidRPr="00D91BD6" w:rsidRDefault="00D91BD6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91BD6">
              <w:rPr>
                <w:rFonts w:ascii="Times New Roman" w:hAnsi="Times New Roman" w:cs="Times New Roman"/>
                <w:b/>
                <w:color w:val="FFFFFF" w:themeColor="background1"/>
              </w:rPr>
              <w:t>32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br/>
            </w:r>
            <w:r w:rsidRPr="00D91BD6">
              <w:rPr>
                <w:rFonts w:ascii="Times New Roman" w:hAnsi="Times New Roman" w:cs="Times New Roman"/>
                <w:b/>
                <w:color w:val="C00000"/>
              </w:rPr>
              <w:t>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7862FB" w:rsidRPr="00D91BD6" w:rsidRDefault="007862FB" w:rsidP="00D91B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</w:tbl>
    <w:p w:rsidR="007312D4" w:rsidRDefault="007312D4" w:rsidP="007312D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PLAYER</w:t>
      </w:r>
    </w:p>
    <w:p w:rsidR="007312D4" w:rsidRDefault="007312D4" w:rsidP="007312D4">
      <w:pPr>
        <w:spacing w:line="360" w:lineRule="auto"/>
        <w:jc w:val="center"/>
        <w:rPr>
          <w:rFonts w:ascii="Times New Roman" w:hAnsi="Times New Roman" w:cs="Times New Roman"/>
        </w:rPr>
      </w:pPr>
    </w:p>
    <w:p w:rsidR="00E67DD0" w:rsidRDefault="00E67DD0" w:rsidP="00E752C1">
      <w:pPr>
        <w:spacing w:line="360" w:lineRule="auto"/>
        <w:rPr>
          <w:rFonts w:ascii="Times New Roman" w:hAnsi="Times New Roman" w:cs="Times New Roman"/>
        </w:rPr>
      </w:pPr>
    </w:p>
    <w:p w:rsidR="00E67DD0" w:rsidRDefault="00E67DD0" w:rsidP="00E752C1">
      <w:pPr>
        <w:spacing w:line="360" w:lineRule="auto"/>
        <w:rPr>
          <w:rFonts w:ascii="Times New Roman" w:hAnsi="Times New Roman" w:cs="Times New Roman"/>
        </w:rPr>
      </w:pPr>
    </w:p>
    <w:p w:rsidR="00E67DD0" w:rsidRDefault="00E67DD0" w:rsidP="00E752C1">
      <w:pPr>
        <w:spacing w:line="360" w:lineRule="auto"/>
        <w:rPr>
          <w:rFonts w:ascii="Times New Roman" w:hAnsi="Times New Roman" w:cs="Times New Roman"/>
        </w:rPr>
      </w:pPr>
    </w:p>
    <w:p w:rsidR="00E67DD0" w:rsidRDefault="00E67DD0" w:rsidP="00E752C1">
      <w:pPr>
        <w:spacing w:line="360" w:lineRule="auto"/>
        <w:rPr>
          <w:rFonts w:ascii="Times New Roman" w:hAnsi="Times New Roman" w:cs="Times New Roman"/>
        </w:rPr>
      </w:pPr>
    </w:p>
    <w:p w:rsidR="00E67DD0" w:rsidRDefault="00E67DD0" w:rsidP="00E752C1">
      <w:pPr>
        <w:spacing w:line="360" w:lineRule="auto"/>
        <w:rPr>
          <w:rFonts w:ascii="Times New Roman" w:hAnsi="Times New Roman" w:cs="Times New Roman"/>
        </w:rPr>
      </w:pPr>
    </w:p>
    <w:p w:rsidR="004B76B6" w:rsidRPr="004B76B6" w:rsidRDefault="00FC6F4B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bookmarkStart w:id="0" w:name="_GoBack"/>
      <w:bookmarkEnd w:id="0"/>
      <w:r w:rsidR="004B76B6" w:rsidRPr="004B76B6">
        <w:rPr>
          <w:rFonts w:ascii="Times New Roman" w:hAnsi="Times New Roman" w:cs="Times New Roman"/>
          <w:b/>
        </w:rPr>
        <w:t>public class Game</w:t>
      </w:r>
      <w:r w:rsidR="004B76B6" w:rsidRPr="004B76B6">
        <w:rPr>
          <w:rFonts w:ascii="Times New Roman" w:hAnsi="Times New Roman" w:cs="Times New Roman"/>
        </w:rPr>
        <w:t xml:space="preserve"> {</w:t>
      </w:r>
    </w:p>
    <w:p w:rsidR="004B76B6" w:rsidRPr="004B76B6" w:rsidRDefault="004B76B6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Board </w:t>
      </w:r>
      <w:proofErr w:type="spellStart"/>
      <w:r>
        <w:rPr>
          <w:rFonts w:ascii="Times New Roman" w:hAnsi="Times New Roman" w:cs="Times New Roman"/>
        </w:rPr>
        <w:t>board</w:t>
      </w:r>
      <w:proofErr w:type="spellEnd"/>
      <w:r>
        <w:rPr>
          <w:rFonts w:ascii="Times New Roman" w:hAnsi="Times New Roman" w:cs="Times New Roman"/>
        </w:rPr>
        <w:t>;</w:t>
      </w:r>
    </w:p>
    <w:p w:rsidR="004B76B6" w:rsidRDefault="004B76B6" w:rsidP="004B76B6">
      <w:pPr>
        <w:spacing w:line="360" w:lineRule="auto"/>
        <w:rPr>
          <w:rFonts w:ascii="Times New Roman" w:hAnsi="Times New Roman" w:cs="Times New Roman"/>
        </w:rPr>
      </w:pPr>
      <w:r w:rsidRPr="004B76B6">
        <w:rPr>
          <w:rFonts w:ascii="Times New Roman" w:hAnsi="Times New Roman" w:cs="Times New Roman"/>
        </w:rPr>
        <w:t xml:space="preserve">    public </w:t>
      </w:r>
      <w:proofErr w:type="gramStart"/>
      <w:r w:rsidRPr="004B76B6">
        <w:rPr>
          <w:rFonts w:ascii="Times New Roman" w:hAnsi="Times New Roman" w:cs="Times New Roman"/>
        </w:rPr>
        <w:t>Game(</w:t>
      </w:r>
      <w:proofErr w:type="gramEnd"/>
      <w:r w:rsidRPr="004B76B6">
        <w:rPr>
          <w:rFonts w:ascii="Times New Roman" w:hAnsi="Times New Roman" w:cs="Times New Roman"/>
        </w:rPr>
        <w:t>) {}</w:t>
      </w:r>
      <w:r w:rsidR="00774CE2">
        <w:rPr>
          <w:rFonts w:ascii="Times New Roman" w:hAnsi="Times New Roman" w:cs="Times New Roman"/>
        </w:rPr>
        <w:br/>
        <w:t xml:space="preserve">    </w:t>
      </w:r>
      <w:r w:rsidRPr="004B76B6">
        <w:rPr>
          <w:rFonts w:ascii="Times New Roman" w:hAnsi="Times New Roman" w:cs="Times New Roman"/>
        </w:rPr>
        <w:t xml:space="preserve">public </w:t>
      </w:r>
      <w:proofErr w:type="spellStart"/>
      <w:r w:rsidRPr="004B76B6">
        <w:rPr>
          <w:rFonts w:ascii="Times New Roman" w:hAnsi="Times New Roman" w:cs="Times New Roman"/>
        </w:rPr>
        <w:t>boolean</w:t>
      </w:r>
      <w:proofErr w:type="spellEnd"/>
      <w:r w:rsidRPr="004B76B6">
        <w:rPr>
          <w:rFonts w:ascii="Times New Roman" w:hAnsi="Times New Roman" w:cs="Times New Roman"/>
        </w:rPr>
        <w:t xml:space="preserve"> </w:t>
      </w:r>
      <w:proofErr w:type="spellStart"/>
      <w:r w:rsidRPr="004B76B6">
        <w:rPr>
          <w:rFonts w:ascii="Times New Roman" w:hAnsi="Times New Roman" w:cs="Times New Roman"/>
        </w:rPr>
        <w:t>initializeBoard</w:t>
      </w:r>
      <w:proofErr w:type="spellEnd"/>
      <w:r w:rsidRPr="004B76B6">
        <w:rPr>
          <w:rFonts w:ascii="Times New Roman" w:hAnsi="Times New Roman" w:cs="Times New Roman"/>
        </w:rPr>
        <w:t xml:space="preserve"> </w:t>
      </w:r>
      <w:r w:rsidRPr="004B76B6">
        <w:rPr>
          <w:rFonts w:ascii="Times New Roman" w:hAnsi="Times New Roman" w:cs="Times New Roman"/>
        </w:rPr>
        <w:t>() {}</w:t>
      </w:r>
      <w:r w:rsidRPr="004B7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202EBB">
        <w:rPr>
          <w:rFonts w:ascii="Times New Roman" w:hAnsi="Times New Roman" w:cs="Times New Roman"/>
          <w:b/>
        </w:rPr>
        <w:t>public class Player</w:t>
      </w:r>
      <w:r>
        <w:rPr>
          <w:rFonts w:ascii="Times New Roman" w:hAnsi="Times New Roman" w:cs="Times New Roman"/>
        </w:rPr>
        <w:t xml:space="preserve"> {</w:t>
      </w:r>
    </w:p>
    <w:p w:rsidR="00FC6F4B" w:rsidRDefault="00774CE2" w:rsidP="00FC6F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isLight</w:t>
      </w:r>
      <w:proofErr w:type="spellEnd"/>
      <w:r w:rsidR="00FC6F4B">
        <w:rPr>
          <w:rFonts w:ascii="Times New Roman" w:hAnsi="Times New Roman" w:cs="Times New Roman"/>
        </w:rPr>
        <w:t>;</w:t>
      </w:r>
    </w:p>
    <w:p w:rsidR="00E67DD0" w:rsidRDefault="00FC6F4B" w:rsidP="00FC6F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7DD0">
        <w:rPr>
          <w:rFonts w:ascii="Times New Roman" w:hAnsi="Times New Roman" w:cs="Times New Roman"/>
        </w:rPr>
        <w:t xml:space="preserve">public </w:t>
      </w:r>
      <w:proofErr w:type="spellStart"/>
      <w:r w:rsidR="00E67DD0">
        <w:rPr>
          <w:rFonts w:ascii="Times New Roman" w:hAnsi="Times New Roman" w:cs="Times New Roman"/>
        </w:rPr>
        <w:t>int</w:t>
      </w:r>
      <w:proofErr w:type="spellEnd"/>
      <w:r w:rsidR="00E67DD0">
        <w:rPr>
          <w:rFonts w:ascii="Times New Roman" w:hAnsi="Times New Roman" w:cs="Times New Roman"/>
        </w:rPr>
        <w:t xml:space="preserve"> score;</w:t>
      </w:r>
    </w:p>
    <w:p w:rsidR="00202EBB" w:rsidRDefault="004B76B6" w:rsidP="00202EB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 w:rsidR="00202EBB">
        <w:rPr>
          <w:rFonts w:ascii="Times New Roman" w:hAnsi="Times New Roman" w:cs="Times New Roman"/>
        </w:rPr>
        <w:br/>
      </w:r>
      <w:r w:rsidR="00202EBB">
        <w:rPr>
          <w:rFonts w:ascii="Times New Roman" w:hAnsi="Times New Roman" w:cs="Times New Roman"/>
          <w:b/>
        </w:rPr>
        <w:t xml:space="preserve">public class Board </w:t>
      </w:r>
      <w:r w:rsidR="00202EBB">
        <w:rPr>
          <w:rFonts w:ascii="Times New Roman" w:hAnsi="Times New Roman" w:cs="Times New Roman"/>
        </w:rPr>
        <w:t>{</w:t>
      </w:r>
    </w:p>
    <w:p w:rsidR="00774CE2" w:rsidRDefault="00202EBB" w:rsidP="00774CE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proofErr w:type="gramStart"/>
      <w:r>
        <w:rPr>
          <w:rFonts w:ascii="Times New Roman" w:hAnsi="Times New Roman" w:cs="Times New Roman"/>
        </w:rPr>
        <w:t>Checker[</w:t>
      </w:r>
      <w:proofErr w:type="gramEnd"/>
      <w:r>
        <w:rPr>
          <w:rFonts w:ascii="Times New Roman" w:hAnsi="Times New Roman" w:cs="Times New Roman"/>
        </w:rPr>
        <w:t>][] checkers;</w:t>
      </w:r>
    </w:p>
    <w:p w:rsidR="00774CE2" w:rsidRPr="004B76B6" w:rsidRDefault="00774CE2" w:rsidP="00774CE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Square squares;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Squares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Square square</w:t>
      </w:r>
      <w:r>
        <w:rPr>
          <w:rFonts w:ascii="Times New Roman" w:hAnsi="Times New Roman" w:cs="Times New Roman"/>
        </w:rPr>
        <w:t>) {</w:t>
      </w:r>
      <w:r w:rsidRPr="004B76B6">
        <w:rPr>
          <w:rFonts w:ascii="Times New Roman" w:hAnsi="Times New Roman" w:cs="Times New Roman"/>
        </w:rPr>
        <w:t>}</w:t>
      </w:r>
    </w:p>
    <w:p w:rsidR="00774CE2" w:rsidRPr="004B76B6" w:rsidRDefault="00774CE2" w:rsidP="00774C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>
        <w:rPr>
          <w:rFonts w:ascii="Times New Roman" w:hAnsi="Times New Roman" w:cs="Times New Roman"/>
        </w:rPr>
        <w:t>setCheckers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Checker checker) {</w:t>
      </w:r>
      <w:r w:rsidRPr="004B76B6">
        <w:rPr>
          <w:rFonts w:ascii="Times New Roman" w:hAnsi="Times New Roman" w:cs="Times New Roman"/>
        </w:rPr>
        <w:t>}</w:t>
      </w:r>
    </w:p>
    <w:p w:rsidR="00202EBB" w:rsidRDefault="00202EBB" w:rsidP="004B76B6">
      <w:pPr>
        <w:spacing w:line="360" w:lineRule="auto"/>
        <w:rPr>
          <w:rFonts w:ascii="Times New Roman" w:hAnsi="Times New Roman" w:cs="Times New Roman"/>
        </w:rPr>
      </w:pPr>
    </w:p>
    <w:p w:rsidR="00202EBB" w:rsidRDefault="00202EBB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</w:t>
      </w:r>
      <w:proofErr w:type="gramStart"/>
      <w:r w:rsidR="00774CE2">
        <w:rPr>
          <w:rFonts w:ascii="Times New Roman" w:hAnsi="Times New Roman" w:cs="Times New Roman"/>
        </w:rPr>
        <w:t>Board(</w:t>
      </w:r>
      <w:proofErr w:type="gramEnd"/>
      <w:r w:rsidR="00774CE2">
        <w:rPr>
          <w:rFonts w:ascii="Times New Roman" w:hAnsi="Times New Roman" w:cs="Times New Roman"/>
        </w:rPr>
        <w:t>){}</w:t>
      </w:r>
      <w:r w:rsidR="00774CE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public class Square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x;</w:t>
      </w:r>
    </w:p>
    <w:p w:rsidR="00202EBB" w:rsidRDefault="00202EBB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y;</w:t>
      </w:r>
    </w:p>
    <w:p w:rsidR="00202EBB" w:rsidRDefault="00202EBB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Checker </w:t>
      </w:r>
      <w:proofErr w:type="spellStart"/>
      <w:r>
        <w:rPr>
          <w:rFonts w:ascii="Times New Roman" w:hAnsi="Times New Roman" w:cs="Times New Roman"/>
        </w:rPr>
        <w:t>checker</w:t>
      </w:r>
      <w:proofErr w:type="spellEnd"/>
      <w:r>
        <w:rPr>
          <w:rFonts w:ascii="Times New Roman" w:hAnsi="Times New Roman" w:cs="Times New Roman"/>
        </w:rPr>
        <w:t>;</w:t>
      </w:r>
    </w:p>
    <w:p w:rsidR="00202EBB" w:rsidRDefault="00202EBB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</w:t>
      </w:r>
      <w:proofErr w:type="gramStart"/>
      <w:r>
        <w:rPr>
          <w:rFonts w:ascii="Times New Roman" w:hAnsi="Times New Roman" w:cs="Times New Roman"/>
        </w:rPr>
        <w:t>Square(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 {}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hAnsi="Times New Roman" w:cs="Times New Roman"/>
        </w:rPr>
        <w:t>isOccupied</w:t>
      </w:r>
      <w:proofErr w:type="spellEnd"/>
      <w:r>
        <w:rPr>
          <w:rFonts w:ascii="Times New Roman" w:hAnsi="Times New Roman" w:cs="Times New Roman"/>
        </w:rPr>
        <w:t>(){}</w:t>
      </w:r>
      <w:r w:rsidR="00FC6F4B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="00FC6F4B">
        <w:rPr>
          <w:rFonts w:ascii="Times New Roman" w:hAnsi="Times New Roman" w:cs="Times New Roman"/>
        </w:rPr>
        <w:t>isAllowedMove</w:t>
      </w:r>
      <w:proofErr w:type="spellEnd"/>
      <w:r w:rsidR="00E67DD0">
        <w:rPr>
          <w:rFonts w:ascii="Times New Roman" w:hAnsi="Times New Roman" w:cs="Times New Roman"/>
        </w:rPr>
        <w:t>(Player player)</w:t>
      </w:r>
      <w:r w:rsidR="00FC6F4B">
        <w:rPr>
          <w:rFonts w:ascii="Times New Roman" w:hAnsi="Times New Roman" w:cs="Times New Roman"/>
        </w:rPr>
        <w:t>{}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hAnsi="Times New Roman" w:cs="Times New Roman"/>
        </w:rPr>
        <w:t>setCheckerOnSquare</w:t>
      </w:r>
      <w:proofErr w:type="spellEnd"/>
      <w:r>
        <w:rPr>
          <w:rFonts w:ascii="Times New Roman" w:hAnsi="Times New Roman" w:cs="Times New Roman"/>
        </w:rPr>
        <w:t>(Checker checker){}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public Checker </w:t>
      </w:r>
      <w:proofErr w:type="spellStart"/>
      <w:r>
        <w:rPr>
          <w:rFonts w:ascii="Times New Roman" w:hAnsi="Times New Roman" w:cs="Times New Roman"/>
        </w:rPr>
        <w:t>removeChecker</w:t>
      </w:r>
      <w:proofErr w:type="spellEnd"/>
      <w:r>
        <w:rPr>
          <w:rFonts w:ascii="Times New Roman" w:hAnsi="Times New Roman" w:cs="Times New Roman"/>
        </w:rPr>
        <w:t>(){}</w:t>
      </w:r>
    </w:p>
    <w:p w:rsidR="00202EBB" w:rsidRDefault="00202EBB" w:rsidP="004B7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  <w:r w:rsidR="004B76B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public class Checker {</w:t>
      </w:r>
      <w:r w:rsidR="00E67DD0">
        <w:rPr>
          <w:rFonts w:ascii="Times New Roman" w:hAnsi="Times New Roman" w:cs="Times New Roman"/>
          <w:b/>
        </w:rPr>
        <w:br/>
        <w:t xml:space="preserve">            </w:t>
      </w:r>
      <w:r w:rsidR="00E67DD0">
        <w:rPr>
          <w:rFonts w:ascii="Times New Roman" w:hAnsi="Times New Roman" w:cs="Times New Roman"/>
        </w:rPr>
        <w:t xml:space="preserve">public </w:t>
      </w:r>
      <w:proofErr w:type="spellStart"/>
      <w:r w:rsidR="00E67DD0">
        <w:rPr>
          <w:rFonts w:ascii="Times New Roman" w:hAnsi="Times New Roman" w:cs="Times New Roman"/>
        </w:rPr>
        <w:t>boolean</w:t>
      </w:r>
      <w:proofErr w:type="spellEnd"/>
      <w:r w:rsidR="00E67DD0">
        <w:rPr>
          <w:rFonts w:ascii="Times New Roman" w:hAnsi="Times New Roman" w:cs="Times New Roman"/>
        </w:rPr>
        <w:t xml:space="preserve"> </w:t>
      </w:r>
      <w:proofErr w:type="spellStart"/>
      <w:r w:rsidR="00E67DD0">
        <w:rPr>
          <w:rFonts w:ascii="Times New Roman" w:hAnsi="Times New Roman" w:cs="Times New Roman"/>
        </w:rPr>
        <w:t>isKing</w:t>
      </w:r>
      <w:proofErr w:type="spellEnd"/>
      <w:r w:rsidR="00E67DD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b/>
        </w:rPr>
        <w:br/>
        <w:t xml:space="preserve">            </w:t>
      </w:r>
      <w:r>
        <w:rPr>
          <w:rFonts w:ascii="Times New Roman" w:hAnsi="Times New Roman" w:cs="Times New Roman"/>
        </w:rPr>
        <w:t xml:space="preserve">public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currentPosition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][];</w:t>
      </w:r>
    </w:p>
    <w:p w:rsidR="00202EBB" w:rsidRDefault="00202EBB" w:rsidP="00202EBB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attemptedPosition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][];</w:t>
      </w:r>
      <w:r>
        <w:rPr>
          <w:rFonts w:ascii="Times New Roman" w:hAnsi="Times New Roman" w:cs="Times New Roman"/>
        </w:rPr>
        <w:br/>
        <w:t xml:space="preserve">public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newPosition</w:t>
      </w:r>
      <w:proofErr w:type="spellEnd"/>
      <w:r>
        <w:rPr>
          <w:rFonts w:ascii="Times New Roman" w:hAnsi="Times New Roman" w:cs="Times New Roman"/>
        </w:rPr>
        <w:t>[][];</w:t>
      </w:r>
    </w:p>
    <w:p w:rsidR="003C6531" w:rsidRDefault="003C6531" w:rsidP="00202EBB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bool </w:t>
      </w:r>
      <w:proofErr w:type="spellStart"/>
      <w:r>
        <w:rPr>
          <w:rFonts w:ascii="Times New Roman" w:hAnsi="Times New Roman" w:cs="Times New Roman"/>
        </w:rPr>
        <w:t>isMoveLegal</w:t>
      </w:r>
      <w:proofErr w:type="spellEnd"/>
      <w:r>
        <w:rPr>
          <w:rFonts w:ascii="Times New Roman" w:hAnsi="Times New Roman" w:cs="Times New Roman"/>
        </w:rPr>
        <w:t>;</w:t>
      </w:r>
    </w:p>
    <w:p w:rsidR="00E752C1" w:rsidRPr="00202EBB" w:rsidRDefault="00FC6F4B" w:rsidP="00FC6F4B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</w:rPr>
        <w:t>getColor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Player player);</w:t>
      </w:r>
      <w:r w:rsidR="00202EBB">
        <w:rPr>
          <w:rFonts w:ascii="Times New Roman" w:hAnsi="Times New Roman" w:cs="Times New Roman"/>
          <w:b/>
        </w:rPr>
        <w:br/>
        <w:t>}</w:t>
      </w:r>
      <w:r w:rsidR="00185BCB">
        <w:rPr>
          <w:rFonts w:ascii="Times New Roman" w:hAnsi="Times New Roman" w:cs="Times New Roman"/>
          <w:b/>
        </w:rPr>
        <w:br/>
      </w:r>
    </w:p>
    <w:p w:rsidR="007862FB" w:rsidRDefault="00E67DD0" w:rsidP="00185B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checkers in Java, I would keep the numbering notation standard according to the game notation, </w:t>
      </w:r>
      <w:r w:rsidR="00185BCB">
        <w:rPr>
          <w:rFonts w:ascii="Times New Roman" w:hAnsi="Times New Roman" w:cs="Times New Roman"/>
        </w:rPr>
        <w:t xml:space="preserve">as pictured above, </w:t>
      </w:r>
      <w:r>
        <w:rPr>
          <w:rFonts w:ascii="Times New Roman" w:hAnsi="Times New Roman" w:cs="Times New Roman"/>
        </w:rPr>
        <w:t xml:space="preserve">starting at one on black at the top with a white top left corner, and </w:t>
      </w:r>
      <w:r w:rsidR="00185BCB">
        <w:rPr>
          <w:rFonts w:ascii="Times New Roman" w:hAnsi="Times New Roman" w:cs="Times New Roman"/>
        </w:rPr>
        <w:t>continuing</w:t>
      </w:r>
      <w:r>
        <w:rPr>
          <w:rFonts w:ascii="Times New Roman" w:hAnsi="Times New Roman" w:cs="Times New Roman"/>
        </w:rPr>
        <w:t xml:space="preserve"> each dark space in order left to right. </w:t>
      </w:r>
      <w:r w:rsidR="00FC6F4B">
        <w:rPr>
          <w:rFonts w:ascii="Times New Roman" w:hAnsi="Times New Roman" w:cs="Times New Roman"/>
        </w:rPr>
        <w:t xml:space="preserve">I assume logic for moving pieces will be adding or subtracting to determine allowed directions </w:t>
      </w:r>
      <w:r>
        <w:rPr>
          <w:rFonts w:ascii="Times New Roman" w:hAnsi="Times New Roman" w:cs="Times New Roman"/>
        </w:rPr>
        <w:t>for the checker being moved</w:t>
      </w:r>
      <w:r w:rsidR="00185BCB">
        <w:rPr>
          <w:rFonts w:ascii="Times New Roman" w:hAnsi="Times New Roman" w:cs="Times New Roman"/>
        </w:rPr>
        <w:t xml:space="preserve"> based on the player color</w:t>
      </w:r>
      <w:r>
        <w:rPr>
          <w:rFonts w:ascii="Times New Roman" w:hAnsi="Times New Roman" w:cs="Times New Roman"/>
        </w:rPr>
        <w:t>.  I want to keep track of where it is (in</w:t>
      </w:r>
      <w:r w:rsidR="00185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case move is invalid and need to return it until moved again), if it is a king or regular checker (so I know legal moves) where they want to move it.  If the player lands on an unoccupied, legal space, then a counter for </w:t>
      </w:r>
      <w:r w:rsidR="003C6531">
        <w:rPr>
          <w:rFonts w:ascii="Times New Roman" w:hAnsi="Times New Roman" w:cs="Times New Roman"/>
        </w:rPr>
        <w:t>players score for each piece jumped over</w:t>
      </w:r>
      <w:r>
        <w:rPr>
          <w:rFonts w:ascii="Times New Roman" w:hAnsi="Times New Roman" w:cs="Times New Roman"/>
        </w:rPr>
        <w:t xml:space="preserve"> will be increased and the checker on the square that was jumped over will be removed. </w:t>
      </w:r>
      <w:r w:rsidR="003C6531">
        <w:rPr>
          <w:rFonts w:ascii="Times New Roman" w:hAnsi="Times New Roman" w:cs="Times New Roman"/>
        </w:rPr>
        <w:t xml:space="preserve"> </w:t>
      </w:r>
      <w:r w:rsidR="007E5EEA">
        <w:rPr>
          <w:rFonts w:ascii="Times New Roman" w:hAnsi="Times New Roman" w:cs="Times New Roman"/>
        </w:rPr>
        <w:t xml:space="preserve">The next players turn would then begin.  </w:t>
      </w:r>
      <w:r w:rsidR="003C6531">
        <w:rPr>
          <w:rFonts w:ascii="Times New Roman" w:hAnsi="Times New Roman" w:cs="Times New Roman"/>
        </w:rPr>
        <w:t>If the piece lands in the corresponding opposite end, it is kinged, and then can move any direction.</w:t>
      </w:r>
      <w:r>
        <w:rPr>
          <w:rFonts w:ascii="Times New Roman" w:hAnsi="Times New Roman" w:cs="Times New Roman"/>
        </w:rPr>
        <w:t xml:space="preserve"> </w:t>
      </w:r>
      <w:r w:rsidR="007862FB">
        <w:rPr>
          <w:rFonts w:ascii="Times New Roman" w:hAnsi="Times New Roman" w:cs="Times New Roman"/>
        </w:rPr>
        <w:t>If the</w:t>
      </w:r>
      <w:r w:rsidR="00185BCB">
        <w:rPr>
          <w:rFonts w:ascii="Times New Roman" w:hAnsi="Times New Roman" w:cs="Times New Roman"/>
        </w:rPr>
        <w:t>re are no legal moves, the player with the highest score should be displayed as the winner.</w:t>
      </w:r>
    </w:p>
    <w:p w:rsidR="00FD3A3F" w:rsidRDefault="00FD3A3F"/>
    <w:sectPr w:rsidR="00FD3A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5F5" w:rsidRDefault="001755F5" w:rsidP="007862FB">
      <w:r>
        <w:separator/>
      </w:r>
    </w:p>
  </w:endnote>
  <w:endnote w:type="continuationSeparator" w:id="0">
    <w:p w:rsidR="001755F5" w:rsidRDefault="001755F5" w:rsidP="0078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F5" w:rsidRDefault="001755F5" w:rsidP="007862FB">
      <w:r>
        <w:separator/>
      </w:r>
    </w:p>
  </w:footnote>
  <w:footnote w:type="continuationSeparator" w:id="0">
    <w:p w:rsidR="001755F5" w:rsidRDefault="001755F5" w:rsidP="00786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2FB" w:rsidRDefault="007862FB">
    <w:pPr>
      <w:pStyle w:val="Header"/>
    </w:pPr>
    <w:r>
      <w:t>Alyssa Nielsen</w:t>
    </w:r>
    <w:r>
      <w:br/>
      <w:t>14211627</w:t>
    </w:r>
    <w:r>
      <w:br/>
      <w:t>ANNHX3</w:t>
    </w:r>
    <w:r>
      <w:br/>
      <w:t>CS4330 - OOD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FB"/>
    <w:rsid w:val="001755F5"/>
    <w:rsid w:val="00185BCB"/>
    <w:rsid w:val="00202EBB"/>
    <w:rsid w:val="003C6531"/>
    <w:rsid w:val="004B76B6"/>
    <w:rsid w:val="004F2752"/>
    <w:rsid w:val="006A6B9A"/>
    <w:rsid w:val="007312D4"/>
    <w:rsid w:val="00774CE2"/>
    <w:rsid w:val="007862FB"/>
    <w:rsid w:val="007E5EEA"/>
    <w:rsid w:val="00D41F73"/>
    <w:rsid w:val="00D91BD6"/>
    <w:rsid w:val="00E67DD0"/>
    <w:rsid w:val="00E752C1"/>
    <w:rsid w:val="00FC6F4B"/>
    <w:rsid w:val="00FD3A3F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C14"/>
  <w15:chartTrackingRefBased/>
  <w15:docId w15:val="{F1121C78-1639-4688-A193-58618FBD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CE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2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2FB"/>
    <w:rPr>
      <w:sz w:val="24"/>
      <w:szCs w:val="24"/>
    </w:rPr>
  </w:style>
  <w:style w:type="table" w:styleId="TableGrid">
    <w:name w:val="Table Grid"/>
    <w:basedOn w:val="TableNormal"/>
    <w:uiPriority w:val="39"/>
    <w:rsid w:val="0078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Nielsen</dc:creator>
  <cp:keywords/>
  <dc:description/>
  <cp:lastModifiedBy>Alyssa Nielsen</cp:lastModifiedBy>
  <cp:revision>3</cp:revision>
  <dcterms:created xsi:type="dcterms:W3CDTF">2018-02-13T05:03:00Z</dcterms:created>
  <dcterms:modified xsi:type="dcterms:W3CDTF">2018-02-13T05:04:00Z</dcterms:modified>
</cp:coreProperties>
</file>