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EC" w:rsidRPr="00ED0A84" w:rsidRDefault="000B4722" w:rsidP="00ED0A84">
      <w:pPr>
        <w:pStyle w:val="Title"/>
        <w:rPr>
          <w:lang w:val="en-US"/>
        </w:rPr>
      </w:pPr>
      <w:r w:rsidRPr="00ED0A84">
        <w:rPr>
          <w:lang w:val="en-US"/>
        </w:rPr>
        <w:t>Some relevant data sources</w:t>
      </w:r>
      <w:r w:rsidR="00ED0A84" w:rsidRPr="00ED0A84">
        <w:rPr>
          <w:lang w:val="en-US"/>
        </w:rPr>
        <w:t xml:space="preserve"> to start with</w:t>
      </w:r>
    </w:p>
    <w:p w:rsidR="00ED0A84" w:rsidRPr="009A7E50" w:rsidRDefault="00ED0A84" w:rsidP="00ED0A84">
      <w:pPr>
        <w:pStyle w:val="Heading2"/>
        <w:rPr>
          <w:lang w:val="en-US"/>
        </w:rPr>
      </w:pPr>
      <w:bookmarkStart w:id="0" w:name="_GoBack"/>
      <w:bookmarkEnd w:id="0"/>
      <w:r w:rsidRPr="009A7E50">
        <w:rPr>
          <w:lang w:val="en-US"/>
        </w:rPr>
        <w:t>Denmark:</w:t>
      </w:r>
    </w:p>
    <w:p w:rsidR="000B4722" w:rsidRPr="000B4722" w:rsidRDefault="000B4722" w:rsidP="000B4722">
      <w:pPr>
        <w:rPr>
          <w:lang w:val="en-US"/>
        </w:rPr>
      </w:pPr>
      <w:r w:rsidRPr="000B4722">
        <w:rPr>
          <w:lang w:val="en-US"/>
        </w:rPr>
        <w:t>Danish energy agency’s technology catalogues:</w:t>
      </w:r>
    </w:p>
    <w:p w:rsidR="000B4722" w:rsidRPr="009A7E50" w:rsidRDefault="000B4722" w:rsidP="000B4722">
      <w:pPr>
        <w:rPr>
          <w:lang w:val="en-US"/>
        </w:rPr>
      </w:pPr>
      <w:hyperlink r:id="rId4" w:history="1">
        <w:r w:rsidRPr="000B4722">
          <w:rPr>
            <w:rStyle w:val="Hyperlink"/>
            <w:lang w:val="en-US"/>
          </w:rPr>
          <w:t>https://ens.dk/en/our-services/projections-and-models/technology-data</w:t>
        </w:r>
      </w:hyperlink>
    </w:p>
    <w:p w:rsidR="00ED0A84" w:rsidRDefault="00ED0A84" w:rsidP="000B4722">
      <w:pPr>
        <w:rPr>
          <w:lang w:val="en-US"/>
        </w:rPr>
      </w:pPr>
      <w:r>
        <w:rPr>
          <w:lang w:val="en-US"/>
        </w:rPr>
        <w:t xml:space="preserve">The Danish TSO </w:t>
      </w:r>
      <w:proofErr w:type="spellStart"/>
      <w:r w:rsidRPr="00ED0A84">
        <w:rPr>
          <w:lang w:val="en-US"/>
        </w:rPr>
        <w:t>Energinet</w:t>
      </w:r>
      <w:proofErr w:type="spellEnd"/>
      <w:r w:rsidRPr="00ED0A84">
        <w:rPr>
          <w:lang w:val="en-US"/>
        </w:rPr>
        <w:t xml:space="preserve"> (</w:t>
      </w:r>
      <w:r>
        <w:rPr>
          <w:lang w:val="en-US"/>
        </w:rPr>
        <w:t>electricity demand data etc.):</w:t>
      </w:r>
    </w:p>
    <w:p w:rsidR="00ED0A84" w:rsidRPr="00ED0A84" w:rsidRDefault="00ED0A84" w:rsidP="000B4722">
      <w:pPr>
        <w:rPr>
          <w:lang w:val="en-US"/>
        </w:rPr>
      </w:pPr>
      <w:hyperlink r:id="rId5" w:history="1">
        <w:r>
          <w:rPr>
            <w:rStyle w:val="Hyperlink"/>
          </w:rPr>
          <w:t>https://energinet.dk/</w:t>
        </w:r>
      </w:hyperlink>
    </w:p>
    <w:p w:rsidR="000B4722" w:rsidRPr="000B4722" w:rsidRDefault="000B4722" w:rsidP="000B4722">
      <w:pPr>
        <w:rPr>
          <w:lang w:val="en-US"/>
        </w:rPr>
      </w:pPr>
      <w:r w:rsidRPr="000B4722">
        <w:rPr>
          <w:lang w:val="en-US"/>
        </w:rPr>
        <w:t>Nordic energy technology perspectives:</w:t>
      </w:r>
    </w:p>
    <w:p w:rsidR="000B4722" w:rsidRDefault="000B4722" w:rsidP="000B4722">
      <w:hyperlink r:id="rId6" w:history="1">
        <w:r w:rsidRPr="000B4722">
          <w:rPr>
            <w:rStyle w:val="Hyperlink"/>
            <w:lang w:val="en-US"/>
          </w:rPr>
          <w:t>https://www.iea.org/etp/nordic/</w:t>
        </w:r>
      </w:hyperlink>
    </w:p>
    <w:p w:rsidR="00ED0A84" w:rsidRPr="00ED0A84" w:rsidRDefault="00ED0A84" w:rsidP="000B4722">
      <w:pPr>
        <w:rPr>
          <w:lang w:val="en-US"/>
        </w:rPr>
      </w:pPr>
      <w:r w:rsidRPr="00ED0A84">
        <w:rPr>
          <w:lang w:val="en-US"/>
        </w:rPr>
        <w:t>Degree days</w:t>
      </w:r>
      <w:r>
        <w:rPr>
          <w:lang w:val="en-US"/>
        </w:rPr>
        <w:t xml:space="preserve"> (useful if adding heat)</w:t>
      </w:r>
      <w:r w:rsidRPr="00ED0A84">
        <w:rPr>
          <w:lang w:val="en-US"/>
        </w:rPr>
        <w:t>:</w:t>
      </w:r>
    </w:p>
    <w:p w:rsidR="00ED0A84" w:rsidRPr="00ED0A84" w:rsidRDefault="00ED0A84" w:rsidP="000B4722">
      <w:pPr>
        <w:rPr>
          <w:lang w:val="en-US"/>
        </w:rPr>
      </w:pPr>
      <w:hyperlink r:id="rId7" w:history="1">
        <w:r w:rsidRPr="00ED0A84">
          <w:rPr>
            <w:rStyle w:val="Hyperlink"/>
            <w:lang w:val="en-US"/>
          </w:rPr>
          <w:t>https://www.degreedays.net/</w:t>
        </w:r>
      </w:hyperlink>
    </w:p>
    <w:p w:rsidR="009A7E50" w:rsidRDefault="009A7E50" w:rsidP="00ED0A84">
      <w:pPr>
        <w:pStyle w:val="Heading2"/>
      </w:pPr>
    </w:p>
    <w:p w:rsidR="00ED0A84" w:rsidRDefault="00ED0A84" w:rsidP="00ED0A84">
      <w:pPr>
        <w:pStyle w:val="Heading2"/>
      </w:pPr>
      <w:r>
        <w:t>Europe:</w:t>
      </w:r>
    </w:p>
    <w:p w:rsidR="000B4722" w:rsidRPr="000B4722" w:rsidRDefault="000B4722" w:rsidP="000B4722">
      <w:pPr>
        <w:rPr>
          <w:lang w:val="en-US"/>
        </w:rPr>
      </w:pPr>
      <w:r>
        <w:rPr>
          <w:lang w:val="en-US"/>
        </w:rPr>
        <w:t>RE s</w:t>
      </w:r>
      <w:r w:rsidRPr="000B4722">
        <w:rPr>
          <w:lang w:val="en-US"/>
        </w:rPr>
        <w:t>upport and taxes in EU:</w:t>
      </w:r>
    </w:p>
    <w:p w:rsidR="000B4722" w:rsidRDefault="000B4722" w:rsidP="000B4722">
      <w:hyperlink r:id="rId8" w:history="1">
        <w:r w:rsidRPr="000B4722">
          <w:rPr>
            <w:rStyle w:val="Hyperlink"/>
            <w:lang w:val="en-US"/>
          </w:rPr>
          <w:t>http://www.res-legal.eu/home/</w:t>
        </w:r>
      </w:hyperlink>
    </w:p>
    <w:p w:rsidR="000B4722" w:rsidRDefault="000B4722" w:rsidP="000B4722">
      <w:r>
        <w:t>Eurostat:</w:t>
      </w:r>
    </w:p>
    <w:p w:rsidR="000B4722" w:rsidRDefault="000B4722" w:rsidP="000B4722">
      <w:hyperlink r:id="rId9" w:history="1">
        <w:r>
          <w:rPr>
            <w:rStyle w:val="Hyperlink"/>
          </w:rPr>
          <w:t>https://ec.europa.eu/eurostat/web/energy/overview</w:t>
        </w:r>
      </w:hyperlink>
    </w:p>
    <w:p w:rsidR="00ED0A84" w:rsidRDefault="00ED0A84" w:rsidP="000B4722"/>
    <w:p w:rsidR="00ED0A84" w:rsidRPr="00ED0A84" w:rsidRDefault="00ED0A84" w:rsidP="00ED0A84">
      <w:pPr>
        <w:pStyle w:val="Heading2"/>
        <w:rPr>
          <w:lang w:val="en-US"/>
        </w:rPr>
      </w:pPr>
      <w:r w:rsidRPr="00ED0A84">
        <w:rPr>
          <w:lang w:val="en-US"/>
        </w:rPr>
        <w:t>The world:</w:t>
      </w:r>
    </w:p>
    <w:p w:rsidR="00ED0A84" w:rsidRPr="000B4722" w:rsidRDefault="00ED0A84" w:rsidP="00ED0A84">
      <w:pPr>
        <w:rPr>
          <w:lang w:val="en-US"/>
        </w:rPr>
      </w:pPr>
      <w:r w:rsidRPr="000B4722">
        <w:rPr>
          <w:lang w:val="en-US"/>
        </w:rPr>
        <w:t>World energy outlook:</w:t>
      </w:r>
    </w:p>
    <w:p w:rsidR="00ED0A84" w:rsidRPr="00ED0A84" w:rsidRDefault="00ED0A84" w:rsidP="00ED0A84">
      <w:pPr>
        <w:rPr>
          <w:lang w:val="en-US"/>
        </w:rPr>
      </w:pPr>
      <w:hyperlink r:id="rId10" w:history="1">
        <w:r w:rsidRPr="000B4722">
          <w:rPr>
            <w:rStyle w:val="Hyperlink"/>
            <w:lang w:val="en-US"/>
          </w:rPr>
          <w:t>https://www.iea.org/weo/</w:t>
        </w:r>
      </w:hyperlink>
    </w:p>
    <w:p w:rsidR="00ED0A84" w:rsidRPr="000B4722" w:rsidRDefault="00ED0A84" w:rsidP="00ED0A84">
      <w:pPr>
        <w:rPr>
          <w:lang w:val="en-US"/>
        </w:rPr>
      </w:pPr>
      <w:r w:rsidRPr="000B4722">
        <w:rPr>
          <w:lang w:val="en-US"/>
        </w:rPr>
        <w:t>The ETSAP community:</w:t>
      </w:r>
    </w:p>
    <w:p w:rsidR="00ED0A84" w:rsidRPr="00ED0A84" w:rsidRDefault="00ED0A84" w:rsidP="00ED0A84">
      <w:pPr>
        <w:rPr>
          <w:lang w:val="en-US"/>
        </w:rPr>
      </w:pPr>
      <w:hyperlink r:id="rId11" w:history="1">
        <w:r w:rsidRPr="000B4722">
          <w:rPr>
            <w:rStyle w:val="Hyperlink"/>
            <w:lang w:val="en-US"/>
          </w:rPr>
          <w:t>https://iea-etsap.org/</w:t>
        </w:r>
      </w:hyperlink>
    </w:p>
    <w:p w:rsidR="00ED0A84" w:rsidRPr="00ED0A84" w:rsidRDefault="00ED0A84" w:rsidP="00ED0A84">
      <w:pPr>
        <w:rPr>
          <w:lang w:val="en-US"/>
        </w:rPr>
      </w:pPr>
    </w:p>
    <w:sectPr w:rsidR="00ED0A84" w:rsidRPr="00ED0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22"/>
    <w:rsid w:val="000A509D"/>
    <w:rsid w:val="000B4722"/>
    <w:rsid w:val="001257EC"/>
    <w:rsid w:val="003F3FAF"/>
    <w:rsid w:val="00470A4D"/>
    <w:rsid w:val="005949D9"/>
    <w:rsid w:val="009A7E50"/>
    <w:rsid w:val="00ED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1E34"/>
  <w15:chartTrackingRefBased/>
  <w15:docId w15:val="{4327F25E-381E-4BD8-863A-6EC6BB6A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B472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0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0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F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3FA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94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-legal.eu/hom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egreedays.ne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ea.org/etp/nordic/" TargetMode="External"/><Relationship Id="rId11" Type="http://schemas.openxmlformats.org/officeDocument/2006/relationships/hyperlink" Target="https://iea-etsap.org/" TargetMode="External"/><Relationship Id="rId5" Type="http://schemas.openxmlformats.org/officeDocument/2006/relationships/hyperlink" Target="https://energinet.dk/" TargetMode="External"/><Relationship Id="rId10" Type="http://schemas.openxmlformats.org/officeDocument/2006/relationships/hyperlink" Target="https://www.iea.org/weo/" TargetMode="External"/><Relationship Id="rId4" Type="http://schemas.openxmlformats.org/officeDocument/2006/relationships/hyperlink" Target="https://ens.dk/en/our-services/projections-and-models/technology-data" TargetMode="External"/><Relationship Id="rId9" Type="http://schemas.openxmlformats.org/officeDocument/2006/relationships/hyperlink" Target="https://ec.europa.eu/eurostat/web/energy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Græsted Jensen</dc:creator>
  <cp:keywords/>
  <dc:description/>
  <cp:lastModifiedBy>Ida Græsted Jensen</cp:lastModifiedBy>
  <cp:revision>6</cp:revision>
  <dcterms:created xsi:type="dcterms:W3CDTF">2019-11-07T08:37:00Z</dcterms:created>
  <dcterms:modified xsi:type="dcterms:W3CDTF">2019-11-07T09:10:00Z</dcterms:modified>
</cp:coreProperties>
</file>