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386" w:rsidRDefault="0083721B" w:rsidP="003E1386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Initial Design Plan:</w:t>
      </w:r>
    </w:p>
    <w:p w:rsidR="003E1386" w:rsidRPr="003E1386" w:rsidRDefault="003E1386" w:rsidP="003E13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Greyscale</w:t>
      </w:r>
    </w:p>
    <w:p w:rsidR="0083721B" w:rsidRPr="003E1386" w:rsidRDefault="003E1386" w:rsidP="003E13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Add the red, green, and blue together</w:t>
      </w:r>
    </w:p>
    <w:p w:rsidR="003E1386" w:rsidRPr="003E1386" w:rsidRDefault="003E1386" w:rsidP="003E13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Take the total and divide by 3</w:t>
      </w:r>
    </w:p>
    <w:p w:rsidR="003E1386" w:rsidRDefault="003E1386" w:rsidP="003E13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Flip horizontal</w:t>
      </w:r>
    </w:p>
    <w:p w:rsidR="003E1386" w:rsidRPr="009C37AE" w:rsidRDefault="009C37AE" w:rsidP="003E13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Make a deep copy</w:t>
      </w:r>
    </w:p>
    <w:p w:rsidR="009C37AE" w:rsidRPr="009C37AE" w:rsidRDefault="009C37AE" w:rsidP="003E13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Create a for loop</w:t>
      </w:r>
    </w:p>
    <w:p w:rsidR="009C37AE" w:rsidRPr="009C37AE" w:rsidRDefault="009C37AE" w:rsidP="003E13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Reverse </w:t>
      </w:r>
      <w:r w:rsidR="00145F8A"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145F8A">
        <w:rPr>
          <w:rFonts w:ascii="Times New Roman" w:hAnsi="Times New Roman" w:cs="Times New Roman"/>
          <w:sz w:val="24"/>
        </w:rPr>
        <w:t>newpixellist</w:t>
      </w:r>
      <w:proofErr w:type="spellEnd"/>
    </w:p>
    <w:p w:rsidR="009C37AE" w:rsidRDefault="00574A3B" w:rsidP="009C3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Rotate clockwise</w:t>
      </w:r>
    </w:p>
    <w:p w:rsidR="00574A3B" w:rsidRPr="00574A3B" w:rsidRDefault="00574A3B" w:rsidP="00574A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Create two lists</w:t>
      </w:r>
    </w:p>
    <w:p w:rsidR="00574A3B" w:rsidRPr="00574A3B" w:rsidRDefault="00574A3B" w:rsidP="00574A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The first list will hold the values in the columns</w:t>
      </w:r>
    </w:p>
    <w:p w:rsidR="00574A3B" w:rsidRPr="00574A3B" w:rsidRDefault="00574A3B" w:rsidP="00574A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The column values will then be placed in the second list</w:t>
      </w:r>
    </w:p>
    <w:p w:rsidR="00574A3B" w:rsidRPr="00574A3B" w:rsidRDefault="00574A3B" w:rsidP="00574A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This will repeat for all of the following columns</w:t>
      </w:r>
    </w:p>
    <w:p w:rsidR="00574A3B" w:rsidRPr="00574A3B" w:rsidRDefault="00574A3B" w:rsidP="00574A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The second list will append all of the first list values together</w:t>
      </w:r>
    </w:p>
    <w:p w:rsidR="00574A3B" w:rsidRDefault="00574A3B" w:rsidP="00574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Purple</w:t>
      </w:r>
    </w:p>
    <w:p w:rsidR="00574A3B" w:rsidRPr="00574A3B" w:rsidRDefault="00574A3B" w:rsidP="00574A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Set the green value as 0</w:t>
      </w:r>
    </w:p>
    <w:p w:rsidR="00574A3B" w:rsidRPr="00574A3B" w:rsidRDefault="00574A3B" w:rsidP="00574A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Add the red and blue together</w:t>
      </w:r>
    </w:p>
    <w:p w:rsidR="00574A3B" w:rsidRPr="00574A3B" w:rsidRDefault="00574A3B" w:rsidP="00574A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Take the total and divide by 2</w:t>
      </w:r>
    </w:p>
    <w:p w:rsidR="00574A3B" w:rsidRDefault="00574A3B" w:rsidP="00574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Flip vertical</w:t>
      </w:r>
    </w:p>
    <w:p w:rsidR="00574A3B" w:rsidRPr="00574A3B" w:rsidRDefault="00574A3B" w:rsidP="00574A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Make a deep copy</w:t>
      </w:r>
    </w:p>
    <w:p w:rsidR="00574A3B" w:rsidRPr="00574A3B" w:rsidRDefault="00145F8A" w:rsidP="00574A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Reverse </w:t>
      </w:r>
      <w:proofErr w:type="spellStart"/>
      <w:r>
        <w:rPr>
          <w:rFonts w:ascii="Times New Roman" w:hAnsi="Times New Roman" w:cs="Times New Roman"/>
          <w:sz w:val="24"/>
        </w:rPr>
        <w:t>rowlist</w:t>
      </w:r>
      <w:proofErr w:type="spellEnd"/>
    </w:p>
    <w:p w:rsidR="00574A3B" w:rsidRDefault="00574A3B" w:rsidP="00574A3B">
      <w:pPr>
        <w:rPr>
          <w:rFonts w:ascii="Times New Roman" w:hAnsi="Times New Roman" w:cs="Times New Roman"/>
          <w:b/>
          <w:sz w:val="24"/>
        </w:rPr>
      </w:pPr>
    </w:p>
    <w:p w:rsidR="00574A3B" w:rsidRDefault="00574A3B" w:rsidP="00574A3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Summary:</w:t>
      </w:r>
    </w:p>
    <w:p w:rsidR="00574A3B" w:rsidRPr="00216CB7" w:rsidRDefault="00145F8A" w:rsidP="00574A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When doing the different colors, it was easy to just alter them, but the horizontal and vertical changes were a little more difficult. I decided to use the reverse method. When trying to do the horizontal flip, I ended up accidentally flipping it vertically. I found out that I needed to change what I was reversing, which makes sense to change the </w:t>
      </w:r>
      <w:proofErr w:type="spellStart"/>
      <w:r>
        <w:rPr>
          <w:rFonts w:ascii="Times New Roman" w:hAnsi="Times New Roman" w:cs="Times New Roman"/>
          <w:sz w:val="24"/>
        </w:rPr>
        <w:t>rowlist</w:t>
      </w:r>
      <w:proofErr w:type="spellEnd"/>
      <w:r>
        <w:rPr>
          <w:rFonts w:ascii="Times New Roman" w:hAnsi="Times New Roman" w:cs="Times New Roman"/>
          <w:sz w:val="24"/>
        </w:rPr>
        <w:t xml:space="preserve"> when flipping it horizontally. The rotate clockwise is what took the longest time for me to do. </w:t>
      </w:r>
      <w:r w:rsidR="006B6B02">
        <w:rPr>
          <w:rFonts w:ascii="Times New Roman" w:hAnsi="Times New Roman" w:cs="Times New Roman"/>
          <w:sz w:val="24"/>
        </w:rPr>
        <w:t>The concepts were used, but I had to add a few things such as resetting the first</w:t>
      </w:r>
      <w:r w:rsidR="00216CB7">
        <w:rPr>
          <w:rFonts w:ascii="Times New Roman" w:hAnsi="Times New Roman" w:cs="Times New Roman"/>
          <w:sz w:val="24"/>
        </w:rPr>
        <w:t xml:space="preserve"> list, and different for loops. The end results made all of the methods work. I spent around an hour and a half programming these results.</w:t>
      </w:r>
    </w:p>
    <w:p w:rsidR="00216CB7" w:rsidRDefault="00216CB7" w:rsidP="00216CB7">
      <w:pPr>
        <w:rPr>
          <w:rFonts w:ascii="Times New Roman" w:hAnsi="Times New Roman" w:cs="Times New Roman"/>
          <w:b/>
          <w:sz w:val="24"/>
        </w:rPr>
      </w:pPr>
    </w:p>
    <w:p w:rsidR="00216CB7" w:rsidRDefault="00216CB7" w:rsidP="00216CB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Implementations:</w:t>
      </w:r>
    </w:p>
    <w:p w:rsidR="00216CB7" w:rsidRDefault="00216CB7" w:rsidP="00216C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Making the horizontal and vertical method work</w:t>
      </w:r>
    </w:p>
    <w:p w:rsidR="00216CB7" w:rsidRDefault="00072366" w:rsidP="00216C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issue was t</w:t>
      </w:r>
      <w:r w:rsidR="00216CB7">
        <w:rPr>
          <w:rFonts w:ascii="Times New Roman" w:hAnsi="Times New Roman" w:cs="Times New Roman"/>
          <w:sz w:val="24"/>
        </w:rPr>
        <w:t xml:space="preserve">hat I was reversing </w:t>
      </w:r>
      <w:r>
        <w:rPr>
          <w:rFonts w:ascii="Times New Roman" w:hAnsi="Times New Roman" w:cs="Times New Roman"/>
          <w:sz w:val="24"/>
        </w:rPr>
        <w:t>the wrong things within them</w:t>
      </w:r>
    </w:p>
    <w:p w:rsidR="00072366" w:rsidRDefault="00072366" w:rsidP="00072366">
      <w:pPr>
        <w:rPr>
          <w:rFonts w:ascii="Times New Roman" w:hAnsi="Times New Roman" w:cs="Times New Roman"/>
          <w:sz w:val="24"/>
        </w:rPr>
      </w:pPr>
    </w:p>
    <w:p w:rsidR="00072366" w:rsidRDefault="00072366" w:rsidP="0007236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Testing:</w:t>
      </w:r>
    </w:p>
    <w:p w:rsidR="00072366" w:rsidRDefault="00072366" w:rsidP="000723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bc-flowers.ppm</w:t>
      </w:r>
      <w:proofErr w:type="spellEnd"/>
    </w:p>
    <w:p w:rsidR="00072366" w:rsidRDefault="00072366" w:rsidP="000723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bc-sign.ppm</w:t>
      </w:r>
      <w:proofErr w:type="spellEnd"/>
    </w:p>
    <w:p w:rsidR="00072366" w:rsidRDefault="00072366" w:rsidP="00072366">
      <w:pPr>
        <w:rPr>
          <w:rFonts w:ascii="Times New Roman" w:hAnsi="Times New Roman" w:cs="Times New Roman"/>
          <w:sz w:val="24"/>
        </w:rPr>
      </w:pPr>
    </w:p>
    <w:p w:rsidR="00072366" w:rsidRDefault="00072366" w:rsidP="0007236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Files:</w:t>
      </w:r>
    </w:p>
    <w:p w:rsidR="00072366" w:rsidRDefault="00072366" w:rsidP="000723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hea-L3-ppm.py</w:t>
      </w:r>
    </w:p>
    <w:p w:rsidR="00072366" w:rsidRDefault="00072366" w:rsidP="000723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hea-ppm.py</w:t>
      </w:r>
    </w:p>
    <w:p w:rsidR="00072366" w:rsidRDefault="00072366" w:rsidP="000723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bc-flowers.ppm</w:t>
      </w:r>
      <w:proofErr w:type="spellEnd"/>
    </w:p>
    <w:p w:rsidR="00072366" w:rsidRDefault="00072366" w:rsidP="000723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bc-sign.ppm</w:t>
      </w:r>
      <w:proofErr w:type="spellEnd"/>
    </w:p>
    <w:p w:rsidR="00072366" w:rsidRDefault="00072366" w:rsidP="00072366">
      <w:pPr>
        <w:rPr>
          <w:rFonts w:ascii="Times New Roman" w:hAnsi="Times New Roman" w:cs="Times New Roman"/>
          <w:sz w:val="24"/>
        </w:rPr>
      </w:pPr>
    </w:p>
    <w:p w:rsidR="00072366" w:rsidRDefault="00072366" w:rsidP="000723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Errors:</w:t>
      </w:r>
    </w:p>
    <w:p w:rsidR="00072366" w:rsidRDefault="007F7763" w:rsidP="000723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Quit button does not work. It tends to freeze instead of just exits.</w:t>
      </w:r>
    </w:p>
    <w:p w:rsidR="007F7763" w:rsidRDefault="007F7763" w:rsidP="007F7763">
      <w:pPr>
        <w:rPr>
          <w:rFonts w:ascii="Times New Roman" w:hAnsi="Times New Roman" w:cs="Times New Roman"/>
          <w:sz w:val="24"/>
        </w:rPr>
      </w:pPr>
    </w:p>
    <w:p w:rsidR="007F7763" w:rsidRDefault="007F7763" w:rsidP="007F77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Comments:</w:t>
      </w:r>
    </w:p>
    <w:p w:rsidR="007F7763" w:rsidRDefault="007F7763" w:rsidP="007F77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thought this lab was fun. It was a lot simpler than I thought other than rotating the image clockwise. That was the most difficult for me.</w:t>
      </w:r>
      <w:r w:rsidR="00663C26">
        <w:rPr>
          <w:rFonts w:ascii="Times New Roman" w:hAnsi="Times New Roman" w:cs="Times New Roman"/>
          <w:sz w:val="24"/>
        </w:rPr>
        <w:t xml:space="preserve"> </w:t>
      </w:r>
      <w:r w:rsidR="001F7527">
        <w:rPr>
          <w:rFonts w:ascii="Times New Roman" w:hAnsi="Times New Roman" w:cs="Times New Roman"/>
          <w:sz w:val="24"/>
        </w:rPr>
        <w:t>I loved the idea of creating my own filters for the images.</w:t>
      </w:r>
    </w:p>
    <w:p w:rsidR="001F7527" w:rsidRDefault="001F7527" w:rsidP="001F7527">
      <w:pPr>
        <w:rPr>
          <w:rFonts w:ascii="Times New Roman" w:hAnsi="Times New Roman" w:cs="Times New Roman"/>
          <w:sz w:val="24"/>
        </w:rPr>
      </w:pPr>
    </w:p>
    <w:p w:rsidR="001F7527" w:rsidRPr="001F7527" w:rsidRDefault="001F7527" w:rsidP="001F75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75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CRC Card for the PPM class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1F7527" w:rsidRPr="001F7527" w:rsidTr="001F75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62"/>
              <w:gridCol w:w="2462"/>
            </w:tblGrid>
            <w:tr w:rsidR="001F7527" w:rsidRPr="001F7527">
              <w:trPr>
                <w:tblCellSpacing w:w="15" w:type="dxa"/>
              </w:trPr>
              <w:tc>
                <w:tcPr>
                  <w:tcW w:w="3250" w:type="pct"/>
                  <w:vAlign w:val="center"/>
                  <w:hideMark/>
                </w:tcPr>
                <w:p w:rsidR="001F7527" w:rsidRPr="001F7527" w:rsidRDefault="001F7527" w:rsidP="001F7527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Class name: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PPM class</w:t>
                  </w:r>
                </w:p>
              </w:tc>
              <w:tc>
                <w:tcPr>
                  <w:tcW w:w="0" w:type="auto"/>
                  <w:shd w:val="clear" w:color="auto" w:fill="FFFFCC"/>
                  <w:vAlign w:val="center"/>
                  <w:hideMark/>
                </w:tcPr>
                <w:p w:rsidR="001F7527" w:rsidRPr="001F7527" w:rsidRDefault="001F7527" w:rsidP="001F7527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PPM</w:t>
                  </w:r>
                </w:p>
              </w:tc>
            </w:tr>
            <w:tr w:rsidR="001F7527" w:rsidRPr="001F75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7527" w:rsidRPr="001F7527" w:rsidRDefault="001F7527" w:rsidP="001F7527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Class Methods: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F7527" w:rsidRPr="001F7527" w:rsidRDefault="001F7527" w:rsidP="001F7527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Class Collaborations (other classes, </w:t>
                  </w: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etc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):</w:t>
                  </w:r>
                </w:p>
              </w:tc>
            </w:tr>
            <w:tr w:rsidR="001F7527" w:rsidRPr="001F7527">
              <w:trPr>
                <w:tblCellSpacing w:w="15" w:type="dxa"/>
              </w:trPr>
              <w:tc>
                <w:tcPr>
                  <w:tcW w:w="5000" w:type="pct"/>
                  <w:shd w:val="clear" w:color="auto" w:fill="FFFFCC"/>
                  <w:hideMark/>
                </w:tcPr>
                <w:p w:rsidR="001F7527" w:rsidRPr="001F7527" w:rsidRDefault="001F7527" w:rsidP="001F752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init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</w:t>
                  </w:r>
                  <w:proofErr w:type="gram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_(</w:t>
                  </w:r>
                  <w:proofErr w:type="gram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initializer/constructor for the class, opening a provided PPM-P3 file and setting all member attributes.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PPM_makeoutputfiles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() </w:t>
                  </w:r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given </w:t>
                  </w: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self.inasciifile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sets </w:t>
                  </w: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self.ascii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creates both </w:t>
                  </w: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ascii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binary files for output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PPM_partition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()</w:t>
                  </w:r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Given input parameter </w:t>
                  </w: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strng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the string to partition and </w:t>
                  </w: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the character to use as the delimiter returns a triple with all characters before the delimiter, the delimiter itself if present and all of the characters after the delimiter (if any).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PPM_</w:t>
                  </w:r>
                  <w:proofErr w:type="gram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clean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proofErr w:type="gram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) </w:t>
                  </w:r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removes all single line comments, whitespace, and newline characters present in the input parameter string </w:t>
                  </w: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strng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PPM_</w:t>
                  </w:r>
                  <w:proofErr w:type="gram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load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proofErr w:type="gram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takes string input parameter </w:t>
                  </w: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inasciifile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as the name of the ASCII PPM-P3 (non-binary) file to load.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PPM_</w:t>
                  </w:r>
                  <w:proofErr w:type="gram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makepixellist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proofErr w:type="gram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creates </w:t>
                  </w: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self.pixellist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a nested list of rows of [red, green, blue] pixels from input </w:t>
                  </w: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color_list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which contains an </w:t>
                  </w: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unnested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list of strings.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PPM_updatefrompixellist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()</w:t>
                  </w:r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updates image object data and related files from input </w:t>
                  </w: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pixellist</w:t>
                  </w:r>
                  <w:proofErr w:type="spellEnd"/>
                </w:p>
                <w:p w:rsidR="001F7527" w:rsidRPr="001F7527" w:rsidRDefault="001F7527" w:rsidP="001F752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PPM_</w:t>
                  </w:r>
                  <w:proofErr w:type="gram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convert2bin(</w:t>
                  </w:r>
                  <w:proofErr w:type="gram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converts PPM-P3 to PPM-P6 using </w:t>
                  </w: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self.pixellist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PPM_set_</w:t>
                  </w:r>
                  <w:proofErr w:type="gram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proofErr w:type="gram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setter for title of display window.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PPM_make_</w:t>
                  </w:r>
                  <w:proofErr w:type="gram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red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proofErr w:type="gram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colorizes current image to red by using </w:t>
                  </w: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self.pixellist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PPM_</w:t>
                  </w:r>
                  <w:proofErr w:type="gram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greyscale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proofErr w:type="gram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colorizes curr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 image to grey</w:t>
                  </w:r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by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adding the colors together, dividing by 3, and </w:t>
                  </w:r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using </w:t>
                  </w: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self.pixellist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PPM_flip_</w:t>
                  </w:r>
                  <w:proofErr w:type="gram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horizontal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proofErr w:type="gram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flips image horizontally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by using the reverse method</w:t>
                  </w:r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PPM_</w:t>
                  </w:r>
                  <w:proofErr w:type="gram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rotateclockwise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proofErr w:type="gram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rotates image clockwise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by using lists to store the values</w:t>
                  </w:r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F7527" w:rsidRDefault="00C9531C" w:rsidP="001F752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lastRenderedPageBreak/>
                    <w:t>PPM_make_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purple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)</w:t>
                  </w:r>
                  <w:r w:rsidR="001F7527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colorizes current image to purple by 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dding the red and blue, diving by 2, and using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self.pixellist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C9531C" w:rsidRPr="001F7527" w:rsidRDefault="00C9531C" w:rsidP="001F752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PPM_flip_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vertical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)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flips image vertically by using the reverse method.</w:t>
                  </w:r>
                </w:p>
              </w:tc>
              <w:tc>
                <w:tcPr>
                  <w:tcW w:w="5000" w:type="pct"/>
                  <w:shd w:val="clear" w:color="auto" w:fill="FFFFCC"/>
                  <w:hideMark/>
                </w:tcPr>
                <w:p w:rsidR="001F7527" w:rsidRPr="001F7527" w:rsidRDefault="001F7527" w:rsidP="001F7527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PPM_set_</w:t>
                  </w:r>
                  <w:proofErr w:type="gram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up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proofErr w:type="gram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a helper function which must be called at the beginning of any program which uses the PPM class, but it is not a part of the class.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PPM_</w:t>
                  </w:r>
                  <w:proofErr w:type="gram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render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proofErr w:type="gram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) </w:t>
                  </w:r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 a helper function which renders all PPM images. It is not part of the class.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PPM_Exception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a Python class which enables meaningful error messages on exceptions.</w:t>
                  </w:r>
                </w:p>
              </w:tc>
            </w:tr>
            <w:tr w:rsidR="001F7527" w:rsidRPr="001F75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7527" w:rsidRPr="001F7527" w:rsidRDefault="001F7527" w:rsidP="001F7527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Class Data: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F7527" w:rsidRPr="001F7527" w:rsidRDefault="001F7527" w:rsidP="001F7527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Class Collaborations (other classes, </w:t>
                  </w: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etc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):</w:t>
                  </w:r>
                </w:p>
              </w:tc>
            </w:tr>
            <w:tr w:rsidR="001F7527" w:rsidRPr="001F7527">
              <w:trPr>
                <w:tblCellSpacing w:w="15" w:type="dxa"/>
              </w:trPr>
              <w:tc>
                <w:tcPr>
                  <w:tcW w:w="5000" w:type="pct"/>
                  <w:shd w:val="clear" w:color="auto" w:fill="FFFFCC"/>
                  <w:vAlign w:val="center"/>
                  <w:hideMark/>
                </w:tcPr>
                <w:p w:rsidR="001F7527" w:rsidRPr="001F7527" w:rsidRDefault="001F7527" w:rsidP="001F7527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self.root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# provided master </w:t>
                  </w: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Tkinter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instance created using helper function </w:t>
                  </w:r>
                  <w:proofErr w:type="spellStart"/>
                  <w:r w:rsidRPr="001F752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PPM_set_up</w:t>
                  </w:r>
                  <w:proofErr w:type="spellEnd"/>
                  <w:r w:rsidRPr="001F752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()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self.inasciifile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# string which represents filename is used only for reading the provided PPM-P3 as input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self.outasciifile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# string of filename of human readable modifications to the PPM file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self.outbinfile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# string of binary ppm filename needed for viewing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self.title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# used for the title of the display window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self.magic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# ppm file type is often called the "magic number." It needs to be P3 to be readable 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self.comment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# creates a comment for the PPM file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self.width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# image width in pixels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self.height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# image height in pixels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self.colormax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# should be set to 255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self.ascii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# will store the color intensities in P3 format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self.pixellist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# will store nested list containing pixel colors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self.image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# reference to image window</w:t>
                  </w:r>
                </w:p>
                <w:p w:rsidR="001F7527" w:rsidRPr="001F7527" w:rsidRDefault="001F7527" w:rsidP="001F7527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self.label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#  used to place image in window                                 </w:t>
                  </w:r>
                </w:p>
              </w:tc>
              <w:tc>
                <w:tcPr>
                  <w:tcW w:w="5000" w:type="pct"/>
                  <w:shd w:val="clear" w:color="auto" w:fill="FFFFCC"/>
                  <w:hideMark/>
                </w:tcPr>
                <w:p w:rsidR="001F7527" w:rsidRPr="001F7527" w:rsidRDefault="001F7527" w:rsidP="001F7527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global </w:t>
                  </w: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tkintertoggle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needed as global to ensure a single </w:t>
                  </w:r>
                  <w:proofErr w:type="spellStart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Tkinter</w:t>
                  </w:r>
                  <w:proofErr w:type="spellEnd"/>
                  <w:r w:rsidRPr="001F7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instance which is needed to render image</w:t>
                  </w:r>
                </w:p>
              </w:tc>
            </w:tr>
          </w:tbl>
          <w:p w:rsidR="001F7527" w:rsidRPr="001F7527" w:rsidRDefault="001F7527" w:rsidP="001F75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F7527" w:rsidRPr="001F7527" w:rsidRDefault="001F7527" w:rsidP="001F7527">
      <w:pPr>
        <w:rPr>
          <w:rFonts w:ascii="Times New Roman" w:hAnsi="Times New Roman" w:cs="Times New Roman"/>
          <w:sz w:val="24"/>
        </w:rPr>
      </w:pPr>
    </w:p>
    <w:sectPr w:rsidR="001F7527" w:rsidRPr="001F752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5A3" w:rsidRDefault="00E675A3" w:rsidP="006D1CE1">
      <w:r>
        <w:separator/>
      </w:r>
    </w:p>
  </w:endnote>
  <w:endnote w:type="continuationSeparator" w:id="0">
    <w:p w:rsidR="00E675A3" w:rsidRDefault="00E675A3" w:rsidP="006D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5A3" w:rsidRDefault="00E675A3" w:rsidP="006D1CE1">
      <w:r>
        <w:separator/>
      </w:r>
    </w:p>
  </w:footnote>
  <w:footnote w:type="continuationSeparator" w:id="0">
    <w:p w:rsidR="00E675A3" w:rsidRDefault="00E675A3" w:rsidP="006D1C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CE1" w:rsidRPr="006D1CE1" w:rsidRDefault="006D1CE1">
    <w:pPr>
      <w:pStyle w:val="Header"/>
      <w:rPr>
        <w:rFonts w:ascii="Times New Roman" w:hAnsi="Times New Roman" w:cs="Times New Roman"/>
        <w:sz w:val="24"/>
      </w:rPr>
    </w:pPr>
    <w:r w:rsidRPr="006D1CE1">
      <w:rPr>
        <w:rFonts w:ascii="Times New Roman" w:hAnsi="Times New Roman" w:cs="Times New Roman"/>
        <w:sz w:val="24"/>
      </w:rPr>
      <w:t>4/6/16</w:t>
    </w:r>
    <w:r w:rsidRPr="006D1CE1">
      <w:rPr>
        <w:rFonts w:ascii="Times New Roman" w:hAnsi="Times New Roman" w:cs="Times New Roman"/>
        <w:sz w:val="24"/>
      </w:rPr>
      <w:ptab w:relativeTo="margin" w:alignment="center" w:leader="none"/>
    </w:r>
    <w:r w:rsidRPr="006D1CE1">
      <w:rPr>
        <w:rFonts w:ascii="Times New Roman" w:hAnsi="Times New Roman" w:cs="Times New Roman"/>
        <w:sz w:val="24"/>
      </w:rPr>
      <w:t xml:space="preserve">L3 </w:t>
    </w:r>
    <w:r w:rsidRPr="006D1CE1">
      <w:rPr>
        <w:rFonts w:ascii="Times New Roman" w:hAnsi="Times New Roman" w:cs="Times New Roman"/>
        <w:sz w:val="24"/>
      </w:rPr>
      <w:t>Lab Write-Up</w:t>
    </w:r>
    <w:r w:rsidRPr="006D1CE1">
      <w:rPr>
        <w:rFonts w:ascii="Times New Roman" w:hAnsi="Times New Roman" w:cs="Times New Roman"/>
        <w:sz w:val="24"/>
      </w:rPr>
      <w:ptab w:relativeTo="margin" w:alignment="right" w:leader="none"/>
    </w:r>
    <w:r w:rsidRPr="006D1CE1">
      <w:rPr>
        <w:rFonts w:ascii="Times New Roman" w:hAnsi="Times New Roman" w:cs="Times New Roman"/>
        <w:sz w:val="24"/>
      </w:rPr>
      <w:t>Annie He (</w:t>
    </w:r>
    <w:proofErr w:type="spellStart"/>
    <w:r w:rsidRPr="006D1CE1">
      <w:rPr>
        <w:rFonts w:ascii="Times New Roman" w:hAnsi="Times New Roman" w:cs="Times New Roman"/>
        <w:sz w:val="24"/>
      </w:rPr>
      <w:t>hea</w:t>
    </w:r>
    <w:proofErr w:type="spellEnd"/>
    <w:r w:rsidRPr="006D1CE1">
      <w:rPr>
        <w:rFonts w:ascii="Times New Roman" w:hAnsi="Times New Roman" w:cs="Times New Roman"/>
        <w:sz w:val="24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C7463"/>
    <w:multiLevelType w:val="multilevel"/>
    <w:tmpl w:val="80D8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927C7"/>
    <w:multiLevelType w:val="hybridMultilevel"/>
    <w:tmpl w:val="92BE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373E0"/>
    <w:multiLevelType w:val="hybridMultilevel"/>
    <w:tmpl w:val="67A8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60030"/>
    <w:multiLevelType w:val="multilevel"/>
    <w:tmpl w:val="E528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4594E"/>
    <w:multiLevelType w:val="hybridMultilevel"/>
    <w:tmpl w:val="AA16C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D0B00"/>
    <w:multiLevelType w:val="hybridMultilevel"/>
    <w:tmpl w:val="B5F89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65740"/>
    <w:multiLevelType w:val="multilevel"/>
    <w:tmpl w:val="DA3A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50B30"/>
    <w:multiLevelType w:val="multilevel"/>
    <w:tmpl w:val="D3DC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AE6264"/>
    <w:multiLevelType w:val="hybridMultilevel"/>
    <w:tmpl w:val="9922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1B"/>
    <w:rsid w:val="00072366"/>
    <w:rsid w:val="00145F8A"/>
    <w:rsid w:val="001F7527"/>
    <w:rsid w:val="00216CB7"/>
    <w:rsid w:val="003E1386"/>
    <w:rsid w:val="00574A3B"/>
    <w:rsid w:val="00663C26"/>
    <w:rsid w:val="006B6B02"/>
    <w:rsid w:val="006D1CE1"/>
    <w:rsid w:val="007F7763"/>
    <w:rsid w:val="0083721B"/>
    <w:rsid w:val="009C37AE"/>
    <w:rsid w:val="00C9531C"/>
    <w:rsid w:val="00DF0094"/>
    <w:rsid w:val="00E6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7DE5D-FF25-44AA-9F49-32DD6EF0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1F752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1C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CE1"/>
  </w:style>
  <w:style w:type="paragraph" w:styleId="Footer">
    <w:name w:val="footer"/>
    <w:basedOn w:val="Normal"/>
    <w:link w:val="FooterChar"/>
    <w:uiPriority w:val="99"/>
    <w:unhideWhenUsed/>
    <w:rsid w:val="006D1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195</TotalTime>
  <Pages>3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Berea College</dc:creator>
  <cp:keywords/>
  <dc:description/>
  <cp:lastModifiedBy>Annie Q. L. He</cp:lastModifiedBy>
  <cp:revision>2</cp:revision>
  <dcterms:created xsi:type="dcterms:W3CDTF">2016-04-07T00:45:00Z</dcterms:created>
  <dcterms:modified xsi:type="dcterms:W3CDTF">2016-04-07T04:04:00Z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