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0717F" w14:textId="701A1F52" w:rsidR="00F51123" w:rsidRP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</w:pPr>
      <w:r w:rsidRPr="00F51123">
        <w:rPr>
          <w:rFonts w:ascii="Helvetica Neue" w:hAnsi="Helvetica Neue" w:cs="Helvetica Neue"/>
          <w:b/>
          <w:bCs/>
          <w:color w:val="000000"/>
          <w:kern w:val="0"/>
          <w:sz w:val="22"/>
          <w:szCs w:val="22"/>
        </w:rPr>
        <w:t>Project Brief</w:t>
      </w:r>
    </w:p>
    <w:p w14:paraId="2047D8EC" w14:textId="77777777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0049E1C" w14:textId="7A2FB5DA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This project will use a dataset comprising approximately 120,000 artworks scraped from </w:t>
      </w:r>
      <w:proofErr w:type="spellStart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WiKiArt</w:t>
      </w:r>
      <w:proofErr w:type="spellEnd"/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. The columns of the dataset are style, artwork name, artist, date, and links to images. The artworks span from 3050 BC to 2021.</w:t>
      </w:r>
    </w:p>
    <w:p w14:paraId="7C3299A5" w14:textId="77777777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3C3D4A59" w14:textId="77777777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 project will include two parts.</w:t>
      </w:r>
    </w:p>
    <w:p w14:paraId="165A1878" w14:textId="77777777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196968CC" w14:textId="4AF858F1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>The first part aims to understand the trends in art styles and artworks. I want to use natural language processing to analyze the artwork names, hence understanding 1) the most common topics/themes in art that transcended time (if any), 2) how these topics evolve across different eras, and 3) the commonalities/differences among various art styles.</w:t>
      </w:r>
    </w:p>
    <w:p w14:paraId="7BE60C3C" w14:textId="77777777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05C0C20" w14:textId="30C4A865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The second part will focus on developing a recommendation system. I plan to use the links to download compressed images of artworks and apply computer vision techniques. Users will be able to select artworks they </w:t>
      </w:r>
      <w:r w:rsidR="000749CA">
        <w:rPr>
          <w:rFonts w:ascii="Helvetica Neue" w:hAnsi="Helvetica Neue" w:cs="Helvetica Neue"/>
          <w:color w:val="000000"/>
          <w:kern w:val="0"/>
          <w:sz w:val="22"/>
          <w:szCs w:val="22"/>
        </w:rPr>
        <w:t>prefer,</w:t>
      </w: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 and the recommendation system will recommend similar artworks.</w:t>
      </w:r>
    </w:p>
    <w:p w14:paraId="6112B098" w14:textId="77777777" w:rsidR="00F51123" w:rsidRDefault="00F51123" w:rsidP="00F51123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2"/>
          <w:szCs w:val="22"/>
        </w:rPr>
      </w:pPr>
    </w:p>
    <w:p w14:paraId="75EC56B1" w14:textId="06C6A94F" w:rsidR="00F51123" w:rsidRDefault="00F51123" w:rsidP="00F51123">
      <w:pPr>
        <w:autoSpaceDE w:val="0"/>
        <w:autoSpaceDN w:val="0"/>
        <w:adjustRightInd w:val="0"/>
        <w:rPr>
          <w:rStyle w:val="Hyperlink"/>
          <w:rFonts w:ascii="Helvetica Neue" w:hAnsi="Helvetica Neue" w:cs="Helvetica Neue"/>
          <w:kern w:val="0"/>
          <w:sz w:val="22"/>
          <w:szCs w:val="22"/>
        </w:rPr>
      </w:pPr>
      <w:r>
        <w:rPr>
          <w:rFonts w:ascii="Helvetica Neue" w:hAnsi="Helvetica Neue" w:cs="Helvetica Neue"/>
          <w:color w:val="000000"/>
          <w:kern w:val="0"/>
          <w:sz w:val="22"/>
          <w:szCs w:val="22"/>
        </w:rPr>
        <w:t xml:space="preserve">Link to dataset: </w:t>
      </w:r>
      <w:hyperlink r:id="rId5" w:history="1">
        <w:r w:rsidRPr="00703919">
          <w:rPr>
            <w:rStyle w:val="Hyperlink"/>
            <w:rFonts w:ascii="Helvetica Neue" w:hAnsi="Helvetica Neue" w:cs="Helvetica Neue"/>
            <w:kern w:val="0"/>
            <w:sz w:val="22"/>
            <w:szCs w:val="22"/>
          </w:rPr>
          <w:t>https://www.kaggle.com/datasets/antoinegruson/-wikiart-all-images-120k-link</w:t>
        </w:r>
      </w:hyperlink>
    </w:p>
    <w:p w14:paraId="347CFC91" w14:textId="77777777" w:rsidR="00E01402" w:rsidRDefault="00E01402" w:rsidP="00F51123">
      <w:pPr>
        <w:autoSpaceDE w:val="0"/>
        <w:autoSpaceDN w:val="0"/>
        <w:adjustRightInd w:val="0"/>
        <w:rPr>
          <w:rStyle w:val="Hyperlink"/>
          <w:rFonts w:ascii="Helvetica Neue" w:hAnsi="Helvetica Neue" w:cs="Helvetica Neue"/>
          <w:kern w:val="0"/>
          <w:sz w:val="22"/>
          <w:szCs w:val="22"/>
        </w:rPr>
      </w:pPr>
    </w:p>
    <w:p w14:paraId="11151A89" w14:textId="483503D2" w:rsidR="00E01402" w:rsidRPr="00E01402" w:rsidRDefault="00E01402" w:rsidP="00F51123">
      <w:pPr>
        <w:autoSpaceDE w:val="0"/>
        <w:autoSpaceDN w:val="0"/>
        <w:adjustRightInd w:val="0"/>
        <w:rPr>
          <w:color w:val="000000"/>
        </w:rPr>
      </w:pPr>
      <w:r w:rsidRPr="00E01402">
        <w:rPr>
          <w:color w:val="000000"/>
        </w:rPr>
        <w:t>Da</w:t>
      </w:r>
      <w:r>
        <w:rPr>
          <w:color w:val="000000"/>
        </w:rPr>
        <w:t>shboards:</w:t>
      </w:r>
    </w:p>
    <w:p w14:paraId="2A0190EB" w14:textId="77777777" w:rsidR="00E01402" w:rsidRDefault="00E01402" w:rsidP="00F511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proofErr w:type="spellStart"/>
      <w:r w:rsidRPr="00E01402">
        <w:rPr>
          <w:color w:val="000000"/>
        </w:rPr>
        <w:t>Streamlit</w:t>
      </w:r>
      <w:proofErr w:type="spellEnd"/>
      <w:r w:rsidRPr="00E01402">
        <w:rPr>
          <w:color w:val="000000"/>
        </w:rPr>
        <w:t xml:space="preserve"> (easier version of </w:t>
      </w:r>
      <w:proofErr w:type="spellStart"/>
      <w:r w:rsidRPr="00E01402">
        <w:rPr>
          <w:color w:val="000000"/>
        </w:rPr>
        <w:t>streamsync</w:t>
      </w:r>
      <w:proofErr w:type="spellEnd"/>
      <w:r w:rsidRPr="00E01402">
        <w:rPr>
          <w:color w:val="000000"/>
        </w:rPr>
        <w:t>)</w:t>
      </w:r>
    </w:p>
    <w:p w14:paraId="69F1B6CA" w14:textId="5DCA03D3" w:rsidR="00E01402" w:rsidRPr="00E01402" w:rsidRDefault="00E01402" w:rsidP="00F5112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color w:val="000000"/>
        </w:rPr>
      </w:pPr>
      <w:proofErr w:type="spellStart"/>
      <w:r w:rsidRPr="00E01402">
        <w:rPr>
          <w:color w:val="000000"/>
        </w:rPr>
        <w:t>Streamsync</w:t>
      </w:r>
      <w:proofErr w:type="spellEnd"/>
      <w:r w:rsidRPr="00E01402">
        <w:rPr>
          <w:color w:val="000000"/>
        </w:rPr>
        <w:t xml:space="preserve">: </w:t>
      </w:r>
      <w:r w:rsidRPr="00E01402">
        <w:rPr>
          <w:color w:val="000000"/>
        </w:rPr>
        <w:t>https://www.streamsync.cloud/</w:t>
      </w:r>
    </w:p>
    <w:sectPr w:rsidR="00E01402" w:rsidRPr="00E01402" w:rsidSect="0068148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C5160"/>
    <w:multiLevelType w:val="hybridMultilevel"/>
    <w:tmpl w:val="A222781E"/>
    <w:lvl w:ilvl="0" w:tplc="3E2A44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109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23"/>
    <w:rsid w:val="000749CA"/>
    <w:rsid w:val="00B02438"/>
    <w:rsid w:val="00E01402"/>
    <w:rsid w:val="00F5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02A5F"/>
  <w15:chartTrackingRefBased/>
  <w15:docId w15:val="{C15F57B4-6FBD-D54D-9C7F-ABC66F51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11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11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toinegruson/-wikiart-all-images-120k-lin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Lou</dc:creator>
  <cp:keywords/>
  <dc:description/>
  <cp:lastModifiedBy>Annie Lou</cp:lastModifiedBy>
  <cp:revision>4</cp:revision>
  <dcterms:created xsi:type="dcterms:W3CDTF">2023-08-13T14:52:00Z</dcterms:created>
  <dcterms:modified xsi:type="dcterms:W3CDTF">2023-08-13T17:52:00Z</dcterms:modified>
</cp:coreProperties>
</file>