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4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278.00000000000006" w:lineRule="auto"/>
        <w:jc w:val="center"/>
        <w:rPr/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/>
        <w:drawing>
          <wp:inline distB="0" distT="0" distL="0" distR="0">
            <wp:extent cx="666750" cy="666750"/>
            <wp:effectExtent b="0" l="0" r="0" t="0"/>
            <wp:docPr id="2075591267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6750" cy="666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78.00000000000006" w:lineRule="auto"/>
        <w:jc w:val="center"/>
        <w:rPr/>
      </w:pPr>
      <w:r w:rsidDel="00000000" w:rsidR="00000000" w:rsidRPr="00000000">
        <w:rPr>
          <w:rtl w:val="0"/>
        </w:rPr>
        <w:t xml:space="preserve">UNIVERSIDADE ESTADUAL DA PARAÍBA</w:t>
      </w:r>
    </w:p>
    <w:p w:rsidR="00000000" w:rsidDel="00000000" w:rsidP="00000000" w:rsidRDefault="00000000" w:rsidRPr="00000000" w14:paraId="00000003">
      <w:pPr>
        <w:spacing w:after="160" w:line="278.00000000000006" w:lineRule="auto"/>
        <w:jc w:val="center"/>
        <w:rPr/>
      </w:pPr>
      <w:r w:rsidDel="00000000" w:rsidR="00000000" w:rsidRPr="00000000">
        <w:rPr>
          <w:rtl w:val="0"/>
        </w:rPr>
        <w:t xml:space="preserve">CENTRO DE CIÊNCIAS EXATAS E SOCIAIS APLICADAS - CAMPUS VII</w:t>
      </w:r>
    </w:p>
    <w:p w:rsidR="00000000" w:rsidDel="00000000" w:rsidP="00000000" w:rsidRDefault="00000000" w:rsidRPr="00000000" w14:paraId="00000004">
      <w:pPr>
        <w:spacing w:after="160" w:line="278.00000000000006" w:lineRule="auto"/>
        <w:jc w:val="center"/>
        <w:rPr/>
      </w:pPr>
      <w:r w:rsidDel="00000000" w:rsidR="00000000" w:rsidRPr="00000000">
        <w:rPr>
          <w:rtl w:val="0"/>
        </w:rPr>
        <w:t xml:space="preserve">CURSO DE CIÊNCIA DA COMPUTAÇÃO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center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78.00000000000006" w:lineRule="auto"/>
        <w:jc w:val="center"/>
        <w:rPr/>
      </w:pPr>
      <w:r w:rsidDel="00000000" w:rsidR="00000000" w:rsidRPr="00000000">
        <w:rPr>
          <w:b w:val="1"/>
          <w:rtl w:val="0"/>
        </w:rPr>
        <w:t xml:space="preserve">SISTEMA EMPRESARIAL DA VITORIOSOS MOVIMENTO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line="278.00000000000006" w:lineRule="auto"/>
        <w:jc w:val="center"/>
        <w:rPr/>
      </w:pPr>
      <w:r w:rsidDel="00000000" w:rsidR="00000000" w:rsidRPr="00000000">
        <w:rPr>
          <w:rtl w:val="0"/>
        </w:rPr>
        <w:t xml:space="preserve">ARQUITETURA DO PRODUTO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1" w:line="360" w:lineRule="auto"/>
        <w:jc w:val="both"/>
        <w:rPr>
          <w:i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ind w:left="3141" w:right="2805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both"/>
        <w:rPr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7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7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7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7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7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7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7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7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7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ind w:left="3600" w:right="2805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Autores:</w:t>
      </w:r>
    </w:p>
    <w:p w:rsidR="00000000" w:rsidDel="00000000" w:rsidP="00000000" w:rsidRDefault="00000000" w:rsidRPr="00000000" w14:paraId="0000001C">
      <w:pPr>
        <w:spacing w:line="360" w:lineRule="auto"/>
        <w:ind w:left="3600" w:right="2805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Anniely Mariah Soares de Medeiros</w:t>
      </w:r>
    </w:p>
    <w:p w:rsidR="00000000" w:rsidDel="00000000" w:rsidP="00000000" w:rsidRDefault="00000000" w:rsidRPr="00000000" w14:paraId="0000001D">
      <w:pPr>
        <w:spacing w:line="360" w:lineRule="auto"/>
        <w:ind w:left="3600" w:right="2805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Pedro Henrique Alves Irineu</w:t>
      </w:r>
    </w:p>
    <w:p w:rsidR="00000000" w:rsidDel="00000000" w:rsidP="00000000" w:rsidRDefault="00000000" w:rsidRPr="00000000" w14:paraId="0000001E">
      <w:pPr>
        <w:spacing w:line="360" w:lineRule="auto"/>
        <w:ind w:left="3600" w:right="2805" w:firstLine="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Iago Moreira Morais Julião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9" w:line="360" w:lineRule="auto"/>
        <w:ind w:left="459" w:firstLine="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ind w:left="3600" w:right="2805" w:firstLine="0"/>
        <w:jc w:val="both"/>
        <w:rPr>
          <w:b w:val="1"/>
          <w:sz w:val="24"/>
          <w:szCs w:val="24"/>
        </w:rPr>
        <w:sectPr>
          <w:headerReference r:id="rId8" w:type="default"/>
          <w:pgSz w:h="16838" w:w="11906" w:orient="portrait"/>
          <w:pgMar w:bottom="280" w:top="1580" w:left="600" w:right="940" w:header="0" w:footer="0"/>
          <w:pgNumType w:start="1"/>
        </w:sectPr>
      </w:pPr>
      <w:r w:rsidDel="00000000" w:rsidR="00000000" w:rsidRPr="00000000">
        <w:rPr>
          <w:b w:val="1"/>
          <w:sz w:val="24"/>
          <w:szCs w:val="24"/>
          <w:rtl w:val="0"/>
        </w:rPr>
        <w:t xml:space="preserve">Patos-PB, Março de 2024.</w:t>
      </w:r>
    </w:p>
    <w:p w:rsidR="00000000" w:rsidDel="00000000" w:rsidP="00000000" w:rsidRDefault="00000000" w:rsidRPr="00000000" w14:paraId="00000021">
      <w:pPr>
        <w:spacing w:before="83" w:line="360" w:lineRule="auto"/>
        <w:ind w:left="3141" w:right="2805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Histórico de Modificações</w:t>
      </w:r>
    </w:p>
    <w:p w:rsidR="00000000" w:rsidDel="00000000" w:rsidP="00000000" w:rsidRDefault="00000000" w:rsidRPr="00000000" w14:paraId="00000022">
      <w:pPr>
        <w:spacing w:before="83" w:line="360" w:lineRule="auto"/>
        <w:ind w:left="3141" w:right="2805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05.0" w:type="dxa"/>
        <w:jc w:val="left"/>
        <w:tblInd w:w="732.0" w:type="dxa"/>
        <w:tblLayout w:type="fixed"/>
        <w:tblLook w:val="0000"/>
      </w:tblPr>
      <w:tblGrid>
        <w:gridCol w:w="1386"/>
        <w:gridCol w:w="994"/>
        <w:gridCol w:w="4822"/>
        <w:gridCol w:w="2303"/>
        <w:tblGridChange w:id="0">
          <w:tblGrid>
            <w:gridCol w:w="1386"/>
            <w:gridCol w:w="994"/>
            <w:gridCol w:w="4822"/>
            <w:gridCol w:w="2303"/>
          </w:tblGrid>
        </w:tblGridChange>
      </w:tblGrid>
      <w:tr>
        <w:trPr>
          <w:cantSplit w:val="0"/>
          <w:trHeight w:val="393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29" w:right="108" w:firstLine="0"/>
              <w:jc w:val="both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15" w:right="102" w:firstLine="0"/>
              <w:jc w:val="both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Versão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892" w:right="1876" w:firstLine="0"/>
              <w:jc w:val="both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10" w:right="92" w:firstLine="0"/>
              <w:jc w:val="both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Autor(es)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both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08/04/25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both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1.0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 Criação da documentação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sobre a arquitetura do  projeto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right="92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Pedro Irineu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B">
            <w:pPr>
              <w:spacing w:line="36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08/04/25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1.1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Inserção de tecnologias front-end.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E">
            <w:pPr>
              <w:spacing w:line="360" w:lineRule="auto"/>
              <w:ind w:right="92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Anniely Medeiros</w:t>
            </w:r>
          </w:p>
        </w:tc>
      </w:tr>
    </w:tbl>
    <w:p w:rsidR="00000000" w:rsidDel="00000000" w:rsidP="00000000" w:rsidRDefault="00000000" w:rsidRPr="00000000" w14:paraId="0000002F">
      <w:pPr>
        <w:spacing w:line="360" w:lineRule="auto"/>
        <w:jc w:val="both"/>
        <w:rPr>
          <w:sz w:val="24"/>
          <w:szCs w:val="24"/>
        </w:rPr>
        <w:sectPr>
          <w:headerReference r:id="rId9" w:type="default"/>
          <w:footerReference r:id="rId10" w:type="default"/>
          <w:type w:val="nextPage"/>
          <w:pgSz w:h="16838" w:w="11906" w:orient="portrait"/>
          <w:pgMar w:bottom="1240" w:top="1520" w:left="600" w:right="940" w:header="745" w:footer="1046"/>
          <w:pgNumType w:start="2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" w:line="360" w:lineRule="auto"/>
        <w:jc w:val="both"/>
        <w:rPr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before="85" w:line="360" w:lineRule="auto"/>
        <w:ind w:left="3600" w:right="2805" w:firstLine="72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      Sumário</w:t>
      </w:r>
    </w:p>
    <w:p w:rsidR="00000000" w:rsidDel="00000000" w:rsidP="00000000" w:rsidRDefault="00000000" w:rsidRPr="00000000" w14:paraId="00000032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6609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3">
          <w:pPr>
            <w:tabs>
              <w:tab w:val="right" w:leader="none" w:pos="12000"/>
            </w:tabs>
            <w:spacing w:before="60" w:lineRule="auto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RESUMO DO PRODUTO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tabs>
              <w:tab w:val="right" w:leader="none" w:pos="12000"/>
            </w:tabs>
            <w:spacing w:before="60" w:lineRule="auto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jpetpteeo3mm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ARQUITETURA DO PROJETO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tabs>
              <w:tab w:val="right" w:leader="none" w:pos="12000"/>
            </w:tabs>
            <w:spacing w:before="60" w:lineRule="auto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CAMADAS DA ARQUITETURA MVC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tabs>
              <w:tab w:val="right" w:leader="none" w:pos="12000"/>
            </w:tabs>
            <w:spacing w:before="60" w:lineRule="auto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eufa88htr9rz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FLUXOS DE USO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tabs>
              <w:tab w:val="right" w:leader="none" w:pos="12000"/>
            </w:tabs>
            <w:spacing w:before="60" w:lineRule="auto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9uxpg7yp25e8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 TECNOLOGIA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tabs>
              <w:tab w:val="right" w:leader="none" w:pos="12000"/>
            </w:tabs>
            <w:spacing w:before="60" w:lineRule="auto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gbmzmrb6f3h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5.1 TECNOLOGIAS DE FRONT-END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tabs>
              <w:tab w:val="right" w:leader="none" w:pos="12000"/>
            </w:tabs>
            <w:spacing w:before="60" w:lineRule="auto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el1intnu9rsc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5.2 TECNOLOGIAS DE BACK-END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tabs>
              <w:tab w:val="right" w:leader="none" w:pos="12000"/>
            </w:tabs>
            <w:spacing w:before="60" w:lineRule="auto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pgc5cqo7c07t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5.3 BANCO DE DADOS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tabs>
              <w:tab w:val="right" w:leader="none" w:pos="12000"/>
            </w:tabs>
            <w:spacing w:before="60" w:lineRule="auto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hmw84rnz9lui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5.4 INTEGRAÇÕES</w:t>
            </w:r>
          </w:hyperlink>
          <w:hyperlink w:anchor="_heading=h.fjnu8phi5xlk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tabs>
              <w:tab w:val="right" w:leader="none" w:pos="12000"/>
            </w:tabs>
            <w:spacing w:before="60" w:lineRule="auto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oqji8cy6o209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5.5 INFRAESTRUTURA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D">
      <w:pPr>
        <w:spacing w:line="360" w:lineRule="auto"/>
        <w:jc w:val="both"/>
        <w:rPr>
          <w:sz w:val="24"/>
          <w:szCs w:val="24"/>
        </w:rPr>
        <w:sectPr>
          <w:footerReference r:id="rId11" w:type="default"/>
          <w:type w:val="nextPage"/>
          <w:pgSz w:h="16838" w:w="11906" w:orient="portrait"/>
          <w:pgMar w:bottom="1240" w:top="1520" w:left="600" w:right="940" w:header="745" w:footer="1046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1"/>
        <w:numPr>
          <w:ilvl w:val="0"/>
          <w:numId w:val="3"/>
        </w:numPr>
        <w:tabs>
          <w:tab w:val="left" w:leader="none" w:pos="837"/>
          <w:tab w:val="left" w:leader="none" w:pos="838"/>
        </w:tabs>
        <w:spacing w:before="609" w:line="360" w:lineRule="auto"/>
        <w:ind w:left="837" w:hanging="72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RESUMO DO PRODUTO</w:t>
      </w:r>
    </w:p>
    <w:p w:rsidR="00000000" w:rsidDel="00000000" w:rsidP="00000000" w:rsidRDefault="00000000" w:rsidRPr="00000000" w14:paraId="0000003F">
      <w:pPr>
        <w:tabs>
          <w:tab w:val="left" w:leader="none" w:pos="837"/>
          <w:tab w:val="left" w:leader="none" w:pos="838"/>
        </w:tabs>
        <w:rPr>
          <w:sz w:val="24"/>
          <w:szCs w:val="24"/>
        </w:rPr>
        <w:sectPr>
          <w:footerReference r:id="rId12" w:type="default"/>
          <w:type w:val="nextPage"/>
          <w:pgSz w:h="16838" w:w="11906" w:orient="portrait"/>
          <w:pgMar w:bottom="1240" w:top="1520" w:left="600" w:right="940" w:header="745" w:footer="1046"/>
          <w:cols w:equalWidth="0" w:num="2">
            <w:col w:space="842" w:w="4761.999999999999"/>
            <w:col w:space="0" w:w="4761.999999999999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0" w:line="276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produto consiste na criação de uma plataforma digital para auxiliar no gerenciamento e divulgação do projeto </w:t>
      </w:r>
      <w:r w:rsidDel="00000000" w:rsidR="00000000" w:rsidRPr="00000000">
        <w:rPr>
          <w:b w:val="1"/>
          <w:sz w:val="24"/>
          <w:szCs w:val="24"/>
          <w:rtl w:val="0"/>
        </w:rPr>
        <w:t xml:space="preserve">"Vitoriosos Movimento", </w:t>
      </w:r>
      <w:r w:rsidDel="00000000" w:rsidR="00000000" w:rsidRPr="00000000">
        <w:rPr>
          <w:sz w:val="24"/>
          <w:szCs w:val="24"/>
          <w:rtl w:val="0"/>
        </w:rPr>
        <w:t xml:space="preserve">criação de uma plataforma digital voltada ao engajamento de jovens por meio de eventos, cursos e conteúdos exclusivos. </w:t>
      </w:r>
    </w:p>
    <w:p w:rsidR="00000000" w:rsidDel="00000000" w:rsidP="00000000" w:rsidRDefault="00000000" w:rsidRPr="00000000" w14:paraId="00000041">
      <w:pPr>
        <w:spacing w:before="10" w:line="276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plataforma oferecerá:</w:t>
      </w:r>
    </w:p>
    <w:p w:rsidR="00000000" w:rsidDel="00000000" w:rsidP="00000000" w:rsidRDefault="00000000" w:rsidRPr="00000000" w14:paraId="00000042">
      <w:pPr>
        <w:spacing w:before="10" w:line="276" w:lineRule="auto"/>
        <w:ind w:firstLine="720"/>
        <w:jc w:val="both"/>
        <w:rPr>
          <w:sz w:val="24"/>
          <w:szCs w:val="24"/>
        </w:rPr>
      </w:pP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✔ </w:t>
          </w:r>
        </w:sdtContent>
      </w:sdt>
      <w:r w:rsidDel="00000000" w:rsidR="00000000" w:rsidRPr="00000000">
        <w:rPr>
          <w:b w:val="1"/>
          <w:sz w:val="24"/>
          <w:szCs w:val="24"/>
          <w:rtl w:val="0"/>
        </w:rPr>
        <w:t xml:space="preserve">Cursos Online</w:t>
      </w:r>
      <w:r w:rsidDel="00000000" w:rsidR="00000000" w:rsidRPr="00000000">
        <w:rPr>
          <w:sz w:val="24"/>
          <w:szCs w:val="24"/>
          <w:rtl w:val="0"/>
        </w:rPr>
        <w:t xml:space="preserve"> - Aulas ministradas por voluntários.</w:t>
      </w:r>
    </w:p>
    <w:p w:rsidR="00000000" w:rsidDel="00000000" w:rsidP="00000000" w:rsidRDefault="00000000" w:rsidRPr="00000000" w14:paraId="00000043">
      <w:pPr>
        <w:spacing w:before="10" w:line="276" w:lineRule="auto"/>
        <w:ind w:firstLine="720"/>
        <w:jc w:val="both"/>
        <w:rPr>
          <w:sz w:val="24"/>
          <w:szCs w:val="24"/>
        </w:rPr>
      </w:pPr>
      <w:sdt>
        <w:sdtPr>
          <w:tag w:val="goog_rdk_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✔ </w:t>
          </w:r>
        </w:sdtContent>
      </w:sdt>
      <w:r w:rsidDel="00000000" w:rsidR="00000000" w:rsidRPr="00000000">
        <w:rPr>
          <w:b w:val="1"/>
          <w:sz w:val="24"/>
          <w:szCs w:val="24"/>
          <w:rtl w:val="0"/>
        </w:rPr>
        <w:t xml:space="preserve">Sistema de Inscrições</w:t>
      </w:r>
      <w:r w:rsidDel="00000000" w:rsidR="00000000" w:rsidRPr="00000000">
        <w:rPr>
          <w:sz w:val="24"/>
          <w:szCs w:val="24"/>
          <w:rtl w:val="0"/>
        </w:rPr>
        <w:t xml:space="preserve"> - Para oficinas de música (violão/teclado), escola de futebol dentre outros.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0" w:line="276" w:lineRule="auto"/>
        <w:ind w:firstLine="720"/>
        <w:jc w:val="both"/>
        <w:rPr>
          <w:sz w:val="24"/>
          <w:szCs w:val="24"/>
        </w:rPr>
      </w:pPr>
      <w:sdt>
        <w:sdtPr>
          <w:tag w:val="goog_rdk_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✔ </w:t>
          </w:r>
        </w:sdtContent>
      </w:sdt>
      <w:r w:rsidDel="00000000" w:rsidR="00000000" w:rsidRPr="00000000">
        <w:rPr>
          <w:b w:val="1"/>
          <w:sz w:val="24"/>
          <w:szCs w:val="24"/>
          <w:rtl w:val="0"/>
        </w:rPr>
        <w:t xml:space="preserve">Divulgação</w:t>
      </w:r>
      <w:r w:rsidDel="00000000" w:rsidR="00000000" w:rsidRPr="00000000">
        <w:rPr>
          <w:sz w:val="24"/>
          <w:szCs w:val="24"/>
          <w:rtl w:val="0"/>
        </w:rPr>
        <w:t xml:space="preserve"> - Central de informações sobre atividades e eventos.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0" w:line="276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1"/>
        <w:numPr>
          <w:ilvl w:val="0"/>
          <w:numId w:val="3"/>
        </w:numPr>
        <w:tabs>
          <w:tab w:val="left" w:leader="none" w:pos="838"/>
        </w:tabs>
        <w:spacing w:before="116" w:line="276" w:lineRule="auto"/>
        <w:ind w:left="837" w:hanging="721"/>
        <w:jc w:val="both"/>
        <w:rPr>
          <w:sz w:val="24"/>
          <w:szCs w:val="24"/>
        </w:rPr>
      </w:pPr>
      <w:bookmarkStart w:colFirst="0" w:colLast="0" w:name="_heading=h.jpetpteeo3mm" w:id="0"/>
      <w:bookmarkEnd w:id="0"/>
      <w:r w:rsidDel="00000000" w:rsidR="00000000" w:rsidRPr="00000000">
        <w:rPr>
          <w:sz w:val="24"/>
          <w:szCs w:val="24"/>
          <w:rtl w:val="0"/>
        </w:rPr>
        <w:t xml:space="preserve">ARQUITETURA DO PROJETO</w:t>
      </w:r>
    </w:p>
    <w:p w:rsidR="00000000" w:rsidDel="00000000" w:rsidP="00000000" w:rsidRDefault="00000000" w:rsidRPr="00000000" w14:paraId="00000047">
      <w:pPr>
        <w:spacing w:before="10" w:line="276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arquitetura delimitada será Monolítica</w:t>
      </w:r>
      <w:r w:rsidDel="00000000" w:rsidR="00000000" w:rsidRPr="00000000">
        <w:rPr>
          <w:sz w:val="24"/>
          <w:szCs w:val="24"/>
          <w:rtl w:val="0"/>
        </w:rPr>
        <w:t xml:space="preserve"> e padrão MVC (Model-View-Controller) para garantir separação de responsabilidades, escalabilidade e manutenção.</w:t>
      </w:r>
    </w:p>
    <w:p w:rsidR="00000000" w:rsidDel="00000000" w:rsidP="00000000" w:rsidRDefault="00000000" w:rsidRPr="00000000" w14:paraId="00000048">
      <w:pPr>
        <w:pStyle w:val="Heading1"/>
        <w:numPr>
          <w:ilvl w:val="0"/>
          <w:numId w:val="3"/>
        </w:numPr>
        <w:tabs>
          <w:tab w:val="left" w:leader="none" w:pos="838"/>
        </w:tabs>
        <w:spacing w:before="116" w:line="276" w:lineRule="auto"/>
        <w:ind w:left="837" w:hanging="72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CAMADAS DA ARQUITETURA MVC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tabs>
          <w:tab w:val="left" w:leader="none" w:pos="838"/>
        </w:tabs>
        <w:spacing w:line="276" w:lineRule="auto"/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MODEL</w:t>
      </w:r>
    </w:p>
    <w:p w:rsidR="00000000" w:rsidDel="00000000" w:rsidP="00000000" w:rsidRDefault="00000000" w:rsidRPr="00000000" w14:paraId="0000004A">
      <w:pPr>
        <w:numPr>
          <w:ilvl w:val="1"/>
          <w:numId w:val="2"/>
        </w:numPr>
        <w:tabs>
          <w:tab w:val="left" w:leader="none" w:pos="838"/>
        </w:tabs>
        <w:spacing w:line="276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Usuário:  nome, e-mail, senha, histórico de eventos, certificados, acesso a conteúdos.</w:t>
      </w:r>
    </w:p>
    <w:p w:rsidR="00000000" w:rsidDel="00000000" w:rsidP="00000000" w:rsidRDefault="00000000" w:rsidRPr="00000000" w14:paraId="0000004B">
      <w:pPr>
        <w:numPr>
          <w:ilvl w:val="1"/>
          <w:numId w:val="2"/>
        </w:numPr>
        <w:tabs>
          <w:tab w:val="left" w:leader="none" w:pos="838"/>
        </w:tabs>
        <w:spacing w:line="276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Organizador</w:t>
      </w:r>
    </w:p>
    <w:p w:rsidR="00000000" w:rsidDel="00000000" w:rsidP="00000000" w:rsidRDefault="00000000" w:rsidRPr="00000000" w14:paraId="0000004C">
      <w:pPr>
        <w:numPr>
          <w:ilvl w:val="1"/>
          <w:numId w:val="2"/>
        </w:numPr>
        <w:tabs>
          <w:tab w:val="left" w:leader="none" w:pos="838"/>
        </w:tabs>
        <w:spacing w:line="276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Parceiro</w:t>
      </w:r>
    </w:p>
    <w:p w:rsidR="00000000" w:rsidDel="00000000" w:rsidP="00000000" w:rsidRDefault="00000000" w:rsidRPr="00000000" w14:paraId="0000004D">
      <w:pPr>
        <w:numPr>
          <w:ilvl w:val="1"/>
          <w:numId w:val="2"/>
        </w:numPr>
        <w:tabs>
          <w:tab w:val="left" w:leader="none" w:pos="838"/>
        </w:tabs>
        <w:spacing w:line="276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Evento:</w:t>
      </w:r>
    </w:p>
    <w:p w:rsidR="00000000" w:rsidDel="00000000" w:rsidP="00000000" w:rsidRDefault="00000000" w:rsidRPr="00000000" w14:paraId="0000004E">
      <w:pPr>
        <w:numPr>
          <w:ilvl w:val="1"/>
          <w:numId w:val="2"/>
        </w:numPr>
        <w:tabs>
          <w:tab w:val="left" w:leader="none" w:pos="838"/>
        </w:tabs>
        <w:spacing w:line="276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Certificado:</w:t>
      </w:r>
    </w:p>
    <w:p w:rsidR="00000000" w:rsidDel="00000000" w:rsidP="00000000" w:rsidRDefault="00000000" w:rsidRPr="00000000" w14:paraId="0000004F">
      <w:pPr>
        <w:numPr>
          <w:ilvl w:val="1"/>
          <w:numId w:val="2"/>
        </w:numPr>
        <w:tabs>
          <w:tab w:val="left" w:leader="none" w:pos="838"/>
        </w:tabs>
        <w:spacing w:line="276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Doação</w:t>
      </w:r>
    </w:p>
    <w:p w:rsidR="00000000" w:rsidDel="00000000" w:rsidP="00000000" w:rsidRDefault="00000000" w:rsidRPr="00000000" w14:paraId="00000050">
      <w:pPr>
        <w:numPr>
          <w:ilvl w:val="1"/>
          <w:numId w:val="2"/>
        </w:numPr>
        <w:tabs>
          <w:tab w:val="left" w:leader="none" w:pos="838"/>
        </w:tabs>
        <w:spacing w:line="276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Relatórios:</w:t>
      </w:r>
    </w:p>
    <w:p w:rsidR="00000000" w:rsidDel="00000000" w:rsidP="00000000" w:rsidRDefault="00000000" w:rsidRPr="00000000" w14:paraId="00000051">
      <w:pPr>
        <w:tabs>
          <w:tab w:val="left" w:leader="none" w:pos="838"/>
        </w:tabs>
        <w:spacing w:line="276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tabs>
          <w:tab w:val="left" w:leader="none" w:pos="838"/>
        </w:tabs>
        <w:spacing w:line="276" w:lineRule="auto"/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VIEW</w:t>
      </w:r>
    </w:p>
    <w:p w:rsidR="00000000" w:rsidDel="00000000" w:rsidP="00000000" w:rsidRDefault="00000000" w:rsidRPr="00000000" w14:paraId="00000053">
      <w:pPr>
        <w:numPr>
          <w:ilvl w:val="1"/>
          <w:numId w:val="1"/>
        </w:numPr>
        <w:tabs>
          <w:tab w:val="left" w:leader="none" w:pos="838"/>
        </w:tabs>
        <w:spacing w:line="276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Landing Page:</w:t>
      </w:r>
    </w:p>
    <w:p w:rsidR="00000000" w:rsidDel="00000000" w:rsidP="00000000" w:rsidRDefault="00000000" w:rsidRPr="00000000" w14:paraId="00000054">
      <w:pPr>
        <w:numPr>
          <w:ilvl w:val="1"/>
          <w:numId w:val="1"/>
        </w:numPr>
        <w:tabs>
          <w:tab w:val="left" w:leader="none" w:pos="838"/>
        </w:tabs>
        <w:spacing w:line="276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Painel do Jovem:</w:t>
      </w:r>
    </w:p>
    <w:p w:rsidR="00000000" w:rsidDel="00000000" w:rsidP="00000000" w:rsidRDefault="00000000" w:rsidRPr="00000000" w14:paraId="00000055">
      <w:pPr>
        <w:numPr>
          <w:ilvl w:val="1"/>
          <w:numId w:val="1"/>
        </w:numPr>
        <w:tabs>
          <w:tab w:val="left" w:leader="none" w:pos="838"/>
        </w:tabs>
        <w:spacing w:line="276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Painel do Organizador</w:t>
      </w:r>
    </w:p>
    <w:p w:rsidR="00000000" w:rsidDel="00000000" w:rsidP="00000000" w:rsidRDefault="00000000" w:rsidRPr="00000000" w14:paraId="00000056">
      <w:pPr>
        <w:numPr>
          <w:ilvl w:val="1"/>
          <w:numId w:val="1"/>
        </w:numPr>
        <w:tabs>
          <w:tab w:val="left" w:leader="none" w:pos="838"/>
        </w:tabs>
        <w:spacing w:line="276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Painel do Parceiro</w:t>
      </w:r>
    </w:p>
    <w:p w:rsidR="00000000" w:rsidDel="00000000" w:rsidP="00000000" w:rsidRDefault="00000000" w:rsidRPr="00000000" w14:paraId="00000057">
      <w:pPr>
        <w:numPr>
          <w:ilvl w:val="1"/>
          <w:numId w:val="1"/>
        </w:numPr>
        <w:tabs>
          <w:tab w:val="left" w:leader="none" w:pos="838"/>
        </w:tabs>
        <w:spacing w:line="276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Integrações visuais com redes sociais.</w:t>
      </w:r>
    </w:p>
    <w:p w:rsidR="00000000" w:rsidDel="00000000" w:rsidP="00000000" w:rsidRDefault="00000000" w:rsidRPr="00000000" w14:paraId="00000058">
      <w:pPr>
        <w:tabs>
          <w:tab w:val="left" w:leader="none" w:pos="838"/>
        </w:tabs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tabs>
          <w:tab w:val="left" w:leader="none" w:pos="838"/>
        </w:tabs>
        <w:spacing w:line="276" w:lineRule="auto"/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Controller</w:t>
      </w:r>
    </w:p>
    <w:p w:rsidR="00000000" w:rsidDel="00000000" w:rsidP="00000000" w:rsidRDefault="00000000" w:rsidRPr="00000000" w14:paraId="0000005A">
      <w:pPr>
        <w:numPr>
          <w:ilvl w:val="1"/>
          <w:numId w:val="1"/>
        </w:numPr>
        <w:tabs>
          <w:tab w:val="left" w:leader="none" w:pos="838"/>
        </w:tabs>
        <w:spacing w:line="276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Autenticação e autorização:</w:t>
      </w:r>
    </w:p>
    <w:p w:rsidR="00000000" w:rsidDel="00000000" w:rsidP="00000000" w:rsidRDefault="00000000" w:rsidRPr="00000000" w14:paraId="0000005B">
      <w:pPr>
        <w:numPr>
          <w:ilvl w:val="1"/>
          <w:numId w:val="1"/>
        </w:numPr>
        <w:tabs>
          <w:tab w:val="left" w:leader="none" w:pos="838"/>
        </w:tabs>
        <w:spacing w:line="276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Inscrição e participação em eventos:</w:t>
      </w:r>
    </w:p>
    <w:p w:rsidR="00000000" w:rsidDel="00000000" w:rsidP="00000000" w:rsidRDefault="00000000" w:rsidRPr="00000000" w14:paraId="0000005C">
      <w:pPr>
        <w:numPr>
          <w:ilvl w:val="1"/>
          <w:numId w:val="1"/>
        </w:numPr>
        <w:tabs>
          <w:tab w:val="left" w:leader="none" w:pos="838"/>
        </w:tabs>
        <w:spacing w:line="276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Emissão de certificados</w:t>
      </w:r>
    </w:p>
    <w:p w:rsidR="00000000" w:rsidDel="00000000" w:rsidP="00000000" w:rsidRDefault="00000000" w:rsidRPr="00000000" w14:paraId="0000005D">
      <w:pPr>
        <w:numPr>
          <w:ilvl w:val="1"/>
          <w:numId w:val="1"/>
        </w:numPr>
        <w:tabs>
          <w:tab w:val="left" w:leader="none" w:pos="838"/>
        </w:tabs>
        <w:spacing w:line="276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Criação/gerenciamento de eventos</w:t>
      </w:r>
    </w:p>
    <w:p w:rsidR="00000000" w:rsidDel="00000000" w:rsidP="00000000" w:rsidRDefault="00000000" w:rsidRPr="00000000" w14:paraId="0000005E">
      <w:pPr>
        <w:numPr>
          <w:ilvl w:val="1"/>
          <w:numId w:val="1"/>
        </w:numPr>
        <w:tabs>
          <w:tab w:val="left" w:leader="none" w:pos="838"/>
        </w:tabs>
        <w:spacing w:line="276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Comunicação via notificações</w:t>
      </w:r>
    </w:p>
    <w:p w:rsidR="00000000" w:rsidDel="00000000" w:rsidP="00000000" w:rsidRDefault="00000000" w:rsidRPr="00000000" w14:paraId="0000005F">
      <w:pPr>
        <w:numPr>
          <w:ilvl w:val="1"/>
          <w:numId w:val="1"/>
        </w:numPr>
        <w:tabs>
          <w:tab w:val="left" w:leader="none" w:pos="838"/>
        </w:tabs>
        <w:spacing w:line="276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Processamento de doações</w:t>
      </w:r>
    </w:p>
    <w:p w:rsidR="00000000" w:rsidDel="00000000" w:rsidP="00000000" w:rsidRDefault="00000000" w:rsidRPr="00000000" w14:paraId="00000060">
      <w:pPr>
        <w:numPr>
          <w:ilvl w:val="1"/>
          <w:numId w:val="1"/>
        </w:numPr>
        <w:tabs>
          <w:tab w:val="left" w:leader="none" w:pos="838"/>
        </w:tabs>
        <w:spacing w:line="276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Gerações de relatórios dinâmicos</w:t>
      </w:r>
    </w:p>
    <w:p w:rsidR="00000000" w:rsidDel="00000000" w:rsidP="00000000" w:rsidRDefault="00000000" w:rsidRPr="00000000" w14:paraId="00000061">
      <w:pPr>
        <w:tabs>
          <w:tab w:val="left" w:leader="none" w:pos="838"/>
        </w:tabs>
        <w:spacing w:line="276" w:lineRule="auto"/>
        <w:ind w:left="216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1"/>
        <w:numPr>
          <w:ilvl w:val="0"/>
          <w:numId w:val="3"/>
        </w:numPr>
        <w:tabs>
          <w:tab w:val="left" w:leader="none" w:pos="838"/>
        </w:tabs>
        <w:spacing w:line="276" w:lineRule="auto"/>
        <w:ind w:firstLine="117.00000000000003"/>
        <w:rPr>
          <w:sz w:val="24"/>
          <w:szCs w:val="24"/>
        </w:rPr>
      </w:pPr>
      <w:bookmarkStart w:colFirst="0" w:colLast="0" w:name="_heading=h.eufa88htr9rz" w:id="1"/>
      <w:bookmarkEnd w:id="1"/>
      <w:r w:rsidDel="00000000" w:rsidR="00000000" w:rsidRPr="00000000">
        <w:rPr>
          <w:sz w:val="24"/>
          <w:szCs w:val="24"/>
          <w:rtl w:val="0"/>
        </w:rPr>
        <w:t xml:space="preserve">FLUXOS DE USO</w:t>
      </w:r>
    </w:p>
    <w:p w:rsidR="00000000" w:rsidDel="00000000" w:rsidP="00000000" w:rsidRDefault="00000000" w:rsidRPr="00000000" w14:paraId="00000063">
      <w:pPr>
        <w:tabs>
          <w:tab w:val="left" w:leader="none" w:pos="838"/>
        </w:tabs>
        <w:spacing w:line="276" w:lineRule="auto"/>
        <w:ind w:left="837" w:firstLine="0"/>
        <w:rPr>
          <w:sz w:val="24"/>
          <w:szCs w:val="24"/>
        </w:rPr>
      </w:pPr>
      <w:sdt>
        <w:sdtPr>
          <w:tag w:val="goog_rdk_3"/>
        </w:sdtPr>
        <w:sdtContent>
          <w:r w:rsidDel="00000000" w:rsidR="00000000" w:rsidRPr="00000000">
            <w:rPr>
              <w:rFonts w:ascii="Cardo" w:cs="Cardo" w:eastAsia="Cardo" w:hAnsi="Cardo"/>
              <w:sz w:val="24"/>
              <w:szCs w:val="24"/>
              <w:rtl w:val="0"/>
            </w:rPr>
            <w:t xml:space="preserve">Landing Page → Cadastro → Login → Escolha de Evento → Participação → Certificado</w:t>
          </w:r>
        </w:sdtContent>
      </w:sdt>
    </w:p>
    <w:p w:rsidR="00000000" w:rsidDel="00000000" w:rsidP="00000000" w:rsidRDefault="00000000" w:rsidRPr="00000000" w14:paraId="00000064">
      <w:pPr>
        <w:tabs>
          <w:tab w:val="left" w:leader="none" w:pos="838"/>
        </w:tabs>
        <w:spacing w:line="276" w:lineRule="auto"/>
        <w:ind w:left="837" w:firstLine="0"/>
        <w:rPr>
          <w:sz w:val="24"/>
          <w:szCs w:val="24"/>
        </w:rPr>
      </w:pPr>
      <w:sdt>
        <w:sdtPr>
          <w:tag w:val="goog_rdk_4"/>
        </w:sdtPr>
        <w:sdtContent>
          <w:r w:rsidDel="00000000" w:rsidR="00000000" w:rsidRPr="00000000">
            <w:rPr>
              <w:rFonts w:ascii="Cardo" w:cs="Cardo" w:eastAsia="Cardo" w:hAnsi="Cardo"/>
              <w:sz w:val="24"/>
              <w:szCs w:val="24"/>
              <w:rtl w:val="0"/>
            </w:rPr>
            <w:t xml:space="preserve">Login → Criação de Evento → Divulgação → Gerenciamento de Participantes → Relatórios</w:t>
          </w:r>
        </w:sdtContent>
      </w:sdt>
    </w:p>
    <w:p w:rsidR="00000000" w:rsidDel="00000000" w:rsidP="00000000" w:rsidRDefault="00000000" w:rsidRPr="00000000" w14:paraId="00000065">
      <w:pPr>
        <w:tabs>
          <w:tab w:val="left" w:leader="none" w:pos="838"/>
        </w:tabs>
        <w:spacing w:line="276" w:lineRule="auto"/>
        <w:ind w:left="837" w:firstLine="0"/>
        <w:rPr>
          <w:sz w:val="24"/>
          <w:szCs w:val="24"/>
        </w:rPr>
      </w:pPr>
      <w:sdt>
        <w:sdtPr>
          <w:tag w:val="goog_rdk_5"/>
        </w:sdtPr>
        <w:sdtContent>
          <w:r w:rsidDel="00000000" w:rsidR="00000000" w:rsidRPr="00000000">
            <w:rPr>
              <w:rFonts w:ascii="Cardo" w:cs="Cardo" w:eastAsia="Cardo" w:hAnsi="Cardo"/>
              <w:sz w:val="24"/>
              <w:szCs w:val="24"/>
              <w:rtl w:val="0"/>
            </w:rPr>
            <w:t xml:space="preserve">Login → Apoio/Doação → Visualização de Impacto → Relatórios</w:t>
          </w:r>
        </w:sdtContent>
      </w:sdt>
    </w:p>
    <w:p w:rsidR="00000000" w:rsidDel="00000000" w:rsidP="00000000" w:rsidRDefault="00000000" w:rsidRPr="00000000" w14:paraId="00000066">
      <w:pPr>
        <w:tabs>
          <w:tab w:val="left" w:leader="none" w:pos="838"/>
        </w:tabs>
        <w:spacing w:line="276" w:lineRule="auto"/>
        <w:ind w:left="837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1"/>
        <w:numPr>
          <w:ilvl w:val="0"/>
          <w:numId w:val="3"/>
        </w:numPr>
        <w:tabs>
          <w:tab w:val="left" w:leader="none" w:pos="838"/>
        </w:tabs>
        <w:spacing w:line="276" w:lineRule="auto"/>
        <w:ind w:firstLine="117.00000000000003"/>
        <w:rPr>
          <w:sz w:val="24"/>
          <w:szCs w:val="24"/>
        </w:rPr>
      </w:pPr>
      <w:bookmarkStart w:colFirst="0" w:colLast="0" w:name="_heading=h.9uxpg7yp25e8" w:id="2"/>
      <w:bookmarkEnd w:id="2"/>
      <w:r w:rsidDel="00000000" w:rsidR="00000000" w:rsidRPr="00000000">
        <w:rPr>
          <w:b w:val="1"/>
          <w:sz w:val="24"/>
          <w:szCs w:val="24"/>
          <w:rtl w:val="0"/>
        </w:rPr>
        <w:t xml:space="preserve">TECNOLOGIA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1"/>
        <w:numPr>
          <w:ilvl w:val="1"/>
          <w:numId w:val="3"/>
        </w:numPr>
        <w:tabs>
          <w:tab w:val="left" w:leader="none" w:pos="838"/>
        </w:tabs>
        <w:spacing w:after="0" w:afterAutospacing="0" w:line="276" w:lineRule="auto"/>
        <w:ind w:firstLine="117.00000000000003"/>
        <w:rPr>
          <w:b w:val="1"/>
        </w:rPr>
      </w:pPr>
      <w:bookmarkStart w:colFirst="0" w:colLast="0" w:name="_heading=h.3gbmzmrb6f3h" w:id="3"/>
      <w:bookmarkEnd w:id="3"/>
      <w:r w:rsidDel="00000000" w:rsidR="00000000" w:rsidRPr="00000000">
        <w:rPr>
          <w:b w:val="1"/>
          <w:sz w:val="24"/>
          <w:szCs w:val="24"/>
          <w:rtl w:val="0"/>
        </w:rPr>
        <w:t xml:space="preserve">TECNOLOGIAS DE FRONT-END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1"/>
        <w:numPr>
          <w:ilvl w:val="2"/>
          <w:numId w:val="3"/>
        </w:numPr>
        <w:spacing w:after="0" w:afterAutospacing="0" w:before="0" w:beforeAutospacing="0" w:line="276" w:lineRule="auto"/>
        <w:ind w:left="1115" w:hanging="720"/>
        <w:rPr>
          <w:rFonts w:ascii="Arial" w:cs="Arial" w:eastAsia="Arial" w:hAnsi="Arial"/>
          <w:b w:val="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Linguagens: HTML, CSS, JavaScript, TypeScript.</w:t>
      </w:r>
    </w:p>
    <w:p w:rsidR="00000000" w:rsidDel="00000000" w:rsidP="00000000" w:rsidRDefault="00000000" w:rsidRPr="00000000" w14:paraId="0000006A">
      <w:pPr>
        <w:widowControl w:val="1"/>
        <w:numPr>
          <w:ilvl w:val="2"/>
          <w:numId w:val="3"/>
        </w:numPr>
        <w:spacing w:after="0" w:afterAutospacing="0" w:before="0" w:beforeAutospacing="0" w:line="276" w:lineRule="auto"/>
        <w:ind w:left="1115" w:hanging="720"/>
        <w:rPr>
          <w:rFonts w:ascii="Arial" w:cs="Arial" w:eastAsia="Arial" w:hAnsi="Arial"/>
          <w:b w:val="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Frameworks e Bibliotecas: React.</w:t>
      </w:r>
    </w:p>
    <w:p w:rsidR="00000000" w:rsidDel="00000000" w:rsidP="00000000" w:rsidRDefault="00000000" w:rsidRPr="00000000" w14:paraId="0000006B">
      <w:pPr>
        <w:widowControl w:val="1"/>
        <w:numPr>
          <w:ilvl w:val="2"/>
          <w:numId w:val="3"/>
        </w:numPr>
        <w:spacing w:after="240" w:before="0" w:beforeAutospacing="0" w:line="276" w:lineRule="auto"/>
        <w:ind w:left="1115" w:hanging="720"/>
        <w:rPr>
          <w:rFonts w:ascii="Arial" w:cs="Arial" w:eastAsia="Arial" w:hAnsi="Arial"/>
          <w:b w:val="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UI Frameworks: Tailwind CSS.</w:t>
      </w:r>
    </w:p>
    <w:p w:rsidR="00000000" w:rsidDel="00000000" w:rsidP="00000000" w:rsidRDefault="00000000" w:rsidRPr="00000000" w14:paraId="0000006C">
      <w:pPr>
        <w:widowControl w:val="1"/>
        <w:spacing w:after="240" w:before="240" w:line="276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1"/>
        <w:numPr>
          <w:ilvl w:val="1"/>
          <w:numId w:val="3"/>
        </w:numPr>
        <w:tabs>
          <w:tab w:val="left" w:leader="none" w:pos="838"/>
        </w:tabs>
        <w:spacing w:after="0" w:afterAutospacing="0" w:line="276" w:lineRule="auto"/>
        <w:ind w:firstLine="117.00000000000003"/>
        <w:rPr>
          <w:b w:val="1"/>
        </w:rPr>
      </w:pPr>
      <w:bookmarkStart w:colFirst="0" w:colLast="0" w:name="_heading=h.el1intnu9rsc" w:id="4"/>
      <w:bookmarkEnd w:id="4"/>
      <w:r w:rsidDel="00000000" w:rsidR="00000000" w:rsidRPr="00000000">
        <w:rPr>
          <w:b w:val="1"/>
          <w:sz w:val="24"/>
          <w:szCs w:val="24"/>
          <w:rtl w:val="0"/>
        </w:rPr>
        <w:t xml:space="preserve">TECNOLOGIAS DE BACK-END</w:t>
      </w:r>
    </w:p>
    <w:p w:rsidR="00000000" w:rsidDel="00000000" w:rsidP="00000000" w:rsidRDefault="00000000" w:rsidRPr="00000000" w14:paraId="0000006E">
      <w:pPr>
        <w:widowControl w:val="1"/>
        <w:numPr>
          <w:ilvl w:val="2"/>
          <w:numId w:val="3"/>
        </w:numPr>
        <w:spacing w:after="0" w:afterAutospacing="0" w:before="0" w:beforeAutospacing="0" w:line="276" w:lineRule="auto"/>
        <w:ind w:left="1115" w:hanging="720"/>
        <w:rPr>
          <w:rFonts w:ascii="Arial" w:cs="Arial" w:eastAsia="Arial" w:hAnsi="Arial"/>
          <w:b w:val="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Linguagens: Java</w:t>
      </w:r>
    </w:p>
    <w:p w:rsidR="00000000" w:rsidDel="00000000" w:rsidP="00000000" w:rsidRDefault="00000000" w:rsidRPr="00000000" w14:paraId="0000006F">
      <w:pPr>
        <w:widowControl w:val="1"/>
        <w:numPr>
          <w:ilvl w:val="2"/>
          <w:numId w:val="3"/>
        </w:numPr>
        <w:spacing w:after="0" w:afterAutospacing="0" w:before="0" w:beforeAutospacing="0" w:line="276" w:lineRule="auto"/>
        <w:ind w:left="1115" w:hanging="720"/>
        <w:rPr>
          <w:rFonts w:ascii="Arial" w:cs="Arial" w:eastAsia="Arial" w:hAnsi="Arial"/>
          <w:b w:val="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Frameworks: SpringBoot</w:t>
      </w:r>
    </w:p>
    <w:p w:rsidR="00000000" w:rsidDel="00000000" w:rsidP="00000000" w:rsidRDefault="00000000" w:rsidRPr="00000000" w14:paraId="00000070">
      <w:pPr>
        <w:numPr>
          <w:ilvl w:val="2"/>
          <w:numId w:val="3"/>
        </w:numPr>
        <w:tabs>
          <w:tab w:val="left" w:leader="none" w:pos="838"/>
        </w:tabs>
        <w:spacing w:after="0" w:afterAutospacing="0" w:before="0" w:beforeAutospacing="0" w:line="276" w:lineRule="auto"/>
        <w:ind w:left="1115" w:hanging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Spring Security: autenticação/autorização</w:t>
      </w:r>
    </w:p>
    <w:p w:rsidR="00000000" w:rsidDel="00000000" w:rsidP="00000000" w:rsidRDefault="00000000" w:rsidRPr="00000000" w14:paraId="00000071">
      <w:pPr>
        <w:numPr>
          <w:ilvl w:val="2"/>
          <w:numId w:val="3"/>
        </w:numPr>
        <w:tabs>
          <w:tab w:val="left" w:leader="none" w:pos="838"/>
        </w:tabs>
        <w:spacing w:after="0" w:afterAutospacing="0" w:before="0" w:beforeAutospacing="0" w:line="276" w:lineRule="auto"/>
        <w:ind w:left="1115" w:hanging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Spring Data JPA: acesso a dados</w:t>
      </w:r>
    </w:p>
    <w:p w:rsidR="00000000" w:rsidDel="00000000" w:rsidP="00000000" w:rsidRDefault="00000000" w:rsidRPr="00000000" w14:paraId="00000072">
      <w:pPr>
        <w:numPr>
          <w:ilvl w:val="2"/>
          <w:numId w:val="3"/>
        </w:numPr>
        <w:tabs>
          <w:tab w:val="left" w:leader="none" w:pos="838"/>
        </w:tabs>
        <w:spacing w:after="0" w:afterAutospacing="0" w:before="0" w:beforeAutospacing="0" w:line="276" w:lineRule="auto"/>
        <w:ind w:left="1115" w:hanging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Spring Web: criação de APIs REST</w:t>
      </w:r>
    </w:p>
    <w:p w:rsidR="00000000" w:rsidDel="00000000" w:rsidP="00000000" w:rsidRDefault="00000000" w:rsidRPr="00000000" w14:paraId="00000073">
      <w:pPr>
        <w:numPr>
          <w:ilvl w:val="2"/>
          <w:numId w:val="3"/>
        </w:numPr>
        <w:tabs>
          <w:tab w:val="left" w:leader="none" w:pos="838"/>
        </w:tabs>
        <w:spacing w:after="0" w:afterAutospacing="0" w:before="0" w:beforeAutospacing="0" w:line="276" w:lineRule="auto"/>
        <w:ind w:left="1115" w:hanging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Spring Validation: validação de entrada</w:t>
      </w:r>
    </w:p>
    <w:p w:rsidR="00000000" w:rsidDel="00000000" w:rsidP="00000000" w:rsidRDefault="00000000" w:rsidRPr="00000000" w14:paraId="00000074">
      <w:pPr>
        <w:numPr>
          <w:ilvl w:val="2"/>
          <w:numId w:val="3"/>
        </w:numPr>
        <w:tabs>
          <w:tab w:val="left" w:leader="none" w:pos="838"/>
        </w:tabs>
        <w:spacing w:after="240" w:before="0" w:beforeAutospacing="0" w:line="276" w:lineRule="auto"/>
        <w:ind w:left="1115" w:hanging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Spring Scheduler: tarefas agendadas (ex: envio de notificações)</w:t>
      </w:r>
    </w:p>
    <w:p w:rsidR="00000000" w:rsidDel="00000000" w:rsidP="00000000" w:rsidRDefault="00000000" w:rsidRPr="00000000" w14:paraId="00000075">
      <w:pPr>
        <w:tabs>
          <w:tab w:val="left" w:leader="none" w:pos="838"/>
        </w:tabs>
        <w:spacing w:after="240" w:before="240" w:line="276" w:lineRule="auto"/>
        <w:ind w:left="1115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1"/>
        <w:numPr>
          <w:ilvl w:val="1"/>
          <w:numId w:val="3"/>
        </w:numPr>
        <w:tabs>
          <w:tab w:val="left" w:leader="none" w:pos="838"/>
        </w:tabs>
        <w:spacing w:line="276" w:lineRule="auto"/>
        <w:ind w:firstLine="117.00000000000003"/>
        <w:rPr>
          <w:b w:val="1"/>
        </w:rPr>
      </w:pPr>
      <w:bookmarkStart w:colFirst="0" w:colLast="0" w:name="_heading=h.pgc5cqo7c07t" w:id="5"/>
      <w:bookmarkEnd w:id="5"/>
      <w:r w:rsidDel="00000000" w:rsidR="00000000" w:rsidRPr="00000000">
        <w:rPr>
          <w:b w:val="1"/>
          <w:sz w:val="24"/>
          <w:szCs w:val="24"/>
          <w:rtl w:val="0"/>
        </w:rPr>
        <w:t xml:space="preserve">BANCO DE DADOS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2"/>
          <w:numId w:val="3"/>
        </w:numPr>
        <w:tabs>
          <w:tab w:val="left" w:leader="none" w:pos="838"/>
        </w:tabs>
        <w:spacing w:line="276" w:lineRule="auto"/>
        <w:ind w:left="1115" w:hanging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Relacionais: PostgreSQL com JPA/Hibernate</w:t>
      </w:r>
    </w:p>
    <w:p w:rsidR="00000000" w:rsidDel="00000000" w:rsidP="00000000" w:rsidRDefault="00000000" w:rsidRPr="00000000" w14:paraId="00000078">
      <w:pPr>
        <w:tabs>
          <w:tab w:val="left" w:leader="none" w:pos="838"/>
        </w:tabs>
        <w:spacing w:line="276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1"/>
        <w:numPr>
          <w:ilvl w:val="1"/>
          <w:numId w:val="3"/>
        </w:numPr>
        <w:tabs>
          <w:tab w:val="left" w:leader="none" w:pos="838"/>
        </w:tabs>
        <w:spacing w:line="276" w:lineRule="auto"/>
        <w:ind w:firstLine="117.00000000000003"/>
        <w:rPr>
          <w:b w:val="1"/>
        </w:rPr>
      </w:pPr>
      <w:bookmarkStart w:colFirst="0" w:colLast="0" w:name="_heading=h.hmw84rnz9lui" w:id="6"/>
      <w:bookmarkEnd w:id="6"/>
      <w:r w:rsidDel="00000000" w:rsidR="00000000" w:rsidRPr="00000000">
        <w:rPr>
          <w:sz w:val="24"/>
          <w:szCs w:val="24"/>
          <w:rtl w:val="0"/>
        </w:rPr>
        <w:t xml:space="preserve">INTEGRAÇÕES</w:t>
      </w:r>
    </w:p>
    <w:p w:rsidR="00000000" w:rsidDel="00000000" w:rsidP="00000000" w:rsidRDefault="00000000" w:rsidRPr="00000000" w14:paraId="0000007A">
      <w:pPr>
        <w:numPr>
          <w:ilvl w:val="3"/>
          <w:numId w:val="3"/>
        </w:numPr>
        <w:tabs>
          <w:tab w:val="left" w:leader="none" w:pos="838"/>
        </w:tabs>
        <w:spacing w:line="276" w:lineRule="auto"/>
        <w:ind w:left="1252" w:hanging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Notificações/SMS: Firebase Cloud Messaging (push), Twilio (SMS)</w:t>
      </w:r>
    </w:p>
    <w:p w:rsidR="00000000" w:rsidDel="00000000" w:rsidP="00000000" w:rsidRDefault="00000000" w:rsidRPr="00000000" w14:paraId="0000007B">
      <w:pPr>
        <w:numPr>
          <w:ilvl w:val="3"/>
          <w:numId w:val="3"/>
        </w:numPr>
        <w:tabs>
          <w:tab w:val="left" w:leader="none" w:pos="838"/>
        </w:tabs>
        <w:spacing w:line="276" w:lineRule="auto"/>
        <w:ind w:left="1252" w:hanging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Pagamentos: APIs do Mercado Pago, integração com Pix via Gerencianet ou outras</w:t>
      </w:r>
    </w:p>
    <w:p w:rsidR="00000000" w:rsidDel="00000000" w:rsidP="00000000" w:rsidRDefault="00000000" w:rsidRPr="00000000" w14:paraId="0000007C">
      <w:pPr>
        <w:numPr>
          <w:ilvl w:val="3"/>
          <w:numId w:val="3"/>
        </w:numPr>
        <w:tabs>
          <w:tab w:val="left" w:leader="none" w:pos="838"/>
        </w:tabs>
        <w:spacing w:line="276" w:lineRule="auto"/>
        <w:ind w:left="1252" w:hanging="720"/>
        <w:rPr/>
      </w:pPr>
      <w:r w:rsidDel="00000000" w:rsidR="00000000" w:rsidRPr="00000000">
        <w:rPr>
          <w:sz w:val="24"/>
          <w:szCs w:val="24"/>
          <w:rtl w:val="0"/>
        </w:rPr>
        <w:t xml:space="preserve">Comunicação: WebSockets com Spring para chat em tempo real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7D">
      <w:pPr>
        <w:pStyle w:val="Heading1"/>
        <w:numPr>
          <w:ilvl w:val="1"/>
          <w:numId w:val="3"/>
        </w:numPr>
        <w:tabs>
          <w:tab w:val="left" w:leader="none" w:pos="838"/>
        </w:tabs>
        <w:spacing w:after="0" w:afterAutospacing="0" w:line="276" w:lineRule="auto"/>
        <w:ind w:firstLine="117.00000000000003"/>
        <w:rPr>
          <w:b w:val="1"/>
        </w:rPr>
      </w:pPr>
      <w:bookmarkStart w:colFirst="0" w:colLast="0" w:name="_heading=h.oqji8cy6o209" w:id="7"/>
      <w:bookmarkEnd w:id="7"/>
      <w:r w:rsidDel="00000000" w:rsidR="00000000" w:rsidRPr="00000000">
        <w:rPr>
          <w:sz w:val="24"/>
          <w:szCs w:val="24"/>
          <w:rtl w:val="0"/>
        </w:rPr>
        <w:t xml:space="preserve">INFRAESTRUTURA</w:t>
      </w:r>
    </w:p>
    <w:p w:rsidR="00000000" w:rsidDel="00000000" w:rsidP="00000000" w:rsidRDefault="00000000" w:rsidRPr="00000000" w14:paraId="0000007E">
      <w:pPr>
        <w:numPr>
          <w:ilvl w:val="0"/>
          <w:numId w:val="4"/>
        </w:numPr>
        <w:tabs>
          <w:tab w:val="left" w:leader="none" w:pos="838"/>
        </w:tabs>
        <w:spacing w:after="0" w:afterAutospacing="0" w:before="0" w:beforeAutospacing="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Docker para conteinerização</w:t>
      </w:r>
    </w:p>
    <w:p w:rsidR="00000000" w:rsidDel="00000000" w:rsidP="00000000" w:rsidRDefault="00000000" w:rsidRPr="00000000" w14:paraId="0000007F">
      <w:pPr>
        <w:numPr>
          <w:ilvl w:val="0"/>
          <w:numId w:val="4"/>
        </w:numPr>
        <w:tabs>
          <w:tab w:val="left" w:leader="none" w:pos="838"/>
        </w:tabs>
        <w:spacing w:after="0" w:afterAutospacing="0" w:before="0" w:beforeAutospacing="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GitHub Actions ou GitLab CI para CI/CD</w:t>
      </w:r>
    </w:p>
    <w:p w:rsidR="00000000" w:rsidDel="00000000" w:rsidP="00000000" w:rsidRDefault="00000000" w:rsidRPr="00000000" w14:paraId="00000080">
      <w:pPr>
        <w:numPr>
          <w:ilvl w:val="0"/>
          <w:numId w:val="4"/>
        </w:numPr>
        <w:tabs>
          <w:tab w:val="left" w:leader="none" w:pos="838"/>
        </w:tabs>
        <w:spacing w:after="240" w:before="0" w:beforeAutospacing="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Hospedagem em AWS, Heroku ou Railway (dependendo do orçamento)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263"/>
          <w:tab w:val="left" w:leader="none" w:pos="1264"/>
        </w:tabs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footerReference r:id="rId13" w:type="default"/>
      <w:type w:val="continuous"/>
      <w:pgSz w:h="16838" w:w="11906" w:orient="portrait"/>
      <w:pgMar w:bottom="1240" w:top="1520" w:left="600" w:right="940" w:header="745" w:footer="1046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Calibri"/>
  <w:font w:name="Arial Unicode MS"/>
  <w:font w:name="Arial"/>
  <w:font w:name="Times New Roman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  <w:font w:name="Liberation Sans"/>
  <w:font w:name="Noto Sans Symbols">
    <w:embedRegular w:fontKey="{00000000-0000-0000-0000-000000000000}" r:id="rId4" w:subsetted="0"/>
    <w:embedBold w:fontKey="{00000000-0000-0000-0000-000000000000}" r:id="rId5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14.399999999999999" w:lineRule="auto"/>
      <w:rPr>
        <w:color w:val="000000"/>
        <w:sz w:val="20"/>
        <w:szCs w:val="20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5537200</wp:posOffset>
              </wp:positionH>
              <wp:positionV relativeFrom="paragraph">
                <wp:posOffset>9855200</wp:posOffset>
              </wp:positionV>
              <wp:extent cx="917575" cy="222885"/>
              <wp:effectExtent b="0" l="0" r="0" t="0"/>
              <wp:wrapNone/>
              <wp:docPr id="2075591260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4901580" y="3682800"/>
                        <a:ext cx="888840" cy="194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10" w:line="240"/>
                            <w:ind w:left="20" w:right="0" w:firstLine="6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  <w:t xml:space="preserve">Página  PAGE 2 de 7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5537200</wp:posOffset>
              </wp:positionH>
              <wp:positionV relativeFrom="paragraph">
                <wp:posOffset>9855200</wp:posOffset>
              </wp:positionV>
              <wp:extent cx="917575" cy="222885"/>
              <wp:effectExtent b="0" l="0" r="0" t="0"/>
              <wp:wrapNone/>
              <wp:docPr id="2075591260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17575" cy="22288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14.399999999999999" w:lineRule="auto"/>
      <w:rPr>
        <w:color w:val="000000"/>
        <w:sz w:val="20"/>
        <w:szCs w:val="20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5537200</wp:posOffset>
              </wp:positionH>
              <wp:positionV relativeFrom="paragraph">
                <wp:posOffset>9855200</wp:posOffset>
              </wp:positionV>
              <wp:extent cx="917575" cy="222885"/>
              <wp:effectExtent b="0" l="0" r="0" t="0"/>
              <wp:wrapNone/>
              <wp:docPr id="2075591263" name=""/>
              <a:graphic>
                <a:graphicData uri="http://schemas.microsoft.com/office/word/2010/wordprocessingShape">
                  <wps:wsp>
                    <wps:cNvSpPr/>
                    <wps:cNvPr id="5" name="Shape 5"/>
                    <wps:spPr>
                      <a:xfrm>
                        <a:off x="4901580" y="3682800"/>
                        <a:ext cx="888840" cy="194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10" w:line="240"/>
                            <w:ind w:left="20" w:right="0" w:firstLine="6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  <w:t xml:space="preserve">Página  PAGE 3 de 7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5537200</wp:posOffset>
              </wp:positionH>
              <wp:positionV relativeFrom="paragraph">
                <wp:posOffset>9855200</wp:posOffset>
              </wp:positionV>
              <wp:extent cx="917575" cy="222885"/>
              <wp:effectExtent b="0" l="0" r="0" t="0"/>
              <wp:wrapNone/>
              <wp:docPr id="2075591263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17575" cy="22288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14.399999999999999" w:lineRule="auto"/>
      <w:rPr>
        <w:color w:val="000000"/>
        <w:sz w:val="20"/>
        <w:szCs w:val="20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5537200</wp:posOffset>
              </wp:positionH>
              <wp:positionV relativeFrom="paragraph">
                <wp:posOffset>9855200</wp:posOffset>
              </wp:positionV>
              <wp:extent cx="917575" cy="222885"/>
              <wp:effectExtent b="0" l="0" r="0" t="0"/>
              <wp:wrapNone/>
              <wp:docPr id="2075591265" name=""/>
              <a:graphic>
                <a:graphicData uri="http://schemas.microsoft.com/office/word/2010/wordprocessingShape">
                  <wps:wsp>
                    <wps:cNvSpPr/>
                    <wps:cNvPr id="7" name="Shape 7"/>
                    <wps:spPr>
                      <a:xfrm>
                        <a:off x="4901580" y="3682800"/>
                        <a:ext cx="888840" cy="194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10" w:line="240"/>
                            <w:ind w:left="20" w:right="0" w:firstLine="6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  <w:t xml:space="preserve">Página  PAGE 4 de 7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5537200</wp:posOffset>
              </wp:positionH>
              <wp:positionV relativeFrom="paragraph">
                <wp:posOffset>9855200</wp:posOffset>
              </wp:positionV>
              <wp:extent cx="917575" cy="222885"/>
              <wp:effectExtent b="0" l="0" r="0" t="0"/>
              <wp:wrapNone/>
              <wp:docPr id="2075591265" name="image7.png"/>
              <a:graphic>
                <a:graphicData uri="http://schemas.openxmlformats.org/drawingml/2006/picture">
                  <pic:pic>
                    <pic:nvPicPr>
                      <pic:cNvPr id="0" name="image7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17575" cy="22288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14.399999999999999" w:lineRule="auto"/>
      <w:rPr>
        <w:color w:val="000000"/>
        <w:sz w:val="20"/>
        <w:szCs w:val="20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5537200</wp:posOffset>
              </wp:positionH>
              <wp:positionV relativeFrom="paragraph">
                <wp:posOffset>9855200</wp:posOffset>
              </wp:positionV>
              <wp:extent cx="917575" cy="222885"/>
              <wp:effectExtent b="0" l="0" r="0" t="0"/>
              <wp:wrapNone/>
              <wp:docPr id="2075591262" name=""/>
              <a:graphic>
                <a:graphicData uri="http://schemas.microsoft.com/office/word/2010/wordprocessingShape">
                  <wps:wsp>
                    <wps:cNvSpPr/>
                    <wps:cNvPr id="4" name="Shape 4"/>
                    <wps:spPr>
                      <a:xfrm>
                        <a:off x="4901580" y="3682800"/>
                        <a:ext cx="888840" cy="194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10" w:line="240"/>
                            <w:ind w:left="20" w:right="0" w:firstLine="6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  <w:t xml:space="preserve">Página  PAGE 4 de 7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5537200</wp:posOffset>
              </wp:positionH>
              <wp:positionV relativeFrom="paragraph">
                <wp:posOffset>9855200</wp:posOffset>
              </wp:positionV>
              <wp:extent cx="917575" cy="222885"/>
              <wp:effectExtent b="0" l="0" r="0" t="0"/>
              <wp:wrapNone/>
              <wp:docPr id="2075591262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17575" cy="22288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14.399999999999999" w:lineRule="auto"/>
      <w:rPr>
        <w:color w:val="000000"/>
        <w:sz w:val="20"/>
        <w:szCs w:val="20"/>
      </w:rPr>
    </w:pPr>
    <w:r w:rsidDel="00000000" w:rsidR="00000000" w:rsidRPr="00000000">
      <w:rPr>
        <w:sz w:val="24"/>
        <w:szCs w:val="24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4991101</wp:posOffset>
              </wp:positionH>
              <wp:positionV relativeFrom="page">
                <wp:posOffset>470219</wp:posOffset>
              </wp:positionV>
              <wp:extent cx="1876425" cy="409575"/>
              <wp:effectExtent b="0" l="0" r="0" t="0"/>
              <wp:wrapNone/>
              <wp:docPr id="2075591264" name=""/>
              <a:graphic>
                <a:graphicData uri="http://schemas.microsoft.com/office/word/2010/wordprocessingShape">
                  <wps:wsp>
                    <wps:cNvSpPr/>
                    <wps:cNvPr id="6" name="Shape 6"/>
                    <wps:spPr>
                      <a:xfrm>
                        <a:off x="4493195" y="3594263"/>
                        <a:ext cx="1705500" cy="3714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10" w:line="240"/>
                            <w:ind w:left="20" w:right="17.000000476837158" w:firstLine="1531.0000610351562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  <w:t xml:space="preserve">Versão: 1.</w:t>
                          </w: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  <w:t xml:space="preserve">1</w:t>
                          </w: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  <w:t xml:space="preserve"> Data da versão: 0</w:t>
                          </w: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  <w:t xml:space="preserve">8</w:t>
                          </w: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  <w:t xml:space="preserve">/04/2025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10" w:line="240"/>
                            <w:ind w:left="20" w:right="17.000000476837158" w:firstLine="1531.0000610351562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4991101</wp:posOffset>
              </wp:positionH>
              <wp:positionV relativeFrom="page">
                <wp:posOffset>470219</wp:posOffset>
              </wp:positionV>
              <wp:extent cx="1876425" cy="409575"/>
              <wp:effectExtent b="0" l="0" r="0" t="0"/>
              <wp:wrapNone/>
              <wp:docPr id="2075591264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876425" cy="4095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sz w:val="24"/>
        <w:szCs w:val="24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2386012</wp:posOffset>
              </wp:positionH>
              <wp:positionV relativeFrom="page">
                <wp:posOffset>452438</wp:posOffset>
              </wp:positionV>
              <wp:extent cx="2707640" cy="405130"/>
              <wp:effectExtent b="0" l="0" r="0" t="0"/>
              <wp:wrapNone/>
              <wp:docPr id="2075591261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3996943" y="3582198"/>
                        <a:ext cx="2698115" cy="39560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5" w:line="275.00000953674316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  <w:t xml:space="preserve">Vitoriosos Movimento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2386012</wp:posOffset>
              </wp:positionH>
              <wp:positionV relativeFrom="page">
                <wp:posOffset>452438</wp:posOffset>
              </wp:positionV>
              <wp:extent cx="2707640" cy="405130"/>
              <wp:effectExtent b="0" l="0" r="0" t="0"/>
              <wp:wrapNone/>
              <wp:docPr id="207559126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707640" cy="40513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241300</wp:posOffset>
              </wp:positionH>
              <wp:positionV relativeFrom="paragraph">
                <wp:posOffset>0</wp:posOffset>
              </wp:positionV>
              <wp:extent cx="1743075" cy="325120"/>
              <wp:effectExtent b="0" l="0" r="0" t="0"/>
              <wp:wrapNone/>
              <wp:docPr id="2075591266" name=""/>
              <a:graphic>
                <a:graphicData uri="http://schemas.microsoft.com/office/word/2010/wordprocessingShape">
                  <wps:wsp>
                    <wps:cNvSpPr/>
                    <wps:cNvPr id="8" name="Shape 8"/>
                    <wps:spPr>
                      <a:xfrm>
                        <a:off x="4479225" y="3622203"/>
                        <a:ext cx="1733550" cy="31559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6"/>
                              <w:vertAlign w:val="baseline"/>
                            </w:rPr>
                            <w:t xml:space="preserve">Arquitetura do Produto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6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241300</wp:posOffset>
              </wp:positionH>
              <wp:positionV relativeFrom="paragraph">
                <wp:posOffset>0</wp:posOffset>
              </wp:positionV>
              <wp:extent cx="1743075" cy="325120"/>
              <wp:effectExtent b="0" l="0" r="0" t="0"/>
              <wp:wrapNone/>
              <wp:docPr id="2075591266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743075" cy="32512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837" w:hanging="720"/>
      </w:pPr>
      <w:rPr>
        <w:rFonts w:ascii="Times New Roman" w:cs="Times New Roman" w:eastAsia="Times New Roman" w:hAnsi="Times New Roman"/>
        <w:b w:val="1"/>
        <w:sz w:val="26"/>
        <w:szCs w:val="26"/>
      </w:rPr>
    </w:lvl>
    <w:lvl w:ilvl="1">
      <w:start w:val="1"/>
      <w:numFmt w:val="decimal"/>
      <w:lvlText w:val="%1.%2"/>
      <w:lvlJc w:val="left"/>
      <w:pPr>
        <w:ind w:left="837" w:hanging="720"/>
      </w:pPr>
      <w:rPr>
        <w:rFonts w:ascii="Times New Roman" w:cs="Times New Roman" w:eastAsia="Times New Roman" w:hAnsi="Times New Roman"/>
        <w:b w:val="1"/>
        <w:sz w:val="24"/>
        <w:szCs w:val="24"/>
      </w:rPr>
    </w:lvl>
    <w:lvl w:ilvl="2">
      <w:start w:val="0"/>
      <w:numFmt w:val="bullet"/>
      <w:lvlText w:val="●"/>
      <w:lvlJc w:val="left"/>
      <w:pPr>
        <w:ind w:left="1115" w:hanging="720"/>
      </w:pPr>
      <w:rPr>
        <w:rFonts w:ascii="Noto Sans Symbols" w:cs="Noto Sans Symbols" w:eastAsia="Noto Sans Symbols" w:hAnsi="Noto Sans Symbols"/>
      </w:rPr>
    </w:lvl>
    <w:lvl w:ilvl="3">
      <w:start w:val="0"/>
      <w:numFmt w:val="bullet"/>
      <w:lvlText w:val="●"/>
      <w:lvlJc w:val="left"/>
      <w:pPr>
        <w:ind w:left="1252" w:hanging="720"/>
      </w:pPr>
      <w:rPr>
        <w:rFonts w:ascii="Noto Sans Symbols" w:cs="Noto Sans Symbols" w:eastAsia="Noto Sans Symbols" w:hAnsi="Noto Sans Symbols"/>
      </w:rPr>
    </w:lvl>
    <w:lvl w:ilvl="4">
      <w:start w:val="0"/>
      <w:numFmt w:val="bullet"/>
      <w:lvlText w:val="●"/>
      <w:lvlJc w:val="left"/>
      <w:pPr>
        <w:ind w:left="1390" w:hanging="720"/>
      </w:pPr>
      <w:rPr>
        <w:rFonts w:ascii="Noto Sans Symbols" w:cs="Noto Sans Symbols" w:eastAsia="Noto Sans Symbols" w:hAnsi="Noto Sans Symbols"/>
      </w:rPr>
    </w:lvl>
    <w:lvl w:ilvl="5">
      <w:start w:val="0"/>
      <w:numFmt w:val="bullet"/>
      <w:lvlText w:val="●"/>
      <w:lvlJc w:val="left"/>
      <w:pPr>
        <w:ind w:left="1527" w:hanging="720.0000000000001"/>
      </w:pPr>
      <w:rPr>
        <w:rFonts w:ascii="Noto Sans Symbols" w:cs="Noto Sans Symbols" w:eastAsia="Noto Sans Symbols" w:hAnsi="Noto Sans Symbols"/>
      </w:rPr>
    </w:lvl>
    <w:lvl w:ilvl="6">
      <w:start w:val="0"/>
      <w:numFmt w:val="bullet"/>
      <w:lvlText w:val="●"/>
      <w:lvlJc w:val="left"/>
      <w:pPr>
        <w:ind w:left="1665" w:hanging="720"/>
      </w:pPr>
      <w:rPr>
        <w:rFonts w:ascii="Noto Sans Symbols" w:cs="Noto Sans Symbols" w:eastAsia="Noto Sans Symbols" w:hAnsi="Noto Sans Symbols"/>
      </w:rPr>
    </w:lvl>
    <w:lvl w:ilvl="7">
      <w:start w:val="0"/>
      <w:numFmt w:val="bullet"/>
      <w:lvlText w:val="●"/>
      <w:lvlJc w:val="left"/>
      <w:pPr>
        <w:ind w:left="1802" w:hanging="720"/>
      </w:pPr>
      <w:rPr>
        <w:rFonts w:ascii="Noto Sans Symbols" w:cs="Noto Sans Symbols" w:eastAsia="Noto Sans Symbols" w:hAnsi="Noto Sans Symbols"/>
      </w:rPr>
    </w:lvl>
    <w:lvl w:ilvl="8">
      <w:start w:val="0"/>
      <w:numFmt w:val="bullet"/>
      <w:lvlText w:val="●"/>
      <w:lvlJc w:val="left"/>
      <w:pPr>
        <w:ind w:left="1940" w:hanging="72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2"/>
        <w:szCs w:val="22"/>
        <w:lang w:val="pt-PT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837" w:hanging="721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ind w:left="3141" w:right="2805"/>
      <w:jc w:val="center"/>
    </w:pPr>
    <w:rPr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ind w:left="837" w:hanging="721"/>
      <w:outlineLvl w:val="0"/>
    </w:pPr>
    <w:rPr>
      <w:b w:val="1"/>
      <w:sz w:val="28"/>
      <w:szCs w:val="28"/>
    </w:rPr>
  </w:style>
  <w:style w:type="paragraph" w:styleId="Ttulo2">
    <w:name w:val="heading 2"/>
    <w:basedOn w:val="Normal"/>
    <w:next w:val="Normal"/>
    <w:uiPriority w:val="9"/>
    <w:unhideWhenUsed w:val="1"/>
    <w:qFormat w:val="1"/>
    <w:pPr>
      <w:ind w:left="3141" w:right="2805"/>
      <w:jc w:val="center"/>
      <w:outlineLvl w:val="1"/>
    </w:pPr>
    <w:rPr>
      <w:b w:val="1"/>
      <w:sz w:val="24"/>
      <w:szCs w:val="24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spacing w:after="120" w:before="240"/>
    </w:pPr>
    <w:rPr>
      <w:rFonts w:ascii="Liberation Sans" w:cs="Liberation Sans" w:eastAsia="Liberation Sans" w:hAnsi="Liberation Sans"/>
      <w:sz w:val="28"/>
      <w:szCs w:val="28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left w:w="7.0" w:type="dxa"/>
        <w:right w:w="7.0" w:type="dxa"/>
      </w:tblCellMar>
    </w:tblPr>
  </w:style>
  <w:style w:type="paragraph" w:styleId="Cabealho">
    <w:name w:val="header"/>
    <w:basedOn w:val="Normal"/>
    <w:link w:val="CabealhoChar"/>
    <w:uiPriority w:val="99"/>
    <w:unhideWhenUsed w:val="1"/>
    <w:rsid w:val="00125B52"/>
    <w:pPr>
      <w:tabs>
        <w:tab w:val="center" w:pos="4252"/>
        <w:tab w:val="right" w:pos="8504"/>
      </w:tabs>
    </w:pPr>
  </w:style>
  <w:style w:type="character" w:styleId="CabealhoChar" w:customStyle="1">
    <w:name w:val="Cabeçalho Char"/>
    <w:basedOn w:val="Fontepargpadro"/>
    <w:link w:val="Cabealho"/>
    <w:uiPriority w:val="99"/>
    <w:rsid w:val="00125B52"/>
  </w:style>
  <w:style w:type="paragraph" w:styleId="Rodap">
    <w:name w:val="footer"/>
    <w:basedOn w:val="Normal"/>
    <w:link w:val="RodapChar"/>
    <w:uiPriority w:val="99"/>
    <w:unhideWhenUsed w:val="1"/>
    <w:rsid w:val="00125B52"/>
    <w:pPr>
      <w:tabs>
        <w:tab w:val="center" w:pos="4252"/>
        <w:tab w:val="right" w:pos="8504"/>
      </w:tabs>
    </w:pPr>
  </w:style>
  <w:style w:type="character" w:styleId="RodapChar" w:customStyle="1">
    <w:name w:val="Rodapé Char"/>
    <w:basedOn w:val="Fontepargpadro"/>
    <w:link w:val="Rodap"/>
    <w:uiPriority w:val="99"/>
    <w:rsid w:val="00125B52"/>
  </w:style>
  <w:style w:type="paragraph" w:styleId="CabealhodoSumrio">
    <w:name w:val="TOC Heading"/>
    <w:basedOn w:val="Ttulo1"/>
    <w:next w:val="Normal"/>
    <w:uiPriority w:val="39"/>
    <w:unhideWhenUsed w:val="1"/>
    <w:qFormat w:val="1"/>
    <w:rsid w:val="00125B52"/>
    <w:pPr>
      <w:keepNext w:val="1"/>
      <w:keepLines w:val="1"/>
      <w:widowControl w:val="1"/>
      <w:spacing w:before="240" w:line="259" w:lineRule="auto"/>
      <w:ind w:left="0" w:firstLine="0"/>
      <w:outlineLvl w:val="9"/>
    </w:pPr>
    <w:rPr>
      <w:rFonts w:asciiTheme="majorHAnsi" w:cstheme="majorBidi" w:eastAsiaTheme="majorEastAsia" w:hAnsiTheme="majorHAnsi"/>
      <w:b w:val="0"/>
      <w:color w:val="365f91" w:themeColor="accent1" w:themeShade="0000BF"/>
      <w:sz w:val="32"/>
      <w:szCs w:val="32"/>
      <w:lang w:val="pt-BR"/>
    </w:rPr>
  </w:style>
  <w:style w:type="paragraph" w:styleId="Sumrio1">
    <w:name w:val="toc 1"/>
    <w:basedOn w:val="Normal"/>
    <w:next w:val="Normal"/>
    <w:autoRedefine w:val="1"/>
    <w:uiPriority w:val="39"/>
    <w:unhideWhenUsed w:val="1"/>
    <w:rsid w:val="00125B52"/>
    <w:pPr>
      <w:spacing w:after="100"/>
    </w:pPr>
  </w:style>
  <w:style w:type="character" w:styleId="Hyperlink">
    <w:name w:val="Hyperlink"/>
    <w:basedOn w:val="Fontepargpadro"/>
    <w:uiPriority w:val="99"/>
    <w:unhideWhenUsed w:val="1"/>
    <w:rsid w:val="00125B52"/>
    <w:rPr>
      <w:color w:val="0000ff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.0" w:type="dxa"/>
        <w:bottom w:w="0.0" w:type="dxa"/>
        <w:right w:w="7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13" Type="http://schemas.openxmlformats.org/officeDocument/2006/relationships/footer" Target="footer4.xml"/><Relationship Id="rId12" Type="http://schemas.openxmlformats.org/officeDocument/2006/relationships/footer" Target="foot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Relationship Id="rId4" Type="http://schemas.openxmlformats.org/officeDocument/2006/relationships/font" Target="fonts/NotoSansSymbols-regular.ttf"/><Relationship Id="rId5" Type="http://schemas.openxmlformats.org/officeDocument/2006/relationships/font" Target="fonts/NotoSansSymbols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/Relationships>
</file>

<file path=word/_rels/footer3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/Relationships>
</file>

<file path=word/_rels/footer4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50MjOzJ5G0744CzgjoCS1d9knA==">CgMxLjAaHQoBMBIYChYIB0ISEhBBcmlhbCBVbmljb2RlIE1TGh0KATESGAoWCAdCEhIQQXJpYWwgVW5pY29kZSBNUxodCgEyEhgKFggHQhISEEFyaWFsIFVuaWNvZGUgTVMaEgoBMxINCgsIB0IHEgVDYXJkbxoSCgE0Eg0KCwgHQgcSBUNhcmRvGhIKATUSDQoLCAdCBxIFQ2FyZG8yDmguanBldHB0ZWVvM21tMg5oLmV1ZmE4OGh0cjlyejIOaC45dXhwZzd5cDI1ZTgyDmguM2dibXptcmI2ZjNoMg5oLmVsMWludG51OXJzYzIOaC5wZ2M1Y3FvN2MwN3QyDmguaG13ODRybno5bHVpMg5oLm9xamk4Y3k2bzIwOTgAciExNGNNUmJsUVpsd3BfOTdncnVBTi1KM1JDUHBOWDg1aX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2025-04-02T12:22:00Z</dcterms:created>
  <dc:creator>Anniely Mariah</dc:creator>
</cp:coreProperties>
</file>