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color w:val="548DD4" w:themeColor="text2" w:themeTint="99"/>
          <w:sz w:val="30"/>
          <w:szCs w:val="32"/>
        </w:rPr>
        <w:id w:val="-470751299"/>
        <w:docPartObj>
          <w:docPartGallery w:val="Cover Pages"/>
          <w:docPartUnique/>
        </w:docPartObj>
      </w:sdtPr>
      <w:sdtEndPr/>
      <w:sdtContent>
        <w:p w:rsidR="007B1550" w:rsidRDefault="007B1550">
          <w:pPr>
            <w:widowControl/>
            <w:jc w:val="left"/>
            <w:rPr>
              <w:b/>
              <w:bCs/>
              <w:color w:val="548DD4" w:themeColor="text2" w:themeTint="99"/>
              <w:sz w:val="30"/>
              <w:szCs w:val="32"/>
            </w:rPr>
          </w:pPr>
          <w:r w:rsidRPr="007B1550">
            <w:rPr>
              <w:b/>
              <w:bCs/>
              <w:noProof/>
              <w:color w:val="548DD4" w:themeColor="text2" w:themeTint="99"/>
              <w:sz w:val="30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EBF8B39" wp14:editId="054CE4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B1550" w:rsidRDefault="007B155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软件学院</w:t>
                                      </w:r>
                                    </w:p>
                                  </w:sdtContent>
                                </w:sdt>
                                <w:p w:rsidR="007B1550" w:rsidRDefault="007B155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1550" w:rsidRDefault="000B5B81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B1550" w:rsidRDefault="007B1550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需求评审文档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B1550" w:rsidRDefault="007B1550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第二循环</w:t>
                                      </w:r>
                                    </w:p>
                                  </w:sdtContent>
                                </w:sdt>
                                <w:p w:rsidR="007B1550" w:rsidRDefault="007B155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刘羽佳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、苗羿、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卿荣山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、王恬、完颜章伟</w:t>
                                  </w:r>
                                </w:p>
                                <w:p w:rsidR="007B1550" w:rsidRDefault="007B155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7B1550" w:rsidRDefault="007B1550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软件学院</w:t>
                                </w:r>
                              </w:p>
                            </w:sdtContent>
                          </w:sdt>
                          <w:p w:rsidR="007B1550" w:rsidRDefault="007B155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1550" w:rsidRDefault="000B5B81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550" w:rsidRDefault="007B1550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需求评审文档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B1550" w:rsidRDefault="007B1550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第二循环</w:t>
                                </w:r>
                              </w:p>
                            </w:sdtContent>
                          </w:sdt>
                          <w:p w:rsidR="007B1550" w:rsidRDefault="007B155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刘羽佳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、苗羿、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卿荣山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、王恬、完颜章伟</w:t>
                            </w:r>
                          </w:p>
                          <w:p w:rsidR="007B1550" w:rsidRDefault="007B155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b/>
              <w:bCs/>
              <w:color w:val="548DD4" w:themeColor="text2" w:themeTint="99"/>
              <w:sz w:val="30"/>
              <w:szCs w:val="32"/>
            </w:rPr>
            <w:br w:type="page"/>
          </w:r>
        </w:p>
      </w:sdtContent>
    </w:sdt>
    <w:p w:rsidR="00CA4BC3" w:rsidRDefault="00A92118" w:rsidP="00334634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需求评审文档</w:t>
      </w:r>
    </w:p>
    <w:p w:rsidR="00E02F99" w:rsidRPr="00E02F99" w:rsidRDefault="00E02F99" w:rsidP="00E02F99">
      <w:pPr>
        <w:jc w:val="left"/>
        <w:rPr>
          <w:rFonts w:ascii="微软雅黑" w:hAnsi="微软雅黑"/>
          <w:b/>
          <w:sz w:val="32"/>
          <w:szCs w:val="32"/>
        </w:rPr>
      </w:pPr>
      <w:r w:rsidRPr="00E02F99">
        <w:rPr>
          <w:rFonts w:ascii="微软雅黑" w:hAnsi="微软雅黑" w:hint="eastAsia"/>
          <w:b/>
          <w:sz w:val="32"/>
          <w:szCs w:val="32"/>
        </w:rPr>
        <w:t>更新历史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44BA" w:rsidTr="00E7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1544BA" w:rsidTr="00E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刘羽佳</w:t>
            </w:r>
            <w:proofErr w:type="gramEnd"/>
          </w:p>
        </w:tc>
        <w:tc>
          <w:tcPr>
            <w:tcW w:w="2131" w:type="dxa"/>
          </w:tcPr>
          <w:p w:rsidR="001544BA" w:rsidRDefault="00A261C0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2012-3-11</w:t>
            </w:r>
          </w:p>
        </w:tc>
        <w:tc>
          <w:tcPr>
            <w:tcW w:w="2131" w:type="dxa"/>
          </w:tcPr>
          <w:p w:rsidR="001544BA" w:rsidRDefault="00887660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文档框架化</w:t>
            </w:r>
          </w:p>
        </w:tc>
      </w:tr>
      <w:tr w:rsidR="001544BA" w:rsidTr="00E73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A261C0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2130" w:type="dxa"/>
          </w:tcPr>
          <w:p w:rsidR="001544BA" w:rsidRDefault="00A261C0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刘羽佳</w:t>
            </w:r>
            <w:proofErr w:type="gramEnd"/>
          </w:p>
        </w:tc>
        <w:tc>
          <w:tcPr>
            <w:tcW w:w="2131" w:type="dxa"/>
          </w:tcPr>
          <w:p w:rsidR="001544BA" w:rsidRDefault="00A261C0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2012-3-11</w:t>
            </w:r>
          </w:p>
        </w:tc>
        <w:tc>
          <w:tcPr>
            <w:tcW w:w="2131" w:type="dxa"/>
          </w:tcPr>
          <w:p w:rsidR="001544BA" w:rsidRDefault="00A261C0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添加文档内容</w:t>
            </w:r>
          </w:p>
        </w:tc>
      </w:tr>
      <w:tr w:rsidR="003C4E76" w:rsidTr="00E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C4E76" w:rsidRDefault="003C4E76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2130" w:type="dxa"/>
          </w:tcPr>
          <w:p w:rsidR="003C4E76" w:rsidRDefault="003C4E76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刘羽佳</w:t>
            </w:r>
            <w:proofErr w:type="gramEnd"/>
          </w:p>
        </w:tc>
        <w:tc>
          <w:tcPr>
            <w:tcW w:w="2131" w:type="dxa"/>
          </w:tcPr>
          <w:p w:rsidR="003C4E76" w:rsidRDefault="00290CE5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2012-3-13</w:t>
            </w:r>
          </w:p>
        </w:tc>
        <w:tc>
          <w:tcPr>
            <w:tcW w:w="2131" w:type="dxa"/>
          </w:tcPr>
          <w:p w:rsidR="003C4E76" w:rsidRDefault="00211C15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需求评审</w:t>
            </w:r>
          </w:p>
        </w:tc>
      </w:tr>
      <w:tr w:rsidR="00E67174" w:rsidTr="00E73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E67174" w:rsidRDefault="00E67174" w:rsidP="001544BA">
            <w:pPr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2130" w:type="dxa"/>
          </w:tcPr>
          <w:p w:rsidR="00E67174" w:rsidRDefault="00E67174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proofErr w:type="gramStart"/>
            <w:r>
              <w:rPr>
                <w:rFonts w:ascii="微软雅黑" w:hAnsi="微软雅黑" w:hint="eastAsia"/>
              </w:rPr>
              <w:t>刘羽佳</w:t>
            </w:r>
            <w:proofErr w:type="gramEnd"/>
          </w:p>
        </w:tc>
        <w:tc>
          <w:tcPr>
            <w:tcW w:w="2131" w:type="dxa"/>
          </w:tcPr>
          <w:p w:rsidR="00E67174" w:rsidRDefault="00E67174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2012-3-21</w:t>
            </w:r>
          </w:p>
        </w:tc>
        <w:tc>
          <w:tcPr>
            <w:tcW w:w="2131" w:type="dxa"/>
          </w:tcPr>
          <w:p w:rsidR="00E67174" w:rsidRDefault="00E67174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需求变更评审</w:t>
            </w:r>
          </w:p>
        </w:tc>
      </w:tr>
    </w:tbl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552772601"/>
        <w:docPartObj>
          <w:docPartGallery w:val="Table of Contents"/>
          <w:docPartUnique/>
        </w:docPartObj>
      </w:sdtPr>
      <w:sdtEndPr/>
      <w:sdtContent>
        <w:p w:rsidR="00B46EAC" w:rsidRPr="00A32016" w:rsidRDefault="00B46EAC">
          <w:pPr>
            <w:pStyle w:val="TOC"/>
            <w:rPr>
              <w:rFonts w:ascii="微软雅黑" w:eastAsia="微软雅黑" w:hAnsi="微软雅黑"/>
            </w:rPr>
          </w:pPr>
          <w:r w:rsidRPr="00A32016">
            <w:rPr>
              <w:rFonts w:ascii="微软雅黑" w:eastAsia="微软雅黑" w:hAnsi="微软雅黑"/>
              <w:lang w:val="zh-CN"/>
            </w:rPr>
            <w:t>目录</w:t>
          </w:r>
        </w:p>
        <w:p w:rsidR="00BA182D" w:rsidRDefault="00B46EAC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A74AFA">
            <w:rPr>
              <w:rFonts w:ascii="微软雅黑" w:hAnsi="微软雅黑"/>
            </w:rPr>
            <w:fldChar w:fldCharType="begin"/>
          </w:r>
          <w:r w:rsidRPr="00A74AFA">
            <w:rPr>
              <w:rFonts w:ascii="微软雅黑" w:hAnsi="微软雅黑"/>
            </w:rPr>
            <w:instrText xml:space="preserve"> TOC \o "1-3" \h \z \u </w:instrText>
          </w:r>
          <w:r w:rsidRPr="00A74AFA">
            <w:rPr>
              <w:rFonts w:ascii="微软雅黑" w:hAnsi="微软雅黑"/>
            </w:rPr>
            <w:fldChar w:fldCharType="separate"/>
          </w:r>
          <w:hyperlink w:anchor="_Toc320124852" w:history="1">
            <w:r w:rsidR="00BA182D" w:rsidRPr="00AF2916">
              <w:rPr>
                <w:rStyle w:val="a6"/>
                <w:noProof/>
              </w:rPr>
              <w:t>1</w:t>
            </w:r>
            <w:r w:rsidR="00BA182D">
              <w:rPr>
                <w:rFonts w:eastAsiaTheme="minorEastAsia"/>
                <w:noProof/>
                <w:sz w:val="21"/>
              </w:rPr>
              <w:tab/>
            </w:r>
            <w:r w:rsidR="00BA182D" w:rsidRPr="00AF2916">
              <w:rPr>
                <w:rStyle w:val="a6"/>
                <w:rFonts w:hint="eastAsia"/>
                <w:noProof/>
              </w:rPr>
              <w:t>需求评审</w:t>
            </w:r>
            <w:r w:rsidR="00BA182D">
              <w:rPr>
                <w:noProof/>
                <w:webHidden/>
              </w:rPr>
              <w:tab/>
            </w:r>
            <w:r w:rsidR="00BA182D">
              <w:rPr>
                <w:noProof/>
                <w:webHidden/>
              </w:rPr>
              <w:fldChar w:fldCharType="begin"/>
            </w:r>
            <w:r w:rsidR="00BA182D">
              <w:rPr>
                <w:noProof/>
                <w:webHidden/>
              </w:rPr>
              <w:instrText xml:space="preserve"> PAGEREF _Toc320124852 \h </w:instrText>
            </w:r>
            <w:r w:rsidR="00BA182D">
              <w:rPr>
                <w:noProof/>
                <w:webHidden/>
              </w:rPr>
            </w:r>
            <w:r w:rsidR="00BA182D">
              <w:rPr>
                <w:noProof/>
                <w:webHidden/>
              </w:rPr>
              <w:fldChar w:fldCharType="separate"/>
            </w:r>
            <w:r w:rsidR="00BA182D">
              <w:rPr>
                <w:noProof/>
                <w:webHidden/>
              </w:rPr>
              <w:t>2</w:t>
            </w:r>
            <w:r w:rsidR="00BA182D"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0124853" w:history="1">
            <w:r w:rsidRPr="00AF2916">
              <w:rPr>
                <w:rStyle w:val="a6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需求评审检查表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54" w:history="1">
            <w:r w:rsidRPr="00AF2916">
              <w:rPr>
                <w:rStyle w:val="a6"/>
                <w:noProof/>
              </w:rPr>
              <w:t>1.1.1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组织和完整性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55" w:history="1">
            <w:r w:rsidRPr="00AF2916">
              <w:rPr>
                <w:rStyle w:val="a6"/>
                <w:noProof/>
              </w:rPr>
              <w:t>1.1.2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正确性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56" w:history="1">
            <w:r w:rsidRPr="00AF2916">
              <w:rPr>
                <w:rStyle w:val="a6"/>
                <w:noProof/>
              </w:rPr>
              <w:t>1.1.3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57" w:history="1">
            <w:r w:rsidRPr="00AF2916">
              <w:rPr>
                <w:rStyle w:val="a6"/>
                <w:noProof/>
              </w:rPr>
              <w:t>1.1.4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可跟踪性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58" w:history="1">
            <w:r w:rsidRPr="00AF2916">
              <w:rPr>
                <w:rStyle w:val="a6"/>
                <w:noProof/>
              </w:rPr>
              <w:t>1.1.5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特殊问题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0124859" w:history="1">
            <w:r w:rsidRPr="00AF2916">
              <w:rPr>
                <w:rStyle w:val="a6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60" w:history="1">
            <w:r w:rsidRPr="00AF2916">
              <w:rPr>
                <w:rStyle w:val="a6"/>
                <w:noProof/>
              </w:rPr>
              <w:t>1.2.1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组织和完整性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61" w:history="1">
            <w:r w:rsidRPr="00AF2916">
              <w:rPr>
                <w:rStyle w:val="a6"/>
                <w:noProof/>
              </w:rPr>
              <w:t>1.2.2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正确性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62" w:history="1">
            <w:r w:rsidRPr="00AF2916">
              <w:rPr>
                <w:rStyle w:val="a6"/>
                <w:noProof/>
              </w:rPr>
              <w:t>1.2.3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63" w:history="1">
            <w:r w:rsidRPr="00AF2916">
              <w:rPr>
                <w:rStyle w:val="a6"/>
                <w:noProof/>
              </w:rPr>
              <w:t>1.2.4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可跟踪性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64" w:history="1">
            <w:r w:rsidRPr="00AF2916">
              <w:rPr>
                <w:rStyle w:val="a6"/>
                <w:noProof/>
              </w:rPr>
              <w:t>1.2.5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特殊问题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20124865" w:history="1">
            <w:r w:rsidRPr="00AF2916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需求变更评审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20124866" w:history="1">
            <w:r w:rsidRPr="00AF2916">
              <w:rPr>
                <w:rStyle w:val="a6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第一次需求变更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67" w:history="1">
            <w:r w:rsidRPr="00AF2916">
              <w:rPr>
                <w:rStyle w:val="a6"/>
                <w:noProof/>
              </w:rPr>
              <w:t>2.1.1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白板绘画功能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68" w:history="1">
            <w:r w:rsidRPr="00AF2916">
              <w:rPr>
                <w:rStyle w:val="a6"/>
                <w:noProof/>
              </w:rPr>
              <w:t>2.1.2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插入白板文件类型限制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2D" w:rsidRDefault="00BA182D" w:rsidP="00BA182D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eastAsiaTheme="minorEastAsia"/>
              <w:noProof/>
              <w:sz w:val="21"/>
            </w:rPr>
          </w:pPr>
          <w:hyperlink w:anchor="_Toc320124869" w:history="1">
            <w:r w:rsidRPr="00AF2916">
              <w:rPr>
                <w:rStyle w:val="a6"/>
                <w:noProof/>
              </w:rPr>
              <w:t>2.1.3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AF2916">
              <w:rPr>
                <w:rStyle w:val="a6"/>
                <w:rFonts w:hint="eastAsia"/>
                <w:noProof/>
              </w:rPr>
              <w:t>白板修改同步问题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EAC" w:rsidRDefault="00B46EAC">
          <w:r w:rsidRPr="00A74AFA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1544BA" w:rsidRPr="001544BA" w:rsidRDefault="001544BA" w:rsidP="001544BA">
      <w:pPr>
        <w:jc w:val="left"/>
        <w:rPr>
          <w:rFonts w:ascii="微软雅黑" w:hAnsi="微软雅黑"/>
        </w:rPr>
      </w:pPr>
    </w:p>
    <w:p w:rsidR="00723CCE" w:rsidRDefault="00E17103" w:rsidP="00E17103">
      <w:pPr>
        <w:pStyle w:val="1"/>
      </w:pPr>
      <w:bookmarkStart w:id="0" w:name="_Toc320124852"/>
      <w:r>
        <w:rPr>
          <w:rFonts w:hint="eastAsia"/>
        </w:rPr>
        <w:t>需求评审</w:t>
      </w:r>
      <w:bookmarkEnd w:id="0"/>
    </w:p>
    <w:p w:rsidR="0051422E" w:rsidRPr="0051422E" w:rsidRDefault="0051422E" w:rsidP="006C5112">
      <w:pPr>
        <w:ind w:firstLineChars="200" w:firstLine="440"/>
      </w:pPr>
      <w:r>
        <w:rPr>
          <w:rFonts w:hint="eastAsia"/>
        </w:rPr>
        <w:t>评审内容主要为《</w:t>
      </w:r>
      <w:r w:rsidR="00977340">
        <w:rPr>
          <w:rFonts w:hint="eastAsia"/>
        </w:rPr>
        <w:t>项目需求原型文档</w:t>
      </w:r>
      <w:r>
        <w:rPr>
          <w:rFonts w:hint="eastAsia"/>
        </w:rPr>
        <w:t>》</w:t>
      </w:r>
      <w:r w:rsidR="00977340">
        <w:rPr>
          <w:rFonts w:hint="eastAsia"/>
        </w:rPr>
        <w:t>、《需求规格说明书》、《验收测试文档》。</w:t>
      </w:r>
      <w:r w:rsidR="006C5112">
        <w:rPr>
          <w:rFonts w:hint="eastAsia"/>
        </w:rPr>
        <w:t>以上文档</w:t>
      </w:r>
      <w:r w:rsidR="00B5419A">
        <w:rPr>
          <w:rFonts w:hint="eastAsia"/>
        </w:rPr>
        <w:t>于“第二循环”文件夹中均可见。</w:t>
      </w:r>
    </w:p>
    <w:p w:rsidR="00E17103" w:rsidRDefault="00E17103" w:rsidP="00E17103">
      <w:pPr>
        <w:pStyle w:val="2"/>
      </w:pPr>
      <w:bookmarkStart w:id="1" w:name="_Toc320124853"/>
      <w:r>
        <w:rPr>
          <w:rFonts w:hint="eastAsia"/>
        </w:rPr>
        <w:t>需求评审检查表</w:t>
      </w:r>
      <w:bookmarkEnd w:id="1"/>
    </w:p>
    <w:p w:rsidR="00732BED" w:rsidRDefault="00732BED" w:rsidP="00732BED">
      <w:pPr>
        <w:pStyle w:val="3"/>
      </w:pPr>
      <w:bookmarkStart w:id="2" w:name="_Toc320124854"/>
      <w:r>
        <w:rPr>
          <w:rFonts w:hint="eastAsia"/>
        </w:rPr>
        <w:t>组织和完整性</w:t>
      </w:r>
      <w:bookmarkEnd w:id="2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993"/>
        <w:gridCol w:w="1184"/>
      </w:tblGrid>
      <w:tr w:rsidR="00732BED" w:rsidTr="009C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Default="00732BED" w:rsidP="00732BED">
            <w:r>
              <w:rPr>
                <w:rFonts w:hint="eastAsia"/>
              </w:rPr>
              <w:t>编号</w:t>
            </w:r>
          </w:p>
        </w:tc>
        <w:tc>
          <w:tcPr>
            <w:tcW w:w="5670" w:type="dxa"/>
          </w:tcPr>
          <w:p w:rsidR="00732BED" w:rsidRDefault="00732BED" w:rsidP="00732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993" w:type="dxa"/>
          </w:tcPr>
          <w:p w:rsidR="00732BED" w:rsidRDefault="00732BED" w:rsidP="00732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情况</w:t>
            </w:r>
          </w:p>
        </w:tc>
        <w:tc>
          <w:tcPr>
            <w:tcW w:w="1184" w:type="dxa"/>
          </w:tcPr>
          <w:p w:rsidR="00732BED" w:rsidRDefault="00732BED" w:rsidP="00732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32BED" w:rsidRPr="00732BED" w:rsidTr="009C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Pr="00732BED" w:rsidRDefault="00732BED" w:rsidP="00732BED">
            <w:pPr>
              <w:rPr>
                <w:rFonts w:ascii="微软雅黑" w:hAnsi="微软雅黑"/>
              </w:rPr>
            </w:pPr>
            <w:r w:rsidRPr="00732BED">
              <w:rPr>
                <w:rFonts w:ascii="微软雅黑" w:hAnsi="微软雅黑" w:hint="eastAsia"/>
              </w:rPr>
              <w:t>01</w:t>
            </w:r>
          </w:p>
        </w:tc>
        <w:tc>
          <w:tcPr>
            <w:tcW w:w="5670" w:type="dxa"/>
          </w:tcPr>
          <w:p w:rsidR="00732BED" w:rsidRPr="00732BED" w:rsidRDefault="00732BED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32BED">
              <w:rPr>
                <w:rFonts w:ascii="微软雅黑" w:hAnsi="微软雅黑" w:hint="eastAsia"/>
              </w:rPr>
              <w:t>所有对其他需求的内部交叉引用是否正确</w:t>
            </w:r>
            <w:r w:rsidR="00774E59">
              <w:rPr>
                <w:rFonts w:ascii="微软雅黑" w:hAnsi="微软雅黑" w:hint="eastAsia"/>
              </w:rPr>
              <w:t>？</w:t>
            </w:r>
          </w:p>
        </w:tc>
        <w:tc>
          <w:tcPr>
            <w:tcW w:w="993" w:type="dxa"/>
          </w:tcPr>
          <w:p w:rsidR="00732BED" w:rsidRPr="009232BE" w:rsidRDefault="009232BE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732BED" w:rsidRPr="00732BED" w:rsidRDefault="00732BED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732BED" w:rsidRPr="00732BED" w:rsidTr="009C0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Pr="00732BED" w:rsidRDefault="00732BED" w:rsidP="00732BE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5670" w:type="dxa"/>
          </w:tcPr>
          <w:p w:rsidR="00732BED" w:rsidRPr="00732BED" w:rsidRDefault="00732BED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编写的所有需求其详细程度是否一致和合适</w:t>
            </w:r>
            <w:r w:rsidR="00774E59">
              <w:rPr>
                <w:rFonts w:ascii="微软雅黑" w:hAnsi="微软雅黑" w:hint="eastAsia"/>
              </w:rPr>
              <w:t>？</w:t>
            </w:r>
          </w:p>
        </w:tc>
        <w:tc>
          <w:tcPr>
            <w:tcW w:w="993" w:type="dxa"/>
          </w:tcPr>
          <w:p w:rsidR="00732BED" w:rsidRPr="00732BED" w:rsidRDefault="009232BE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732BED" w:rsidRPr="00732BED" w:rsidRDefault="00732BED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732BED" w:rsidRPr="00732BED" w:rsidTr="009C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Pr="00732BED" w:rsidRDefault="00732BED" w:rsidP="00732BE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5670" w:type="dxa"/>
          </w:tcPr>
          <w:p w:rsidR="00732BED" w:rsidRPr="00732BED" w:rsidRDefault="00732BED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需求是否能为设计提供足够的基础</w:t>
            </w:r>
            <w:r w:rsidR="00774E59">
              <w:rPr>
                <w:rFonts w:ascii="微软雅黑" w:hAnsi="微软雅黑" w:hint="eastAsia"/>
              </w:rPr>
              <w:t>？</w:t>
            </w:r>
          </w:p>
        </w:tc>
        <w:tc>
          <w:tcPr>
            <w:tcW w:w="993" w:type="dxa"/>
          </w:tcPr>
          <w:p w:rsidR="00732BED" w:rsidRPr="00732BED" w:rsidRDefault="009232BE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732BED" w:rsidRPr="00732BED" w:rsidRDefault="00732BED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732BED" w:rsidRPr="00732BED" w:rsidTr="009C0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Pr="00732BED" w:rsidRDefault="00732BED" w:rsidP="00732BE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5670" w:type="dxa"/>
          </w:tcPr>
          <w:p w:rsidR="00732BED" w:rsidRPr="00732BED" w:rsidRDefault="00E0136D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是否定义了功能需求的内在</w:t>
            </w:r>
            <w:r w:rsidR="00732BED">
              <w:rPr>
                <w:rFonts w:ascii="微软雅黑" w:hAnsi="微软雅黑" w:hint="eastAsia"/>
              </w:rPr>
              <w:t>的算法</w:t>
            </w:r>
            <w:r w:rsidR="00774E59">
              <w:rPr>
                <w:rFonts w:ascii="微软雅黑" w:hAnsi="微软雅黑" w:hint="eastAsia"/>
              </w:rPr>
              <w:t>？</w:t>
            </w:r>
          </w:p>
        </w:tc>
        <w:tc>
          <w:tcPr>
            <w:tcW w:w="993" w:type="dxa"/>
          </w:tcPr>
          <w:p w:rsidR="00732BED" w:rsidRPr="00732BED" w:rsidRDefault="00DC15A8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0136D">
              <w:rPr>
                <w:rFonts w:ascii="微软雅黑" w:hAnsi="微软雅黑" w:hint="eastAsia"/>
                <w:color w:val="FF0000"/>
              </w:rPr>
              <w:t>否</w:t>
            </w:r>
          </w:p>
        </w:tc>
        <w:tc>
          <w:tcPr>
            <w:tcW w:w="1184" w:type="dxa"/>
          </w:tcPr>
          <w:p w:rsidR="00732BED" w:rsidRPr="00732BED" w:rsidRDefault="00EF774B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见1.2.1</w:t>
            </w:r>
          </w:p>
        </w:tc>
      </w:tr>
      <w:tr w:rsidR="00732BED" w:rsidRPr="00732BED" w:rsidTr="009C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Pr="00732BED" w:rsidRDefault="00732BED" w:rsidP="00732BE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05</w:t>
            </w:r>
          </w:p>
        </w:tc>
        <w:tc>
          <w:tcPr>
            <w:tcW w:w="5670" w:type="dxa"/>
          </w:tcPr>
          <w:p w:rsidR="00732BED" w:rsidRPr="00732BED" w:rsidRDefault="00732BED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是否定义了所有对外的硬件、软件和通信接口</w:t>
            </w:r>
            <w:r w:rsidR="00774E59">
              <w:rPr>
                <w:rFonts w:ascii="微软雅黑" w:hAnsi="微软雅黑" w:hint="eastAsia"/>
              </w:rPr>
              <w:t>？</w:t>
            </w:r>
          </w:p>
        </w:tc>
        <w:tc>
          <w:tcPr>
            <w:tcW w:w="993" w:type="dxa"/>
          </w:tcPr>
          <w:p w:rsidR="00732BED" w:rsidRPr="00732BED" w:rsidRDefault="00E0136D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0136D">
              <w:rPr>
                <w:rFonts w:ascii="微软雅黑" w:hAnsi="微软雅黑" w:hint="eastAsia"/>
                <w:color w:val="FF0000"/>
              </w:rPr>
              <w:t>否</w:t>
            </w:r>
          </w:p>
        </w:tc>
        <w:tc>
          <w:tcPr>
            <w:tcW w:w="1184" w:type="dxa"/>
          </w:tcPr>
          <w:p w:rsidR="00732BED" w:rsidRPr="00732BED" w:rsidRDefault="006644C9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见1.2.1</w:t>
            </w:r>
          </w:p>
        </w:tc>
      </w:tr>
      <w:tr w:rsidR="00732BED" w:rsidRPr="00732BED" w:rsidTr="009C0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Default="00732BED" w:rsidP="00732BE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06</w:t>
            </w:r>
          </w:p>
        </w:tc>
        <w:tc>
          <w:tcPr>
            <w:tcW w:w="5670" w:type="dxa"/>
          </w:tcPr>
          <w:p w:rsidR="00732BED" w:rsidRDefault="00732BED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软件需求规格说明中是否包括了所有已知的需求</w:t>
            </w:r>
            <w:r w:rsidR="00774E59">
              <w:rPr>
                <w:rFonts w:ascii="微软雅黑" w:hAnsi="微软雅黑" w:hint="eastAsia"/>
              </w:rPr>
              <w:t>？</w:t>
            </w:r>
          </w:p>
        </w:tc>
        <w:tc>
          <w:tcPr>
            <w:tcW w:w="993" w:type="dxa"/>
          </w:tcPr>
          <w:p w:rsidR="00732BED" w:rsidRPr="00732BED" w:rsidRDefault="00BC5493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732BED" w:rsidRPr="00732BED" w:rsidRDefault="00BC5493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参考</w:t>
            </w:r>
            <w:hyperlink r:id="rId10" w:history="1">
              <w:r w:rsidRPr="00A60A72">
                <w:rPr>
                  <w:rStyle w:val="a6"/>
                  <w:rFonts w:ascii="微软雅黑" w:hAnsi="微软雅黑" w:hint="eastAsia"/>
                </w:rPr>
                <w:t>项目范围文档</w:t>
              </w:r>
            </w:hyperlink>
          </w:p>
        </w:tc>
      </w:tr>
      <w:tr w:rsidR="00732BED" w:rsidRPr="00732BED" w:rsidTr="009C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Default="00732BED" w:rsidP="00732BE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07</w:t>
            </w:r>
          </w:p>
        </w:tc>
        <w:tc>
          <w:tcPr>
            <w:tcW w:w="5670" w:type="dxa"/>
          </w:tcPr>
          <w:p w:rsidR="00732BED" w:rsidRPr="00732BED" w:rsidRDefault="00732BED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需求是否遗漏了必要的信息？如果有的话，有没有标记为TBD（To Be Discussed）？</w:t>
            </w:r>
          </w:p>
        </w:tc>
        <w:tc>
          <w:tcPr>
            <w:tcW w:w="993" w:type="dxa"/>
          </w:tcPr>
          <w:p w:rsidR="00732BED" w:rsidRPr="00732BED" w:rsidRDefault="00ED7410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ED7410">
              <w:rPr>
                <w:rFonts w:ascii="微软雅黑" w:hAnsi="微软雅黑" w:hint="eastAsia"/>
                <w:color w:val="FF0000"/>
              </w:rPr>
              <w:t>是</w:t>
            </w:r>
          </w:p>
        </w:tc>
        <w:tc>
          <w:tcPr>
            <w:tcW w:w="1184" w:type="dxa"/>
          </w:tcPr>
          <w:p w:rsidR="00732BED" w:rsidRPr="00732BED" w:rsidRDefault="006644C9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见1.2.1</w:t>
            </w:r>
          </w:p>
        </w:tc>
      </w:tr>
      <w:tr w:rsidR="00732BED" w:rsidRPr="00732BED" w:rsidTr="009C0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32BED" w:rsidRDefault="00774E59" w:rsidP="00732BE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08</w:t>
            </w:r>
          </w:p>
        </w:tc>
        <w:tc>
          <w:tcPr>
            <w:tcW w:w="5670" w:type="dxa"/>
          </w:tcPr>
          <w:p w:rsidR="00732BED" w:rsidRDefault="00774E59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是否对所有预期错误产生的系统行为都编制了文档？</w:t>
            </w:r>
          </w:p>
        </w:tc>
        <w:tc>
          <w:tcPr>
            <w:tcW w:w="993" w:type="dxa"/>
          </w:tcPr>
          <w:p w:rsidR="00732BED" w:rsidRPr="00732BED" w:rsidRDefault="00A6100C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732BED" w:rsidRPr="00732BED" w:rsidRDefault="00A6100C" w:rsidP="00732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参考</w:t>
            </w:r>
            <w:hyperlink r:id="rId11" w:history="1">
              <w:r w:rsidRPr="00A60A72">
                <w:rPr>
                  <w:rStyle w:val="a6"/>
                  <w:rFonts w:ascii="微软雅黑" w:hAnsi="微软雅黑" w:hint="eastAsia"/>
                </w:rPr>
                <w:t>扩展流程</w:t>
              </w:r>
            </w:hyperlink>
          </w:p>
        </w:tc>
      </w:tr>
      <w:tr w:rsidR="0051422E" w:rsidRPr="00732BED" w:rsidTr="009C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1422E" w:rsidRDefault="0051422E" w:rsidP="00732BE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09</w:t>
            </w:r>
          </w:p>
        </w:tc>
        <w:tc>
          <w:tcPr>
            <w:tcW w:w="5670" w:type="dxa"/>
          </w:tcPr>
          <w:p w:rsidR="0051422E" w:rsidRDefault="0051422E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验收测试是否覆盖所有主要需求？</w:t>
            </w:r>
          </w:p>
        </w:tc>
        <w:tc>
          <w:tcPr>
            <w:tcW w:w="993" w:type="dxa"/>
          </w:tcPr>
          <w:p w:rsidR="0051422E" w:rsidRPr="00732BED" w:rsidRDefault="00D53F5D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53F5D">
              <w:rPr>
                <w:rFonts w:ascii="微软雅黑" w:hAnsi="微软雅黑" w:hint="eastAsia"/>
                <w:color w:val="FF0000"/>
              </w:rPr>
              <w:t>否</w:t>
            </w:r>
          </w:p>
        </w:tc>
        <w:tc>
          <w:tcPr>
            <w:tcW w:w="1184" w:type="dxa"/>
          </w:tcPr>
          <w:p w:rsidR="0051422E" w:rsidRPr="00732BED" w:rsidRDefault="000F2EC3" w:rsidP="00732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见1.2.1</w:t>
            </w:r>
          </w:p>
        </w:tc>
      </w:tr>
    </w:tbl>
    <w:p w:rsidR="00732BED" w:rsidRDefault="009C0208" w:rsidP="009C0208">
      <w:pPr>
        <w:pStyle w:val="3"/>
      </w:pPr>
      <w:bookmarkStart w:id="3" w:name="_Toc320124855"/>
      <w:r>
        <w:rPr>
          <w:rFonts w:hint="eastAsia"/>
        </w:rPr>
        <w:t>正确性</w:t>
      </w:r>
      <w:bookmarkEnd w:id="3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993"/>
        <w:gridCol w:w="1184"/>
      </w:tblGrid>
      <w:tr w:rsidR="00997C18" w:rsidTr="003D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97C18" w:rsidRDefault="00997C18" w:rsidP="00997C18">
            <w:r>
              <w:rPr>
                <w:rFonts w:hint="eastAsia"/>
              </w:rPr>
              <w:t>编号</w:t>
            </w:r>
          </w:p>
        </w:tc>
        <w:tc>
          <w:tcPr>
            <w:tcW w:w="5670" w:type="dxa"/>
          </w:tcPr>
          <w:p w:rsidR="00997C18" w:rsidRDefault="00997C18" w:rsidP="0099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  <w:tc>
          <w:tcPr>
            <w:tcW w:w="993" w:type="dxa"/>
          </w:tcPr>
          <w:p w:rsidR="00997C18" w:rsidRDefault="00997C18" w:rsidP="0099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情况</w:t>
            </w:r>
          </w:p>
        </w:tc>
        <w:tc>
          <w:tcPr>
            <w:tcW w:w="1184" w:type="dxa"/>
          </w:tcPr>
          <w:p w:rsidR="00997C18" w:rsidRDefault="00997C18" w:rsidP="0099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97C18" w:rsidRPr="003D7BCF" w:rsidTr="003D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97C18" w:rsidRPr="003D7BCF" w:rsidRDefault="003D7BCF" w:rsidP="00997C18">
            <w:pPr>
              <w:rPr>
                <w:rFonts w:ascii="微软雅黑" w:hAnsi="微软雅黑"/>
              </w:rPr>
            </w:pPr>
            <w:r w:rsidRPr="003D7BCF">
              <w:rPr>
                <w:rFonts w:ascii="微软雅黑" w:hAnsi="微软雅黑" w:hint="eastAsia"/>
              </w:rPr>
              <w:t>01</w:t>
            </w:r>
          </w:p>
        </w:tc>
        <w:tc>
          <w:tcPr>
            <w:tcW w:w="5670" w:type="dxa"/>
          </w:tcPr>
          <w:p w:rsidR="00997C18" w:rsidRPr="003D7BCF" w:rsidRDefault="003D7BCF" w:rsidP="001D0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3D7BCF">
              <w:rPr>
                <w:rFonts w:ascii="微软雅黑" w:hAnsi="微软雅黑" w:hint="eastAsia"/>
              </w:rPr>
              <w:t>是否有需求</w:t>
            </w:r>
            <w:r>
              <w:rPr>
                <w:rFonts w:ascii="微软雅黑" w:hAnsi="微软雅黑" w:hint="eastAsia"/>
              </w:rPr>
              <w:t>与其</w:t>
            </w:r>
            <w:proofErr w:type="gramStart"/>
            <w:r>
              <w:rPr>
                <w:rFonts w:ascii="微软雅黑" w:hAnsi="微软雅黑" w:hint="eastAsia"/>
              </w:rPr>
              <w:t>他需求</w:t>
            </w:r>
            <w:proofErr w:type="gramEnd"/>
            <w:r>
              <w:rPr>
                <w:rFonts w:ascii="微软雅黑" w:hAnsi="微软雅黑" w:hint="eastAsia"/>
              </w:rPr>
              <w:t>相冲突或与其他相重复？</w:t>
            </w:r>
          </w:p>
        </w:tc>
        <w:tc>
          <w:tcPr>
            <w:tcW w:w="993" w:type="dxa"/>
          </w:tcPr>
          <w:p w:rsidR="00997C18" w:rsidRPr="001D0B98" w:rsidRDefault="001D0B98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否</w:t>
            </w:r>
          </w:p>
        </w:tc>
        <w:tc>
          <w:tcPr>
            <w:tcW w:w="1184" w:type="dxa"/>
          </w:tcPr>
          <w:p w:rsidR="00997C18" w:rsidRPr="003D7BCF" w:rsidRDefault="00997C18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7C18" w:rsidRPr="003D7BCF" w:rsidTr="003D7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97C18" w:rsidRPr="003D7BCF" w:rsidRDefault="003D7BCF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5670" w:type="dxa"/>
          </w:tcPr>
          <w:p w:rsidR="00997C18" w:rsidRPr="003D7BCF" w:rsidRDefault="003D7BCF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是否清晰、简洁、准确的表达了每个需求？</w:t>
            </w:r>
          </w:p>
        </w:tc>
        <w:tc>
          <w:tcPr>
            <w:tcW w:w="993" w:type="dxa"/>
          </w:tcPr>
          <w:p w:rsidR="00997C18" w:rsidRPr="003D7BCF" w:rsidRDefault="001D0B98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997C18" w:rsidRPr="003D7BCF" w:rsidRDefault="00997C18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7C18" w:rsidRPr="003D7BCF" w:rsidTr="003D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97C18" w:rsidRPr="003D7BCF" w:rsidRDefault="003D7BCF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5670" w:type="dxa"/>
          </w:tcPr>
          <w:p w:rsidR="00997C18" w:rsidRPr="003D7BCF" w:rsidRDefault="003D7BCF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是否每个需求都能通过测试、演示、评审或者分析等方法得到验证？</w:t>
            </w:r>
          </w:p>
        </w:tc>
        <w:tc>
          <w:tcPr>
            <w:tcW w:w="993" w:type="dxa"/>
          </w:tcPr>
          <w:p w:rsidR="00997C18" w:rsidRPr="003D7BCF" w:rsidRDefault="001D0B98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997C18" w:rsidRPr="003D7BCF" w:rsidRDefault="00997C18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7C18" w:rsidRPr="003D7BCF" w:rsidTr="003D7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97C18" w:rsidRPr="003D7BCF" w:rsidRDefault="003D7BCF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04</w:t>
            </w:r>
          </w:p>
        </w:tc>
        <w:tc>
          <w:tcPr>
            <w:tcW w:w="5670" w:type="dxa"/>
          </w:tcPr>
          <w:p w:rsidR="00997C18" w:rsidRPr="003D7BCF" w:rsidRDefault="003D7BCF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是否每个需求都在项目的范围之内？（参考范围文档）</w:t>
            </w:r>
          </w:p>
        </w:tc>
        <w:tc>
          <w:tcPr>
            <w:tcW w:w="993" w:type="dxa"/>
          </w:tcPr>
          <w:p w:rsidR="00997C18" w:rsidRPr="003D7BCF" w:rsidRDefault="001D0B98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997C18" w:rsidRPr="003D7BCF" w:rsidRDefault="00997C18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7C18" w:rsidRPr="003D7BCF" w:rsidTr="003D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97C18" w:rsidRPr="002F35D8" w:rsidRDefault="002F35D8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05</w:t>
            </w:r>
          </w:p>
        </w:tc>
        <w:tc>
          <w:tcPr>
            <w:tcW w:w="5670" w:type="dxa"/>
          </w:tcPr>
          <w:p w:rsidR="00997C18" w:rsidRPr="003D7BCF" w:rsidRDefault="00FD7B4A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是否每个需求都没有内容和语法上的错误？</w:t>
            </w:r>
          </w:p>
        </w:tc>
        <w:tc>
          <w:tcPr>
            <w:tcW w:w="993" w:type="dxa"/>
          </w:tcPr>
          <w:p w:rsidR="00997C18" w:rsidRPr="003D7BCF" w:rsidRDefault="008D38DA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否</w:t>
            </w:r>
          </w:p>
        </w:tc>
        <w:tc>
          <w:tcPr>
            <w:tcW w:w="1184" w:type="dxa"/>
          </w:tcPr>
          <w:p w:rsidR="00997C18" w:rsidRPr="003D7BCF" w:rsidRDefault="00997C18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2F35D8" w:rsidRPr="003D7BCF" w:rsidTr="003D7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F35D8" w:rsidRDefault="00FD7B4A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06</w:t>
            </w:r>
          </w:p>
        </w:tc>
        <w:tc>
          <w:tcPr>
            <w:tcW w:w="5670" w:type="dxa"/>
          </w:tcPr>
          <w:p w:rsidR="002F35D8" w:rsidRPr="00FD7B4A" w:rsidRDefault="00FD7B4A" w:rsidP="0010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在现有的资源限制内，是否能实现所有需求？（</w:t>
            </w:r>
            <w:r w:rsidR="00586CA8">
              <w:rPr>
                <w:rFonts w:ascii="微软雅黑" w:hAnsi="微软雅黑" w:hint="eastAsia"/>
              </w:rPr>
              <w:t>参考《风险文档》</w:t>
            </w:r>
            <w:r>
              <w:rPr>
                <w:rFonts w:ascii="微软雅黑" w:hAnsi="微软雅黑" w:hint="eastAsia"/>
              </w:rPr>
              <w:t>）</w:t>
            </w:r>
          </w:p>
        </w:tc>
        <w:tc>
          <w:tcPr>
            <w:tcW w:w="993" w:type="dxa"/>
          </w:tcPr>
          <w:p w:rsidR="002F35D8" w:rsidRPr="003D7BCF" w:rsidRDefault="008D38DA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否</w:t>
            </w:r>
          </w:p>
        </w:tc>
        <w:tc>
          <w:tcPr>
            <w:tcW w:w="1184" w:type="dxa"/>
          </w:tcPr>
          <w:p w:rsidR="002F35D8" w:rsidRPr="003D7BCF" w:rsidRDefault="001005F8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不算</w:t>
            </w:r>
            <w:proofErr w:type="gramStart"/>
            <w:r>
              <w:rPr>
                <w:rFonts w:ascii="微软雅黑" w:hAnsi="微软雅黑" w:hint="eastAsia"/>
              </w:rPr>
              <w:t>入需求</w:t>
            </w:r>
            <w:proofErr w:type="gramEnd"/>
            <w:r>
              <w:rPr>
                <w:rFonts w:ascii="微软雅黑" w:hAnsi="微软雅黑" w:hint="eastAsia"/>
              </w:rPr>
              <w:t>变更</w:t>
            </w:r>
          </w:p>
        </w:tc>
      </w:tr>
      <w:tr w:rsidR="002F35D8" w:rsidRPr="003D7BCF" w:rsidTr="003D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F35D8" w:rsidRDefault="00FD7B4A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07</w:t>
            </w:r>
          </w:p>
        </w:tc>
        <w:tc>
          <w:tcPr>
            <w:tcW w:w="5670" w:type="dxa"/>
          </w:tcPr>
          <w:p w:rsidR="002F35D8" w:rsidRPr="00FD7B4A" w:rsidRDefault="00C36E5E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每一条特定的错误信息是否都是唯一的和有具体意义的？</w:t>
            </w:r>
          </w:p>
        </w:tc>
        <w:tc>
          <w:tcPr>
            <w:tcW w:w="993" w:type="dxa"/>
          </w:tcPr>
          <w:p w:rsidR="002F35D8" w:rsidRPr="003D7BCF" w:rsidRDefault="006F336C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2F35D8" w:rsidRPr="003D7BCF" w:rsidRDefault="002F35D8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262321" w:rsidRPr="003D7BCF" w:rsidTr="003D7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62321" w:rsidRDefault="00262321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08</w:t>
            </w:r>
          </w:p>
        </w:tc>
        <w:tc>
          <w:tcPr>
            <w:tcW w:w="5670" w:type="dxa"/>
          </w:tcPr>
          <w:p w:rsidR="00262321" w:rsidRDefault="00262321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涉众的优先级划分是否合理？</w:t>
            </w:r>
          </w:p>
        </w:tc>
        <w:tc>
          <w:tcPr>
            <w:tcW w:w="993" w:type="dxa"/>
          </w:tcPr>
          <w:p w:rsidR="00262321" w:rsidRPr="003D7BCF" w:rsidRDefault="001C7F3B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否</w:t>
            </w:r>
          </w:p>
        </w:tc>
        <w:tc>
          <w:tcPr>
            <w:tcW w:w="1184" w:type="dxa"/>
          </w:tcPr>
          <w:p w:rsidR="00262321" w:rsidRPr="003D7BCF" w:rsidRDefault="00262321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1C7F3B" w:rsidRPr="003D7BCF" w:rsidTr="003D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C7F3B" w:rsidRDefault="001C7F3B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09</w:t>
            </w:r>
          </w:p>
        </w:tc>
        <w:tc>
          <w:tcPr>
            <w:tcW w:w="5670" w:type="dxa"/>
          </w:tcPr>
          <w:p w:rsidR="001C7F3B" w:rsidRDefault="004458CD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</w:t>
            </w:r>
            <w:r w:rsidR="001C7F3B">
              <w:rPr>
                <w:rFonts w:ascii="微软雅黑" w:hAnsi="微软雅黑" w:hint="eastAsia"/>
              </w:rPr>
              <w:t>需求的优先级划分</w:t>
            </w:r>
            <w:r>
              <w:rPr>
                <w:rFonts w:ascii="微软雅黑" w:hAnsi="微软雅黑" w:hint="eastAsia"/>
              </w:rPr>
              <w:t>？</w:t>
            </w:r>
          </w:p>
        </w:tc>
        <w:tc>
          <w:tcPr>
            <w:tcW w:w="993" w:type="dxa"/>
          </w:tcPr>
          <w:p w:rsidR="001C7F3B" w:rsidRPr="004458CD" w:rsidRDefault="00EE5E77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1C7F3B" w:rsidRPr="003D7BCF" w:rsidRDefault="001C7F3B" w:rsidP="0099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B828C3" w:rsidRPr="003D7BCF" w:rsidTr="003D7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828C3" w:rsidRDefault="001C7F3B" w:rsidP="00997C1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</w:t>
            </w:r>
          </w:p>
        </w:tc>
        <w:tc>
          <w:tcPr>
            <w:tcW w:w="5670" w:type="dxa"/>
          </w:tcPr>
          <w:p w:rsidR="00B828C3" w:rsidRDefault="00B828C3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是否有获得有关用户界面原型的反馈？</w:t>
            </w:r>
          </w:p>
        </w:tc>
        <w:tc>
          <w:tcPr>
            <w:tcW w:w="993" w:type="dxa"/>
          </w:tcPr>
          <w:p w:rsidR="00B828C3" w:rsidRPr="003D7BCF" w:rsidRDefault="0070071F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0071F">
              <w:rPr>
                <w:rFonts w:ascii="微软雅黑" w:hAnsi="微软雅黑" w:hint="eastAsia"/>
                <w:color w:val="FF0000"/>
              </w:rPr>
              <w:t>否</w:t>
            </w:r>
          </w:p>
        </w:tc>
        <w:tc>
          <w:tcPr>
            <w:tcW w:w="1184" w:type="dxa"/>
          </w:tcPr>
          <w:p w:rsidR="00B828C3" w:rsidRPr="003D7BCF" w:rsidRDefault="00B35F9C" w:rsidP="0099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见1.2.2</w:t>
            </w:r>
          </w:p>
        </w:tc>
      </w:tr>
    </w:tbl>
    <w:p w:rsidR="00997C18" w:rsidRDefault="00C36E5E" w:rsidP="00C36E5E">
      <w:pPr>
        <w:pStyle w:val="3"/>
      </w:pPr>
      <w:bookmarkStart w:id="4" w:name="_Toc320124856"/>
      <w:r>
        <w:rPr>
          <w:rFonts w:hint="eastAsia"/>
        </w:rPr>
        <w:lastRenderedPageBreak/>
        <w:t>质量属性</w:t>
      </w:r>
      <w:bookmarkEnd w:id="4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993"/>
        <w:gridCol w:w="1184"/>
      </w:tblGrid>
      <w:tr w:rsidR="00C36E5E" w:rsidRPr="00D36E1B" w:rsidTr="00D3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6E5E" w:rsidRPr="00D36E1B" w:rsidRDefault="00C36E5E" w:rsidP="00C36E5E">
            <w:pPr>
              <w:rPr>
                <w:rFonts w:ascii="微软雅黑" w:hAnsi="微软雅黑"/>
              </w:rPr>
            </w:pPr>
            <w:r w:rsidRPr="00D36E1B"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5670" w:type="dxa"/>
          </w:tcPr>
          <w:p w:rsidR="00C36E5E" w:rsidRPr="00D36E1B" w:rsidRDefault="00C36E5E" w:rsidP="00C36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36E1B"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993" w:type="dxa"/>
          </w:tcPr>
          <w:p w:rsidR="00C36E5E" w:rsidRPr="00D36E1B" w:rsidRDefault="00C36E5E" w:rsidP="00C36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36E1B"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184" w:type="dxa"/>
          </w:tcPr>
          <w:p w:rsidR="00C36E5E" w:rsidRPr="00D36E1B" w:rsidRDefault="00C36E5E" w:rsidP="00C36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D36E1B">
              <w:rPr>
                <w:rFonts w:ascii="微软雅黑" w:hAnsi="微软雅黑" w:hint="eastAsia"/>
              </w:rPr>
              <w:t>备注</w:t>
            </w:r>
          </w:p>
        </w:tc>
      </w:tr>
      <w:tr w:rsidR="00C36E5E" w:rsidRPr="00D36E1B" w:rsidTr="00D3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6E5E" w:rsidRPr="00D36E1B" w:rsidRDefault="00D93397" w:rsidP="00C36E5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5670" w:type="dxa"/>
          </w:tcPr>
          <w:p w:rsidR="00C36E5E" w:rsidRPr="00D36E1B" w:rsidRDefault="00D93397" w:rsidP="00C3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是否合理地确定了所有的性能目标？</w:t>
            </w:r>
          </w:p>
        </w:tc>
        <w:tc>
          <w:tcPr>
            <w:tcW w:w="993" w:type="dxa"/>
          </w:tcPr>
          <w:p w:rsidR="00C36E5E" w:rsidRPr="00D36E1B" w:rsidRDefault="00467E80" w:rsidP="00C3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C36E5E" w:rsidRPr="00D36E1B" w:rsidRDefault="00C36E5E" w:rsidP="00C3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C36E5E" w:rsidRPr="00D36E1B" w:rsidTr="00D3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6E5E" w:rsidRPr="00D36E1B" w:rsidRDefault="00D93397" w:rsidP="00C36E5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5670" w:type="dxa"/>
          </w:tcPr>
          <w:p w:rsidR="00C36E5E" w:rsidRPr="00D93397" w:rsidRDefault="00D93397" w:rsidP="00C3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是否合理地确定了防护性和安全性方面要考虑的问题？</w:t>
            </w:r>
          </w:p>
        </w:tc>
        <w:tc>
          <w:tcPr>
            <w:tcW w:w="993" w:type="dxa"/>
          </w:tcPr>
          <w:p w:rsidR="00C36E5E" w:rsidRPr="00D36E1B" w:rsidRDefault="0013053C" w:rsidP="00C3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3053C">
              <w:rPr>
                <w:rFonts w:ascii="微软雅黑" w:hAnsi="微软雅黑" w:hint="eastAsia"/>
                <w:color w:val="FF0000"/>
              </w:rPr>
              <w:t>待定</w:t>
            </w:r>
          </w:p>
        </w:tc>
        <w:tc>
          <w:tcPr>
            <w:tcW w:w="1184" w:type="dxa"/>
          </w:tcPr>
          <w:p w:rsidR="00C36E5E" w:rsidRPr="00D36E1B" w:rsidRDefault="00492F69" w:rsidP="00C3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见1.2.3</w:t>
            </w:r>
          </w:p>
        </w:tc>
      </w:tr>
      <w:tr w:rsidR="00C36E5E" w:rsidRPr="00D36E1B" w:rsidTr="00D3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36E5E" w:rsidRPr="00D36E1B" w:rsidRDefault="00D93397" w:rsidP="00C36E5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5670" w:type="dxa"/>
          </w:tcPr>
          <w:p w:rsidR="00C36E5E" w:rsidRPr="00D93397" w:rsidRDefault="00D93397" w:rsidP="00C3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在对质量进行了合理的折中之后，是否需要对其他相关的质量属性目标进行了编档？</w:t>
            </w:r>
          </w:p>
        </w:tc>
        <w:tc>
          <w:tcPr>
            <w:tcW w:w="993" w:type="dxa"/>
          </w:tcPr>
          <w:p w:rsidR="00C36E5E" w:rsidRPr="00D36E1B" w:rsidRDefault="0013053C" w:rsidP="00C3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否</w:t>
            </w:r>
          </w:p>
        </w:tc>
        <w:tc>
          <w:tcPr>
            <w:tcW w:w="1184" w:type="dxa"/>
          </w:tcPr>
          <w:p w:rsidR="00C36E5E" w:rsidRPr="00D36E1B" w:rsidRDefault="00DE5550" w:rsidP="00C3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参见</w:t>
            </w:r>
            <w:hyperlink r:id="rId12" w:history="1">
              <w:r w:rsidRPr="00C408C9">
                <w:rPr>
                  <w:rStyle w:val="a6"/>
                  <w:rFonts w:ascii="微软雅黑" w:hAnsi="微软雅黑" w:hint="eastAsia"/>
                </w:rPr>
                <w:t>扩展流程</w:t>
              </w:r>
            </w:hyperlink>
          </w:p>
        </w:tc>
      </w:tr>
    </w:tbl>
    <w:p w:rsidR="00C36E5E" w:rsidRDefault="008E032C" w:rsidP="008E032C">
      <w:pPr>
        <w:pStyle w:val="3"/>
      </w:pPr>
      <w:bookmarkStart w:id="5" w:name="_Toc320124857"/>
      <w:r>
        <w:rPr>
          <w:rFonts w:hint="eastAsia"/>
        </w:rPr>
        <w:t>可跟踪性</w:t>
      </w:r>
      <w:bookmarkEnd w:id="5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993"/>
        <w:gridCol w:w="1184"/>
      </w:tblGrid>
      <w:tr w:rsidR="00767D71" w:rsidRPr="00767D71" w:rsidTr="0076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67D71" w:rsidRPr="00767D71" w:rsidRDefault="00767D71" w:rsidP="00767D71">
            <w:pPr>
              <w:rPr>
                <w:rFonts w:ascii="微软雅黑" w:hAnsi="微软雅黑"/>
              </w:rPr>
            </w:pPr>
            <w:r w:rsidRPr="00767D71"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5670" w:type="dxa"/>
          </w:tcPr>
          <w:p w:rsidR="00767D71" w:rsidRPr="00767D71" w:rsidRDefault="00767D71" w:rsidP="00767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67D71"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993" w:type="dxa"/>
          </w:tcPr>
          <w:p w:rsidR="00767D71" w:rsidRPr="00767D71" w:rsidRDefault="00767D71" w:rsidP="00767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67D71"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184" w:type="dxa"/>
          </w:tcPr>
          <w:p w:rsidR="00767D71" w:rsidRPr="00767D71" w:rsidRDefault="00767D71" w:rsidP="00767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767D71">
              <w:rPr>
                <w:rFonts w:ascii="微软雅黑" w:hAnsi="微软雅黑" w:hint="eastAsia"/>
              </w:rPr>
              <w:t>备注</w:t>
            </w:r>
          </w:p>
        </w:tc>
      </w:tr>
      <w:tr w:rsidR="00767D71" w:rsidRPr="00767D71" w:rsidTr="00767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67D71" w:rsidRPr="00767D71" w:rsidRDefault="00767D71" w:rsidP="00767D7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5670" w:type="dxa"/>
          </w:tcPr>
          <w:p w:rsidR="00767D71" w:rsidRPr="00767D71" w:rsidRDefault="00767D71" w:rsidP="0076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是否每个需求都具有唯一性并且可以正确的识别？</w:t>
            </w:r>
          </w:p>
        </w:tc>
        <w:tc>
          <w:tcPr>
            <w:tcW w:w="993" w:type="dxa"/>
          </w:tcPr>
          <w:p w:rsidR="00767D71" w:rsidRPr="00767D71" w:rsidRDefault="0013053C" w:rsidP="0076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767D71" w:rsidRPr="00767D71" w:rsidRDefault="00767D71" w:rsidP="00767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767D71" w:rsidRPr="00767D71" w:rsidTr="00767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67D71" w:rsidRPr="00767D71" w:rsidRDefault="00CB200D" w:rsidP="00767D7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5670" w:type="dxa"/>
          </w:tcPr>
          <w:p w:rsidR="00767D71" w:rsidRPr="00767D71" w:rsidRDefault="00CB200D" w:rsidP="00767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是否每个软件功能都能够被跟踪到高层需求？</w:t>
            </w:r>
          </w:p>
        </w:tc>
        <w:tc>
          <w:tcPr>
            <w:tcW w:w="993" w:type="dxa"/>
          </w:tcPr>
          <w:p w:rsidR="00767D71" w:rsidRPr="00767D71" w:rsidRDefault="0013053C" w:rsidP="00767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767D71" w:rsidRPr="00767D71" w:rsidRDefault="00767D71" w:rsidP="00C40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767D71" w:rsidRDefault="00B26540" w:rsidP="00B26540">
      <w:pPr>
        <w:pStyle w:val="3"/>
      </w:pPr>
      <w:bookmarkStart w:id="6" w:name="_Toc320124858"/>
      <w:r>
        <w:rPr>
          <w:rFonts w:hint="eastAsia"/>
        </w:rPr>
        <w:t>特殊问题</w:t>
      </w:r>
      <w:bookmarkEnd w:id="6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993"/>
        <w:gridCol w:w="1184"/>
      </w:tblGrid>
      <w:tr w:rsidR="00E515AC" w:rsidTr="002E2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5AC" w:rsidRPr="002E2977" w:rsidRDefault="00E515AC" w:rsidP="00E515AC">
            <w:pPr>
              <w:rPr>
                <w:rFonts w:ascii="微软雅黑" w:hAnsi="微软雅黑"/>
              </w:rPr>
            </w:pPr>
            <w:r w:rsidRPr="002E2977">
              <w:rPr>
                <w:rFonts w:ascii="微软雅黑" w:hAnsi="微软雅黑" w:hint="eastAsia"/>
              </w:rPr>
              <w:t>编号</w:t>
            </w:r>
          </w:p>
        </w:tc>
        <w:tc>
          <w:tcPr>
            <w:tcW w:w="5670" w:type="dxa"/>
          </w:tcPr>
          <w:p w:rsidR="00E515AC" w:rsidRPr="002E2977" w:rsidRDefault="00E515AC" w:rsidP="00E51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E2977"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993" w:type="dxa"/>
          </w:tcPr>
          <w:p w:rsidR="00E515AC" w:rsidRPr="002E2977" w:rsidRDefault="00E515AC" w:rsidP="00E51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E2977">
              <w:rPr>
                <w:rFonts w:ascii="微软雅黑" w:hAnsi="微软雅黑" w:hint="eastAsia"/>
              </w:rPr>
              <w:t>情况</w:t>
            </w:r>
          </w:p>
        </w:tc>
        <w:tc>
          <w:tcPr>
            <w:tcW w:w="1184" w:type="dxa"/>
          </w:tcPr>
          <w:p w:rsidR="00E515AC" w:rsidRPr="002E2977" w:rsidRDefault="00E515AC" w:rsidP="00E51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E2977">
              <w:rPr>
                <w:rFonts w:ascii="微软雅黑" w:hAnsi="微软雅黑" w:hint="eastAsia"/>
              </w:rPr>
              <w:t>备注</w:t>
            </w:r>
          </w:p>
        </w:tc>
      </w:tr>
      <w:tr w:rsidR="00E515AC" w:rsidTr="002E2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5AC" w:rsidRPr="002E2977" w:rsidRDefault="002E2977" w:rsidP="00E515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5670" w:type="dxa"/>
          </w:tcPr>
          <w:p w:rsidR="00E515AC" w:rsidRPr="002E2977" w:rsidRDefault="002E2977" w:rsidP="00E5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是否所有需求都是名副其实的需求，而不是设计或者实现方案？</w:t>
            </w:r>
          </w:p>
        </w:tc>
        <w:tc>
          <w:tcPr>
            <w:tcW w:w="993" w:type="dxa"/>
          </w:tcPr>
          <w:p w:rsidR="00E515AC" w:rsidRPr="002E2977" w:rsidRDefault="005C4669" w:rsidP="00E5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E515AC" w:rsidRPr="002E2977" w:rsidRDefault="00E515AC" w:rsidP="00E5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E515AC" w:rsidTr="002E2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5AC" w:rsidRPr="002E2977" w:rsidRDefault="002E2977" w:rsidP="00E515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5670" w:type="dxa"/>
          </w:tcPr>
          <w:p w:rsidR="00E515AC" w:rsidRPr="002E2977" w:rsidRDefault="002E2977" w:rsidP="00E5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是否确定了对时间要求很高的功能，并且定义了他们的时间标准？</w:t>
            </w:r>
          </w:p>
        </w:tc>
        <w:tc>
          <w:tcPr>
            <w:tcW w:w="993" w:type="dxa"/>
          </w:tcPr>
          <w:p w:rsidR="00E515AC" w:rsidRPr="002E2977" w:rsidRDefault="00071463" w:rsidP="00E5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</w:t>
            </w:r>
          </w:p>
        </w:tc>
        <w:tc>
          <w:tcPr>
            <w:tcW w:w="1184" w:type="dxa"/>
          </w:tcPr>
          <w:p w:rsidR="00E515AC" w:rsidRPr="002E2977" w:rsidRDefault="00EC5DC1" w:rsidP="00E5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参考</w:t>
            </w:r>
            <w:hyperlink r:id="rId13" w:history="1">
              <w:r w:rsidR="00071463" w:rsidRPr="001D2A40">
                <w:rPr>
                  <w:rStyle w:val="a6"/>
                  <w:rFonts w:ascii="微软雅黑" w:hAnsi="微软雅黑" w:hint="eastAsia"/>
                </w:rPr>
                <w:t>扩展流程</w:t>
              </w:r>
            </w:hyperlink>
          </w:p>
        </w:tc>
      </w:tr>
      <w:tr w:rsidR="00E515AC" w:rsidTr="002E2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515AC" w:rsidRPr="002E2977" w:rsidRDefault="002E2977" w:rsidP="00E515A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03</w:t>
            </w:r>
          </w:p>
        </w:tc>
        <w:tc>
          <w:tcPr>
            <w:tcW w:w="5670" w:type="dxa"/>
          </w:tcPr>
          <w:p w:rsidR="00E515AC" w:rsidRPr="002E2977" w:rsidRDefault="002E2977" w:rsidP="00E5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是否明确地描述了国际化问题</w:t>
            </w:r>
            <w:r w:rsidR="007742E2">
              <w:rPr>
                <w:rFonts w:ascii="微软雅黑" w:hAnsi="微软雅黑" w:hint="eastAsia"/>
              </w:rPr>
              <w:t>？</w:t>
            </w:r>
          </w:p>
        </w:tc>
        <w:tc>
          <w:tcPr>
            <w:tcW w:w="993" w:type="dxa"/>
          </w:tcPr>
          <w:p w:rsidR="00E515AC" w:rsidRPr="002E2977" w:rsidRDefault="00071463" w:rsidP="00E5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071463">
              <w:rPr>
                <w:rFonts w:ascii="微软雅黑" w:hAnsi="微软雅黑" w:hint="eastAsia"/>
                <w:color w:val="FF0000"/>
              </w:rPr>
              <w:t>否</w:t>
            </w:r>
          </w:p>
        </w:tc>
        <w:tc>
          <w:tcPr>
            <w:tcW w:w="1184" w:type="dxa"/>
          </w:tcPr>
          <w:p w:rsidR="00E515AC" w:rsidRPr="002E2977" w:rsidRDefault="00071463" w:rsidP="00E5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界面必须还是英文</w:t>
            </w:r>
            <w:r w:rsidR="00D36AD1">
              <w:rPr>
                <w:rFonts w:ascii="微软雅黑" w:hAnsi="微软雅黑" w:hint="eastAsia"/>
              </w:rPr>
              <w:t>，图片</w:t>
            </w:r>
            <w:r w:rsidR="00D36AD1">
              <w:rPr>
                <w:rFonts w:ascii="微软雅黑" w:hAnsi="微软雅黑" w:hint="eastAsia"/>
              </w:rPr>
              <w:lastRenderedPageBreak/>
              <w:t>多一些</w:t>
            </w:r>
          </w:p>
        </w:tc>
      </w:tr>
    </w:tbl>
    <w:p w:rsidR="00E515AC" w:rsidRPr="00E515AC" w:rsidRDefault="00E515AC" w:rsidP="00E515AC"/>
    <w:p w:rsidR="00200DAA" w:rsidRDefault="00200DAA" w:rsidP="00200DAA">
      <w:pPr>
        <w:pStyle w:val="2"/>
      </w:pPr>
      <w:bookmarkStart w:id="7" w:name="_Toc320124859"/>
      <w:r>
        <w:rPr>
          <w:rFonts w:hint="eastAsia"/>
        </w:rPr>
        <w:t>问题及解决方法</w:t>
      </w:r>
      <w:bookmarkEnd w:id="7"/>
    </w:p>
    <w:p w:rsidR="00DD7610" w:rsidRDefault="00E74D7A" w:rsidP="00DD7610">
      <w:pPr>
        <w:pStyle w:val="3"/>
      </w:pPr>
      <w:bookmarkStart w:id="8" w:name="_Toc320124860"/>
      <w:r>
        <w:rPr>
          <w:rFonts w:hint="eastAsia"/>
        </w:rPr>
        <w:t>组织和完整性</w:t>
      </w:r>
      <w:bookmarkEnd w:id="8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BC5493" w:rsidTr="0094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C5493" w:rsidRDefault="00BC5493" w:rsidP="00943DD2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BC5493" w:rsidRPr="0037782C" w:rsidRDefault="0037782C" w:rsidP="0094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37782C">
              <w:rPr>
                <w:rFonts w:ascii="微软雅黑" w:hAnsi="微软雅黑" w:hint="eastAsia"/>
                <w:color w:val="auto"/>
              </w:rPr>
              <w:t>04</w:t>
            </w:r>
          </w:p>
        </w:tc>
        <w:tc>
          <w:tcPr>
            <w:tcW w:w="2131" w:type="dxa"/>
          </w:tcPr>
          <w:p w:rsidR="00BC5493" w:rsidRPr="0037782C" w:rsidRDefault="00BC5493" w:rsidP="0094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BC5493" w:rsidRPr="0037782C" w:rsidRDefault="00BC5493" w:rsidP="0094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BC5493" w:rsidTr="0094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C5493" w:rsidRDefault="00BC5493" w:rsidP="00943DD2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BC5493" w:rsidRPr="0037782C" w:rsidRDefault="00103D68" w:rsidP="00943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4E2417">
              <w:rPr>
                <w:rFonts w:ascii="微软雅黑" w:hAnsi="微软雅黑" w:hint="eastAsia"/>
                <w:color w:val="auto"/>
              </w:rPr>
              <w:t>还未</w:t>
            </w:r>
            <w:r w:rsidR="004E2417" w:rsidRPr="004E2417">
              <w:rPr>
                <w:rFonts w:ascii="微软雅黑" w:hAnsi="微软雅黑" w:hint="eastAsia"/>
                <w:color w:val="auto"/>
              </w:rPr>
              <w:t>定义功能需求的内在的算法</w:t>
            </w:r>
          </w:p>
        </w:tc>
      </w:tr>
      <w:tr w:rsidR="00BC5493" w:rsidTr="0094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C5493" w:rsidRDefault="00BC5493" w:rsidP="00943DD2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BC5493" w:rsidRPr="0037782C" w:rsidRDefault="0037782C" w:rsidP="00ED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在需求阶段，</w:t>
            </w:r>
            <w:r w:rsidR="00566385">
              <w:rPr>
                <w:rFonts w:ascii="微软雅黑" w:hAnsi="微软雅黑" w:hint="eastAsia"/>
                <w:color w:val="auto"/>
              </w:rPr>
              <w:t>不应</w:t>
            </w:r>
            <w:r>
              <w:rPr>
                <w:rFonts w:ascii="微软雅黑" w:hAnsi="微软雅黑" w:hint="eastAsia"/>
                <w:color w:val="auto"/>
              </w:rPr>
              <w:t>过度设计</w:t>
            </w:r>
            <w:r w:rsidR="00ED6214">
              <w:rPr>
                <w:rFonts w:ascii="微软雅黑" w:hAnsi="微软雅黑" w:hint="eastAsia"/>
                <w:color w:val="auto"/>
              </w:rPr>
              <w:t>，故不准备在此阶段进行内在算法的定义</w:t>
            </w:r>
          </w:p>
        </w:tc>
      </w:tr>
    </w:tbl>
    <w:p w:rsidR="00BC5493" w:rsidRDefault="00BC5493" w:rsidP="00BC5493"/>
    <w:p w:rsidR="00A93807" w:rsidRDefault="00A93807" w:rsidP="00BC5493"/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E90F4E" w:rsidTr="00542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90F4E" w:rsidRDefault="00E90F4E" w:rsidP="0054210A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E90F4E" w:rsidRPr="00E90F4E" w:rsidRDefault="00E90F4E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E90F4E">
              <w:rPr>
                <w:rFonts w:ascii="微软雅黑" w:hAnsi="微软雅黑" w:hint="eastAsia"/>
                <w:color w:val="auto"/>
              </w:rPr>
              <w:t>05</w:t>
            </w:r>
          </w:p>
        </w:tc>
        <w:tc>
          <w:tcPr>
            <w:tcW w:w="2131" w:type="dxa"/>
          </w:tcPr>
          <w:p w:rsidR="00E90F4E" w:rsidRPr="00E90F4E" w:rsidRDefault="00E90F4E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E90F4E" w:rsidRPr="00E90F4E" w:rsidRDefault="00E90F4E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E90F4E" w:rsidTr="0054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90F4E" w:rsidRDefault="00E90F4E" w:rsidP="0054210A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E90F4E" w:rsidRPr="00E90F4E" w:rsidRDefault="00ED6214" w:rsidP="00542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ED6214">
              <w:rPr>
                <w:rFonts w:ascii="微软雅黑" w:hAnsi="微软雅黑" w:hint="eastAsia"/>
                <w:color w:val="auto"/>
              </w:rPr>
              <w:t>尚未定义所有对外的硬件、软件和通信接口</w:t>
            </w:r>
          </w:p>
        </w:tc>
      </w:tr>
      <w:tr w:rsidR="00E90F4E" w:rsidTr="00542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90F4E" w:rsidRDefault="00E90F4E" w:rsidP="0054210A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E90F4E" w:rsidRPr="00E90F4E" w:rsidRDefault="00ED6214" w:rsidP="00542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在评审完用例后，</w:t>
            </w:r>
            <w:r w:rsidR="00656CCA">
              <w:rPr>
                <w:rFonts w:ascii="微软雅黑" w:hAnsi="微软雅黑" w:hint="eastAsia"/>
                <w:color w:val="auto"/>
              </w:rPr>
              <w:t>在</w:t>
            </w:r>
            <w:r w:rsidR="00656CCA">
              <w:rPr>
                <w:rFonts w:ascii="微软雅黑" w:hAnsi="微软雅黑" w:hint="eastAsia"/>
                <w:color w:val="auto"/>
                <w:sz w:val="21"/>
              </w:rPr>
              <w:t>《</w:t>
            </w:r>
            <w:r w:rsidR="00656CCA">
              <w:rPr>
                <w:rFonts w:ascii="微软雅黑" w:hAnsi="微软雅黑" w:hint="eastAsia"/>
                <w:color w:val="auto"/>
              </w:rPr>
              <w:t>需求规格说明文档》中添加相应内容</w:t>
            </w:r>
          </w:p>
        </w:tc>
      </w:tr>
    </w:tbl>
    <w:p w:rsidR="00BC5493" w:rsidRDefault="00BC5493" w:rsidP="00BC5493"/>
    <w:p w:rsidR="00E90F4E" w:rsidRPr="00BC5493" w:rsidRDefault="00E90F4E" w:rsidP="00BC5493"/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7742E2" w:rsidTr="003F7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42E2" w:rsidRDefault="007742E2" w:rsidP="003F7EFC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7742E2" w:rsidRPr="005D140E" w:rsidRDefault="00ED7410" w:rsidP="003F7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5D140E">
              <w:rPr>
                <w:rFonts w:ascii="微软雅黑" w:hAnsi="微软雅黑" w:hint="eastAsia"/>
                <w:color w:val="auto"/>
              </w:rPr>
              <w:t>07</w:t>
            </w:r>
          </w:p>
        </w:tc>
        <w:tc>
          <w:tcPr>
            <w:tcW w:w="2131" w:type="dxa"/>
          </w:tcPr>
          <w:p w:rsidR="007742E2" w:rsidRPr="005D140E" w:rsidRDefault="007742E2" w:rsidP="003F7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7742E2" w:rsidRPr="005D140E" w:rsidRDefault="007742E2" w:rsidP="003F7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7742E2" w:rsidTr="003F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42E2" w:rsidRDefault="007742E2" w:rsidP="003F7EFC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7742E2" w:rsidRPr="005D140E" w:rsidRDefault="00056572" w:rsidP="003F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5D140E">
              <w:rPr>
                <w:rFonts w:ascii="微软雅黑" w:hAnsi="微软雅黑" w:hint="eastAsia"/>
                <w:color w:val="auto"/>
              </w:rPr>
              <w:t>日志功能需求不明确</w:t>
            </w:r>
          </w:p>
        </w:tc>
      </w:tr>
      <w:tr w:rsidR="007742E2" w:rsidTr="003F7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42E2" w:rsidRDefault="0002280D" w:rsidP="003F7EFC">
            <w:r>
              <w:rPr>
                <w:rFonts w:hint="eastAsia"/>
              </w:rPr>
              <w:t>详细情况</w:t>
            </w:r>
          </w:p>
        </w:tc>
        <w:tc>
          <w:tcPr>
            <w:tcW w:w="7138" w:type="dxa"/>
            <w:gridSpan w:val="3"/>
          </w:tcPr>
          <w:p w:rsidR="007742E2" w:rsidRDefault="0001231D" w:rsidP="003F7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无法确定日志功能应该是以下哪种情况：</w:t>
            </w:r>
          </w:p>
          <w:p w:rsidR="0001231D" w:rsidRPr="009E3CF3" w:rsidRDefault="0001231D" w:rsidP="0001231D">
            <w:pPr>
              <w:pStyle w:val="a8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9E3CF3">
              <w:rPr>
                <w:rFonts w:ascii="微软雅黑" w:hAnsi="微软雅黑" w:hint="eastAsia"/>
                <w:color w:val="auto"/>
              </w:rPr>
              <w:t>日志功能不提供会议状态返回功能，即每一次会议都是一次的崭新的会议，与上次的会议无关</w:t>
            </w:r>
            <w:r w:rsidR="00DF4C57" w:rsidRPr="009E3CF3">
              <w:rPr>
                <w:rFonts w:ascii="微软雅黑" w:hAnsi="微软雅黑" w:hint="eastAsia"/>
                <w:color w:val="auto"/>
              </w:rPr>
              <w:t>，即上次会议所上传、修改的文件在这一次的会议中是不可见的</w:t>
            </w:r>
            <w:r w:rsidRPr="009E3CF3">
              <w:rPr>
                <w:rFonts w:ascii="微软雅黑" w:hAnsi="微软雅黑" w:hint="eastAsia"/>
                <w:color w:val="auto"/>
              </w:rPr>
              <w:t>。</w:t>
            </w:r>
            <w:r w:rsidR="00473488">
              <w:rPr>
                <w:rFonts w:ascii="微软雅黑" w:hAnsi="微软雅黑" w:hint="eastAsia"/>
                <w:color w:val="auto"/>
              </w:rPr>
              <w:t>但用户可以通过权限下载之前参加过会议的相关资料。</w:t>
            </w:r>
          </w:p>
          <w:p w:rsidR="0001231D" w:rsidRPr="0001231D" w:rsidRDefault="00F6254D" w:rsidP="0001231D">
            <w:pPr>
              <w:pStyle w:val="a8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E3CF3">
              <w:rPr>
                <w:rFonts w:ascii="微软雅黑" w:hAnsi="微软雅黑" w:hint="eastAsia"/>
                <w:color w:val="auto"/>
              </w:rPr>
              <w:t>用户可以通过</w:t>
            </w:r>
            <w:r w:rsidR="00DF4C57" w:rsidRPr="009E3CF3">
              <w:rPr>
                <w:rFonts w:ascii="微软雅黑" w:hAnsi="微软雅黑" w:hint="eastAsia"/>
                <w:color w:val="auto"/>
              </w:rPr>
              <w:t>日志功能</w:t>
            </w:r>
            <w:r w:rsidRPr="009E3CF3">
              <w:rPr>
                <w:rFonts w:ascii="微软雅黑" w:hAnsi="微软雅黑" w:hint="eastAsia"/>
                <w:color w:val="auto"/>
              </w:rPr>
              <w:t>进行会议状态恢复，可以将一次崭新的会议恢复成上一次会议结束时的状态，包括上一次会议所传、修改的文件等</w:t>
            </w:r>
            <w:r w:rsidRPr="009E3CF3">
              <w:rPr>
                <w:rFonts w:ascii="微软雅黑" w:hAnsi="微软雅黑" w:hint="eastAsia"/>
                <w:color w:val="auto"/>
              </w:rPr>
              <w:lastRenderedPageBreak/>
              <w:t>等。</w:t>
            </w:r>
          </w:p>
        </w:tc>
      </w:tr>
      <w:tr w:rsidR="007742E2" w:rsidTr="003F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42E2" w:rsidRDefault="007742E2" w:rsidP="003F7EFC">
            <w:r>
              <w:rPr>
                <w:rFonts w:hint="eastAsia"/>
              </w:rPr>
              <w:lastRenderedPageBreak/>
              <w:t>解决方案</w:t>
            </w:r>
          </w:p>
        </w:tc>
        <w:tc>
          <w:tcPr>
            <w:tcW w:w="7138" w:type="dxa"/>
            <w:gridSpan w:val="3"/>
          </w:tcPr>
          <w:p w:rsidR="007742E2" w:rsidRPr="005D140E" w:rsidRDefault="00056572" w:rsidP="003F7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5D140E">
              <w:rPr>
                <w:rFonts w:ascii="微软雅黑" w:hAnsi="微软雅黑" w:hint="eastAsia"/>
                <w:color w:val="auto"/>
              </w:rPr>
              <w:t>需要</w:t>
            </w:r>
            <w:proofErr w:type="gramStart"/>
            <w:r w:rsidRPr="005D140E">
              <w:rPr>
                <w:rFonts w:ascii="微软雅黑" w:hAnsi="微软雅黑" w:hint="eastAsia"/>
                <w:color w:val="auto"/>
              </w:rPr>
              <w:t>跟用户</w:t>
            </w:r>
            <w:proofErr w:type="gramEnd"/>
            <w:r w:rsidRPr="005D140E">
              <w:rPr>
                <w:rFonts w:ascii="微软雅黑" w:hAnsi="微软雅黑" w:hint="eastAsia"/>
                <w:color w:val="auto"/>
              </w:rPr>
              <w:t>进行进一步交流</w:t>
            </w:r>
            <w:r w:rsidR="002E4BCA" w:rsidRPr="005D140E">
              <w:rPr>
                <w:rFonts w:ascii="微软雅黑" w:hAnsi="微软雅黑" w:hint="eastAsia"/>
                <w:color w:val="auto"/>
              </w:rPr>
              <w:t>，交流后再进行</w:t>
            </w:r>
            <w:r w:rsidR="009B7A65">
              <w:rPr>
                <w:rFonts w:ascii="微软雅黑" w:hAnsi="微软雅黑" w:hint="eastAsia"/>
                <w:color w:val="auto"/>
              </w:rPr>
              <w:t>需求评审，更改需求</w:t>
            </w:r>
          </w:p>
        </w:tc>
      </w:tr>
    </w:tbl>
    <w:p w:rsidR="007742E2" w:rsidRDefault="007742E2" w:rsidP="007742E2"/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3C093B" w:rsidTr="00943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093B" w:rsidRDefault="003C093B" w:rsidP="00943DD2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3C093B" w:rsidRPr="000F2EC3" w:rsidRDefault="003C093B" w:rsidP="0094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0F2EC3">
              <w:rPr>
                <w:rFonts w:ascii="微软雅黑" w:hAnsi="微软雅黑" w:hint="eastAsia"/>
                <w:color w:val="auto"/>
              </w:rPr>
              <w:t>09</w:t>
            </w:r>
          </w:p>
        </w:tc>
        <w:tc>
          <w:tcPr>
            <w:tcW w:w="2131" w:type="dxa"/>
          </w:tcPr>
          <w:p w:rsidR="003C093B" w:rsidRPr="000F2EC3" w:rsidRDefault="003C093B" w:rsidP="0094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3C093B" w:rsidRPr="000F2EC3" w:rsidRDefault="003C093B" w:rsidP="0094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3C093B" w:rsidTr="00943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093B" w:rsidRDefault="003C093B" w:rsidP="00943DD2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3C093B" w:rsidRPr="000F2EC3" w:rsidRDefault="000F2EC3" w:rsidP="006E7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验收测试还未覆盖所有主要用例</w:t>
            </w:r>
          </w:p>
        </w:tc>
      </w:tr>
      <w:tr w:rsidR="003C093B" w:rsidTr="00943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C093B" w:rsidRDefault="003C093B" w:rsidP="00943DD2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3C093B" w:rsidRPr="000F2EC3" w:rsidRDefault="003C093B" w:rsidP="00943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0F2EC3">
              <w:rPr>
                <w:rFonts w:ascii="微软雅黑" w:hAnsi="微软雅黑" w:hint="eastAsia"/>
                <w:color w:val="auto"/>
              </w:rPr>
              <w:t>用例</w:t>
            </w:r>
            <w:r w:rsidR="006E731C">
              <w:rPr>
                <w:rFonts w:ascii="微软雅黑" w:hAnsi="微软雅黑" w:hint="eastAsia"/>
                <w:color w:val="auto"/>
              </w:rPr>
              <w:t>的评审</w:t>
            </w:r>
            <w:r w:rsidRPr="000F2EC3">
              <w:rPr>
                <w:rFonts w:ascii="微软雅黑" w:hAnsi="微软雅黑" w:hint="eastAsia"/>
                <w:color w:val="auto"/>
              </w:rPr>
              <w:t>还未完成</w:t>
            </w:r>
            <w:r w:rsidR="006E731C">
              <w:rPr>
                <w:rFonts w:ascii="微软雅黑" w:hAnsi="微软雅黑" w:hint="eastAsia"/>
                <w:color w:val="auto"/>
              </w:rPr>
              <w:t>，用例尚不清晰，等用例评审结束后，再添加相应的验收测试</w:t>
            </w:r>
          </w:p>
        </w:tc>
      </w:tr>
    </w:tbl>
    <w:p w:rsidR="003C093B" w:rsidRPr="007742E2" w:rsidRDefault="003C093B" w:rsidP="007742E2"/>
    <w:p w:rsidR="00E74D7A" w:rsidRDefault="00E74D7A" w:rsidP="00E74D7A">
      <w:pPr>
        <w:pStyle w:val="3"/>
      </w:pPr>
      <w:bookmarkStart w:id="9" w:name="_Toc320124861"/>
      <w:r>
        <w:rPr>
          <w:rFonts w:hint="eastAsia"/>
        </w:rPr>
        <w:t>正确性</w:t>
      </w:r>
      <w:bookmarkEnd w:id="9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6014B5" w:rsidTr="00995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4B5" w:rsidRDefault="006014B5" w:rsidP="00533A6B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6014B5" w:rsidRPr="00D205E5" w:rsidRDefault="007C6939" w:rsidP="00533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D205E5">
              <w:rPr>
                <w:rFonts w:ascii="微软雅黑" w:hAnsi="微软雅黑" w:hint="eastAsia"/>
                <w:color w:val="auto"/>
              </w:rPr>
              <w:t>10</w:t>
            </w:r>
          </w:p>
        </w:tc>
        <w:tc>
          <w:tcPr>
            <w:tcW w:w="2131" w:type="dxa"/>
          </w:tcPr>
          <w:p w:rsidR="006014B5" w:rsidRPr="00D205E5" w:rsidRDefault="006014B5" w:rsidP="00533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6014B5" w:rsidRPr="00D205E5" w:rsidRDefault="006014B5" w:rsidP="00533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995E7F" w:rsidTr="008D2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95E7F" w:rsidRDefault="00995E7F" w:rsidP="00533A6B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995E7F" w:rsidRPr="00D205E5" w:rsidRDefault="00E128C9" w:rsidP="00533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C364A8">
              <w:rPr>
                <w:rFonts w:ascii="微软雅黑" w:hAnsi="微软雅黑" w:hint="eastAsia"/>
                <w:color w:val="auto"/>
              </w:rPr>
              <w:t>还未获得有关用户界面原型的反馈</w:t>
            </w:r>
          </w:p>
        </w:tc>
      </w:tr>
      <w:tr w:rsidR="00995E7F" w:rsidTr="00675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95E7F" w:rsidRDefault="00995E7F" w:rsidP="00533A6B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995E7F" w:rsidRPr="00D205E5" w:rsidRDefault="00D205E5" w:rsidP="00533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将</w:t>
            </w:r>
            <w:r w:rsidR="00E128C9">
              <w:rPr>
                <w:rFonts w:ascii="微软雅黑" w:hAnsi="微软雅黑" w:hint="eastAsia"/>
                <w:color w:val="auto"/>
              </w:rPr>
              <w:t>向用户展示界面原型，并获取其反馈</w:t>
            </w:r>
          </w:p>
        </w:tc>
      </w:tr>
    </w:tbl>
    <w:p w:rsidR="00533A6B" w:rsidRPr="00533A6B" w:rsidRDefault="00533A6B" w:rsidP="00533A6B"/>
    <w:p w:rsidR="00403AB2" w:rsidRDefault="00403AB2" w:rsidP="00403AB2">
      <w:pPr>
        <w:pStyle w:val="3"/>
      </w:pPr>
      <w:bookmarkStart w:id="10" w:name="_Toc320124862"/>
      <w:r>
        <w:rPr>
          <w:rFonts w:hint="eastAsia"/>
        </w:rPr>
        <w:t>质量属性</w:t>
      </w:r>
      <w:bookmarkEnd w:id="10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473488" w:rsidTr="00542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3488" w:rsidRDefault="00473488" w:rsidP="0054210A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473488" w:rsidRPr="0037782C" w:rsidRDefault="00473488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02</w:t>
            </w:r>
          </w:p>
        </w:tc>
        <w:tc>
          <w:tcPr>
            <w:tcW w:w="2131" w:type="dxa"/>
          </w:tcPr>
          <w:p w:rsidR="00473488" w:rsidRPr="0037782C" w:rsidRDefault="00473488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473488" w:rsidRPr="0037782C" w:rsidRDefault="00473488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473488" w:rsidTr="0054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3488" w:rsidRDefault="00473488" w:rsidP="0054210A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473488" w:rsidRPr="008E7274" w:rsidRDefault="008445C8" w:rsidP="008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8E7274">
              <w:rPr>
                <w:rFonts w:ascii="微软雅黑" w:hAnsi="微软雅黑" w:hint="eastAsia"/>
                <w:color w:val="auto"/>
              </w:rPr>
              <w:t>尚未合理地确定防护性和安全性方面要考虑的问题</w:t>
            </w:r>
          </w:p>
        </w:tc>
      </w:tr>
      <w:tr w:rsidR="008445C8" w:rsidTr="00542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445C8" w:rsidRDefault="008445C8" w:rsidP="0054210A">
            <w:r>
              <w:rPr>
                <w:rFonts w:hint="eastAsia"/>
              </w:rPr>
              <w:t>详细情况</w:t>
            </w:r>
          </w:p>
        </w:tc>
        <w:tc>
          <w:tcPr>
            <w:tcW w:w="7138" w:type="dxa"/>
            <w:gridSpan w:val="3"/>
          </w:tcPr>
          <w:p w:rsidR="008445C8" w:rsidRPr="008E7274" w:rsidRDefault="008445C8" w:rsidP="008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8E7274">
              <w:rPr>
                <w:rFonts w:ascii="微软雅黑" w:hAnsi="微软雅黑" w:hint="eastAsia"/>
                <w:color w:val="auto"/>
              </w:rPr>
              <w:t>日志需求尚不明确，因此其中相关的权限问题还未明了</w:t>
            </w:r>
          </w:p>
        </w:tc>
      </w:tr>
      <w:tr w:rsidR="00473488" w:rsidTr="0054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3488" w:rsidRDefault="00473488" w:rsidP="0054210A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473488" w:rsidRPr="0037782C" w:rsidRDefault="00EE54B7" w:rsidP="00542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待与用户进行交流后，确认了日志功能的需求，在进行进一步的防护性和安全性的考虑</w:t>
            </w:r>
          </w:p>
        </w:tc>
      </w:tr>
    </w:tbl>
    <w:p w:rsidR="00473488" w:rsidRPr="00473488" w:rsidRDefault="00473488" w:rsidP="00473488"/>
    <w:p w:rsidR="00403AB2" w:rsidRDefault="00A55C80" w:rsidP="00403AB2">
      <w:pPr>
        <w:pStyle w:val="3"/>
      </w:pPr>
      <w:bookmarkStart w:id="11" w:name="_Toc320124863"/>
      <w:r>
        <w:rPr>
          <w:rFonts w:hint="eastAsia"/>
        </w:rPr>
        <w:lastRenderedPageBreak/>
        <w:t>可跟踪性</w:t>
      </w:r>
      <w:bookmarkEnd w:id="11"/>
    </w:p>
    <w:p w:rsidR="00F3329B" w:rsidRPr="00F3329B" w:rsidRDefault="00F3329B" w:rsidP="00F3329B">
      <w:r>
        <w:rPr>
          <w:rFonts w:hint="eastAsia"/>
        </w:rPr>
        <w:t>无。</w:t>
      </w:r>
    </w:p>
    <w:p w:rsidR="004D2F2E" w:rsidRDefault="004D2F2E" w:rsidP="004D2F2E">
      <w:pPr>
        <w:pStyle w:val="3"/>
      </w:pPr>
      <w:bookmarkStart w:id="12" w:name="_Toc320124864"/>
      <w:r>
        <w:rPr>
          <w:rFonts w:hint="eastAsia"/>
        </w:rPr>
        <w:t>特殊问题</w:t>
      </w:r>
      <w:bookmarkEnd w:id="12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757015" w:rsidTr="00542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7015" w:rsidRDefault="00757015" w:rsidP="0054210A">
            <w:r>
              <w:rPr>
                <w:rFonts w:hint="eastAsia"/>
              </w:rPr>
              <w:t>问题编号</w:t>
            </w:r>
          </w:p>
        </w:tc>
        <w:tc>
          <w:tcPr>
            <w:tcW w:w="2876" w:type="dxa"/>
          </w:tcPr>
          <w:p w:rsidR="00757015" w:rsidRPr="0037782C" w:rsidRDefault="00757015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>
              <w:rPr>
                <w:rFonts w:ascii="微软雅黑" w:hAnsi="微软雅黑" w:hint="eastAsia"/>
                <w:color w:val="auto"/>
              </w:rPr>
              <w:t>03</w:t>
            </w:r>
          </w:p>
        </w:tc>
        <w:tc>
          <w:tcPr>
            <w:tcW w:w="2131" w:type="dxa"/>
          </w:tcPr>
          <w:p w:rsidR="00757015" w:rsidRPr="0037782C" w:rsidRDefault="00757015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  <w:tc>
          <w:tcPr>
            <w:tcW w:w="2131" w:type="dxa"/>
          </w:tcPr>
          <w:p w:rsidR="00757015" w:rsidRPr="0037782C" w:rsidRDefault="00757015" w:rsidP="00542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</w:p>
        </w:tc>
      </w:tr>
      <w:tr w:rsidR="00757015" w:rsidTr="0054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7015" w:rsidRDefault="00757015" w:rsidP="0054210A">
            <w:r>
              <w:rPr>
                <w:rFonts w:hint="eastAsia"/>
              </w:rPr>
              <w:t>问题现状</w:t>
            </w:r>
          </w:p>
        </w:tc>
        <w:tc>
          <w:tcPr>
            <w:tcW w:w="7138" w:type="dxa"/>
            <w:gridSpan w:val="3"/>
          </w:tcPr>
          <w:p w:rsidR="00757015" w:rsidRPr="008E7274" w:rsidRDefault="00757015" w:rsidP="00542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8E7274">
              <w:rPr>
                <w:rFonts w:ascii="微软雅黑" w:hAnsi="微软雅黑" w:hint="eastAsia"/>
                <w:color w:val="auto"/>
              </w:rPr>
              <w:t>尚未合理地确定防护性和安全性方面要考虑的问题</w:t>
            </w:r>
          </w:p>
        </w:tc>
      </w:tr>
      <w:tr w:rsidR="00757015" w:rsidTr="00542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7015" w:rsidRDefault="00757015" w:rsidP="0054210A">
            <w:r>
              <w:rPr>
                <w:rFonts w:hint="eastAsia"/>
              </w:rPr>
              <w:t>详细情况</w:t>
            </w:r>
          </w:p>
        </w:tc>
        <w:tc>
          <w:tcPr>
            <w:tcW w:w="7138" w:type="dxa"/>
            <w:gridSpan w:val="3"/>
          </w:tcPr>
          <w:p w:rsidR="00757015" w:rsidRPr="008E7274" w:rsidRDefault="00757015" w:rsidP="00542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8E7274">
              <w:rPr>
                <w:rFonts w:ascii="微软雅黑" w:hAnsi="微软雅黑" w:hint="eastAsia"/>
                <w:color w:val="auto"/>
              </w:rPr>
              <w:t>日志需求尚不明确，因此其中相关的权限问题还未明了</w:t>
            </w:r>
          </w:p>
        </w:tc>
      </w:tr>
      <w:tr w:rsidR="00757015" w:rsidTr="0054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7015" w:rsidRDefault="00757015" w:rsidP="0054210A">
            <w:r>
              <w:rPr>
                <w:rFonts w:hint="eastAsia"/>
              </w:rPr>
              <w:t>解决方案</w:t>
            </w:r>
          </w:p>
        </w:tc>
        <w:tc>
          <w:tcPr>
            <w:tcW w:w="7138" w:type="dxa"/>
            <w:gridSpan w:val="3"/>
          </w:tcPr>
          <w:p w:rsidR="00757015" w:rsidRPr="009F21FF" w:rsidRDefault="00F9669A" w:rsidP="00F9669A">
            <w:pPr>
              <w:pStyle w:val="a8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9F21FF">
              <w:rPr>
                <w:rFonts w:ascii="微软雅黑" w:hAnsi="微软雅黑" w:hint="eastAsia"/>
                <w:color w:val="auto"/>
              </w:rPr>
              <w:t>界面必须是英文。</w:t>
            </w:r>
          </w:p>
          <w:p w:rsidR="00F9669A" w:rsidRPr="00F9669A" w:rsidRDefault="00F9669A" w:rsidP="00F9669A">
            <w:pPr>
              <w:pStyle w:val="a8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F21FF">
              <w:rPr>
                <w:rFonts w:ascii="微软雅黑" w:hAnsi="微软雅黑" w:hint="eastAsia"/>
                <w:color w:val="auto"/>
              </w:rPr>
              <w:t>相关导航或提示应多用图片而不是文字。</w:t>
            </w:r>
          </w:p>
        </w:tc>
      </w:tr>
    </w:tbl>
    <w:p w:rsidR="000E2981" w:rsidRPr="00757015" w:rsidRDefault="000E2981" w:rsidP="000E2981"/>
    <w:p w:rsidR="006C7F2C" w:rsidRDefault="006C7F2C" w:rsidP="006C7F2C">
      <w:pPr>
        <w:pStyle w:val="1"/>
      </w:pPr>
      <w:bookmarkStart w:id="13" w:name="_Toc320124865"/>
      <w:r>
        <w:rPr>
          <w:rFonts w:hint="eastAsia"/>
        </w:rPr>
        <w:t>需求变更评审</w:t>
      </w:r>
      <w:bookmarkEnd w:id="13"/>
    </w:p>
    <w:p w:rsidR="00E51523" w:rsidRDefault="00E51523" w:rsidP="00E51523">
      <w:pPr>
        <w:pStyle w:val="2"/>
      </w:pPr>
      <w:bookmarkStart w:id="14" w:name="_Toc320124866"/>
      <w:r>
        <w:rPr>
          <w:rFonts w:hint="eastAsia"/>
        </w:rPr>
        <w:t>第一次需求变更</w:t>
      </w:r>
      <w:bookmarkEnd w:id="14"/>
    </w:p>
    <w:p w:rsidR="004C76B4" w:rsidRDefault="00FF7035" w:rsidP="00953177">
      <w:pPr>
        <w:pStyle w:val="3"/>
        <w:rPr>
          <w:rFonts w:hint="eastAsia"/>
        </w:rPr>
      </w:pPr>
      <w:bookmarkStart w:id="15" w:name="_Toc320124867"/>
      <w:r>
        <w:rPr>
          <w:rFonts w:hint="eastAsia"/>
        </w:rPr>
        <w:t>白板绘画功能</w:t>
      </w:r>
      <w:bookmarkEnd w:id="15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0D37E4" w:rsidRPr="00643688" w:rsidTr="00751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</w:tcPr>
          <w:p w:rsidR="000D37E4" w:rsidRPr="00643688" w:rsidRDefault="000D37E4" w:rsidP="006436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变更前后内容</w:t>
            </w:r>
          </w:p>
        </w:tc>
        <w:tc>
          <w:tcPr>
            <w:tcW w:w="6392" w:type="dxa"/>
          </w:tcPr>
          <w:p w:rsidR="000D37E4" w:rsidRPr="005B5E1A" w:rsidRDefault="006125D0" w:rsidP="00643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auto"/>
              </w:rPr>
            </w:pPr>
            <w:r w:rsidRPr="005B5E1A">
              <w:rPr>
                <w:rFonts w:ascii="微软雅黑" w:hAnsi="微软雅黑" w:hint="eastAsia"/>
                <w:b w:val="0"/>
                <w:color w:val="auto"/>
              </w:rPr>
              <w:t>白板提供的图元仅仅包括椭圆、方框和直线</w:t>
            </w:r>
          </w:p>
        </w:tc>
      </w:tr>
      <w:tr w:rsidR="000D37E4" w:rsidRPr="00643688" w:rsidTr="0075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</w:tcPr>
          <w:p w:rsidR="000D37E4" w:rsidRDefault="000D37E4" w:rsidP="00643688">
            <w:pPr>
              <w:rPr>
                <w:rFonts w:ascii="微软雅黑" w:hAnsi="微软雅黑" w:hint="eastAsia"/>
              </w:rPr>
            </w:pPr>
          </w:p>
        </w:tc>
        <w:tc>
          <w:tcPr>
            <w:tcW w:w="6392" w:type="dxa"/>
          </w:tcPr>
          <w:p w:rsidR="000D37E4" w:rsidRPr="005B5E1A" w:rsidRDefault="00A20915" w:rsidP="00643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color w:val="auto"/>
              </w:rPr>
            </w:pPr>
            <w:r w:rsidRPr="005B5E1A">
              <w:rPr>
                <w:rFonts w:ascii="微软雅黑" w:hAnsi="微软雅黑" w:hint="eastAsia"/>
                <w:color w:val="auto"/>
              </w:rPr>
              <w:t>白板所提供的图元必须完全满足UML需求，详细如下：</w:t>
            </w:r>
          </w:p>
          <w:p w:rsidR="005B5E1A" w:rsidRPr="005B5E1A" w:rsidRDefault="005B5E1A" w:rsidP="005B5E1A">
            <w:pPr>
              <w:pStyle w:val="a8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5B5E1A">
              <w:rPr>
                <w:rFonts w:ascii="微软雅黑" w:hAnsi="微软雅黑" w:hint="eastAsia"/>
                <w:color w:val="auto"/>
              </w:rPr>
              <w:t>类图：类图元、接口图元、虚线箭头、直线箭头、文字、圆点、直线、虚线</w:t>
            </w:r>
          </w:p>
          <w:p w:rsidR="005B5E1A" w:rsidRPr="005B5E1A" w:rsidRDefault="005B5E1A" w:rsidP="005B5E1A">
            <w:pPr>
              <w:pStyle w:val="a8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color w:val="auto"/>
              </w:rPr>
            </w:pPr>
            <w:r w:rsidRPr="005B5E1A">
              <w:rPr>
                <w:rFonts w:ascii="微软雅黑" w:hAnsi="微软雅黑" w:hint="eastAsia"/>
                <w:color w:val="auto"/>
              </w:rPr>
              <w:t>顺序图：矩形、虚线箭头、直线箭头、虚线、直线、文字</w:t>
            </w:r>
          </w:p>
          <w:p w:rsidR="005B5E1A" w:rsidRPr="005B5E1A" w:rsidRDefault="005B5E1A" w:rsidP="005B5E1A">
            <w:pPr>
              <w:pStyle w:val="a8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color w:val="auto"/>
              </w:rPr>
            </w:pPr>
            <w:r w:rsidRPr="005B5E1A">
              <w:rPr>
                <w:rFonts w:ascii="微软雅黑" w:hAnsi="微软雅黑" w:hint="eastAsia"/>
                <w:color w:val="auto"/>
              </w:rPr>
              <w:t>用例图：角色（小人）、矩形、椭圆、文字</w:t>
            </w:r>
          </w:p>
        </w:tc>
      </w:tr>
      <w:tr w:rsidR="00145C0A" w:rsidRPr="00643688" w:rsidTr="0075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45C0A" w:rsidRDefault="00145C0A" w:rsidP="00643688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变更原因</w:t>
            </w:r>
          </w:p>
        </w:tc>
        <w:tc>
          <w:tcPr>
            <w:tcW w:w="6392" w:type="dxa"/>
          </w:tcPr>
          <w:p w:rsidR="00145C0A" w:rsidRDefault="00D17284" w:rsidP="00643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 w:rsidRPr="00E26C24">
              <w:rPr>
                <w:rFonts w:ascii="微软雅黑" w:hAnsi="微软雅黑" w:hint="eastAsia"/>
                <w:color w:val="auto"/>
              </w:rPr>
              <w:t>用户不满意原有设计</w:t>
            </w:r>
          </w:p>
        </w:tc>
      </w:tr>
      <w:tr w:rsidR="00F65148" w:rsidRPr="00643688" w:rsidTr="00270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65148" w:rsidRPr="00643688" w:rsidRDefault="00F65148" w:rsidP="006436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影响范围</w:t>
            </w:r>
          </w:p>
        </w:tc>
        <w:tc>
          <w:tcPr>
            <w:tcW w:w="6392" w:type="dxa"/>
          </w:tcPr>
          <w:p w:rsidR="00F65148" w:rsidRPr="00CC37CB" w:rsidRDefault="00B940A2" w:rsidP="00B940A2">
            <w:pPr>
              <w:pStyle w:val="a8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color w:val="auto"/>
              </w:rPr>
            </w:pPr>
            <w:r w:rsidRPr="00CC37CB">
              <w:rPr>
                <w:rFonts w:ascii="微软雅黑" w:hAnsi="微软雅黑" w:hint="eastAsia"/>
                <w:color w:val="auto"/>
              </w:rPr>
              <w:t>文档：《需求规格说明文档》、《用户界面原型描述》</w:t>
            </w:r>
          </w:p>
          <w:p w:rsidR="002A7060" w:rsidRPr="00B940A2" w:rsidRDefault="002A7060" w:rsidP="00B940A2">
            <w:pPr>
              <w:pStyle w:val="a8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CC37CB">
              <w:rPr>
                <w:rFonts w:ascii="微软雅黑" w:hAnsi="微软雅黑" w:hint="eastAsia"/>
                <w:color w:val="auto"/>
              </w:rPr>
              <w:t>模型：界面原型</w:t>
            </w:r>
          </w:p>
        </w:tc>
      </w:tr>
      <w:tr w:rsidR="007244A7" w:rsidRPr="00643688" w:rsidTr="0006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244A7" w:rsidRPr="00643688" w:rsidRDefault="007244A7" w:rsidP="006436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冲突与连锁反应</w:t>
            </w:r>
          </w:p>
        </w:tc>
        <w:tc>
          <w:tcPr>
            <w:tcW w:w="6392" w:type="dxa"/>
          </w:tcPr>
          <w:p w:rsidR="007244A7" w:rsidRPr="00FB6136" w:rsidRDefault="007244A7" w:rsidP="00643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无</w:t>
            </w:r>
          </w:p>
        </w:tc>
      </w:tr>
      <w:tr w:rsidR="00DE147F" w:rsidRPr="00643688" w:rsidTr="00187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E147F" w:rsidRPr="00643688" w:rsidRDefault="00DE147F" w:rsidP="0064368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392" w:type="dxa"/>
          </w:tcPr>
          <w:p w:rsidR="00DE147F" w:rsidRPr="00FB6136" w:rsidRDefault="00DE147F" w:rsidP="00643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无</w:t>
            </w:r>
          </w:p>
        </w:tc>
      </w:tr>
      <w:tr w:rsidR="00FB6136" w:rsidRPr="00643688" w:rsidTr="00C84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B6136" w:rsidRDefault="00FB6136" w:rsidP="00643688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工作量与资源变更</w:t>
            </w:r>
          </w:p>
        </w:tc>
        <w:tc>
          <w:tcPr>
            <w:tcW w:w="6392" w:type="dxa"/>
          </w:tcPr>
          <w:p w:rsidR="00FB6136" w:rsidRPr="00FB6136" w:rsidRDefault="00FB6136" w:rsidP="00643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不变</w:t>
            </w:r>
          </w:p>
        </w:tc>
      </w:tr>
    </w:tbl>
    <w:p w:rsidR="00643688" w:rsidRDefault="00B25645" w:rsidP="00B25645">
      <w:pPr>
        <w:pStyle w:val="3"/>
        <w:rPr>
          <w:rFonts w:hint="eastAsia"/>
        </w:rPr>
      </w:pPr>
      <w:bookmarkStart w:id="16" w:name="_Toc320124868"/>
      <w:r>
        <w:rPr>
          <w:rFonts w:hint="eastAsia"/>
        </w:rPr>
        <w:t>插入白板文件类型限制</w:t>
      </w:r>
      <w:bookmarkEnd w:id="16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DF5E8F" w:rsidRPr="00643688" w:rsidTr="00CC3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</w:tcPr>
          <w:p w:rsidR="00DF5E8F" w:rsidRPr="00643688" w:rsidRDefault="00DF5E8F" w:rsidP="00CC37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变更前后内容</w:t>
            </w:r>
          </w:p>
        </w:tc>
        <w:tc>
          <w:tcPr>
            <w:tcW w:w="6392" w:type="dxa"/>
          </w:tcPr>
          <w:p w:rsidR="00DF5E8F" w:rsidRPr="005B5E1A" w:rsidRDefault="00DF5E8F" w:rsidP="00DF5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auto"/>
              </w:rPr>
            </w:pPr>
            <w:r w:rsidRPr="005B5E1A">
              <w:rPr>
                <w:rFonts w:ascii="微软雅黑" w:hAnsi="微软雅黑" w:hint="eastAsia"/>
                <w:b w:val="0"/>
                <w:color w:val="auto"/>
              </w:rPr>
              <w:t>白板</w:t>
            </w:r>
            <w:r>
              <w:rPr>
                <w:rFonts w:ascii="微软雅黑" w:hAnsi="微软雅黑" w:hint="eastAsia"/>
                <w:b w:val="0"/>
                <w:color w:val="auto"/>
              </w:rPr>
              <w:t>所能插入的文件类型无限制</w:t>
            </w:r>
          </w:p>
        </w:tc>
      </w:tr>
      <w:tr w:rsidR="00DF5E8F" w:rsidRPr="00643688" w:rsidTr="00CC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</w:tcPr>
          <w:p w:rsidR="00DF5E8F" w:rsidRDefault="00DF5E8F" w:rsidP="00CC37C8">
            <w:pPr>
              <w:rPr>
                <w:rFonts w:ascii="微软雅黑" w:hAnsi="微软雅黑" w:hint="eastAsia"/>
              </w:rPr>
            </w:pPr>
          </w:p>
        </w:tc>
        <w:tc>
          <w:tcPr>
            <w:tcW w:w="6392" w:type="dxa"/>
          </w:tcPr>
          <w:p w:rsidR="00DF5E8F" w:rsidRPr="00EE1FC5" w:rsidRDefault="00EE1FC5" w:rsidP="00EE1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 w:rsidRPr="00A75383">
              <w:rPr>
                <w:rFonts w:ascii="微软雅黑" w:hAnsi="微软雅黑" w:hint="eastAsia"/>
                <w:color w:val="auto"/>
              </w:rPr>
              <w:t>白板所打开的文件类型只能是——图片jpg，文字txt</w:t>
            </w:r>
          </w:p>
        </w:tc>
      </w:tr>
      <w:tr w:rsidR="00DF5E8F" w:rsidRPr="00643688" w:rsidTr="00CC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F5E8F" w:rsidRDefault="00DF5E8F" w:rsidP="00CC37C8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变更原因</w:t>
            </w:r>
          </w:p>
        </w:tc>
        <w:tc>
          <w:tcPr>
            <w:tcW w:w="6392" w:type="dxa"/>
          </w:tcPr>
          <w:p w:rsidR="00DF5E8F" w:rsidRDefault="00652AA9" w:rsidP="00CC3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  <w:color w:val="auto"/>
              </w:rPr>
              <w:t>原有设计疏漏</w:t>
            </w:r>
          </w:p>
        </w:tc>
      </w:tr>
      <w:tr w:rsidR="00DF5E8F" w:rsidRPr="00643688" w:rsidTr="00CC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F5E8F" w:rsidRPr="00643688" w:rsidRDefault="00DF5E8F" w:rsidP="00CC37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影响范围</w:t>
            </w:r>
          </w:p>
        </w:tc>
        <w:tc>
          <w:tcPr>
            <w:tcW w:w="6392" w:type="dxa"/>
          </w:tcPr>
          <w:p w:rsidR="00DF5E8F" w:rsidRPr="00AB7125" w:rsidRDefault="00DF5E8F" w:rsidP="00AB7125">
            <w:pPr>
              <w:pStyle w:val="a8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CC37CB">
              <w:rPr>
                <w:rFonts w:ascii="微软雅黑" w:hAnsi="微软雅黑" w:hint="eastAsia"/>
                <w:color w:val="auto"/>
              </w:rPr>
              <w:t>文档：《需求规格说明文档》、《用户界面原型描述》</w:t>
            </w:r>
          </w:p>
        </w:tc>
      </w:tr>
      <w:tr w:rsidR="00DF5E8F" w:rsidRPr="00643688" w:rsidTr="00CC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F5E8F" w:rsidRPr="00643688" w:rsidRDefault="00DF5E8F" w:rsidP="00CC37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冲突与连锁反应</w:t>
            </w:r>
          </w:p>
        </w:tc>
        <w:tc>
          <w:tcPr>
            <w:tcW w:w="6392" w:type="dxa"/>
          </w:tcPr>
          <w:p w:rsidR="00DF5E8F" w:rsidRPr="00FB6136" w:rsidRDefault="00DF5E8F" w:rsidP="00CC3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无</w:t>
            </w:r>
          </w:p>
        </w:tc>
      </w:tr>
      <w:tr w:rsidR="00DF5E8F" w:rsidRPr="00643688" w:rsidTr="00CC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F5E8F" w:rsidRPr="00643688" w:rsidRDefault="00DF5E8F" w:rsidP="00CC37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392" w:type="dxa"/>
          </w:tcPr>
          <w:p w:rsidR="00DF5E8F" w:rsidRPr="00FB6136" w:rsidRDefault="00DF5E8F" w:rsidP="00CC3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无</w:t>
            </w:r>
          </w:p>
        </w:tc>
      </w:tr>
      <w:tr w:rsidR="00DF5E8F" w:rsidRPr="00643688" w:rsidTr="00CC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F5E8F" w:rsidRDefault="00DF5E8F" w:rsidP="00CC37C8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工作量与资源变更</w:t>
            </w:r>
          </w:p>
        </w:tc>
        <w:tc>
          <w:tcPr>
            <w:tcW w:w="6392" w:type="dxa"/>
          </w:tcPr>
          <w:p w:rsidR="00DF5E8F" w:rsidRPr="00FB6136" w:rsidRDefault="00DF5E8F" w:rsidP="00CC3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不变</w:t>
            </w:r>
          </w:p>
        </w:tc>
      </w:tr>
    </w:tbl>
    <w:p w:rsidR="00DF5E8F" w:rsidRDefault="004E28DA" w:rsidP="004E28DA">
      <w:pPr>
        <w:pStyle w:val="3"/>
        <w:rPr>
          <w:rFonts w:hint="eastAsia"/>
        </w:rPr>
      </w:pPr>
      <w:bookmarkStart w:id="17" w:name="_Toc320124869"/>
      <w:r>
        <w:rPr>
          <w:rFonts w:hint="eastAsia"/>
        </w:rPr>
        <w:t>白板修改同步问题</w:t>
      </w:r>
      <w:bookmarkEnd w:id="17"/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F84E2D" w:rsidRPr="00643688" w:rsidTr="00CC3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</w:tcPr>
          <w:p w:rsidR="00F84E2D" w:rsidRPr="00643688" w:rsidRDefault="00F84E2D" w:rsidP="00CC37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变更前后内容</w:t>
            </w:r>
          </w:p>
        </w:tc>
        <w:tc>
          <w:tcPr>
            <w:tcW w:w="6392" w:type="dxa"/>
          </w:tcPr>
          <w:p w:rsidR="00F84E2D" w:rsidRPr="005B5E1A" w:rsidRDefault="00BA182D" w:rsidP="00BA1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color w:val="auto"/>
              </w:rPr>
            </w:pPr>
            <w:r>
              <w:rPr>
                <w:rFonts w:ascii="微软雅黑" w:hAnsi="微软雅黑" w:hint="eastAsia"/>
                <w:b w:val="0"/>
                <w:color w:val="auto"/>
              </w:rPr>
              <w:t>若是有两个人同时对白板上同一对象进行修改，则进行的修改按照先来先得原则处理（即按指令到达服务器的先后顺序处理）</w:t>
            </w:r>
          </w:p>
        </w:tc>
      </w:tr>
      <w:tr w:rsidR="00F84E2D" w:rsidRPr="00643688" w:rsidTr="00CC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</w:tcPr>
          <w:p w:rsidR="00F84E2D" w:rsidRDefault="00F84E2D" w:rsidP="00CC37C8">
            <w:pPr>
              <w:rPr>
                <w:rFonts w:ascii="微软雅黑" w:hAnsi="微软雅黑" w:hint="eastAsia"/>
              </w:rPr>
            </w:pPr>
          </w:p>
        </w:tc>
        <w:tc>
          <w:tcPr>
            <w:tcW w:w="6392" w:type="dxa"/>
          </w:tcPr>
          <w:p w:rsidR="00F84E2D" w:rsidRPr="002D23CE" w:rsidRDefault="002D23CE" w:rsidP="002D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 w:rsidRPr="002D23CE">
              <w:rPr>
                <w:rFonts w:ascii="微软雅黑" w:hAnsi="微软雅黑" w:hint="eastAsia"/>
                <w:color w:val="auto"/>
              </w:rPr>
              <w:t>若是有两个人同时对白板上同一对象进行修改，则进行的修改按照先来先得原则处理（即按指令到达服务器的先后顺序处理）</w:t>
            </w:r>
            <w:r>
              <w:rPr>
                <w:rFonts w:ascii="微软雅黑" w:hAnsi="微软雅黑" w:hint="eastAsia"/>
                <w:color w:val="auto"/>
              </w:rPr>
              <w:t>，若发生冲突（如两个人同时修改/删除同一个对象），带来的影响需</w:t>
            </w:r>
            <w:r>
              <w:rPr>
                <w:rFonts w:ascii="微软雅黑" w:hAnsi="微软雅黑" w:hint="eastAsia"/>
                <w:color w:val="auto"/>
              </w:rPr>
              <w:lastRenderedPageBreak/>
              <w:t>要用户通过音频等手段解决。</w:t>
            </w:r>
          </w:p>
        </w:tc>
      </w:tr>
      <w:tr w:rsidR="00F84E2D" w:rsidRPr="00643688" w:rsidTr="00CC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84E2D" w:rsidRDefault="00F84E2D" w:rsidP="00CC37C8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变更原因</w:t>
            </w:r>
          </w:p>
        </w:tc>
        <w:tc>
          <w:tcPr>
            <w:tcW w:w="6392" w:type="dxa"/>
          </w:tcPr>
          <w:p w:rsidR="00F84E2D" w:rsidRDefault="00F84E2D" w:rsidP="00CC3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  <w:color w:val="auto"/>
              </w:rPr>
              <w:t>原有设计</w:t>
            </w:r>
            <w:r w:rsidR="00F17DE6">
              <w:rPr>
                <w:rFonts w:ascii="微软雅黑" w:hAnsi="微软雅黑" w:hint="eastAsia"/>
                <w:color w:val="auto"/>
              </w:rPr>
              <w:t>描述不详细、不确定</w:t>
            </w:r>
          </w:p>
        </w:tc>
      </w:tr>
      <w:tr w:rsidR="00F84E2D" w:rsidRPr="00643688" w:rsidTr="00CC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84E2D" w:rsidRPr="00643688" w:rsidRDefault="00F84E2D" w:rsidP="00CC37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影响范围</w:t>
            </w:r>
          </w:p>
        </w:tc>
        <w:tc>
          <w:tcPr>
            <w:tcW w:w="6392" w:type="dxa"/>
          </w:tcPr>
          <w:p w:rsidR="00F84E2D" w:rsidRPr="00AB7125" w:rsidRDefault="00F84E2D" w:rsidP="00480BC6">
            <w:pPr>
              <w:pStyle w:val="a8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CC37CB">
              <w:rPr>
                <w:rFonts w:ascii="微软雅黑" w:hAnsi="微软雅黑" w:hint="eastAsia"/>
                <w:color w:val="auto"/>
              </w:rPr>
              <w:t>文档：《需求规格说明文档》、《用户界面原</w:t>
            </w:r>
            <w:bookmarkStart w:id="18" w:name="_GoBack"/>
            <w:bookmarkEnd w:id="18"/>
            <w:r w:rsidRPr="00CC37CB">
              <w:rPr>
                <w:rFonts w:ascii="微软雅黑" w:hAnsi="微软雅黑" w:hint="eastAsia"/>
                <w:color w:val="auto"/>
              </w:rPr>
              <w:t>型描述》</w:t>
            </w:r>
          </w:p>
        </w:tc>
      </w:tr>
      <w:tr w:rsidR="00F84E2D" w:rsidRPr="00643688" w:rsidTr="00CC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84E2D" w:rsidRPr="00643688" w:rsidRDefault="00F84E2D" w:rsidP="00CC37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冲突与连锁反应</w:t>
            </w:r>
          </w:p>
        </w:tc>
        <w:tc>
          <w:tcPr>
            <w:tcW w:w="6392" w:type="dxa"/>
          </w:tcPr>
          <w:p w:rsidR="00F84E2D" w:rsidRPr="00FB6136" w:rsidRDefault="00F84E2D" w:rsidP="00CC3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无</w:t>
            </w:r>
          </w:p>
        </w:tc>
      </w:tr>
      <w:tr w:rsidR="00F84E2D" w:rsidRPr="00643688" w:rsidTr="00CC3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84E2D" w:rsidRPr="00643688" w:rsidRDefault="00F84E2D" w:rsidP="00CC37C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392" w:type="dxa"/>
          </w:tcPr>
          <w:p w:rsidR="00F84E2D" w:rsidRPr="00FB6136" w:rsidRDefault="00F84E2D" w:rsidP="00CC3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无</w:t>
            </w:r>
          </w:p>
        </w:tc>
      </w:tr>
      <w:tr w:rsidR="00F84E2D" w:rsidRPr="00643688" w:rsidTr="00CC3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F84E2D" w:rsidRDefault="00F84E2D" w:rsidP="00CC37C8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工作量与资源变更</w:t>
            </w:r>
          </w:p>
        </w:tc>
        <w:tc>
          <w:tcPr>
            <w:tcW w:w="6392" w:type="dxa"/>
          </w:tcPr>
          <w:p w:rsidR="00F84E2D" w:rsidRPr="00FB6136" w:rsidRDefault="00F84E2D" w:rsidP="00CC3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FB6136">
              <w:rPr>
                <w:rFonts w:ascii="微软雅黑" w:hAnsi="微软雅黑" w:hint="eastAsia"/>
                <w:color w:val="auto"/>
              </w:rPr>
              <w:t>不变</w:t>
            </w:r>
          </w:p>
        </w:tc>
      </w:tr>
    </w:tbl>
    <w:p w:rsidR="00F84E2D" w:rsidRPr="00F84E2D" w:rsidRDefault="00F84E2D" w:rsidP="00F84E2D"/>
    <w:sectPr w:rsidR="00F84E2D" w:rsidRPr="00F84E2D" w:rsidSect="007B1550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56E" w:rsidRDefault="00B9056E" w:rsidP="00BF1682">
      <w:r>
        <w:separator/>
      </w:r>
    </w:p>
  </w:endnote>
  <w:endnote w:type="continuationSeparator" w:id="0">
    <w:p w:rsidR="00B9056E" w:rsidRDefault="00B9056E" w:rsidP="00B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325840"/>
      <w:docPartObj>
        <w:docPartGallery w:val="Page Numbers (Bottom of Page)"/>
        <w:docPartUnique/>
      </w:docPartObj>
    </w:sdtPr>
    <w:sdtEndPr/>
    <w:sdtContent>
      <w:p w:rsidR="00A953EE" w:rsidRDefault="00A953E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BC6" w:rsidRPr="00480BC6">
          <w:rPr>
            <w:noProof/>
            <w:lang w:val="zh-CN"/>
          </w:rPr>
          <w:t>9</w:t>
        </w:r>
        <w:r>
          <w:fldChar w:fldCharType="end"/>
        </w:r>
      </w:p>
    </w:sdtContent>
  </w:sdt>
  <w:p w:rsidR="00114BB2" w:rsidRDefault="00114B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56E" w:rsidRDefault="00B9056E" w:rsidP="00BF1682">
      <w:r>
        <w:separator/>
      </w:r>
    </w:p>
  </w:footnote>
  <w:footnote w:type="continuationSeparator" w:id="0">
    <w:p w:rsidR="00B9056E" w:rsidRDefault="00B9056E" w:rsidP="00BF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3EE" w:rsidRDefault="00A953EE">
    <w:pPr>
      <w:pStyle w:val="a4"/>
    </w:pPr>
    <w:r>
      <w:rPr>
        <w:rFonts w:hint="eastAsia"/>
      </w:rPr>
      <w:t>需求评审</w:t>
    </w:r>
  </w:p>
  <w:p w:rsidR="00114BB2" w:rsidRDefault="00114B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BBA"/>
    <w:multiLevelType w:val="hybridMultilevel"/>
    <w:tmpl w:val="AD60E2D2"/>
    <w:lvl w:ilvl="0" w:tplc="321842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85008"/>
    <w:multiLevelType w:val="hybridMultilevel"/>
    <w:tmpl w:val="124C31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FB2F05"/>
    <w:multiLevelType w:val="hybridMultilevel"/>
    <w:tmpl w:val="285E2922"/>
    <w:lvl w:ilvl="0" w:tplc="0409000D">
      <w:start w:val="1"/>
      <w:numFmt w:val="bullet"/>
      <w:lvlText w:val="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3">
    <w:nsid w:val="14A94465"/>
    <w:multiLevelType w:val="hybridMultilevel"/>
    <w:tmpl w:val="42C4C0DA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4">
    <w:nsid w:val="18C27791"/>
    <w:multiLevelType w:val="hybridMultilevel"/>
    <w:tmpl w:val="916C5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6B63D6"/>
    <w:multiLevelType w:val="hybridMultilevel"/>
    <w:tmpl w:val="96801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0231B0"/>
    <w:multiLevelType w:val="hybridMultilevel"/>
    <w:tmpl w:val="41C0AD28"/>
    <w:lvl w:ilvl="0" w:tplc="714CF41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2827BF"/>
    <w:multiLevelType w:val="hybridMultilevel"/>
    <w:tmpl w:val="295E429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>
    <w:nsid w:val="31DD235F"/>
    <w:multiLevelType w:val="hybridMultilevel"/>
    <w:tmpl w:val="46942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7807A2E"/>
    <w:multiLevelType w:val="hybridMultilevel"/>
    <w:tmpl w:val="E848C726"/>
    <w:lvl w:ilvl="0" w:tplc="FA3A1722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0803EDA"/>
    <w:multiLevelType w:val="hybridMultilevel"/>
    <w:tmpl w:val="CDFA6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602E3B"/>
    <w:multiLevelType w:val="hybridMultilevel"/>
    <w:tmpl w:val="75025D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142950"/>
    <w:multiLevelType w:val="hybridMultilevel"/>
    <w:tmpl w:val="50D69E2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>
    <w:nsid w:val="56F83F78"/>
    <w:multiLevelType w:val="hybridMultilevel"/>
    <w:tmpl w:val="59D0DD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CA5F22"/>
    <w:multiLevelType w:val="hybridMultilevel"/>
    <w:tmpl w:val="A546F99E"/>
    <w:lvl w:ilvl="0" w:tplc="B8DC665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5F06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64B667B5"/>
    <w:multiLevelType w:val="hybridMultilevel"/>
    <w:tmpl w:val="95ECEF6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7">
    <w:nsid w:val="67C372D5"/>
    <w:multiLevelType w:val="hybridMultilevel"/>
    <w:tmpl w:val="5EBE1FA4"/>
    <w:lvl w:ilvl="0" w:tplc="650E33A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7E35B2"/>
    <w:multiLevelType w:val="hybridMultilevel"/>
    <w:tmpl w:val="16D8D7A2"/>
    <w:lvl w:ilvl="0" w:tplc="F2FAE4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FC30F7"/>
    <w:multiLevelType w:val="hybridMultilevel"/>
    <w:tmpl w:val="91B2D762"/>
    <w:lvl w:ilvl="0" w:tplc="58D8E72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2AA2A8D"/>
    <w:multiLevelType w:val="hybridMultilevel"/>
    <w:tmpl w:val="958A5BC8"/>
    <w:lvl w:ilvl="0" w:tplc="ED464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6C95E5B"/>
    <w:multiLevelType w:val="hybridMultilevel"/>
    <w:tmpl w:val="C144D57C"/>
    <w:lvl w:ilvl="0" w:tplc="CAFEFE9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F50402"/>
    <w:multiLevelType w:val="hybridMultilevel"/>
    <w:tmpl w:val="D1702CF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16"/>
  </w:num>
  <w:num w:numId="11">
    <w:abstractNumId w:val="22"/>
  </w:num>
  <w:num w:numId="12">
    <w:abstractNumId w:val="11"/>
  </w:num>
  <w:num w:numId="13">
    <w:abstractNumId w:val="13"/>
  </w:num>
  <w:num w:numId="14">
    <w:abstractNumId w:val="12"/>
  </w:num>
  <w:num w:numId="15">
    <w:abstractNumId w:val="20"/>
  </w:num>
  <w:num w:numId="16">
    <w:abstractNumId w:val="6"/>
  </w:num>
  <w:num w:numId="17">
    <w:abstractNumId w:val="19"/>
  </w:num>
  <w:num w:numId="18">
    <w:abstractNumId w:val="0"/>
  </w:num>
  <w:num w:numId="19">
    <w:abstractNumId w:val="18"/>
  </w:num>
  <w:num w:numId="20">
    <w:abstractNumId w:val="9"/>
  </w:num>
  <w:num w:numId="21">
    <w:abstractNumId w:val="14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7F"/>
    <w:rsid w:val="00002CC4"/>
    <w:rsid w:val="0001231D"/>
    <w:rsid w:val="0002280D"/>
    <w:rsid w:val="000353F9"/>
    <w:rsid w:val="0005626D"/>
    <w:rsid w:val="00056572"/>
    <w:rsid w:val="0005767D"/>
    <w:rsid w:val="0006540D"/>
    <w:rsid w:val="000679FB"/>
    <w:rsid w:val="00071463"/>
    <w:rsid w:val="000760BA"/>
    <w:rsid w:val="000840BF"/>
    <w:rsid w:val="00096C3C"/>
    <w:rsid w:val="000B5B81"/>
    <w:rsid w:val="000D37E4"/>
    <w:rsid w:val="000E1BA6"/>
    <w:rsid w:val="000E2981"/>
    <w:rsid w:val="000E6A80"/>
    <w:rsid w:val="000F2EC3"/>
    <w:rsid w:val="001005F8"/>
    <w:rsid w:val="00103D68"/>
    <w:rsid w:val="00112AA6"/>
    <w:rsid w:val="00114BB2"/>
    <w:rsid w:val="00122009"/>
    <w:rsid w:val="0013053C"/>
    <w:rsid w:val="001438A7"/>
    <w:rsid w:val="00145C0A"/>
    <w:rsid w:val="001542A3"/>
    <w:rsid w:val="001544BA"/>
    <w:rsid w:val="0017107A"/>
    <w:rsid w:val="00173661"/>
    <w:rsid w:val="001766A7"/>
    <w:rsid w:val="00183631"/>
    <w:rsid w:val="001A095B"/>
    <w:rsid w:val="001A61F1"/>
    <w:rsid w:val="001B12D2"/>
    <w:rsid w:val="001C052A"/>
    <w:rsid w:val="001C334F"/>
    <w:rsid w:val="001C7C52"/>
    <w:rsid w:val="001C7F3B"/>
    <w:rsid w:val="001D0B98"/>
    <w:rsid w:val="001D2A40"/>
    <w:rsid w:val="001F3824"/>
    <w:rsid w:val="00200DAA"/>
    <w:rsid w:val="00201882"/>
    <w:rsid w:val="00211C15"/>
    <w:rsid w:val="00215D03"/>
    <w:rsid w:val="002210C6"/>
    <w:rsid w:val="0022576F"/>
    <w:rsid w:val="002405EF"/>
    <w:rsid w:val="00262321"/>
    <w:rsid w:val="00290CE5"/>
    <w:rsid w:val="00292EF2"/>
    <w:rsid w:val="002A7060"/>
    <w:rsid w:val="002C0193"/>
    <w:rsid w:val="002C2B0E"/>
    <w:rsid w:val="002C3BF9"/>
    <w:rsid w:val="002D23CE"/>
    <w:rsid w:val="002E0DBE"/>
    <w:rsid w:val="002E1F30"/>
    <w:rsid w:val="002E2977"/>
    <w:rsid w:val="002E4BCA"/>
    <w:rsid w:val="002F35D8"/>
    <w:rsid w:val="00305270"/>
    <w:rsid w:val="00306768"/>
    <w:rsid w:val="00311521"/>
    <w:rsid w:val="00312BE3"/>
    <w:rsid w:val="003229D5"/>
    <w:rsid w:val="003272AC"/>
    <w:rsid w:val="00334634"/>
    <w:rsid w:val="003354A5"/>
    <w:rsid w:val="00346A3F"/>
    <w:rsid w:val="00347D62"/>
    <w:rsid w:val="003713D8"/>
    <w:rsid w:val="003739AB"/>
    <w:rsid w:val="00374E17"/>
    <w:rsid w:val="0037782C"/>
    <w:rsid w:val="00390A2B"/>
    <w:rsid w:val="00393BE8"/>
    <w:rsid w:val="00396E82"/>
    <w:rsid w:val="003B16B0"/>
    <w:rsid w:val="003B2A6A"/>
    <w:rsid w:val="003B6C99"/>
    <w:rsid w:val="003C093B"/>
    <w:rsid w:val="003C4E76"/>
    <w:rsid w:val="003D7BCF"/>
    <w:rsid w:val="003E0298"/>
    <w:rsid w:val="003F0AC7"/>
    <w:rsid w:val="003F547C"/>
    <w:rsid w:val="003F564C"/>
    <w:rsid w:val="00401736"/>
    <w:rsid w:val="00403AB2"/>
    <w:rsid w:val="00414478"/>
    <w:rsid w:val="00414C14"/>
    <w:rsid w:val="00417B25"/>
    <w:rsid w:val="004245E7"/>
    <w:rsid w:val="00424DD1"/>
    <w:rsid w:val="004305CD"/>
    <w:rsid w:val="004327FB"/>
    <w:rsid w:val="00435B95"/>
    <w:rsid w:val="004368BB"/>
    <w:rsid w:val="004458CD"/>
    <w:rsid w:val="00446682"/>
    <w:rsid w:val="00446E9B"/>
    <w:rsid w:val="00447DFE"/>
    <w:rsid w:val="00467E80"/>
    <w:rsid w:val="00473488"/>
    <w:rsid w:val="00480BC6"/>
    <w:rsid w:val="00483023"/>
    <w:rsid w:val="004907E5"/>
    <w:rsid w:val="004912AB"/>
    <w:rsid w:val="00492F69"/>
    <w:rsid w:val="00493E2A"/>
    <w:rsid w:val="004B118D"/>
    <w:rsid w:val="004C067E"/>
    <w:rsid w:val="004C76B4"/>
    <w:rsid w:val="004D2F2E"/>
    <w:rsid w:val="004E2417"/>
    <w:rsid w:val="004E28DA"/>
    <w:rsid w:val="004E5338"/>
    <w:rsid w:val="00502718"/>
    <w:rsid w:val="0051422E"/>
    <w:rsid w:val="00533A6B"/>
    <w:rsid w:val="00560134"/>
    <w:rsid w:val="00566385"/>
    <w:rsid w:val="00586CA8"/>
    <w:rsid w:val="005965AF"/>
    <w:rsid w:val="005B5E1A"/>
    <w:rsid w:val="005B72B0"/>
    <w:rsid w:val="005C4669"/>
    <w:rsid w:val="005D140E"/>
    <w:rsid w:val="005E3208"/>
    <w:rsid w:val="006014B5"/>
    <w:rsid w:val="00606143"/>
    <w:rsid w:val="006125D0"/>
    <w:rsid w:val="006145D4"/>
    <w:rsid w:val="00625C2C"/>
    <w:rsid w:val="00642488"/>
    <w:rsid w:val="00643688"/>
    <w:rsid w:val="00647633"/>
    <w:rsid w:val="00650BF1"/>
    <w:rsid w:val="00652AA9"/>
    <w:rsid w:val="00652AB8"/>
    <w:rsid w:val="00656CCA"/>
    <w:rsid w:val="00660930"/>
    <w:rsid w:val="006644C9"/>
    <w:rsid w:val="006802AD"/>
    <w:rsid w:val="006879AF"/>
    <w:rsid w:val="006A5791"/>
    <w:rsid w:val="006B2775"/>
    <w:rsid w:val="006B7101"/>
    <w:rsid w:val="006C5112"/>
    <w:rsid w:val="006C7DF2"/>
    <w:rsid w:val="006C7F2C"/>
    <w:rsid w:val="006D538C"/>
    <w:rsid w:val="006E731C"/>
    <w:rsid w:val="006F336C"/>
    <w:rsid w:val="006F77CE"/>
    <w:rsid w:val="0070071F"/>
    <w:rsid w:val="007038BA"/>
    <w:rsid w:val="00716FFF"/>
    <w:rsid w:val="00723CCE"/>
    <w:rsid w:val="007244A7"/>
    <w:rsid w:val="00726B9F"/>
    <w:rsid w:val="00732BED"/>
    <w:rsid w:val="00733D65"/>
    <w:rsid w:val="007442EB"/>
    <w:rsid w:val="00754917"/>
    <w:rsid w:val="00757015"/>
    <w:rsid w:val="00767D71"/>
    <w:rsid w:val="007742E2"/>
    <w:rsid w:val="00774E59"/>
    <w:rsid w:val="0077787C"/>
    <w:rsid w:val="007923E1"/>
    <w:rsid w:val="007B1550"/>
    <w:rsid w:val="007B7CA8"/>
    <w:rsid w:val="007C6939"/>
    <w:rsid w:val="007D457D"/>
    <w:rsid w:val="007E29D8"/>
    <w:rsid w:val="0080094C"/>
    <w:rsid w:val="00820AFC"/>
    <w:rsid w:val="00821808"/>
    <w:rsid w:val="008218D1"/>
    <w:rsid w:val="008445C8"/>
    <w:rsid w:val="00854744"/>
    <w:rsid w:val="00860FFD"/>
    <w:rsid w:val="00872B67"/>
    <w:rsid w:val="00881CB8"/>
    <w:rsid w:val="00883EDB"/>
    <w:rsid w:val="00885B2B"/>
    <w:rsid w:val="00887660"/>
    <w:rsid w:val="008A2226"/>
    <w:rsid w:val="008A6813"/>
    <w:rsid w:val="008D2EB6"/>
    <w:rsid w:val="008D38DA"/>
    <w:rsid w:val="008D3AFB"/>
    <w:rsid w:val="008D4C8B"/>
    <w:rsid w:val="008E032C"/>
    <w:rsid w:val="008E7274"/>
    <w:rsid w:val="008F2514"/>
    <w:rsid w:val="00900411"/>
    <w:rsid w:val="00903DE0"/>
    <w:rsid w:val="00912F0D"/>
    <w:rsid w:val="00915DA2"/>
    <w:rsid w:val="009232BE"/>
    <w:rsid w:val="0094587F"/>
    <w:rsid w:val="00953177"/>
    <w:rsid w:val="00977340"/>
    <w:rsid w:val="00990EFB"/>
    <w:rsid w:val="00995E7F"/>
    <w:rsid w:val="009974F2"/>
    <w:rsid w:val="00997C18"/>
    <w:rsid w:val="009B7A65"/>
    <w:rsid w:val="009C0208"/>
    <w:rsid w:val="009C1E4C"/>
    <w:rsid w:val="009C2A7B"/>
    <w:rsid w:val="009C6BC8"/>
    <w:rsid w:val="009D049A"/>
    <w:rsid w:val="009D1C56"/>
    <w:rsid w:val="009D208E"/>
    <w:rsid w:val="009E3CF3"/>
    <w:rsid w:val="009F004D"/>
    <w:rsid w:val="009F21FF"/>
    <w:rsid w:val="009F32E8"/>
    <w:rsid w:val="00A07285"/>
    <w:rsid w:val="00A10329"/>
    <w:rsid w:val="00A13795"/>
    <w:rsid w:val="00A20915"/>
    <w:rsid w:val="00A261C0"/>
    <w:rsid w:val="00A32016"/>
    <w:rsid w:val="00A35EA7"/>
    <w:rsid w:val="00A4745F"/>
    <w:rsid w:val="00A55C80"/>
    <w:rsid w:val="00A55FF8"/>
    <w:rsid w:val="00A569B3"/>
    <w:rsid w:val="00A60A72"/>
    <w:rsid w:val="00A6100C"/>
    <w:rsid w:val="00A61B17"/>
    <w:rsid w:val="00A650F2"/>
    <w:rsid w:val="00A73DF6"/>
    <w:rsid w:val="00A74188"/>
    <w:rsid w:val="00A74AFA"/>
    <w:rsid w:val="00A75383"/>
    <w:rsid w:val="00A84986"/>
    <w:rsid w:val="00A92118"/>
    <w:rsid w:val="00A93807"/>
    <w:rsid w:val="00A953EE"/>
    <w:rsid w:val="00A962D4"/>
    <w:rsid w:val="00AA12C3"/>
    <w:rsid w:val="00AA4AB3"/>
    <w:rsid w:val="00AB7125"/>
    <w:rsid w:val="00AC698A"/>
    <w:rsid w:val="00AD5921"/>
    <w:rsid w:val="00AE1001"/>
    <w:rsid w:val="00AE5106"/>
    <w:rsid w:val="00AE5C1C"/>
    <w:rsid w:val="00B11B46"/>
    <w:rsid w:val="00B20D9F"/>
    <w:rsid w:val="00B25645"/>
    <w:rsid w:val="00B26540"/>
    <w:rsid w:val="00B35F9C"/>
    <w:rsid w:val="00B44D7E"/>
    <w:rsid w:val="00B46EAC"/>
    <w:rsid w:val="00B5419A"/>
    <w:rsid w:val="00B551AE"/>
    <w:rsid w:val="00B72314"/>
    <w:rsid w:val="00B75B87"/>
    <w:rsid w:val="00B828C3"/>
    <w:rsid w:val="00B9056E"/>
    <w:rsid w:val="00B940A2"/>
    <w:rsid w:val="00B96995"/>
    <w:rsid w:val="00BA182D"/>
    <w:rsid w:val="00BA7F67"/>
    <w:rsid w:val="00BB6626"/>
    <w:rsid w:val="00BC0FD4"/>
    <w:rsid w:val="00BC5493"/>
    <w:rsid w:val="00BD3619"/>
    <w:rsid w:val="00BF1682"/>
    <w:rsid w:val="00BF5E61"/>
    <w:rsid w:val="00C04200"/>
    <w:rsid w:val="00C1606C"/>
    <w:rsid w:val="00C3142D"/>
    <w:rsid w:val="00C364A8"/>
    <w:rsid w:val="00C36E5E"/>
    <w:rsid w:val="00C408C9"/>
    <w:rsid w:val="00C41968"/>
    <w:rsid w:val="00C45FAE"/>
    <w:rsid w:val="00C469D1"/>
    <w:rsid w:val="00C47CF6"/>
    <w:rsid w:val="00C56358"/>
    <w:rsid w:val="00C56F5D"/>
    <w:rsid w:val="00C63AE6"/>
    <w:rsid w:val="00C87FEB"/>
    <w:rsid w:val="00C96935"/>
    <w:rsid w:val="00CA4BC3"/>
    <w:rsid w:val="00CB200D"/>
    <w:rsid w:val="00CB52A3"/>
    <w:rsid w:val="00CB7870"/>
    <w:rsid w:val="00CC37CB"/>
    <w:rsid w:val="00CD67FE"/>
    <w:rsid w:val="00D00101"/>
    <w:rsid w:val="00D03D6C"/>
    <w:rsid w:val="00D15601"/>
    <w:rsid w:val="00D17284"/>
    <w:rsid w:val="00D205E5"/>
    <w:rsid w:val="00D3223D"/>
    <w:rsid w:val="00D36AD1"/>
    <w:rsid w:val="00D36E1B"/>
    <w:rsid w:val="00D53F5D"/>
    <w:rsid w:val="00D64619"/>
    <w:rsid w:val="00D6759C"/>
    <w:rsid w:val="00D915E5"/>
    <w:rsid w:val="00D93397"/>
    <w:rsid w:val="00D976FD"/>
    <w:rsid w:val="00DA2DB7"/>
    <w:rsid w:val="00DA372B"/>
    <w:rsid w:val="00DA760B"/>
    <w:rsid w:val="00DB11C4"/>
    <w:rsid w:val="00DB36A3"/>
    <w:rsid w:val="00DB59EC"/>
    <w:rsid w:val="00DB7494"/>
    <w:rsid w:val="00DC15A8"/>
    <w:rsid w:val="00DD25D4"/>
    <w:rsid w:val="00DD7610"/>
    <w:rsid w:val="00DE147F"/>
    <w:rsid w:val="00DE5550"/>
    <w:rsid w:val="00DF3DAD"/>
    <w:rsid w:val="00DF4C57"/>
    <w:rsid w:val="00DF5E8F"/>
    <w:rsid w:val="00E00C91"/>
    <w:rsid w:val="00E0136D"/>
    <w:rsid w:val="00E02F99"/>
    <w:rsid w:val="00E05794"/>
    <w:rsid w:val="00E05F71"/>
    <w:rsid w:val="00E073CD"/>
    <w:rsid w:val="00E07D6E"/>
    <w:rsid w:val="00E128C9"/>
    <w:rsid w:val="00E17103"/>
    <w:rsid w:val="00E26C24"/>
    <w:rsid w:val="00E375D7"/>
    <w:rsid w:val="00E51523"/>
    <w:rsid w:val="00E515AC"/>
    <w:rsid w:val="00E67174"/>
    <w:rsid w:val="00E730F1"/>
    <w:rsid w:val="00E74D7A"/>
    <w:rsid w:val="00E8466F"/>
    <w:rsid w:val="00E847D4"/>
    <w:rsid w:val="00E9010C"/>
    <w:rsid w:val="00E90B68"/>
    <w:rsid w:val="00E90F4E"/>
    <w:rsid w:val="00E96C62"/>
    <w:rsid w:val="00EC5DC1"/>
    <w:rsid w:val="00ED6214"/>
    <w:rsid w:val="00ED7410"/>
    <w:rsid w:val="00EE1FC5"/>
    <w:rsid w:val="00EE54B7"/>
    <w:rsid w:val="00EE5E77"/>
    <w:rsid w:val="00EF4ADD"/>
    <w:rsid w:val="00EF774B"/>
    <w:rsid w:val="00F104E9"/>
    <w:rsid w:val="00F17DE6"/>
    <w:rsid w:val="00F23743"/>
    <w:rsid w:val="00F3329B"/>
    <w:rsid w:val="00F33E6A"/>
    <w:rsid w:val="00F415F0"/>
    <w:rsid w:val="00F55088"/>
    <w:rsid w:val="00F6254D"/>
    <w:rsid w:val="00F65148"/>
    <w:rsid w:val="00F740C4"/>
    <w:rsid w:val="00F84E2D"/>
    <w:rsid w:val="00F952CA"/>
    <w:rsid w:val="00F9669A"/>
    <w:rsid w:val="00FB4475"/>
    <w:rsid w:val="00FB6136"/>
    <w:rsid w:val="00FD7B4A"/>
    <w:rsid w:val="00FD7D73"/>
    <w:rsid w:val="00FF2497"/>
    <w:rsid w:val="00F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20">
    <w:name w:val="Light Shading Accent 2"/>
    <w:basedOn w:val="a1"/>
    <w:uiPriority w:val="60"/>
    <w:rsid w:val="00732BE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20">
    <w:name w:val="Light Shading Accent 2"/>
    <w:basedOn w:val="a1"/>
    <w:uiPriority w:val="60"/>
    <w:rsid w:val="00732BE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&#38656;&#27714;&#35268;&#26684;&#35828;&#26126;&#25991;&#26723;.doc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&#38656;&#27714;&#35268;&#26684;&#35828;&#26126;&#25991;&#26723;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&#38656;&#27714;&#35268;&#26684;&#35828;&#26126;&#25991;&#26723;.doc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../1-&#31532;&#19968;&#24490;&#29615;/&#39033;&#30446;&#33539;&#22260;&#25991;&#26723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F7E8D-834D-4B6F-93AF-C5891997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622</Words>
  <Characters>3549</Characters>
  <Application>Microsoft Office Word</Application>
  <DocSecurity>0</DocSecurity>
  <Lines>29</Lines>
  <Paragraphs>8</Paragraphs>
  <ScaleCrop>false</ScaleCrop>
  <Company>南京大学 软件学院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需求评审文档</dc:title>
  <dc:subject>软件设计交流系统 第二循环</dc:subject>
  <dc:creator>Admin</dc:creator>
  <cp:lastModifiedBy>Admin</cp:lastModifiedBy>
  <cp:revision>161</cp:revision>
  <dcterms:created xsi:type="dcterms:W3CDTF">2012-03-12T15:32:00Z</dcterms:created>
  <dcterms:modified xsi:type="dcterms:W3CDTF">2012-03-21T12:30:00Z</dcterms:modified>
</cp:coreProperties>
</file>