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4853447"/>
        <w:docPartObj>
          <w:docPartGallery w:val="Cover Pages"/>
          <w:docPartUnique/>
        </w:docPartObj>
      </w:sdtPr>
      <w:sdtEndPr/>
      <w:sdtContent>
        <w:p w:rsidR="00921694" w:rsidRDefault="00921694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6CA5C97" wp14:editId="4C4EF74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21694" w:rsidRDefault="0092169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南京大学软件学院</w:t>
                                      </w:r>
                                    </w:p>
                                  </w:sdtContent>
                                </w:sdt>
                                <w:p w:rsidR="00921694" w:rsidRDefault="0092169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1694" w:rsidRDefault="00921694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1694" w:rsidRDefault="00921694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风险分析文档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1694" w:rsidRDefault="00921694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第三循环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21694" w:rsidRDefault="0092169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 w:rsidRPr="00921694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 w:rsidRPr="00921694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队: </w:t>
                                      </w:r>
                                      <w:proofErr w:type="gramStart"/>
                                      <w:r w:rsidRPr="00921694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刘羽佳</w:t>
                                      </w:r>
                                      <w:proofErr w:type="gramEnd"/>
                                      <w:r w:rsidRPr="00921694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苗羿 </w:t>
                                      </w:r>
                                      <w:proofErr w:type="gramStart"/>
                                      <w:r w:rsidRPr="00921694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卿荣山</w:t>
                                      </w:r>
                                      <w:proofErr w:type="gramEnd"/>
                                      <w:r w:rsidRPr="00921694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王恬 完颜章伟</w:t>
                                      </w:r>
                                    </w:p>
                                  </w:sdtContent>
                                </w:sdt>
                                <w:p w:rsidR="00921694" w:rsidRDefault="0092169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21694" w:rsidRDefault="0092169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南京大学软件学院</w:t>
                                </w:r>
                              </w:p>
                            </w:sdtContent>
                          </w:sdt>
                          <w:p w:rsidR="00921694" w:rsidRDefault="0092169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21694" w:rsidRDefault="00921694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1694" w:rsidRDefault="00921694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风险分析文档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21694" w:rsidRDefault="00921694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第三循环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21694" w:rsidRDefault="0092169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921694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 w:rsidRPr="00921694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队: </w:t>
                                </w:r>
                                <w:proofErr w:type="gramStart"/>
                                <w:r w:rsidRPr="00921694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刘羽佳</w:t>
                                </w:r>
                                <w:proofErr w:type="gramEnd"/>
                                <w:r w:rsidRPr="00921694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苗羿 </w:t>
                                </w:r>
                                <w:proofErr w:type="gramStart"/>
                                <w:r w:rsidRPr="00921694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卿荣山</w:t>
                                </w:r>
                                <w:proofErr w:type="gramEnd"/>
                                <w:r w:rsidRPr="00921694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王恬 完颜章伟</w:t>
                                </w:r>
                              </w:p>
                            </w:sdtContent>
                          </w:sdt>
                          <w:p w:rsidR="00921694" w:rsidRDefault="0092169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664"/>
        <w:gridCol w:w="2597"/>
        <w:gridCol w:w="2131"/>
      </w:tblGrid>
      <w:tr w:rsidR="00921694" w:rsidRPr="00662ADD" w:rsidTr="00E70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21694" w:rsidRPr="00662ADD" w:rsidRDefault="00921694" w:rsidP="00E709EB">
            <w:pPr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lastRenderedPageBreak/>
              <w:t>修改时间</w:t>
            </w:r>
          </w:p>
        </w:tc>
        <w:tc>
          <w:tcPr>
            <w:tcW w:w="1664" w:type="dxa"/>
          </w:tcPr>
          <w:p w:rsidR="00921694" w:rsidRPr="00662ADD" w:rsidRDefault="00921694" w:rsidP="00E70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版本号</w:t>
            </w:r>
          </w:p>
        </w:tc>
        <w:tc>
          <w:tcPr>
            <w:tcW w:w="2597" w:type="dxa"/>
          </w:tcPr>
          <w:p w:rsidR="00921694" w:rsidRPr="00662ADD" w:rsidRDefault="00921694" w:rsidP="00E70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修改内容</w:t>
            </w:r>
          </w:p>
        </w:tc>
        <w:tc>
          <w:tcPr>
            <w:tcW w:w="2131" w:type="dxa"/>
          </w:tcPr>
          <w:p w:rsidR="00921694" w:rsidRPr="00662ADD" w:rsidRDefault="00921694" w:rsidP="00E709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color w:val="auto"/>
              </w:rPr>
            </w:pPr>
            <w:r w:rsidRPr="00662ADD">
              <w:rPr>
                <w:rFonts w:ascii="微软雅黑" w:hAnsi="微软雅黑" w:hint="eastAsia"/>
                <w:color w:val="auto"/>
              </w:rPr>
              <w:t>修改人</w:t>
            </w:r>
          </w:p>
        </w:tc>
      </w:tr>
      <w:tr w:rsidR="00921694" w:rsidRPr="00662ADD" w:rsidTr="00E70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21694" w:rsidRPr="00662ADD" w:rsidRDefault="00921694" w:rsidP="00E709E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2012/3/27</w:t>
            </w:r>
          </w:p>
        </w:tc>
        <w:tc>
          <w:tcPr>
            <w:tcW w:w="1664" w:type="dxa"/>
          </w:tcPr>
          <w:p w:rsidR="00921694" w:rsidRPr="00662ADD" w:rsidRDefault="00921694" w:rsidP="00E70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1</w:t>
            </w:r>
          </w:p>
        </w:tc>
        <w:tc>
          <w:tcPr>
            <w:tcW w:w="2597" w:type="dxa"/>
          </w:tcPr>
          <w:p w:rsidR="00921694" w:rsidRPr="00662ADD" w:rsidRDefault="00921694" w:rsidP="00E70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662ADD">
              <w:rPr>
                <w:rFonts w:ascii="微软雅黑" w:hAnsi="微软雅黑" w:hint="eastAsia"/>
              </w:rPr>
              <w:t>框架编写</w:t>
            </w:r>
          </w:p>
        </w:tc>
        <w:tc>
          <w:tcPr>
            <w:tcW w:w="2131" w:type="dxa"/>
          </w:tcPr>
          <w:p w:rsidR="00921694" w:rsidRPr="00662ADD" w:rsidRDefault="00921694" w:rsidP="00E70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 w:rsidRPr="00662ADD">
              <w:rPr>
                <w:rFonts w:ascii="微软雅黑" w:hAnsi="微软雅黑" w:hint="eastAsia"/>
              </w:rPr>
              <w:t>卿荣山</w:t>
            </w:r>
            <w:proofErr w:type="gramEnd"/>
          </w:p>
        </w:tc>
      </w:tr>
    </w:tbl>
    <w:p w:rsidR="00921694" w:rsidRDefault="00921694"/>
    <w:p w:rsidR="00921694" w:rsidRDefault="00921694">
      <w:pPr>
        <w:widowControl/>
        <w:jc w:val="left"/>
      </w:pPr>
      <w:r>
        <w:br w:type="page"/>
      </w:r>
    </w:p>
    <w:p w:rsidR="00790932" w:rsidRDefault="0090104F" w:rsidP="0090104F">
      <w:pPr>
        <w:pStyle w:val="1"/>
      </w:pPr>
      <w:r>
        <w:rPr>
          <w:rFonts w:hint="eastAsia"/>
        </w:rPr>
        <w:lastRenderedPageBreak/>
        <w:t>约束</w:t>
      </w:r>
    </w:p>
    <w:p w:rsidR="0090104F" w:rsidRDefault="0090104F" w:rsidP="0090104F">
      <w:r>
        <w:rPr>
          <w:rFonts w:hint="eastAsia"/>
        </w:rPr>
        <w:t>C1</w:t>
      </w:r>
      <w:r w:rsidR="005B4325">
        <w:rPr>
          <w:rFonts w:hint="eastAsia"/>
        </w:rPr>
        <w:t>安全性约束：账号的申请不通过该系统实现，而是直接由申请人员向管理人员提出口头申请</w:t>
      </w:r>
      <w:r w:rsidR="00647D45">
        <w:rPr>
          <w:rFonts w:hint="eastAsia"/>
        </w:rPr>
        <w:t>，由管理人员在数据库中添加一个用户</w:t>
      </w:r>
    </w:p>
    <w:p w:rsidR="00647D45" w:rsidRDefault="00647D45" w:rsidP="0090104F">
      <w:r>
        <w:rPr>
          <w:rFonts w:hint="eastAsia"/>
        </w:rPr>
        <w:t xml:space="preserve">C2 </w:t>
      </w:r>
      <w:r>
        <w:rPr>
          <w:rFonts w:hint="eastAsia"/>
        </w:rPr>
        <w:t>可维护性约束：系统增加文件格式时，只对白板一个模块造成影响，而不会造成其他模块的改动</w:t>
      </w:r>
    </w:p>
    <w:p w:rsidR="00647D45" w:rsidRDefault="00647D45" w:rsidP="0090104F">
      <w:r>
        <w:rPr>
          <w:rFonts w:hint="eastAsia"/>
        </w:rPr>
        <w:t xml:space="preserve">C3 </w:t>
      </w:r>
      <w:r>
        <w:rPr>
          <w:rFonts w:hint="eastAsia"/>
        </w:rPr>
        <w:t>易用性约束：两次更改后发送消息的时间间隔不能超过</w:t>
      </w:r>
      <w:r>
        <w:rPr>
          <w:rFonts w:hint="eastAsia"/>
        </w:rPr>
        <w:t>1s</w:t>
      </w:r>
    </w:p>
    <w:p w:rsidR="00647D45" w:rsidRDefault="00647D45" w:rsidP="0090104F">
      <w:r>
        <w:rPr>
          <w:rFonts w:hint="eastAsia"/>
        </w:rPr>
        <w:t xml:space="preserve">C4 </w:t>
      </w:r>
      <w:r>
        <w:rPr>
          <w:rFonts w:hint="eastAsia"/>
        </w:rPr>
        <w:t>可靠性约束：</w:t>
      </w: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中断，则上传下载会被暂停，但是系统其它不依赖网络部分可以正常进行，不会出现崩溃现象。若存储空间使用率已经超过</w:t>
      </w:r>
      <w:r>
        <w:rPr>
          <w:rFonts w:hint="eastAsia"/>
        </w:rPr>
        <w:t>90%</w:t>
      </w:r>
      <w:r>
        <w:rPr>
          <w:rFonts w:hint="eastAsia"/>
        </w:rPr>
        <w:t>时会给用户提醒，若存储东西过大</w:t>
      </w:r>
      <w:r w:rsidR="003E512E">
        <w:rPr>
          <w:rFonts w:hint="eastAsia"/>
        </w:rPr>
        <w:t>造成空间不足也会提醒</w:t>
      </w:r>
    </w:p>
    <w:p w:rsidR="003E512E" w:rsidRDefault="003E512E" w:rsidP="0090104F">
      <w:r>
        <w:rPr>
          <w:rFonts w:hint="eastAsia"/>
        </w:rPr>
        <w:t xml:space="preserve">C5 </w:t>
      </w:r>
      <w:r w:rsidR="00F257E4">
        <w:rPr>
          <w:rFonts w:hint="eastAsia"/>
        </w:rPr>
        <w:t>完备性约束：在用户未进行任何操作的时候，有对应模块每</w:t>
      </w:r>
      <w:r w:rsidR="00F257E4">
        <w:rPr>
          <w:rFonts w:hint="eastAsia"/>
        </w:rPr>
        <w:t>5s</w:t>
      </w:r>
      <w:r w:rsidR="00F257E4">
        <w:rPr>
          <w:rFonts w:hint="eastAsia"/>
        </w:rPr>
        <w:t>从服务器获取一次更新的会议资料</w:t>
      </w:r>
    </w:p>
    <w:p w:rsidR="00F257E4" w:rsidRDefault="00F257E4" w:rsidP="0090104F">
      <w:r>
        <w:t>C</w:t>
      </w:r>
      <w:r>
        <w:rPr>
          <w:rFonts w:hint="eastAsia"/>
        </w:rPr>
        <w:t xml:space="preserve">6 </w:t>
      </w:r>
      <w:r>
        <w:rPr>
          <w:rFonts w:hint="eastAsia"/>
        </w:rPr>
        <w:t>效率约束：在正常网速的情况下用户的所有操作必须在</w:t>
      </w:r>
      <w:r>
        <w:rPr>
          <w:rFonts w:hint="eastAsia"/>
        </w:rPr>
        <w:t>1s</w:t>
      </w:r>
      <w:r>
        <w:rPr>
          <w:rFonts w:hint="eastAsia"/>
        </w:rPr>
        <w:t>内反馈</w:t>
      </w:r>
    </w:p>
    <w:p w:rsidR="00F257E4" w:rsidRDefault="00F257E4" w:rsidP="0090104F"/>
    <w:p w:rsidR="00F257E4" w:rsidRDefault="00F257E4" w:rsidP="00F257E4">
      <w:pPr>
        <w:pStyle w:val="1"/>
      </w:pPr>
      <w:r>
        <w:rPr>
          <w:rFonts w:hint="eastAsia"/>
        </w:rPr>
        <w:t>解决方案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4445"/>
      </w:tblGrid>
      <w:tr w:rsidR="00093D0F" w:rsidTr="00E709EB">
        <w:tc>
          <w:tcPr>
            <w:tcW w:w="8522" w:type="dxa"/>
            <w:gridSpan w:val="3"/>
          </w:tcPr>
          <w:p w:rsidR="00093D0F" w:rsidRPr="00BA5715" w:rsidRDefault="00093D0F" w:rsidP="00E709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解决方案</w:t>
            </w:r>
          </w:p>
        </w:tc>
      </w:tr>
      <w:tr w:rsidR="00093D0F" w:rsidTr="00093D0F">
        <w:tc>
          <w:tcPr>
            <w:tcW w:w="2093" w:type="dxa"/>
            <w:vMerge w:val="restart"/>
          </w:tcPr>
          <w:p w:rsidR="00093D0F" w:rsidRDefault="00093D0F" w:rsidP="00E709EB">
            <w:pPr>
              <w:jc w:val="left"/>
            </w:pPr>
            <w:r>
              <w:rPr>
                <w:rFonts w:hint="eastAsia"/>
              </w:rPr>
              <w:t>核心功能性需求</w:t>
            </w:r>
          </w:p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电子白板</w:t>
            </w:r>
          </w:p>
        </w:tc>
        <w:tc>
          <w:tcPr>
            <w:tcW w:w="4445" w:type="dxa"/>
          </w:tcPr>
          <w:p w:rsidR="00093D0F" w:rsidRDefault="00093D0F" w:rsidP="00E709EB">
            <w:r>
              <w:rPr>
                <w:rFonts w:hint="eastAsia"/>
              </w:rPr>
              <w:t>用户可以在白板上绘制、编辑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图元、图片、文字，并允许多人同时修改，且修改会让所有人看到。</w:t>
            </w:r>
          </w:p>
        </w:tc>
      </w:tr>
      <w:tr w:rsidR="00093D0F" w:rsidTr="00093D0F">
        <w:tc>
          <w:tcPr>
            <w:tcW w:w="2093" w:type="dxa"/>
            <w:vMerge/>
          </w:tcPr>
          <w:p w:rsidR="00093D0F" w:rsidRDefault="00093D0F" w:rsidP="00E709EB"/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音频聊天</w:t>
            </w:r>
          </w:p>
        </w:tc>
        <w:tc>
          <w:tcPr>
            <w:tcW w:w="4445" w:type="dxa"/>
          </w:tcPr>
          <w:p w:rsidR="00093D0F" w:rsidRDefault="00093D0F" w:rsidP="00E709EB">
            <w:r w:rsidRPr="00662ADD">
              <w:rPr>
                <w:rFonts w:ascii="微软雅黑" w:hAnsi="微软雅黑" w:hint="eastAsia"/>
              </w:rPr>
              <w:t>用户可以通过麦克风直接说出自己想说的内容，而其他用户能够通过音频接收到其他用户的声音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093D0F" w:rsidTr="00093D0F">
        <w:tc>
          <w:tcPr>
            <w:tcW w:w="2093" w:type="dxa"/>
          </w:tcPr>
          <w:p w:rsidR="00093D0F" w:rsidRDefault="00093D0F" w:rsidP="00E709EB">
            <w:r>
              <w:rPr>
                <w:rFonts w:hint="eastAsia"/>
              </w:rPr>
              <w:t>必须被实现、有技术风险的功能性需求</w:t>
            </w:r>
          </w:p>
        </w:tc>
        <w:tc>
          <w:tcPr>
            <w:tcW w:w="1984" w:type="dxa"/>
          </w:tcPr>
          <w:p w:rsidR="00093D0F" w:rsidRPr="003101A4" w:rsidRDefault="00093D0F" w:rsidP="00E709EB">
            <w:r>
              <w:rPr>
                <w:rFonts w:hint="eastAsia"/>
              </w:rPr>
              <w:t>资料共享</w:t>
            </w:r>
          </w:p>
        </w:tc>
        <w:tc>
          <w:tcPr>
            <w:tcW w:w="4445" w:type="dxa"/>
          </w:tcPr>
          <w:p w:rsidR="00093D0F" w:rsidRDefault="00093D0F" w:rsidP="00E709EB">
            <w:r>
              <w:rPr>
                <w:rFonts w:hint="eastAsia"/>
              </w:rPr>
              <w:t>用户可以将本地的文件上传到服务器，使会议成员都能下载到该文件。</w:t>
            </w:r>
          </w:p>
        </w:tc>
      </w:tr>
      <w:tr w:rsidR="00093D0F" w:rsidTr="00093D0F">
        <w:tc>
          <w:tcPr>
            <w:tcW w:w="2093" w:type="dxa"/>
            <w:vMerge w:val="restart"/>
          </w:tcPr>
          <w:p w:rsidR="00093D0F" w:rsidRDefault="00093D0F" w:rsidP="00E709EB">
            <w:r>
              <w:rPr>
                <w:rFonts w:hint="eastAsia"/>
              </w:rPr>
              <w:t>可能是重要扩展方向的功能性需求</w:t>
            </w:r>
          </w:p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文字交流</w:t>
            </w:r>
          </w:p>
        </w:tc>
        <w:tc>
          <w:tcPr>
            <w:tcW w:w="4445" w:type="dxa"/>
          </w:tcPr>
          <w:p w:rsidR="00093D0F" w:rsidRPr="003101A4" w:rsidRDefault="00093D0F" w:rsidP="00E709EB">
            <w:r>
              <w:rPr>
                <w:rFonts w:hint="eastAsia"/>
              </w:rPr>
              <w:t>用户可以通过发送文字信息来和其他人即时交流</w:t>
            </w:r>
          </w:p>
        </w:tc>
      </w:tr>
      <w:tr w:rsidR="00093D0F" w:rsidTr="00093D0F">
        <w:tc>
          <w:tcPr>
            <w:tcW w:w="2093" w:type="dxa"/>
            <w:vMerge/>
          </w:tcPr>
          <w:p w:rsidR="00093D0F" w:rsidRDefault="00093D0F" w:rsidP="00E709EB"/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账户管理</w:t>
            </w:r>
          </w:p>
        </w:tc>
        <w:tc>
          <w:tcPr>
            <w:tcW w:w="4445" w:type="dxa"/>
          </w:tcPr>
          <w:p w:rsidR="00093D0F" w:rsidRDefault="00093D0F" w:rsidP="00E709EB">
            <w:r>
              <w:rPr>
                <w:rFonts w:hint="eastAsia"/>
              </w:rPr>
              <w:t>系统的管理员可以对用户及其账号密码进行管理</w:t>
            </w:r>
          </w:p>
        </w:tc>
      </w:tr>
      <w:tr w:rsidR="00093D0F" w:rsidTr="00093D0F">
        <w:tc>
          <w:tcPr>
            <w:tcW w:w="2093" w:type="dxa"/>
            <w:vMerge w:val="restart"/>
          </w:tcPr>
          <w:p w:rsidR="00093D0F" w:rsidRDefault="00093D0F" w:rsidP="00E709EB">
            <w:r>
              <w:rPr>
                <w:rFonts w:hint="eastAsia"/>
              </w:rPr>
              <w:t>必须达到的非功能需求</w:t>
            </w:r>
          </w:p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安全性</w:t>
            </w:r>
          </w:p>
        </w:tc>
        <w:tc>
          <w:tcPr>
            <w:tcW w:w="4445" w:type="dxa"/>
          </w:tcPr>
          <w:p w:rsidR="00093D0F" w:rsidRPr="003101A4" w:rsidRDefault="00093D0F" w:rsidP="00E709EB">
            <w:r>
              <w:rPr>
                <w:rFonts w:hint="eastAsia"/>
              </w:rPr>
              <w:t>用户访问系统需要通过账号密码进行身份验证。账号由系统管理员申请、提供。</w:t>
            </w:r>
          </w:p>
        </w:tc>
      </w:tr>
      <w:tr w:rsidR="00093D0F" w:rsidTr="00093D0F">
        <w:tc>
          <w:tcPr>
            <w:tcW w:w="2093" w:type="dxa"/>
            <w:vMerge/>
          </w:tcPr>
          <w:p w:rsidR="00093D0F" w:rsidRDefault="00093D0F" w:rsidP="00E709EB"/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可维护性</w:t>
            </w:r>
          </w:p>
        </w:tc>
        <w:tc>
          <w:tcPr>
            <w:tcW w:w="4445" w:type="dxa"/>
          </w:tcPr>
          <w:p w:rsidR="00093D0F" w:rsidRPr="003101A4" w:rsidRDefault="00093D0F" w:rsidP="00E709EB">
            <w:r w:rsidRPr="001513E7">
              <w:rPr>
                <w:rFonts w:hint="eastAsia"/>
                <w:szCs w:val="21"/>
              </w:rPr>
              <w:t>如果系统要增加新的</w:t>
            </w:r>
            <w:r>
              <w:rPr>
                <w:rFonts w:hint="eastAsia"/>
                <w:szCs w:val="21"/>
              </w:rPr>
              <w:t>可支持打开的文件格式，</w:t>
            </w:r>
            <w:r w:rsidRPr="001513E7">
              <w:rPr>
                <w:rFonts w:hint="eastAsia"/>
                <w:szCs w:val="21"/>
              </w:rPr>
              <w:t>要能够在</w:t>
            </w:r>
            <w:r>
              <w:rPr>
                <w:rFonts w:hint="eastAsia"/>
                <w:szCs w:val="21"/>
              </w:rPr>
              <w:t>0.25</w:t>
            </w:r>
            <w:r w:rsidRPr="001513E7">
              <w:rPr>
                <w:rFonts w:hint="eastAsia"/>
                <w:szCs w:val="21"/>
              </w:rPr>
              <w:t>个人月内完成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093D0F" w:rsidTr="00093D0F">
        <w:tc>
          <w:tcPr>
            <w:tcW w:w="2093" w:type="dxa"/>
            <w:vMerge/>
          </w:tcPr>
          <w:p w:rsidR="00093D0F" w:rsidRDefault="00093D0F" w:rsidP="00E709EB"/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易用性</w:t>
            </w:r>
          </w:p>
        </w:tc>
        <w:tc>
          <w:tcPr>
            <w:tcW w:w="4445" w:type="dxa"/>
          </w:tcPr>
          <w:p w:rsidR="00093D0F" w:rsidRPr="003101A4" w:rsidRDefault="00093D0F" w:rsidP="00E709EB">
            <w:r>
              <w:rPr>
                <w:rFonts w:hint="eastAsia"/>
                <w:szCs w:val="21"/>
              </w:rPr>
              <w:t>系统具有较高可用性，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设计符合六项原则，有很好的用户体验；</w:t>
            </w:r>
            <w:r>
              <w:rPr>
                <w:rFonts w:hint="eastAsia"/>
              </w:rPr>
              <w:t>两次发送消息的频率不可过高。</w:t>
            </w:r>
          </w:p>
        </w:tc>
      </w:tr>
      <w:tr w:rsidR="00093D0F" w:rsidTr="00093D0F">
        <w:tc>
          <w:tcPr>
            <w:tcW w:w="2093" w:type="dxa"/>
            <w:vMerge/>
          </w:tcPr>
          <w:p w:rsidR="00093D0F" w:rsidRDefault="00093D0F" w:rsidP="00E709EB"/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可靠性</w:t>
            </w:r>
          </w:p>
        </w:tc>
        <w:tc>
          <w:tcPr>
            <w:tcW w:w="4445" w:type="dxa"/>
          </w:tcPr>
          <w:p w:rsidR="00093D0F" w:rsidRPr="003101A4" w:rsidRDefault="00093D0F" w:rsidP="00E709EB">
            <w:r w:rsidRPr="001513E7">
              <w:rPr>
                <w:rFonts w:hint="eastAsia"/>
                <w:szCs w:val="21"/>
              </w:rPr>
              <w:t>在进行数据的下载和上传中，如果网络故障，系统不能出现故障。</w:t>
            </w:r>
            <w:r>
              <w:rPr>
                <w:rFonts w:hint="eastAsia"/>
                <w:szCs w:val="21"/>
              </w:rPr>
              <w:t>若空间不足，则提示用户。</w:t>
            </w:r>
          </w:p>
        </w:tc>
      </w:tr>
      <w:tr w:rsidR="00093D0F" w:rsidTr="00093D0F">
        <w:tc>
          <w:tcPr>
            <w:tcW w:w="2093" w:type="dxa"/>
          </w:tcPr>
          <w:p w:rsidR="00093D0F" w:rsidRDefault="00093D0F" w:rsidP="00E709EB"/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完备性</w:t>
            </w:r>
          </w:p>
        </w:tc>
        <w:tc>
          <w:tcPr>
            <w:tcW w:w="4445" w:type="dxa"/>
          </w:tcPr>
          <w:p w:rsidR="00093D0F" w:rsidRDefault="00093D0F" w:rsidP="00E709EB">
            <w:r>
              <w:rPr>
                <w:rFonts w:hint="eastAsia"/>
              </w:rPr>
              <w:t>要求客户端能够定期从服务端更新会议资料</w:t>
            </w:r>
          </w:p>
          <w:p w:rsidR="00093D0F" w:rsidRPr="00093D0F" w:rsidRDefault="00093D0F" w:rsidP="00E709EB">
            <w:r>
              <w:rPr>
                <w:rFonts w:hint="eastAsia"/>
              </w:rPr>
              <w:t>客户端在服务端进行的操作可以撤消</w:t>
            </w:r>
          </w:p>
        </w:tc>
      </w:tr>
      <w:tr w:rsidR="00093D0F" w:rsidTr="00093D0F">
        <w:tc>
          <w:tcPr>
            <w:tcW w:w="2093" w:type="dxa"/>
          </w:tcPr>
          <w:p w:rsidR="00093D0F" w:rsidRDefault="00093D0F" w:rsidP="00E709EB"/>
        </w:tc>
        <w:tc>
          <w:tcPr>
            <w:tcW w:w="1984" w:type="dxa"/>
          </w:tcPr>
          <w:p w:rsidR="00093D0F" w:rsidRDefault="00093D0F" w:rsidP="00E709EB">
            <w:r>
              <w:rPr>
                <w:rFonts w:hint="eastAsia"/>
              </w:rPr>
              <w:t>效率</w:t>
            </w:r>
          </w:p>
        </w:tc>
        <w:tc>
          <w:tcPr>
            <w:tcW w:w="4445" w:type="dxa"/>
          </w:tcPr>
          <w:p w:rsidR="00093D0F" w:rsidRPr="001513E7" w:rsidRDefault="00093D0F" w:rsidP="00E709EB">
            <w:pPr>
              <w:rPr>
                <w:szCs w:val="21"/>
              </w:rPr>
            </w:pPr>
            <w:r>
              <w:rPr>
                <w:rFonts w:hint="eastAsia"/>
              </w:rPr>
              <w:t>用户进行的操作系统要及时反馈。</w:t>
            </w:r>
          </w:p>
        </w:tc>
      </w:tr>
    </w:tbl>
    <w:p w:rsidR="00F257E4" w:rsidRDefault="00F257E4" w:rsidP="00093D0F"/>
    <w:p w:rsidR="00093D0F" w:rsidRDefault="00093D0F" w:rsidP="00093D0F">
      <w:pPr>
        <w:pStyle w:val="1"/>
      </w:pPr>
      <w:r>
        <w:rPr>
          <w:rFonts w:hint="eastAsia"/>
        </w:rPr>
        <w:t>风险分析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66"/>
        <w:gridCol w:w="2867"/>
        <w:gridCol w:w="2789"/>
      </w:tblGrid>
      <w:tr w:rsidR="00093D0F" w:rsidTr="00E709EB">
        <w:tc>
          <w:tcPr>
            <w:tcW w:w="8522" w:type="dxa"/>
            <w:gridSpan w:val="3"/>
          </w:tcPr>
          <w:p w:rsidR="00093D0F" w:rsidRPr="00BA5715" w:rsidRDefault="00093D0F" w:rsidP="00E709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风险分析</w:t>
            </w:r>
          </w:p>
        </w:tc>
      </w:tr>
      <w:tr w:rsidR="00093D0F" w:rsidTr="00E709EB">
        <w:tc>
          <w:tcPr>
            <w:tcW w:w="2866" w:type="dxa"/>
            <w:vMerge w:val="restart"/>
          </w:tcPr>
          <w:p w:rsidR="00093D0F" w:rsidRDefault="00093D0F" w:rsidP="00E709EB">
            <w:pPr>
              <w:jc w:val="left"/>
            </w:pPr>
            <w:r>
              <w:rPr>
                <w:rFonts w:hint="eastAsia"/>
              </w:rPr>
              <w:t>核心功能性需求</w:t>
            </w:r>
          </w:p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电子白板</w:t>
            </w:r>
          </w:p>
        </w:tc>
        <w:tc>
          <w:tcPr>
            <w:tcW w:w="2789" w:type="dxa"/>
          </w:tcPr>
          <w:p w:rsidR="00093D0F" w:rsidRDefault="00093D0F" w:rsidP="004D6E9F">
            <w:r>
              <w:rPr>
                <w:rFonts w:hint="eastAsia"/>
              </w:rPr>
              <w:t>电子白板打开不同格式的图片或者文档存在</w:t>
            </w:r>
            <w:r w:rsidR="004D6E9F">
              <w:rPr>
                <w:rFonts w:hint="eastAsia"/>
              </w:rPr>
              <w:t>一定</w:t>
            </w:r>
            <w:r>
              <w:rPr>
                <w:rFonts w:hint="eastAsia"/>
              </w:rPr>
              <w:t>的技术风险</w:t>
            </w:r>
          </w:p>
        </w:tc>
      </w:tr>
      <w:tr w:rsidR="00093D0F" w:rsidTr="00E709EB">
        <w:tc>
          <w:tcPr>
            <w:tcW w:w="2866" w:type="dxa"/>
            <w:vMerge/>
          </w:tcPr>
          <w:p w:rsidR="00093D0F" w:rsidRDefault="00093D0F" w:rsidP="00E709EB"/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音频聊天</w:t>
            </w:r>
          </w:p>
        </w:tc>
        <w:tc>
          <w:tcPr>
            <w:tcW w:w="2789" w:type="dxa"/>
          </w:tcPr>
          <w:p w:rsidR="00093D0F" w:rsidRDefault="000919FD" w:rsidP="00E709EB">
            <w:r>
              <w:rPr>
                <w:rFonts w:hint="eastAsia"/>
              </w:rPr>
              <w:t>对于使用不同的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有可能有些功能无法实现</w:t>
            </w:r>
          </w:p>
        </w:tc>
      </w:tr>
      <w:tr w:rsidR="00093D0F" w:rsidTr="00E709EB">
        <w:tc>
          <w:tcPr>
            <w:tcW w:w="2866" w:type="dxa"/>
          </w:tcPr>
          <w:p w:rsidR="00093D0F" w:rsidRDefault="00093D0F" w:rsidP="00E709EB">
            <w:r>
              <w:rPr>
                <w:rFonts w:hint="eastAsia"/>
              </w:rPr>
              <w:t>必须被实现、有技术风险的功能性需求</w:t>
            </w:r>
          </w:p>
        </w:tc>
        <w:tc>
          <w:tcPr>
            <w:tcW w:w="2867" w:type="dxa"/>
          </w:tcPr>
          <w:p w:rsidR="00093D0F" w:rsidRPr="003101A4" w:rsidRDefault="00093D0F" w:rsidP="00E709EB">
            <w:r>
              <w:rPr>
                <w:rFonts w:hint="eastAsia"/>
              </w:rPr>
              <w:t>资料共享</w:t>
            </w:r>
          </w:p>
        </w:tc>
        <w:tc>
          <w:tcPr>
            <w:tcW w:w="2789" w:type="dxa"/>
          </w:tcPr>
          <w:p w:rsidR="00093D0F" w:rsidRDefault="00702089" w:rsidP="00E709EB">
            <w:r>
              <w:rPr>
                <w:rFonts w:hint="eastAsia"/>
              </w:rPr>
              <w:t>文件的传输可能受网络的限制</w:t>
            </w:r>
          </w:p>
        </w:tc>
      </w:tr>
      <w:tr w:rsidR="00093D0F" w:rsidTr="00E709EB">
        <w:tc>
          <w:tcPr>
            <w:tcW w:w="2866" w:type="dxa"/>
            <w:vMerge w:val="restart"/>
          </w:tcPr>
          <w:p w:rsidR="00093D0F" w:rsidRDefault="00093D0F" w:rsidP="00E709EB">
            <w:r>
              <w:rPr>
                <w:rFonts w:hint="eastAsia"/>
              </w:rPr>
              <w:t>可能是重要扩展方向的功能性需求</w:t>
            </w:r>
          </w:p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文字交流</w:t>
            </w:r>
          </w:p>
        </w:tc>
        <w:tc>
          <w:tcPr>
            <w:tcW w:w="2789" w:type="dxa"/>
          </w:tcPr>
          <w:p w:rsidR="00093D0F" w:rsidRPr="003101A4" w:rsidRDefault="000919FD" w:rsidP="00E709EB">
            <w:r>
              <w:rPr>
                <w:rFonts w:hint="eastAsia"/>
              </w:rPr>
              <w:t>无</w:t>
            </w:r>
          </w:p>
        </w:tc>
      </w:tr>
      <w:tr w:rsidR="00093D0F" w:rsidTr="00E709EB">
        <w:tc>
          <w:tcPr>
            <w:tcW w:w="2866" w:type="dxa"/>
            <w:vMerge/>
          </w:tcPr>
          <w:p w:rsidR="00093D0F" w:rsidRDefault="00093D0F" w:rsidP="00E709EB"/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账户管理</w:t>
            </w:r>
          </w:p>
        </w:tc>
        <w:tc>
          <w:tcPr>
            <w:tcW w:w="2789" w:type="dxa"/>
          </w:tcPr>
          <w:p w:rsidR="00093D0F" w:rsidRDefault="00702089" w:rsidP="00E709EB">
            <w:r>
              <w:rPr>
                <w:rFonts w:hint="eastAsia"/>
              </w:rPr>
              <w:t>无</w:t>
            </w:r>
          </w:p>
        </w:tc>
      </w:tr>
      <w:tr w:rsidR="00093D0F" w:rsidTr="00E709EB">
        <w:tc>
          <w:tcPr>
            <w:tcW w:w="2866" w:type="dxa"/>
            <w:vMerge w:val="restart"/>
          </w:tcPr>
          <w:p w:rsidR="00093D0F" w:rsidRDefault="00093D0F" w:rsidP="00E709EB">
            <w:r>
              <w:rPr>
                <w:rFonts w:hint="eastAsia"/>
              </w:rPr>
              <w:t>必须达到的非功能需求</w:t>
            </w:r>
          </w:p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安全性</w:t>
            </w:r>
          </w:p>
        </w:tc>
        <w:tc>
          <w:tcPr>
            <w:tcW w:w="2789" w:type="dxa"/>
          </w:tcPr>
          <w:p w:rsidR="00093D0F" w:rsidRPr="003101A4" w:rsidRDefault="00702089" w:rsidP="00E709EB">
            <w:r>
              <w:rPr>
                <w:rFonts w:hint="eastAsia"/>
              </w:rPr>
              <w:t>封装不够</w:t>
            </w:r>
            <w:proofErr w:type="gramStart"/>
            <w:r>
              <w:rPr>
                <w:rFonts w:hint="eastAsia"/>
              </w:rPr>
              <w:t>好导致</w:t>
            </w:r>
            <w:proofErr w:type="gramEnd"/>
            <w:r>
              <w:rPr>
                <w:rFonts w:hint="eastAsia"/>
              </w:rPr>
              <w:t>资料被截取或其他程序读取</w:t>
            </w:r>
          </w:p>
        </w:tc>
      </w:tr>
      <w:tr w:rsidR="00093D0F" w:rsidTr="00E709EB">
        <w:tc>
          <w:tcPr>
            <w:tcW w:w="2866" w:type="dxa"/>
            <w:vMerge/>
          </w:tcPr>
          <w:p w:rsidR="00093D0F" w:rsidRDefault="00093D0F" w:rsidP="00E709EB"/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可维护性</w:t>
            </w:r>
          </w:p>
        </w:tc>
        <w:tc>
          <w:tcPr>
            <w:tcW w:w="2789" w:type="dxa"/>
          </w:tcPr>
          <w:p w:rsidR="00093D0F" w:rsidRPr="003101A4" w:rsidRDefault="00702089" w:rsidP="00E709EB">
            <w:r>
              <w:rPr>
                <w:rFonts w:hint="eastAsia"/>
              </w:rPr>
              <w:t>可能会出现</w:t>
            </w:r>
            <w:r w:rsidR="00B3525C">
              <w:rPr>
                <w:rFonts w:hint="eastAsia"/>
              </w:rPr>
              <w:t>每个人繁忙导致没有时间维护的情况</w:t>
            </w:r>
          </w:p>
        </w:tc>
      </w:tr>
      <w:tr w:rsidR="00093D0F" w:rsidTr="00E709EB">
        <w:tc>
          <w:tcPr>
            <w:tcW w:w="2866" w:type="dxa"/>
            <w:vMerge/>
          </w:tcPr>
          <w:p w:rsidR="00093D0F" w:rsidRDefault="00093D0F" w:rsidP="00E709EB"/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易用性</w:t>
            </w:r>
          </w:p>
        </w:tc>
        <w:tc>
          <w:tcPr>
            <w:tcW w:w="2789" w:type="dxa"/>
          </w:tcPr>
          <w:p w:rsidR="00093D0F" w:rsidRPr="003101A4" w:rsidRDefault="00B3525C" w:rsidP="00E709EB">
            <w:r>
              <w:rPr>
                <w:rFonts w:hint="eastAsia"/>
              </w:rPr>
              <w:t>无</w:t>
            </w:r>
          </w:p>
        </w:tc>
      </w:tr>
      <w:tr w:rsidR="00093D0F" w:rsidTr="00E709EB">
        <w:tc>
          <w:tcPr>
            <w:tcW w:w="2866" w:type="dxa"/>
            <w:vMerge/>
          </w:tcPr>
          <w:p w:rsidR="00093D0F" w:rsidRDefault="00093D0F" w:rsidP="00E709EB"/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可靠性</w:t>
            </w:r>
          </w:p>
        </w:tc>
        <w:tc>
          <w:tcPr>
            <w:tcW w:w="2789" w:type="dxa"/>
          </w:tcPr>
          <w:p w:rsidR="00093D0F" w:rsidRPr="003101A4" w:rsidRDefault="00B3525C" w:rsidP="00E709EB">
            <w:r>
              <w:rPr>
                <w:rFonts w:hint="eastAsia"/>
              </w:rPr>
              <w:t>可能会受到网络速度以及硬件配置的影响</w:t>
            </w:r>
          </w:p>
        </w:tc>
      </w:tr>
      <w:tr w:rsidR="00093D0F" w:rsidTr="00E709EB">
        <w:tc>
          <w:tcPr>
            <w:tcW w:w="2866" w:type="dxa"/>
          </w:tcPr>
          <w:p w:rsidR="00093D0F" w:rsidRDefault="00093D0F" w:rsidP="00E709EB"/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完备性</w:t>
            </w:r>
          </w:p>
        </w:tc>
        <w:tc>
          <w:tcPr>
            <w:tcW w:w="2789" w:type="dxa"/>
          </w:tcPr>
          <w:p w:rsidR="00093D0F" w:rsidRPr="001513E7" w:rsidRDefault="00B3525C" w:rsidP="000919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当会议资料过大时，资料更新的进程会被拖慢</w:t>
            </w:r>
            <w:bookmarkStart w:id="0" w:name="_GoBack"/>
            <w:bookmarkEnd w:id="0"/>
          </w:p>
        </w:tc>
      </w:tr>
      <w:tr w:rsidR="00093D0F" w:rsidTr="00E709EB">
        <w:tc>
          <w:tcPr>
            <w:tcW w:w="2866" w:type="dxa"/>
          </w:tcPr>
          <w:p w:rsidR="00093D0F" w:rsidRDefault="00093D0F" w:rsidP="00E709EB"/>
        </w:tc>
        <w:tc>
          <w:tcPr>
            <w:tcW w:w="2867" w:type="dxa"/>
          </w:tcPr>
          <w:p w:rsidR="00093D0F" w:rsidRDefault="00093D0F" w:rsidP="00E709EB">
            <w:r>
              <w:rPr>
                <w:rFonts w:hint="eastAsia"/>
              </w:rPr>
              <w:t>效率</w:t>
            </w:r>
          </w:p>
        </w:tc>
        <w:tc>
          <w:tcPr>
            <w:tcW w:w="2789" w:type="dxa"/>
          </w:tcPr>
          <w:p w:rsidR="00093D0F" w:rsidRPr="001513E7" w:rsidRDefault="00B3525C" w:rsidP="00E709E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语言，程序架构的低效可能会导致程序运行效率低下</w:t>
            </w:r>
          </w:p>
        </w:tc>
      </w:tr>
    </w:tbl>
    <w:p w:rsidR="00093D0F" w:rsidRPr="00093D0F" w:rsidRDefault="00093D0F" w:rsidP="00093D0F"/>
    <w:sectPr w:rsidR="00093D0F" w:rsidRPr="00093D0F" w:rsidSect="0092169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BC9" w:rsidRDefault="005C6BC9" w:rsidP="00093D0F">
      <w:r>
        <w:separator/>
      </w:r>
    </w:p>
  </w:endnote>
  <w:endnote w:type="continuationSeparator" w:id="0">
    <w:p w:rsidR="005C6BC9" w:rsidRDefault="005C6BC9" w:rsidP="00093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BC9" w:rsidRDefault="005C6BC9" w:rsidP="00093D0F">
      <w:r>
        <w:separator/>
      </w:r>
    </w:p>
  </w:footnote>
  <w:footnote w:type="continuationSeparator" w:id="0">
    <w:p w:rsidR="005C6BC9" w:rsidRDefault="005C6BC9" w:rsidP="00093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98"/>
    <w:rsid w:val="00002CFA"/>
    <w:rsid w:val="000919FD"/>
    <w:rsid w:val="00093D0F"/>
    <w:rsid w:val="003E512E"/>
    <w:rsid w:val="004D6E9F"/>
    <w:rsid w:val="005B4325"/>
    <w:rsid w:val="005C6BC9"/>
    <w:rsid w:val="00647D45"/>
    <w:rsid w:val="00702089"/>
    <w:rsid w:val="00790932"/>
    <w:rsid w:val="008E4CA4"/>
    <w:rsid w:val="0090104F"/>
    <w:rsid w:val="00921694"/>
    <w:rsid w:val="00A67F63"/>
    <w:rsid w:val="00B3525C"/>
    <w:rsid w:val="00B37F98"/>
    <w:rsid w:val="00F257E4"/>
    <w:rsid w:val="00FD3C07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1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16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694"/>
    <w:rPr>
      <w:sz w:val="18"/>
      <w:szCs w:val="18"/>
    </w:rPr>
  </w:style>
  <w:style w:type="table" w:styleId="1-5">
    <w:name w:val="Medium Shading 1 Accent 5"/>
    <w:basedOn w:val="a1"/>
    <w:uiPriority w:val="63"/>
    <w:rsid w:val="0092169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0104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93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3D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3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3D0F"/>
    <w:rPr>
      <w:sz w:val="18"/>
      <w:szCs w:val="18"/>
    </w:rPr>
  </w:style>
  <w:style w:type="table" w:styleId="a6">
    <w:name w:val="Table Grid"/>
    <w:basedOn w:val="a1"/>
    <w:uiPriority w:val="59"/>
    <w:rsid w:val="0009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10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16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694"/>
    <w:rPr>
      <w:sz w:val="18"/>
      <w:szCs w:val="18"/>
    </w:rPr>
  </w:style>
  <w:style w:type="table" w:styleId="1-5">
    <w:name w:val="Medium Shading 1 Accent 5"/>
    <w:basedOn w:val="a1"/>
    <w:uiPriority w:val="63"/>
    <w:rsid w:val="0092169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90104F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93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3D0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93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3D0F"/>
    <w:rPr>
      <w:sz w:val="18"/>
      <w:szCs w:val="18"/>
    </w:rPr>
  </w:style>
  <w:style w:type="table" w:styleId="a6">
    <w:name w:val="Table Grid"/>
    <w:basedOn w:val="a1"/>
    <w:uiPriority w:val="59"/>
    <w:rsid w:val="00093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176</Words>
  <Characters>1006</Characters>
  <Application>Microsoft Office Word</Application>
  <DocSecurity>0</DocSecurity>
  <Lines>8</Lines>
  <Paragraphs>2</Paragraphs>
  <ScaleCrop>false</ScaleCrop>
  <Company>南京大学软件学院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风险分析文档</dc:title>
  <dc:subject>软件设计交流系统 第三循环</dc:subject>
  <dc:creator>萌军赶死队: 刘羽佳 苗羿 卿荣山 王恬 完颜章伟</dc:creator>
  <cp:keywords/>
  <dc:description/>
  <cp:lastModifiedBy>qrs</cp:lastModifiedBy>
  <cp:revision>6</cp:revision>
  <dcterms:created xsi:type="dcterms:W3CDTF">2012-03-27T11:23:00Z</dcterms:created>
  <dcterms:modified xsi:type="dcterms:W3CDTF">2012-04-05T11:19:00Z</dcterms:modified>
</cp:coreProperties>
</file>