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Margot Robbie, The Wolf Of Wall Street-</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Star, To Make A Movie On THIS Board Game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Times Now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8:21 AM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TIMES GLOBAL BROADCASTING COMPANY LIMITED  All Rights Reserved</w:t>
      </w:r>
    </w:p>
    <w:p>
      <w:pPr>
        <w:keepNext w:val="0"/>
        <w:spacing w:before="120" w:after="0" w:line="220" w:lineRule="atLeast"/>
        <w:ind w:left="0" w:right="0" w:firstLine="0"/>
        <w:jc w:val="left"/>
      </w:pPr>
      <w:r>
        <w:br/>
      </w:r>
      <w:r>
        <w:pict>
          <v:shape id="_x0000_i1026" type="#_x0000_t75" style="width:200.28pt;height:22.5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LEISURE GOODS NEWS, Entertainment: latest, Entertainment: movie news &amp; EQUITY MARKETS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Times Now Digital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Fresh off from the success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Hollywood star Margot Robbie is developing a film based on the popular board game </w:t>
      </w:r>
      <w:r>
        <w:rPr>
          <w:rFonts w:ascii="arial" w:eastAsia="arial" w:hAnsi="arial" w:cs="arial"/>
          <w:b w:val="0"/>
          <w:i/>
          <w:strike w:val="0"/>
          <w:noProof w:val="0"/>
          <w:color w:val="000000"/>
          <w:position w:val="0"/>
          <w:sz w:val="20"/>
          <w:u w:val="none"/>
          <w:vertAlign w:val="baseline"/>
        </w:rPr>
        <w:t>Monopoly</w:t>
      </w:r>
      <w:r>
        <w:rPr>
          <w:rFonts w:ascii="arial" w:eastAsia="arial" w:hAnsi="arial" w:cs="arial"/>
          <w:b w:val="0"/>
          <w:i w:val="0"/>
          <w:strike w:val="0"/>
          <w:noProof w:val="0"/>
          <w:color w:val="000000"/>
          <w:position w:val="0"/>
          <w:sz w:val="20"/>
          <w:u w:val="none"/>
          <w:vertAlign w:val="baseline"/>
        </w:rPr>
        <w:t>. The actor-producer, who runs the banner LuckyChap, has partnered with Hasbro and Lionsgate to bring the project alive on the big screen.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entertainment news outlet Variety, Lionsgate extended its development rights to the board game with its purchase of eOne, which was completed in December 2023.</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 xml:space="preserve">ALSO READ: </w:t>
      </w:r>
      <w:hyperlink r:id="rId10" w:history="1">
        <w:r>
          <w:rPr>
            <w:rFonts w:ascii="arial" w:eastAsia="arial" w:hAnsi="arial" w:cs="arial"/>
            <w:b/>
            <w:i/>
            <w:strike w:val="0"/>
            <w:noProof w:val="0"/>
            <w:color w:val="0077CC"/>
            <w:position w:val="0"/>
            <w:sz w:val="20"/>
            <w:u w:val="single"/>
            <w:shd w:val="clear" w:color="auto" w:fill="FFFFFF"/>
            <w:vertAlign w:val="baseline"/>
          </w:rPr>
          <w:t xml:space="preserve">Highest-Paid Actors Of 2023: </w:t>
        </w:r>
      </w:hyperlink>
      <w:hyperlink r:id="rId10" w:history="1">
        <w:r>
          <w:rPr>
            <w:rFonts w:ascii="arial" w:eastAsia="arial" w:hAnsi="arial" w:cs="arial"/>
            <w:b/>
            <w:i/>
            <w:strike w:val="0"/>
            <w:noProof w:val="0"/>
            <w:color w:val="0077CC"/>
            <w:position w:val="0"/>
            <w:sz w:val="20"/>
            <w:u w:val="single"/>
            <w:shd w:val="clear" w:color="auto" w:fill="FFFFFF"/>
            <w:vertAlign w:val="baseline"/>
          </w:rPr>
          <w:t>Barbie</w:t>
        </w:r>
      </w:hyperlink>
      <w:hyperlink r:id="rId10" w:history="1">
        <w:r>
          <w:rPr>
            <w:rFonts w:ascii="arial" w:eastAsia="arial" w:hAnsi="arial" w:cs="arial"/>
            <w:b/>
            <w:i/>
            <w:strike w:val="0"/>
            <w:noProof w:val="0"/>
            <w:color w:val="0077CC"/>
            <w:position w:val="0"/>
            <w:sz w:val="20"/>
            <w:u w:val="single"/>
            <w:shd w:val="clear" w:color="auto" w:fill="FFFFFF"/>
            <w:vertAlign w:val="baseline"/>
          </w:rPr>
          <w:t xml:space="preserve"> Margot Robbie Lands 2nd Spot, THIS Actor Tops Forbes' List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per the studio, </w:t>
      </w:r>
      <w:r>
        <w:rPr>
          <w:rFonts w:ascii="arial" w:eastAsia="arial" w:hAnsi="arial" w:cs="arial"/>
          <w:b w:val="0"/>
          <w:i/>
          <w:strike w:val="0"/>
          <w:noProof w:val="0"/>
          <w:color w:val="000000"/>
          <w:position w:val="0"/>
          <w:sz w:val="20"/>
          <w:u w:val="none"/>
          <w:vertAlign w:val="baseline"/>
        </w:rPr>
        <w:t>Monopoly</w:t>
      </w:r>
      <w:r>
        <w:rPr>
          <w:rFonts w:ascii="arial" w:eastAsia="arial" w:hAnsi="arial" w:cs="arial"/>
          <w:b w:val="0"/>
          <w:i w:val="0"/>
          <w:strike w:val="0"/>
          <w:noProof w:val="0"/>
          <w:color w:val="000000"/>
          <w:position w:val="0"/>
          <w:sz w:val="20"/>
          <w:u w:val="none"/>
          <w:vertAlign w:val="baseline"/>
        </w:rPr>
        <w:t xml:space="preserve"> is the world's most popular board game brand, with 99 per cent global awareness, and is available in more than 100 countries across the globe, selling nearly half a billion copies going back to 1935. Lionsgate Motion Picture Group chair Adam Fogelson announced the film at CinemaCon, the annual movie theatre trade show, currently taking place in Las Vegas.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not imagine a better production team for this beloved and iconic brand than LuckyChap. They are exceptional producers who choose their projects with great thought and care, and join Monopoly with a clear point of view. We are tremendously excited to be working with the entire LuckyChap team on what we all believe can be their next blockbuster," he said.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single"/>
          <w:vertAlign w:val="baseline"/>
        </w:rPr>
        <w:t xml:space="preserve">ALSO READ: </w:t>
      </w:r>
      <w:hyperlink r:id="rId11" w:history="1">
        <w:r>
          <w:rPr>
            <w:rFonts w:ascii="arial" w:eastAsia="arial" w:hAnsi="arial" w:cs="arial"/>
            <w:b/>
            <w:i/>
            <w:strike w:val="0"/>
            <w:noProof w:val="0"/>
            <w:color w:val="0077CC"/>
            <w:position w:val="0"/>
            <w:sz w:val="20"/>
            <w:u w:val="single"/>
            <w:shd w:val="clear" w:color="auto" w:fill="FFFFFF"/>
            <w:vertAlign w:val="baseline"/>
          </w:rPr>
          <w:t xml:space="preserve">Shakira's Sons HATED </w:t>
        </w:r>
      </w:hyperlink>
      <w:hyperlink r:id="rId11" w:history="1">
        <w:r>
          <w:rPr>
            <w:rFonts w:ascii="arial" w:eastAsia="arial" w:hAnsi="arial" w:cs="arial"/>
            <w:b/>
            <w:i/>
            <w:strike w:val="0"/>
            <w:noProof w:val="0"/>
            <w:color w:val="0077CC"/>
            <w:position w:val="0"/>
            <w:sz w:val="20"/>
            <w:u w:val="single"/>
            <w:shd w:val="clear" w:color="auto" w:fill="FFFFFF"/>
            <w:vertAlign w:val="baseline"/>
          </w:rPr>
          <w:t>Barbie</w:t>
        </w:r>
      </w:hyperlink>
      <w:hyperlink r:id="rId11" w:history="1">
        <w:r>
          <w:rPr>
            <w:rFonts w:ascii="arial" w:eastAsia="arial" w:hAnsi="arial" w:cs="arial"/>
            <w:b/>
            <w:i/>
            <w:strike w:val="0"/>
            <w:noProof w:val="0"/>
            <w:color w:val="0077CC"/>
            <w:position w:val="0"/>
            <w:sz w:val="20"/>
            <w:u w:val="single"/>
            <w:shd w:val="clear" w:color="auto" w:fill="FFFFFF"/>
            <w:vertAlign w:val="baseline"/>
          </w:rPr>
          <w:t>. Singer Has THIS To Say About Margot Robbie Film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Robbie, and her company LuckyChap, which she formed with her husband Tom Ackerley, most recently developed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the feature film based on the iconic Mattel doll. The film, which was released in theatres in July 2023, amassed over USD 1.4 billion in worldwide collection. It was nominated for eight Academy Awards and won the trophy for best original song for "What Was I Made For?".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LuckyChap has also backed critically-acclaimed projects such as </w:t>
      </w:r>
      <w:r>
        <w:rPr>
          <w:rFonts w:ascii="arial" w:eastAsia="arial" w:hAnsi="arial" w:cs="arial"/>
          <w:b w:val="0"/>
          <w:i/>
          <w:strike w:val="0"/>
          <w:noProof w:val="0"/>
          <w:color w:val="000000"/>
          <w:position w:val="0"/>
          <w:sz w:val="20"/>
          <w:u w:val="none"/>
          <w:vertAlign w:val="baseline"/>
        </w:rPr>
        <w:t xml:space="preserve">I, Tonya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Promising Young Woman</w:t>
      </w:r>
      <w:r>
        <w:rPr>
          <w:rFonts w:ascii="arial" w:eastAsia="arial" w:hAnsi="arial" w:cs="arial"/>
          <w:b w:val="0"/>
          <w:i w:val="0"/>
          <w:strike w:val="0"/>
          <w:noProof w:val="0"/>
          <w:color w:val="000000"/>
          <w:position w:val="0"/>
          <w:sz w:val="20"/>
          <w:u w:val="none"/>
          <w:vertAlign w:val="baseline"/>
        </w:rPr>
        <w:t xml:space="preserve">. The banner will next produce Olivia Wilde's new Christmas comedy </w:t>
      </w:r>
      <w:r>
        <w:rPr>
          <w:rFonts w:ascii="arial" w:eastAsia="arial" w:hAnsi="arial" w:cs="arial"/>
          <w:b w:val="0"/>
          <w:i/>
          <w:strike w:val="0"/>
          <w:noProof w:val="0"/>
          <w:color w:val="000000"/>
          <w:position w:val="0"/>
          <w:sz w:val="20"/>
          <w:u w:val="none"/>
          <w:vertAlign w:val="baseline"/>
        </w:rPr>
        <w:t xml:space="preserve">Naughty </w:t>
      </w:r>
      <w:r>
        <w:rPr>
          <w:rFonts w:ascii="arial" w:eastAsia="arial" w:hAnsi="arial" w:cs="arial"/>
          <w:b w:val="0"/>
          <w:i w:val="0"/>
          <w:strike w:val="0"/>
          <w:noProof w:val="0"/>
          <w:color w:val="000000"/>
          <w:position w:val="0"/>
          <w:sz w:val="20"/>
          <w:u w:val="none"/>
          <w:vertAlign w:val="baseline"/>
        </w:rPr>
        <w:t>for Universal Pictures.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Margot Robbie, The Wolf Of Wall Street-Barbie Star, To Make A Movie On THIS Board Game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imesnownews.com/entertainment-news/hollywood/highest-paid-actors-of-2023-barbie-margot-robbie-lands-2nd-spot-this-actor-tops-forbes-list-article-108349684" TargetMode="External" /><Relationship Id="rId11" Type="http://schemas.openxmlformats.org/officeDocument/2006/relationships/hyperlink" Target="https://www.timesnownews.com/entertainment-news/hollywood/shakiras-sons-hated-barbie-singer-has-this-to-say-about-margot-robbie-film-article-108961154"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C-5BX1-F03F-K0D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Margot Robbie, The Wolf Of Wall Street-Barbie Star, To Make A Movie On THIS Board Game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C-5BX1-F03F-K0DW-00000-00">
    <vt:lpwstr>Doc::/shared/document|contextualFeaturePermID::1516831</vt:lpwstr>
  </property>
  <property fmtid="{D5CDD505-2E9C-101B-9397-08002B2CF9AE}" pid="5" name="UserPermID">
    <vt:lpwstr>urn:user:PA184731139</vt:lpwstr>
  </property>
</Properties>
</file>