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Shakira's Sons HATED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Singer Has THIS To Say About Margot Robbie Film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Times Now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4:24 AM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TIMES GLOBAL BROADCASTING COMPANY LIMITED  All Rights Reserved</w:t>
      </w:r>
    </w:p>
    <w:p>
      <w:pPr>
        <w:keepNext w:val="0"/>
        <w:spacing w:before="120" w:after="0" w:line="220" w:lineRule="atLeast"/>
        <w:ind w:left="0" w:right="0" w:firstLine="0"/>
        <w:jc w:val="left"/>
      </w:pPr>
      <w:r>
        <w:br/>
      </w:r>
      <w:r>
        <w:pict>
          <v:shape id="_x0000_i1026" type="#_x0000_t75" style="width:200.28pt;height:22.5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LEISURE GOODS NEWS &amp; ENTERTAINMENT: LATEST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Times Now Digital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 sensation Shakira did not hold back when discussing her thoughts on the blockbuster film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directed by Greta Gerwig. The movie, which dominated the 2023 box office with $1.4 billion worldwide and earned eight Oscar nominations, including best picture, faced criticism from Shakira's own family.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Mixed Reactions from Shakira and Her Sons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Shakira, in an interview to Allure magazine revealed that her two sons strongly disliked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feeling that it was emasculating. She expressed partial agreement with their sentiments, harping on the importance of empowering women without diminishing men's roles. The singer, raising two boys, stressed the need for men to feel powerful while also respecting women.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sons absolutely hated it," Shakira said in the interview, adding, "They felt that it was emasculating. And I agree, to a certain extent. I'm raising two boys. I want 'em to feel powerful too [while] respecting women. I like pop culture when it attempts to empower women without robbing men of their possibility to be men, to also protect and provide. I believe in giving women all the tools and the trust that we can do it all without losing our essence, without losing our femininity." </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Also Read: </w:t>
      </w:r>
      <w:hyperlink r:id="rId10" w:history="1">
        <w:r>
          <w:rPr>
            <w:rFonts w:ascii="arial" w:eastAsia="arial" w:hAnsi="arial" w:cs="arial"/>
            <w:b/>
            <w:i/>
            <w:strike w:val="0"/>
            <w:noProof w:val="0"/>
            <w:color w:val="0077CC"/>
            <w:position w:val="0"/>
            <w:sz w:val="20"/>
            <w:u w:val="single"/>
            <w:shd w:val="clear" w:color="auto" w:fill="FFFFFF"/>
            <w:vertAlign w:val="baseline"/>
          </w:rPr>
          <w:t xml:space="preserve">The Tragic Tale Of The </w:t>
        </w:r>
      </w:hyperlink>
      <w:hyperlink r:id="rId10" w:history="1">
        <w:r>
          <w:rPr>
            <w:rFonts w:ascii="arial" w:eastAsia="arial" w:hAnsi="arial" w:cs="arial"/>
            <w:b/>
            <w:i/>
            <w:strike w:val="0"/>
            <w:noProof w:val="0"/>
            <w:color w:val="0077CC"/>
            <w:position w:val="0"/>
            <w:sz w:val="20"/>
            <w:u w:val="single"/>
            <w:shd w:val="clear" w:color="auto" w:fill="FFFFFF"/>
            <w:vertAlign w:val="baseline"/>
          </w:rPr>
          <w:t>Barbie</w:t>
        </w:r>
      </w:hyperlink>
      <w:hyperlink r:id="rId10" w:history="1">
        <w:r>
          <w:rPr>
            <w:rFonts w:ascii="arial" w:eastAsia="arial" w:hAnsi="arial" w:cs="arial"/>
            <w:b/>
            <w:i/>
            <w:strike w:val="0"/>
            <w:noProof w:val="0"/>
            <w:color w:val="0077CC"/>
            <w:position w:val="0"/>
            <w:sz w:val="20"/>
            <w:u w:val="single"/>
            <w:shd w:val="clear" w:color="auto" w:fill="FFFFFF"/>
            <w:vertAlign w:val="baseline"/>
          </w:rPr>
          <w:t xml:space="preserve"> Snub At Oscars 2024 - When 'Ken'ough Is Not Enough</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Shared Responsibilities and Complementary Roles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interview delved into Shakira's perspective on gender roles in society. She spoke on the value of complementing one another, asserting that women can do it all without losing their femininity. Shakira believes in sharing the load with deserving individuals who have a duty to carry it, stressing on the importance of maintaining a balance between genders.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Controversy Surrounding </w:t>
      </w:r>
      <w:r>
        <w:rPr>
          <w:rFonts w:ascii="arial" w:eastAsia="arial" w:hAnsi="arial" w:cs="arial"/>
          <w:b/>
          <w:i/>
          <w:strike w:val="0"/>
          <w:noProof w:val="0"/>
          <w:color w:val="000000"/>
          <w:position w:val="0"/>
          <w:sz w:val="20"/>
          <w:u w:val="single"/>
          <w:vertAlign w:val="baseline"/>
        </w:rPr>
        <w:t>Barbie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Shakira's interview echoes previous criticisms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as emasculating, which sparked controversy during its theatrical release. Conservative figures like podcaster Matt Walsh and comedian Bill Maher condemned the film as feminist propaganda. Director Greta Gerwig responded to the backlash, expressing surprise at the passionate responses and hoping the film would invite viewers to let go of stereotypes.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Celebrity Support for </w:t>
      </w:r>
      <w:r>
        <w:rPr>
          <w:rFonts w:ascii="arial" w:eastAsia="arial" w:hAnsi="arial" w:cs="arial"/>
          <w:b/>
          <w:i/>
          <w:strike w:val="0"/>
          <w:noProof w:val="0"/>
          <w:color w:val="000000"/>
          <w:position w:val="0"/>
          <w:sz w:val="20"/>
          <w:u w:val="single"/>
          <w:vertAlign w:val="baseline"/>
        </w:rPr>
        <w:t>Barbie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backlash against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prompted support from other celebrities, including comedian Marc Maron. Maron denounced the criticism as right-wing nonsense, urging individuals to reflect on their insecurities. The film's divisive reception underscores ongoing debates about gender representation in media.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Shakira's Sons HATED Barbie. Singer Has THIS To Say About Margot Robbie Film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imesnownews.com/entertainment-news/hollywood/the-tragic-tale-of-the-barbie-snub-at-oscars-2024-when-kenough-is-not-enough-article-107142290"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SDS1-JCMC-W3W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Shakira's Sons HATED Barbie. Singer Has THIS To Say About Margot Robbie Film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D-SDS1-JCMC-W3WB-00000-00">
    <vt:lpwstr>Doc::/shared/document|contextualFeaturePermID::1516831</vt:lpwstr>
  </property>
  <property fmtid="{D5CDD505-2E9C-101B-9397-08002B2CF9AE}" pid="5" name="UserPermID">
    <vt:lpwstr>urn:user:PA184731139</vt:lpwstr>
  </property>
</Properties>
</file>