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359F8" w14:textId="77777777" w:rsidR="004F47EA" w:rsidRDefault="004F47EA">
      <w:pPr>
        <w:pStyle w:val="Title"/>
        <w:spacing w:line="276" w:lineRule="auto"/>
        <w:jc w:val="right"/>
        <w:rPr>
          <w:rFonts w:ascii="Times New Roman" w:eastAsia="Times New Roman" w:hAnsi="Times New Roman" w:cs="Times New Roman"/>
        </w:rPr>
      </w:pPr>
    </w:p>
    <w:p w14:paraId="537F5E67" w14:textId="77777777" w:rsidR="004F47EA" w:rsidRDefault="004F47EA">
      <w:pPr>
        <w:spacing w:line="276" w:lineRule="auto"/>
      </w:pPr>
    </w:p>
    <w:p w14:paraId="5855710E" w14:textId="77777777" w:rsidR="004F47EA" w:rsidRDefault="004F47EA">
      <w:pPr>
        <w:spacing w:line="276" w:lineRule="auto"/>
      </w:pPr>
    </w:p>
    <w:p w14:paraId="60DF058B" w14:textId="77777777" w:rsidR="004F47EA" w:rsidRDefault="004F47EA">
      <w:pPr>
        <w:spacing w:line="276" w:lineRule="auto"/>
      </w:pPr>
    </w:p>
    <w:p w14:paraId="66E48F11" w14:textId="77777777" w:rsidR="004F47EA" w:rsidRDefault="004F47EA">
      <w:pPr>
        <w:pStyle w:val="Title"/>
        <w:spacing w:line="276" w:lineRule="auto"/>
        <w:jc w:val="right"/>
        <w:rPr>
          <w:rFonts w:ascii="Times New Roman" w:eastAsia="Times New Roman" w:hAnsi="Times New Roman" w:cs="Times New Roman"/>
        </w:rPr>
      </w:pPr>
    </w:p>
    <w:p w14:paraId="69517CC1" w14:textId="77777777" w:rsidR="004F47EA" w:rsidRDefault="004F47EA">
      <w:pPr>
        <w:pStyle w:val="Title"/>
        <w:spacing w:line="276" w:lineRule="auto"/>
        <w:jc w:val="right"/>
        <w:rPr>
          <w:rFonts w:ascii="Times New Roman" w:eastAsia="Times New Roman" w:hAnsi="Times New Roman" w:cs="Times New Roman"/>
        </w:rPr>
      </w:pPr>
    </w:p>
    <w:p w14:paraId="762BE26F" w14:textId="77777777" w:rsidR="004F47EA" w:rsidRDefault="004F47EA">
      <w:pPr>
        <w:pStyle w:val="Title"/>
        <w:spacing w:line="276" w:lineRule="auto"/>
        <w:jc w:val="right"/>
        <w:rPr>
          <w:rFonts w:ascii="Times New Roman" w:eastAsia="Times New Roman" w:hAnsi="Times New Roman" w:cs="Times New Roman"/>
        </w:rPr>
      </w:pPr>
    </w:p>
    <w:p w14:paraId="0C9AB2DD" w14:textId="77777777" w:rsidR="004F47EA" w:rsidRDefault="004F47EA">
      <w:pPr>
        <w:pStyle w:val="Title"/>
        <w:spacing w:line="276" w:lineRule="auto"/>
        <w:jc w:val="right"/>
        <w:rPr>
          <w:rFonts w:ascii="Times New Roman" w:eastAsia="Times New Roman" w:hAnsi="Times New Roman" w:cs="Times New Roman"/>
        </w:rPr>
      </w:pPr>
    </w:p>
    <w:p w14:paraId="25CC898D" w14:textId="77777777" w:rsidR="004F47EA" w:rsidRDefault="004F47EA">
      <w:pPr>
        <w:pStyle w:val="Title"/>
        <w:spacing w:line="276" w:lineRule="auto"/>
        <w:jc w:val="right"/>
        <w:rPr>
          <w:rFonts w:ascii="Times New Roman" w:eastAsia="Times New Roman" w:hAnsi="Times New Roman" w:cs="Times New Roman"/>
        </w:rPr>
      </w:pPr>
    </w:p>
    <w:p w14:paraId="32C5A1B8" w14:textId="77777777" w:rsidR="004F47EA" w:rsidRDefault="004F47EA">
      <w:pPr>
        <w:pStyle w:val="Title"/>
        <w:spacing w:line="276" w:lineRule="auto"/>
        <w:jc w:val="right"/>
        <w:rPr>
          <w:rFonts w:ascii="Times New Roman" w:eastAsia="Times New Roman" w:hAnsi="Times New Roman" w:cs="Times New Roman"/>
        </w:rPr>
      </w:pPr>
    </w:p>
    <w:p w14:paraId="62D9CBDC" w14:textId="77777777" w:rsidR="004F47EA" w:rsidRDefault="004F47EA">
      <w:pPr>
        <w:pStyle w:val="Title"/>
        <w:spacing w:line="276" w:lineRule="auto"/>
        <w:jc w:val="right"/>
        <w:rPr>
          <w:rFonts w:ascii="Times New Roman" w:eastAsia="Times New Roman" w:hAnsi="Times New Roman" w:cs="Times New Roman"/>
        </w:rPr>
      </w:pPr>
    </w:p>
    <w:p w14:paraId="586EA3B7" w14:textId="77777777" w:rsidR="004F47EA" w:rsidRDefault="004F47EA">
      <w:pPr>
        <w:pStyle w:val="Title"/>
        <w:spacing w:line="276" w:lineRule="auto"/>
        <w:jc w:val="right"/>
        <w:rPr>
          <w:rFonts w:ascii="Times New Roman" w:eastAsia="Times New Roman" w:hAnsi="Times New Roman" w:cs="Times New Roman"/>
        </w:rPr>
      </w:pPr>
    </w:p>
    <w:p w14:paraId="278B99CB" w14:textId="77777777" w:rsidR="004F47EA" w:rsidRDefault="004F47EA">
      <w:pPr>
        <w:pStyle w:val="Title"/>
        <w:spacing w:line="276" w:lineRule="auto"/>
        <w:jc w:val="right"/>
        <w:rPr>
          <w:rFonts w:ascii="Times New Roman" w:eastAsia="Times New Roman" w:hAnsi="Times New Roman" w:cs="Times New Roman"/>
        </w:rPr>
      </w:pPr>
    </w:p>
    <w:p w14:paraId="3197D351" w14:textId="77777777" w:rsidR="004F47EA" w:rsidRDefault="005F7104">
      <w:pPr>
        <w:pStyle w:val="Title"/>
        <w:spacing w:line="276" w:lineRule="auto"/>
        <w:jc w:val="right"/>
        <w:rPr>
          <w:rFonts w:ascii="Times New Roman" w:eastAsia="Times New Roman" w:hAnsi="Times New Roman" w:cs="Times New Roman"/>
        </w:rPr>
      </w:pPr>
      <w:r>
        <w:rPr>
          <w:rFonts w:ascii="Times New Roman" w:eastAsia="Times New Roman" w:hAnsi="Times New Roman" w:cs="Times New Roman"/>
          <w:i/>
        </w:rPr>
        <w:t>Fais-moi un dessin</w:t>
      </w:r>
    </w:p>
    <w:p w14:paraId="2892AAB6" w14:textId="77777777" w:rsidR="004F47EA" w:rsidRDefault="005F7104">
      <w:pPr>
        <w:pStyle w:val="Title"/>
        <w:spacing w:line="276" w:lineRule="auto"/>
        <w:jc w:val="right"/>
        <w:rPr>
          <w:rFonts w:ascii="Times New Roman" w:eastAsia="Times New Roman" w:hAnsi="Times New Roman" w:cs="Times New Roman"/>
        </w:rPr>
      </w:pPr>
      <w:r>
        <w:rPr>
          <w:rFonts w:ascii="Times New Roman" w:eastAsia="Times New Roman" w:hAnsi="Times New Roman" w:cs="Times New Roman"/>
        </w:rPr>
        <w:t>Spécifications des requis du système (SRS)</w:t>
      </w:r>
    </w:p>
    <w:p w14:paraId="1DABCB41" w14:textId="77777777" w:rsidR="004F47EA" w:rsidRDefault="004F47EA">
      <w:pPr>
        <w:pStyle w:val="Title"/>
        <w:spacing w:line="276" w:lineRule="auto"/>
        <w:jc w:val="right"/>
        <w:rPr>
          <w:rFonts w:ascii="Times New Roman" w:eastAsia="Times New Roman" w:hAnsi="Times New Roman" w:cs="Times New Roman"/>
        </w:rPr>
      </w:pPr>
    </w:p>
    <w:p w14:paraId="62A14CDC" w14:textId="77777777" w:rsidR="004F47EA" w:rsidRDefault="005F7104">
      <w:pPr>
        <w:pStyle w:val="Title"/>
        <w:spacing w:line="27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Version 3.0</w:t>
      </w:r>
    </w:p>
    <w:p w14:paraId="610E825D" w14:textId="77777777" w:rsidR="004F47EA" w:rsidRDefault="004F47EA">
      <w:pPr>
        <w:pStyle w:val="Title"/>
        <w:spacing w:line="276" w:lineRule="auto"/>
        <w:rPr>
          <w:rFonts w:ascii="Times New Roman" w:eastAsia="Times New Roman" w:hAnsi="Times New Roman" w:cs="Times New Roman"/>
          <w:sz w:val="28"/>
          <w:szCs w:val="28"/>
        </w:rPr>
      </w:pPr>
    </w:p>
    <w:p w14:paraId="04AC1FF3" w14:textId="77777777" w:rsidR="004F47EA" w:rsidRDefault="004F47EA">
      <w:pPr>
        <w:spacing w:line="276" w:lineRule="auto"/>
        <w:jc w:val="right"/>
      </w:pPr>
    </w:p>
    <w:p w14:paraId="5A5271E9" w14:textId="77777777" w:rsidR="004F47EA" w:rsidRDefault="004F47EA">
      <w:pPr>
        <w:keepLines/>
        <w:pBdr>
          <w:top w:val="nil"/>
          <w:left w:val="nil"/>
          <w:bottom w:val="nil"/>
          <w:right w:val="nil"/>
          <w:between w:val="nil"/>
        </w:pBdr>
        <w:spacing w:after="120" w:line="276" w:lineRule="auto"/>
        <w:ind w:left="720"/>
        <w:rPr>
          <w:i/>
          <w:color w:val="0000FF"/>
        </w:rPr>
      </w:pPr>
    </w:p>
    <w:p w14:paraId="27E8E02C" w14:textId="77777777" w:rsidR="004F47EA" w:rsidRDefault="004F47EA">
      <w:pPr>
        <w:keepLines/>
        <w:pBdr>
          <w:top w:val="nil"/>
          <w:left w:val="nil"/>
          <w:bottom w:val="nil"/>
          <w:right w:val="nil"/>
          <w:between w:val="nil"/>
        </w:pBdr>
        <w:spacing w:after="120" w:line="276" w:lineRule="auto"/>
        <w:ind w:left="720"/>
        <w:rPr>
          <w:i/>
          <w:color w:val="0000FF"/>
        </w:rPr>
      </w:pPr>
    </w:p>
    <w:p w14:paraId="2BECBA5F" w14:textId="77777777" w:rsidR="004F47EA" w:rsidRDefault="004F47EA">
      <w:pPr>
        <w:keepLines/>
        <w:pBdr>
          <w:top w:val="nil"/>
          <w:left w:val="nil"/>
          <w:bottom w:val="nil"/>
          <w:right w:val="nil"/>
          <w:between w:val="nil"/>
        </w:pBdr>
        <w:spacing w:after="120" w:line="276" w:lineRule="auto"/>
        <w:ind w:left="720"/>
        <w:rPr>
          <w:i/>
          <w:color w:val="0000FF"/>
        </w:rPr>
      </w:pPr>
    </w:p>
    <w:p w14:paraId="33B6A5CE" w14:textId="77777777" w:rsidR="004F47EA" w:rsidRDefault="004F47EA">
      <w:pPr>
        <w:keepLines/>
        <w:pBdr>
          <w:top w:val="nil"/>
          <w:left w:val="nil"/>
          <w:bottom w:val="nil"/>
          <w:right w:val="nil"/>
          <w:between w:val="nil"/>
        </w:pBdr>
        <w:spacing w:after="120" w:line="276" w:lineRule="auto"/>
        <w:ind w:left="720"/>
        <w:rPr>
          <w:i/>
          <w:color w:val="0000FF"/>
        </w:rPr>
      </w:pPr>
    </w:p>
    <w:p w14:paraId="01039AC5" w14:textId="77777777" w:rsidR="004F47EA" w:rsidRDefault="004F47EA">
      <w:pPr>
        <w:keepLines/>
        <w:pBdr>
          <w:top w:val="nil"/>
          <w:left w:val="nil"/>
          <w:bottom w:val="nil"/>
          <w:right w:val="nil"/>
          <w:between w:val="nil"/>
        </w:pBdr>
        <w:spacing w:after="120" w:line="276" w:lineRule="auto"/>
        <w:ind w:left="720"/>
        <w:rPr>
          <w:i/>
          <w:color w:val="0000FF"/>
        </w:rPr>
      </w:pPr>
    </w:p>
    <w:p w14:paraId="02551D42" w14:textId="77777777" w:rsidR="004F47EA" w:rsidRDefault="004F47EA">
      <w:pPr>
        <w:keepLines/>
        <w:pBdr>
          <w:top w:val="nil"/>
          <w:left w:val="nil"/>
          <w:bottom w:val="nil"/>
          <w:right w:val="nil"/>
          <w:between w:val="nil"/>
        </w:pBdr>
        <w:spacing w:after="120" w:line="276" w:lineRule="auto"/>
        <w:ind w:left="720"/>
        <w:rPr>
          <w:color w:val="000000"/>
        </w:rPr>
      </w:pPr>
    </w:p>
    <w:p w14:paraId="16502E78" w14:textId="77777777" w:rsidR="004F47EA" w:rsidRDefault="005F7104">
      <w:pPr>
        <w:pBdr>
          <w:top w:val="nil"/>
          <w:left w:val="nil"/>
          <w:bottom w:val="nil"/>
          <w:right w:val="nil"/>
          <w:between w:val="nil"/>
        </w:pBdr>
        <w:spacing w:line="276" w:lineRule="auto"/>
        <w:jc w:val="left"/>
        <w:rPr>
          <w:color w:val="000000"/>
        </w:rPr>
        <w:sectPr w:rsidR="004F47EA">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equalWidth="0">
            <w:col w:w="9360"/>
          </w:cols>
          <w:titlePg/>
        </w:sectPr>
      </w:pPr>
      <w:r>
        <w:br w:type="page"/>
      </w:r>
    </w:p>
    <w:p w14:paraId="1D136721" w14:textId="77777777" w:rsidR="004F47EA" w:rsidRDefault="005F7104">
      <w:pPr>
        <w:pStyle w:val="Title"/>
        <w:spacing w:line="276" w:lineRule="auto"/>
        <w:rPr>
          <w:rFonts w:ascii="Times New Roman" w:eastAsia="Times New Roman" w:hAnsi="Times New Roman" w:cs="Times New Roman"/>
        </w:rPr>
      </w:pPr>
      <w:r>
        <w:rPr>
          <w:rFonts w:ascii="Times New Roman" w:eastAsia="Times New Roman" w:hAnsi="Times New Roman" w:cs="Times New Roman"/>
        </w:rPr>
        <w:lastRenderedPageBreak/>
        <w:t>Historique des révisions</w:t>
      </w:r>
    </w:p>
    <w:p w14:paraId="0C682AA8" w14:textId="77777777" w:rsidR="004F47EA" w:rsidRDefault="004F47EA">
      <w:pPr>
        <w:spacing w:line="276" w:lineRule="auto"/>
        <w:rPr>
          <w:i/>
          <w:color w:val="0000FF"/>
        </w:rPr>
      </w:pPr>
    </w:p>
    <w:p w14:paraId="133919B5" w14:textId="77777777" w:rsidR="004F47EA" w:rsidRDefault="004F47EA">
      <w:pPr>
        <w:spacing w:line="276" w:lineRule="auto"/>
      </w:pPr>
    </w:p>
    <w:tbl>
      <w:tblPr>
        <w:tblStyle w:val="a1"/>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4F47EA" w14:paraId="5A0619C9" w14:textId="77777777">
        <w:tc>
          <w:tcPr>
            <w:tcW w:w="1227" w:type="dxa"/>
          </w:tcPr>
          <w:p w14:paraId="109BE619" w14:textId="77777777" w:rsidR="004F47EA" w:rsidRDefault="005F7104">
            <w:pPr>
              <w:keepLines/>
              <w:pBdr>
                <w:top w:val="nil"/>
                <w:left w:val="nil"/>
                <w:bottom w:val="nil"/>
                <w:right w:val="nil"/>
                <w:between w:val="nil"/>
              </w:pBdr>
              <w:spacing w:after="120" w:line="276" w:lineRule="auto"/>
              <w:jc w:val="center"/>
              <w:rPr>
                <w:b/>
                <w:color w:val="000000"/>
              </w:rPr>
            </w:pPr>
            <w:r>
              <w:rPr>
                <w:b/>
                <w:color w:val="000000"/>
              </w:rPr>
              <w:t>Date</w:t>
            </w:r>
          </w:p>
        </w:tc>
        <w:tc>
          <w:tcPr>
            <w:tcW w:w="983" w:type="dxa"/>
          </w:tcPr>
          <w:p w14:paraId="47D704CB" w14:textId="77777777" w:rsidR="004F47EA" w:rsidRDefault="005F7104">
            <w:pPr>
              <w:keepLines/>
              <w:pBdr>
                <w:top w:val="nil"/>
                <w:left w:val="nil"/>
                <w:bottom w:val="nil"/>
                <w:right w:val="nil"/>
                <w:between w:val="nil"/>
              </w:pBdr>
              <w:spacing w:after="120" w:line="276" w:lineRule="auto"/>
              <w:jc w:val="center"/>
              <w:rPr>
                <w:b/>
                <w:color w:val="000000"/>
              </w:rPr>
            </w:pPr>
            <w:r>
              <w:rPr>
                <w:b/>
                <w:color w:val="000000"/>
              </w:rPr>
              <w:t>Version</w:t>
            </w:r>
          </w:p>
        </w:tc>
        <w:tc>
          <w:tcPr>
            <w:tcW w:w="5128" w:type="dxa"/>
          </w:tcPr>
          <w:p w14:paraId="1EDFA851" w14:textId="77777777" w:rsidR="004F47EA" w:rsidRDefault="005F7104">
            <w:pPr>
              <w:keepLines/>
              <w:pBdr>
                <w:top w:val="nil"/>
                <w:left w:val="nil"/>
                <w:bottom w:val="nil"/>
                <w:right w:val="nil"/>
                <w:between w:val="nil"/>
              </w:pBdr>
              <w:spacing w:after="120" w:line="276" w:lineRule="auto"/>
              <w:jc w:val="center"/>
              <w:rPr>
                <w:b/>
                <w:color w:val="000000"/>
              </w:rPr>
            </w:pPr>
            <w:r>
              <w:rPr>
                <w:b/>
                <w:color w:val="000000"/>
              </w:rPr>
              <w:t>Description</w:t>
            </w:r>
          </w:p>
        </w:tc>
        <w:tc>
          <w:tcPr>
            <w:tcW w:w="2268" w:type="dxa"/>
          </w:tcPr>
          <w:p w14:paraId="0548EF04" w14:textId="77777777" w:rsidR="004F47EA" w:rsidRDefault="005F7104">
            <w:pPr>
              <w:keepLines/>
              <w:pBdr>
                <w:top w:val="nil"/>
                <w:left w:val="nil"/>
                <w:bottom w:val="nil"/>
                <w:right w:val="nil"/>
                <w:between w:val="nil"/>
              </w:pBdr>
              <w:spacing w:after="120" w:line="276" w:lineRule="auto"/>
              <w:jc w:val="center"/>
              <w:rPr>
                <w:b/>
                <w:color w:val="000000"/>
              </w:rPr>
            </w:pPr>
            <w:r>
              <w:rPr>
                <w:b/>
                <w:color w:val="000000"/>
              </w:rPr>
              <w:t>Auteur</w:t>
            </w:r>
          </w:p>
        </w:tc>
      </w:tr>
      <w:tr w:rsidR="004F47EA" w14:paraId="257CDE04" w14:textId="77777777">
        <w:tc>
          <w:tcPr>
            <w:tcW w:w="1227" w:type="dxa"/>
          </w:tcPr>
          <w:p w14:paraId="371809BD" w14:textId="77777777" w:rsidR="004F47EA" w:rsidRDefault="005F7104">
            <w:pPr>
              <w:keepLines/>
              <w:pBdr>
                <w:top w:val="nil"/>
                <w:left w:val="nil"/>
                <w:bottom w:val="nil"/>
                <w:right w:val="nil"/>
                <w:between w:val="nil"/>
              </w:pBdr>
              <w:spacing w:after="120" w:line="276" w:lineRule="auto"/>
              <w:jc w:val="center"/>
            </w:pPr>
            <w:r>
              <w:t>2020</w:t>
            </w:r>
            <w:r>
              <w:rPr>
                <w:color w:val="000000"/>
              </w:rPr>
              <w:t>-</w:t>
            </w:r>
            <w:r>
              <w:t>01-21</w:t>
            </w:r>
          </w:p>
        </w:tc>
        <w:tc>
          <w:tcPr>
            <w:tcW w:w="983" w:type="dxa"/>
          </w:tcPr>
          <w:p w14:paraId="303A69B5" w14:textId="77777777" w:rsidR="004F47EA" w:rsidRDefault="005F7104">
            <w:pPr>
              <w:keepLines/>
              <w:pBdr>
                <w:top w:val="nil"/>
                <w:left w:val="nil"/>
                <w:bottom w:val="nil"/>
                <w:right w:val="nil"/>
                <w:between w:val="nil"/>
              </w:pBdr>
              <w:spacing w:after="120" w:line="276" w:lineRule="auto"/>
              <w:jc w:val="center"/>
              <w:rPr>
                <w:color w:val="000000"/>
              </w:rPr>
            </w:pPr>
            <w:r>
              <w:t>1</w:t>
            </w:r>
            <w:r>
              <w:rPr>
                <w:color w:val="000000"/>
              </w:rPr>
              <w:t>.</w:t>
            </w:r>
            <w:r>
              <w:t>0</w:t>
            </w:r>
          </w:p>
        </w:tc>
        <w:tc>
          <w:tcPr>
            <w:tcW w:w="5128" w:type="dxa"/>
          </w:tcPr>
          <w:p w14:paraId="4BF61A9F" w14:textId="77777777" w:rsidR="004F47EA" w:rsidRDefault="005F7104">
            <w:pPr>
              <w:keepLines/>
              <w:pBdr>
                <w:top w:val="nil"/>
                <w:left w:val="nil"/>
                <w:bottom w:val="nil"/>
                <w:right w:val="nil"/>
                <w:between w:val="nil"/>
              </w:pBdr>
              <w:spacing w:after="120" w:line="276" w:lineRule="auto"/>
              <w:rPr>
                <w:color w:val="000000"/>
              </w:rPr>
            </w:pPr>
            <w:r>
              <w:t>Rédaction initiale</w:t>
            </w:r>
          </w:p>
        </w:tc>
        <w:tc>
          <w:tcPr>
            <w:tcW w:w="2268" w:type="dxa"/>
          </w:tcPr>
          <w:p w14:paraId="3B6825BF" w14:textId="77777777" w:rsidR="004F47EA" w:rsidRDefault="005F7104">
            <w:pPr>
              <w:keepLines/>
              <w:pBdr>
                <w:top w:val="nil"/>
                <w:left w:val="nil"/>
                <w:bottom w:val="nil"/>
                <w:right w:val="nil"/>
                <w:between w:val="nil"/>
              </w:pBdr>
              <w:spacing w:after="120" w:line="276" w:lineRule="auto"/>
              <w:jc w:val="center"/>
              <w:rPr>
                <w:color w:val="000000"/>
              </w:rPr>
            </w:pPr>
            <w:r>
              <w:t xml:space="preserve">Maxime Bernier, Florence Cimon-Paquet, Genevieve Laroche, Annie Rochette, </w:t>
            </w:r>
            <w:proofErr w:type="spellStart"/>
            <w:r>
              <w:t>Manyl</w:t>
            </w:r>
            <w:proofErr w:type="spellEnd"/>
            <w:r>
              <w:t xml:space="preserve"> </w:t>
            </w:r>
            <w:proofErr w:type="spellStart"/>
            <w:r>
              <w:t>Telmat</w:t>
            </w:r>
            <w:proofErr w:type="spellEnd"/>
          </w:p>
        </w:tc>
      </w:tr>
      <w:tr w:rsidR="004F47EA" w14:paraId="2252CAF4" w14:textId="77777777">
        <w:tc>
          <w:tcPr>
            <w:tcW w:w="1227" w:type="dxa"/>
          </w:tcPr>
          <w:p w14:paraId="425DF9D3" w14:textId="77777777" w:rsidR="004F47EA" w:rsidRDefault="005F7104">
            <w:pPr>
              <w:keepLines/>
              <w:spacing w:after="120" w:line="276" w:lineRule="auto"/>
              <w:jc w:val="center"/>
            </w:pPr>
            <w:r>
              <w:t>2020-01-22</w:t>
            </w:r>
          </w:p>
        </w:tc>
        <w:tc>
          <w:tcPr>
            <w:tcW w:w="983" w:type="dxa"/>
          </w:tcPr>
          <w:p w14:paraId="2A45DA3D" w14:textId="77777777" w:rsidR="004F47EA" w:rsidRDefault="005F7104">
            <w:pPr>
              <w:keepLines/>
              <w:pBdr>
                <w:top w:val="nil"/>
                <w:left w:val="nil"/>
                <w:bottom w:val="nil"/>
                <w:right w:val="nil"/>
                <w:between w:val="nil"/>
              </w:pBdr>
              <w:spacing w:after="120" w:line="276" w:lineRule="auto"/>
              <w:jc w:val="center"/>
            </w:pPr>
            <w:r>
              <w:t>1.1</w:t>
            </w:r>
          </w:p>
        </w:tc>
        <w:tc>
          <w:tcPr>
            <w:tcW w:w="5128" w:type="dxa"/>
          </w:tcPr>
          <w:p w14:paraId="54D20DAE" w14:textId="77777777" w:rsidR="004F47EA" w:rsidRDefault="005F7104">
            <w:pPr>
              <w:keepLines/>
              <w:spacing w:after="120" w:line="276" w:lineRule="auto"/>
            </w:pPr>
            <w:r>
              <w:t>Ajout dans la section description globale pour les interfaces</w:t>
            </w:r>
          </w:p>
        </w:tc>
        <w:tc>
          <w:tcPr>
            <w:tcW w:w="2268" w:type="dxa"/>
          </w:tcPr>
          <w:p w14:paraId="1963BCE8" w14:textId="77777777" w:rsidR="004F47EA" w:rsidRDefault="005F7104">
            <w:pPr>
              <w:keepLines/>
              <w:spacing w:after="120" w:line="276" w:lineRule="auto"/>
              <w:jc w:val="center"/>
            </w:pPr>
            <w:r>
              <w:t>Florence Cimon-Paquet</w:t>
            </w:r>
          </w:p>
        </w:tc>
      </w:tr>
      <w:tr w:rsidR="004F47EA" w14:paraId="61F2BE9F" w14:textId="77777777">
        <w:tc>
          <w:tcPr>
            <w:tcW w:w="1227" w:type="dxa"/>
          </w:tcPr>
          <w:p w14:paraId="5D40AEBB" w14:textId="77777777" w:rsidR="004F47EA" w:rsidRDefault="005F7104">
            <w:pPr>
              <w:keepLines/>
              <w:pBdr>
                <w:top w:val="nil"/>
                <w:left w:val="nil"/>
                <w:bottom w:val="nil"/>
                <w:right w:val="nil"/>
                <w:between w:val="nil"/>
              </w:pBdr>
              <w:spacing w:after="120" w:line="276" w:lineRule="auto"/>
              <w:jc w:val="center"/>
              <w:rPr>
                <w:color w:val="000000"/>
              </w:rPr>
            </w:pPr>
            <w:r>
              <w:t>2020-01-22</w:t>
            </w:r>
          </w:p>
        </w:tc>
        <w:tc>
          <w:tcPr>
            <w:tcW w:w="983" w:type="dxa"/>
          </w:tcPr>
          <w:p w14:paraId="157C2FB3" w14:textId="77777777" w:rsidR="004F47EA" w:rsidRDefault="005F7104">
            <w:pPr>
              <w:keepLines/>
              <w:pBdr>
                <w:top w:val="nil"/>
                <w:left w:val="nil"/>
                <w:bottom w:val="nil"/>
                <w:right w:val="nil"/>
                <w:between w:val="nil"/>
              </w:pBdr>
              <w:spacing w:after="120" w:line="276" w:lineRule="auto"/>
              <w:jc w:val="center"/>
              <w:rPr>
                <w:color w:val="000000"/>
              </w:rPr>
            </w:pPr>
            <w:r>
              <w:t>1.2</w:t>
            </w:r>
          </w:p>
        </w:tc>
        <w:tc>
          <w:tcPr>
            <w:tcW w:w="5128" w:type="dxa"/>
          </w:tcPr>
          <w:p w14:paraId="583EB1DB" w14:textId="77777777" w:rsidR="004F47EA" w:rsidRDefault="005F7104">
            <w:pPr>
              <w:keepLines/>
              <w:spacing w:after="120" w:line="276" w:lineRule="auto"/>
              <w:rPr>
                <w:color w:val="000000"/>
              </w:rPr>
            </w:pPr>
            <w:r>
              <w:t>Ajout dans la section des exigences non-fonctionnelles</w:t>
            </w:r>
          </w:p>
        </w:tc>
        <w:tc>
          <w:tcPr>
            <w:tcW w:w="2268" w:type="dxa"/>
          </w:tcPr>
          <w:p w14:paraId="7839F180" w14:textId="77777777" w:rsidR="004F47EA" w:rsidRDefault="005F7104">
            <w:pPr>
              <w:keepLines/>
              <w:spacing w:after="120" w:line="276" w:lineRule="auto"/>
              <w:jc w:val="center"/>
              <w:rPr>
                <w:color w:val="000000"/>
              </w:rPr>
            </w:pPr>
            <w:r>
              <w:t>Maxime Bernier</w:t>
            </w:r>
          </w:p>
        </w:tc>
      </w:tr>
      <w:tr w:rsidR="004F47EA" w14:paraId="2A19CABC" w14:textId="77777777">
        <w:tc>
          <w:tcPr>
            <w:tcW w:w="1227" w:type="dxa"/>
          </w:tcPr>
          <w:p w14:paraId="3887D52B" w14:textId="77777777" w:rsidR="004F47EA" w:rsidRDefault="005F7104">
            <w:pPr>
              <w:keepLines/>
              <w:pBdr>
                <w:top w:val="nil"/>
                <w:left w:val="nil"/>
                <w:bottom w:val="nil"/>
                <w:right w:val="nil"/>
                <w:between w:val="nil"/>
              </w:pBdr>
              <w:spacing w:after="120" w:line="276" w:lineRule="auto"/>
              <w:jc w:val="center"/>
              <w:rPr>
                <w:color w:val="000000"/>
              </w:rPr>
            </w:pPr>
            <w:r>
              <w:t>2020-01-24</w:t>
            </w:r>
          </w:p>
        </w:tc>
        <w:tc>
          <w:tcPr>
            <w:tcW w:w="983" w:type="dxa"/>
          </w:tcPr>
          <w:p w14:paraId="4E09B2AE" w14:textId="77777777" w:rsidR="004F47EA" w:rsidRDefault="005F7104">
            <w:pPr>
              <w:keepLines/>
              <w:pBdr>
                <w:top w:val="nil"/>
                <w:left w:val="nil"/>
                <w:bottom w:val="nil"/>
                <w:right w:val="nil"/>
                <w:between w:val="nil"/>
              </w:pBdr>
              <w:spacing w:after="120" w:line="276" w:lineRule="auto"/>
              <w:jc w:val="center"/>
              <w:rPr>
                <w:color w:val="000000"/>
              </w:rPr>
            </w:pPr>
            <w:r>
              <w:t>1.3</w:t>
            </w:r>
          </w:p>
        </w:tc>
        <w:tc>
          <w:tcPr>
            <w:tcW w:w="5128" w:type="dxa"/>
          </w:tcPr>
          <w:p w14:paraId="651891CE" w14:textId="77777777" w:rsidR="004F47EA" w:rsidRDefault="005F7104">
            <w:pPr>
              <w:keepLines/>
              <w:spacing w:after="120" w:line="276" w:lineRule="auto"/>
            </w:pPr>
            <w:r>
              <w:t>Ajout dans la section des exigences fonctionnelles</w:t>
            </w:r>
          </w:p>
        </w:tc>
        <w:tc>
          <w:tcPr>
            <w:tcW w:w="2268" w:type="dxa"/>
          </w:tcPr>
          <w:p w14:paraId="7A9E6872" w14:textId="77777777" w:rsidR="004F47EA" w:rsidRDefault="005F7104">
            <w:pPr>
              <w:keepLines/>
              <w:spacing w:after="120" w:line="276" w:lineRule="auto"/>
              <w:jc w:val="center"/>
            </w:pPr>
            <w:r>
              <w:t xml:space="preserve">Geneviève Laroche, Annie Rochette, Maxime Bernier, </w:t>
            </w:r>
            <w:proofErr w:type="spellStart"/>
            <w:r>
              <w:t>Manyl</w:t>
            </w:r>
            <w:proofErr w:type="spellEnd"/>
            <w:r>
              <w:t xml:space="preserve"> </w:t>
            </w:r>
            <w:proofErr w:type="spellStart"/>
            <w:r>
              <w:t>Telmat</w:t>
            </w:r>
            <w:proofErr w:type="spellEnd"/>
          </w:p>
        </w:tc>
      </w:tr>
      <w:tr w:rsidR="004F47EA" w14:paraId="57692339" w14:textId="77777777">
        <w:tc>
          <w:tcPr>
            <w:tcW w:w="1227" w:type="dxa"/>
          </w:tcPr>
          <w:p w14:paraId="3A8368BC" w14:textId="77777777" w:rsidR="004F47EA" w:rsidRDefault="005F7104">
            <w:pPr>
              <w:keepLines/>
              <w:spacing w:after="120" w:line="276" w:lineRule="auto"/>
              <w:jc w:val="center"/>
              <w:rPr>
                <w:color w:val="000000"/>
              </w:rPr>
            </w:pPr>
            <w:r>
              <w:t>2020-01-25</w:t>
            </w:r>
          </w:p>
        </w:tc>
        <w:tc>
          <w:tcPr>
            <w:tcW w:w="983" w:type="dxa"/>
          </w:tcPr>
          <w:p w14:paraId="5E55D75A" w14:textId="77777777" w:rsidR="004F47EA" w:rsidRDefault="005F7104">
            <w:pPr>
              <w:keepLines/>
              <w:pBdr>
                <w:top w:val="nil"/>
                <w:left w:val="nil"/>
                <w:bottom w:val="nil"/>
                <w:right w:val="nil"/>
                <w:between w:val="nil"/>
              </w:pBdr>
              <w:spacing w:after="120" w:line="276" w:lineRule="auto"/>
              <w:jc w:val="center"/>
              <w:rPr>
                <w:color w:val="000000"/>
              </w:rPr>
            </w:pPr>
            <w:r>
              <w:t>1.4</w:t>
            </w:r>
          </w:p>
        </w:tc>
        <w:tc>
          <w:tcPr>
            <w:tcW w:w="5128" w:type="dxa"/>
          </w:tcPr>
          <w:p w14:paraId="1E33767B" w14:textId="77777777" w:rsidR="004F47EA" w:rsidRDefault="005F7104">
            <w:pPr>
              <w:keepLines/>
              <w:pBdr>
                <w:top w:val="nil"/>
                <w:left w:val="nil"/>
                <w:bottom w:val="nil"/>
                <w:right w:val="nil"/>
                <w:between w:val="nil"/>
              </w:pBdr>
              <w:spacing w:after="120" w:line="276" w:lineRule="auto"/>
              <w:rPr>
                <w:color w:val="000000"/>
              </w:rPr>
            </w:pPr>
            <w:r>
              <w:t>Modification dans les exigences fonctionnelles et non-fonctionnelles</w:t>
            </w:r>
          </w:p>
        </w:tc>
        <w:tc>
          <w:tcPr>
            <w:tcW w:w="2268" w:type="dxa"/>
          </w:tcPr>
          <w:p w14:paraId="37551DE8" w14:textId="77777777" w:rsidR="004F47EA" w:rsidRDefault="005F7104">
            <w:pPr>
              <w:keepLines/>
              <w:spacing w:after="120" w:line="276" w:lineRule="auto"/>
              <w:jc w:val="center"/>
              <w:rPr>
                <w:color w:val="000000"/>
              </w:rPr>
            </w:pPr>
            <w:r>
              <w:t>Florence Cimon-Paquet</w:t>
            </w:r>
          </w:p>
        </w:tc>
      </w:tr>
      <w:tr w:rsidR="004F47EA" w14:paraId="1D57BC56" w14:textId="77777777">
        <w:tc>
          <w:tcPr>
            <w:tcW w:w="1227" w:type="dxa"/>
          </w:tcPr>
          <w:p w14:paraId="777928A8" w14:textId="77777777" w:rsidR="004F47EA" w:rsidRDefault="005F7104">
            <w:pPr>
              <w:keepLines/>
              <w:spacing w:after="120" w:line="276" w:lineRule="auto"/>
              <w:jc w:val="center"/>
              <w:rPr>
                <w:color w:val="000000"/>
              </w:rPr>
            </w:pPr>
            <w:r>
              <w:t>2020-01-25</w:t>
            </w:r>
          </w:p>
        </w:tc>
        <w:tc>
          <w:tcPr>
            <w:tcW w:w="983" w:type="dxa"/>
          </w:tcPr>
          <w:p w14:paraId="7E19A4E5" w14:textId="77777777" w:rsidR="004F47EA" w:rsidRDefault="005F7104">
            <w:pPr>
              <w:keepLines/>
              <w:pBdr>
                <w:top w:val="nil"/>
                <w:left w:val="nil"/>
                <w:bottom w:val="nil"/>
                <w:right w:val="nil"/>
                <w:between w:val="nil"/>
              </w:pBdr>
              <w:spacing w:after="120" w:line="276" w:lineRule="auto"/>
              <w:jc w:val="center"/>
              <w:rPr>
                <w:color w:val="000000"/>
              </w:rPr>
            </w:pPr>
            <w:r>
              <w:t>1.5</w:t>
            </w:r>
          </w:p>
        </w:tc>
        <w:tc>
          <w:tcPr>
            <w:tcW w:w="5128" w:type="dxa"/>
          </w:tcPr>
          <w:p w14:paraId="38D7ECBD" w14:textId="77777777" w:rsidR="004F47EA" w:rsidRDefault="005F7104">
            <w:pPr>
              <w:keepLines/>
              <w:spacing w:after="120" w:line="276" w:lineRule="auto"/>
              <w:rPr>
                <w:color w:val="000000"/>
              </w:rPr>
            </w:pPr>
            <w:r>
              <w:t>Révision du SRS</w:t>
            </w:r>
          </w:p>
        </w:tc>
        <w:tc>
          <w:tcPr>
            <w:tcW w:w="2268" w:type="dxa"/>
          </w:tcPr>
          <w:p w14:paraId="4EA1D8C3" w14:textId="77777777" w:rsidR="004F47EA" w:rsidRDefault="005F7104">
            <w:pPr>
              <w:keepLines/>
              <w:spacing w:after="120" w:line="276" w:lineRule="auto"/>
              <w:jc w:val="center"/>
            </w:pPr>
            <w:r>
              <w:t>Florence Cimon-Paquet</w:t>
            </w:r>
          </w:p>
          <w:p w14:paraId="3205A355" w14:textId="77777777" w:rsidR="004F47EA" w:rsidRDefault="005F7104">
            <w:pPr>
              <w:keepLines/>
              <w:spacing w:after="120" w:line="276" w:lineRule="auto"/>
              <w:jc w:val="center"/>
            </w:pPr>
            <w:r>
              <w:t>Annie Rochette</w:t>
            </w:r>
          </w:p>
        </w:tc>
      </w:tr>
      <w:tr w:rsidR="004F47EA" w14:paraId="711BE60D" w14:textId="77777777">
        <w:tc>
          <w:tcPr>
            <w:tcW w:w="1227" w:type="dxa"/>
          </w:tcPr>
          <w:p w14:paraId="49E0FB85" w14:textId="77777777" w:rsidR="004F47EA" w:rsidRDefault="005F7104">
            <w:pPr>
              <w:keepLines/>
              <w:spacing w:after="120" w:line="276" w:lineRule="auto"/>
              <w:jc w:val="center"/>
            </w:pPr>
            <w:r>
              <w:t>2020-02-01</w:t>
            </w:r>
          </w:p>
        </w:tc>
        <w:tc>
          <w:tcPr>
            <w:tcW w:w="983" w:type="dxa"/>
          </w:tcPr>
          <w:p w14:paraId="571DF3B5" w14:textId="77777777" w:rsidR="004F47EA" w:rsidRDefault="005F7104">
            <w:pPr>
              <w:keepLines/>
              <w:pBdr>
                <w:top w:val="nil"/>
                <w:left w:val="nil"/>
                <w:bottom w:val="nil"/>
                <w:right w:val="nil"/>
                <w:between w:val="nil"/>
              </w:pBdr>
              <w:spacing w:after="120" w:line="276" w:lineRule="auto"/>
              <w:jc w:val="center"/>
            </w:pPr>
            <w:r>
              <w:t>2.0</w:t>
            </w:r>
          </w:p>
        </w:tc>
        <w:tc>
          <w:tcPr>
            <w:tcW w:w="5128" w:type="dxa"/>
          </w:tcPr>
          <w:p w14:paraId="331B5127" w14:textId="77777777" w:rsidR="004F47EA" w:rsidRDefault="005F7104">
            <w:pPr>
              <w:keepLines/>
              <w:spacing w:after="120" w:line="276" w:lineRule="auto"/>
            </w:pPr>
            <w:r>
              <w:t>Ajout dans la section des exigences fonctionnelles</w:t>
            </w:r>
          </w:p>
        </w:tc>
        <w:tc>
          <w:tcPr>
            <w:tcW w:w="2268" w:type="dxa"/>
          </w:tcPr>
          <w:p w14:paraId="3A051C4F" w14:textId="77777777" w:rsidR="004F47EA" w:rsidRDefault="005F7104">
            <w:pPr>
              <w:keepLines/>
              <w:spacing w:after="120" w:line="276" w:lineRule="auto"/>
              <w:jc w:val="center"/>
            </w:pPr>
            <w:r>
              <w:t>Florence Cimon-Paquet</w:t>
            </w:r>
          </w:p>
        </w:tc>
      </w:tr>
      <w:tr w:rsidR="004F47EA" w14:paraId="67EFFA15" w14:textId="77777777">
        <w:tc>
          <w:tcPr>
            <w:tcW w:w="1227" w:type="dxa"/>
          </w:tcPr>
          <w:p w14:paraId="56557B61" w14:textId="77777777" w:rsidR="004F47EA" w:rsidRDefault="005F7104">
            <w:pPr>
              <w:keepLines/>
              <w:spacing w:after="120" w:line="276" w:lineRule="auto"/>
              <w:jc w:val="center"/>
            </w:pPr>
            <w:r>
              <w:t>2020-02-04</w:t>
            </w:r>
          </w:p>
        </w:tc>
        <w:tc>
          <w:tcPr>
            <w:tcW w:w="983" w:type="dxa"/>
          </w:tcPr>
          <w:p w14:paraId="286B1F6B" w14:textId="77777777" w:rsidR="004F47EA" w:rsidRDefault="005F7104">
            <w:pPr>
              <w:keepLines/>
              <w:pBdr>
                <w:top w:val="nil"/>
                <w:left w:val="nil"/>
                <w:bottom w:val="nil"/>
                <w:right w:val="nil"/>
                <w:between w:val="nil"/>
              </w:pBdr>
              <w:spacing w:after="120" w:line="276" w:lineRule="auto"/>
              <w:jc w:val="center"/>
            </w:pPr>
            <w:r>
              <w:t>2.1</w:t>
            </w:r>
          </w:p>
        </w:tc>
        <w:tc>
          <w:tcPr>
            <w:tcW w:w="5128" w:type="dxa"/>
          </w:tcPr>
          <w:p w14:paraId="30A103EB" w14:textId="77777777" w:rsidR="004F47EA" w:rsidRDefault="005F7104">
            <w:pPr>
              <w:keepLines/>
              <w:spacing w:after="120" w:line="276" w:lineRule="auto"/>
            </w:pPr>
            <w:r>
              <w:t>Correction des sections 1 et 2</w:t>
            </w:r>
          </w:p>
        </w:tc>
        <w:tc>
          <w:tcPr>
            <w:tcW w:w="2268" w:type="dxa"/>
          </w:tcPr>
          <w:p w14:paraId="2C20231E" w14:textId="77777777" w:rsidR="004F47EA" w:rsidRDefault="005F7104">
            <w:pPr>
              <w:keepLines/>
              <w:spacing w:after="120" w:line="276" w:lineRule="auto"/>
              <w:jc w:val="center"/>
            </w:pPr>
            <w:r>
              <w:t>Florence Cimon-Paquet</w:t>
            </w:r>
          </w:p>
        </w:tc>
      </w:tr>
      <w:tr w:rsidR="004F47EA" w14:paraId="562DCB04" w14:textId="77777777">
        <w:tc>
          <w:tcPr>
            <w:tcW w:w="1227" w:type="dxa"/>
          </w:tcPr>
          <w:p w14:paraId="7C59DCB4" w14:textId="77777777" w:rsidR="004F47EA" w:rsidRDefault="005F7104">
            <w:pPr>
              <w:keepLines/>
              <w:spacing w:after="120" w:line="276" w:lineRule="auto"/>
              <w:jc w:val="center"/>
            </w:pPr>
            <w:r>
              <w:t>2020-02-05</w:t>
            </w:r>
          </w:p>
        </w:tc>
        <w:tc>
          <w:tcPr>
            <w:tcW w:w="983" w:type="dxa"/>
          </w:tcPr>
          <w:p w14:paraId="1E74E6DE" w14:textId="77777777" w:rsidR="004F47EA" w:rsidRDefault="005F7104">
            <w:pPr>
              <w:keepLines/>
              <w:pBdr>
                <w:top w:val="nil"/>
                <w:left w:val="nil"/>
                <w:bottom w:val="nil"/>
                <w:right w:val="nil"/>
                <w:between w:val="nil"/>
              </w:pBdr>
              <w:spacing w:after="120" w:line="276" w:lineRule="auto"/>
              <w:jc w:val="center"/>
            </w:pPr>
            <w:r>
              <w:t>2.2</w:t>
            </w:r>
          </w:p>
        </w:tc>
        <w:tc>
          <w:tcPr>
            <w:tcW w:w="5128" w:type="dxa"/>
          </w:tcPr>
          <w:p w14:paraId="05C9A7B2" w14:textId="77777777" w:rsidR="004F47EA" w:rsidRDefault="005F7104">
            <w:pPr>
              <w:keepLines/>
              <w:spacing w:after="120" w:line="276" w:lineRule="auto"/>
            </w:pPr>
            <w:r>
              <w:t xml:space="preserve">Correction et réorganisation des exigences fonctionnelles </w:t>
            </w:r>
          </w:p>
        </w:tc>
        <w:tc>
          <w:tcPr>
            <w:tcW w:w="2268" w:type="dxa"/>
          </w:tcPr>
          <w:p w14:paraId="2433115C" w14:textId="77777777" w:rsidR="004F47EA" w:rsidRDefault="005F7104">
            <w:pPr>
              <w:keepLines/>
              <w:spacing w:after="120" w:line="276" w:lineRule="auto"/>
              <w:jc w:val="center"/>
            </w:pPr>
            <w:r>
              <w:t>Florence Cimon-Paquet</w:t>
            </w:r>
          </w:p>
        </w:tc>
      </w:tr>
      <w:tr w:rsidR="004F47EA" w14:paraId="0F4AAB96" w14:textId="77777777">
        <w:tc>
          <w:tcPr>
            <w:tcW w:w="1227" w:type="dxa"/>
          </w:tcPr>
          <w:p w14:paraId="35D23511" w14:textId="77777777" w:rsidR="004F47EA" w:rsidRDefault="005F7104">
            <w:pPr>
              <w:keepLines/>
              <w:spacing w:after="120" w:line="276" w:lineRule="auto"/>
              <w:jc w:val="center"/>
            </w:pPr>
            <w:r>
              <w:t>2020-02-06</w:t>
            </w:r>
          </w:p>
        </w:tc>
        <w:tc>
          <w:tcPr>
            <w:tcW w:w="983" w:type="dxa"/>
          </w:tcPr>
          <w:p w14:paraId="5C4A9422" w14:textId="77777777" w:rsidR="004F47EA" w:rsidRDefault="005F7104">
            <w:pPr>
              <w:keepLines/>
              <w:pBdr>
                <w:top w:val="nil"/>
                <w:left w:val="nil"/>
                <w:bottom w:val="nil"/>
                <w:right w:val="nil"/>
                <w:between w:val="nil"/>
              </w:pBdr>
              <w:spacing w:after="120" w:line="276" w:lineRule="auto"/>
              <w:jc w:val="center"/>
            </w:pPr>
            <w:r>
              <w:t>2.3</w:t>
            </w:r>
          </w:p>
        </w:tc>
        <w:tc>
          <w:tcPr>
            <w:tcW w:w="5128" w:type="dxa"/>
          </w:tcPr>
          <w:p w14:paraId="3421B6B7" w14:textId="77777777" w:rsidR="004F47EA" w:rsidRDefault="005F7104">
            <w:pPr>
              <w:keepLines/>
              <w:spacing w:after="120" w:line="276" w:lineRule="auto"/>
            </w:pPr>
            <w:r>
              <w:t>Correction des exigences non-fonctionnelles</w:t>
            </w:r>
          </w:p>
        </w:tc>
        <w:tc>
          <w:tcPr>
            <w:tcW w:w="2268" w:type="dxa"/>
          </w:tcPr>
          <w:p w14:paraId="0C6B6692" w14:textId="77777777" w:rsidR="004F47EA" w:rsidRDefault="005F7104">
            <w:pPr>
              <w:keepLines/>
              <w:spacing w:after="120" w:line="276" w:lineRule="auto"/>
              <w:jc w:val="center"/>
            </w:pPr>
            <w:proofErr w:type="spellStart"/>
            <w:r>
              <w:t>Manyl</w:t>
            </w:r>
            <w:proofErr w:type="spellEnd"/>
            <w:r>
              <w:t xml:space="preserve"> </w:t>
            </w:r>
            <w:proofErr w:type="spellStart"/>
            <w:r>
              <w:t>Telmat</w:t>
            </w:r>
            <w:proofErr w:type="spellEnd"/>
          </w:p>
        </w:tc>
      </w:tr>
      <w:tr w:rsidR="004F47EA" w14:paraId="06DAF8E4" w14:textId="77777777">
        <w:tc>
          <w:tcPr>
            <w:tcW w:w="1227" w:type="dxa"/>
          </w:tcPr>
          <w:p w14:paraId="3EA543FA" w14:textId="77777777" w:rsidR="004F47EA" w:rsidRDefault="005F7104">
            <w:pPr>
              <w:keepLines/>
              <w:spacing w:after="120" w:line="276" w:lineRule="auto"/>
              <w:jc w:val="center"/>
            </w:pPr>
            <w:r>
              <w:t>2020-02-07</w:t>
            </w:r>
          </w:p>
        </w:tc>
        <w:tc>
          <w:tcPr>
            <w:tcW w:w="983" w:type="dxa"/>
          </w:tcPr>
          <w:p w14:paraId="652DA748" w14:textId="77777777" w:rsidR="004F47EA" w:rsidRDefault="005F7104">
            <w:pPr>
              <w:keepLines/>
              <w:pBdr>
                <w:top w:val="nil"/>
                <w:left w:val="nil"/>
                <w:bottom w:val="nil"/>
                <w:right w:val="nil"/>
                <w:between w:val="nil"/>
              </w:pBdr>
              <w:spacing w:after="120" w:line="276" w:lineRule="auto"/>
              <w:jc w:val="center"/>
            </w:pPr>
            <w:r>
              <w:t>2.4</w:t>
            </w:r>
          </w:p>
        </w:tc>
        <w:tc>
          <w:tcPr>
            <w:tcW w:w="5128" w:type="dxa"/>
          </w:tcPr>
          <w:p w14:paraId="237770B7" w14:textId="77777777" w:rsidR="004F47EA" w:rsidRDefault="005F7104">
            <w:pPr>
              <w:keepLines/>
              <w:spacing w:after="120" w:line="276" w:lineRule="auto"/>
            </w:pPr>
            <w:r>
              <w:t>Ajout de spécifications pour les interfaces du serveur</w:t>
            </w:r>
          </w:p>
        </w:tc>
        <w:tc>
          <w:tcPr>
            <w:tcW w:w="2268" w:type="dxa"/>
          </w:tcPr>
          <w:p w14:paraId="382BE41D" w14:textId="77777777" w:rsidR="004F47EA" w:rsidRDefault="005F7104">
            <w:pPr>
              <w:keepLines/>
              <w:spacing w:after="120" w:line="276" w:lineRule="auto"/>
              <w:jc w:val="center"/>
            </w:pPr>
            <w:proofErr w:type="spellStart"/>
            <w:r>
              <w:t>Manyl</w:t>
            </w:r>
            <w:proofErr w:type="spellEnd"/>
            <w:r>
              <w:t xml:space="preserve"> </w:t>
            </w:r>
            <w:proofErr w:type="spellStart"/>
            <w:r>
              <w:t>Telmat</w:t>
            </w:r>
            <w:proofErr w:type="spellEnd"/>
          </w:p>
        </w:tc>
      </w:tr>
      <w:tr w:rsidR="004F47EA" w14:paraId="5C2850B8" w14:textId="77777777">
        <w:tc>
          <w:tcPr>
            <w:tcW w:w="1227" w:type="dxa"/>
          </w:tcPr>
          <w:p w14:paraId="198AF9D4" w14:textId="77777777" w:rsidR="004F47EA" w:rsidRDefault="005F7104">
            <w:pPr>
              <w:keepLines/>
              <w:spacing w:after="120" w:line="276" w:lineRule="auto"/>
              <w:jc w:val="center"/>
            </w:pPr>
            <w:r>
              <w:t>2020-02-07</w:t>
            </w:r>
          </w:p>
        </w:tc>
        <w:tc>
          <w:tcPr>
            <w:tcW w:w="983" w:type="dxa"/>
          </w:tcPr>
          <w:p w14:paraId="039EF9EF" w14:textId="77777777" w:rsidR="004F47EA" w:rsidRDefault="005F7104">
            <w:pPr>
              <w:keepLines/>
              <w:pBdr>
                <w:top w:val="nil"/>
                <w:left w:val="nil"/>
                <w:bottom w:val="nil"/>
                <w:right w:val="nil"/>
                <w:between w:val="nil"/>
              </w:pBdr>
              <w:spacing w:after="120" w:line="276" w:lineRule="auto"/>
              <w:jc w:val="center"/>
            </w:pPr>
            <w:r>
              <w:t>2.5</w:t>
            </w:r>
          </w:p>
        </w:tc>
        <w:tc>
          <w:tcPr>
            <w:tcW w:w="5128" w:type="dxa"/>
          </w:tcPr>
          <w:p w14:paraId="04E6F6FB" w14:textId="77777777" w:rsidR="004F47EA" w:rsidRDefault="005F7104">
            <w:pPr>
              <w:keepLines/>
              <w:spacing w:after="120" w:line="276" w:lineRule="auto"/>
            </w:pPr>
            <w:r>
              <w:t>Révision finale du SRS</w:t>
            </w:r>
          </w:p>
        </w:tc>
        <w:tc>
          <w:tcPr>
            <w:tcW w:w="2268" w:type="dxa"/>
          </w:tcPr>
          <w:p w14:paraId="2B9DB4A8" w14:textId="77777777" w:rsidR="004F47EA" w:rsidRDefault="005F7104">
            <w:pPr>
              <w:keepLines/>
              <w:spacing w:after="120" w:line="276" w:lineRule="auto"/>
              <w:jc w:val="center"/>
            </w:pPr>
            <w:proofErr w:type="spellStart"/>
            <w:r>
              <w:t>Manyl</w:t>
            </w:r>
            <w:proofErr w:type="spellEnd"/>
            <w:r>
              <w:t xml:space="preserve"> </w:t>
            </w:r>
            <w:proofErr w:type="spellStart"/>
            <w:r>
              <w:t>Telmat</w:t>
            </w:r>
            <w:proofErr w:type="spellEnd"/>
          </w:p>
        </w:tc>
      </w:tr>
      <w:tr w:rsidR="004F47EA" w14:paraId="6C6B731B" w14:textId="77777777">
        <w:tc>
          <w:tcPr>
            <w:tcW w:w="1227" w:type="dxa"/>
          </w:tcPr>
          <w:p w14:paraId="11AD8BD2" w14:textId="77777777" w:rsidR="004F47EA" w:rsidRDefault="005F7104">
            <w:pPr>
              <w:keepLines/>
              <w:spacing w:after="120" w:line="276" w:lineRule="auto"/>
              <w:jc w:val="center"/>
            </w:pPr>
            <w:r>
              <w:t>2020-04-09</w:t>
            </w:r>
          </w:p>
        </w:tc>
        <w:tc>
          <w:tcPr>
            <w:tcW w:w="983" w:type="dxa"/>
          </w:tcPr>
          <w:p w14:paraId="49D9BD1F" w14:textId="77777777" w:rsidR="004F47EA" w:rsidRDefault="005F7104">
            <w:pPr>
              <w:keepLines/>
              <w:pBdr>
                <w:top w:val="nil"/>
                <w:left w:val="nil"/>
                <w:bottom w:val="nil"/>
                <w:right w:val="nil"/>
                <w:between w:val="nil"/>
              </w:pBdr>
              <w:spacing w:after="120" w:line="276" w:lineRule="auto"/>
              <w:jc w:val="center"/>
            </w:pPr>
            <w:r>
              <w:t>3.0</w:t>
            </w:r>
          </w:p>
        </w:tc>
        <w:tc>
          <w:tcPr>
            <w:tcW w:w="5128" w:type="dxa"/>
          </w:tcPr>
          <w:p w14:paraId="41393331" w14:textId="77777777" w:rsidR="004F47EA" w:rsidRDefault="005F7104">
            <w:pPr>
              <w:keepLines/>
              <w:spacing w:after="120" w:line="276" w:lineRule="auto"/>
            </w:pPr>
            <w:r>
              <w:t>Modifications apportées après la correction de l’appel d’offres</w:t>
            </w:r>
          </w:p>
        </w:tc>
        <w:tc>
          <w:tcPr>
            <w:tcW w:w="2268" w:type="dxa"/>
          </w:tcPr>
          <w:p w14:paraId="4A6DABFA" w14:textId="77777777" w:rsidR="004F47EA" w:rsidRDefault="005F7104">
            <w:pPr>
              <w:keepLines/>
              <w:spacing w:after="120" w:line="276" w:lineRule="auto"/>
              <w:jc w:val="center"/>
            </w:pPr>
            <w:r>
              <w:t>Annie Rochette</w:t>
            </w:r>
            <w:r>
              <w:br/>
              <w:t>Florence Cimon-Paquet</w:t>
            </w:r>
          </w:p>
        </w:tc>
      </w:tr>
    </w:tbl>
    <w:p w14:paraId="712BB21D" w14:textId="77777777" w:rsidR="004F47EA" w:rsidRDefault="004F47EA">
      <w:pPr>
        <w:spacing w:line="276" w:lineRule="auto"/>
      </w:pPr>
    </w:p>
    <w:p w14:paraId="345D0489" w14:textId="77777777" w:rsidR="004F47EA" w:rsidRDefault="005F7104">
      <w:pPr>
        <w:pStyle w:val="Title"/>
        <w:spacing w:line="276" w:lineRule="auto"/>
        <w:rPr>
          <w:rFonts w:ascii="Times New Roman" w:eastAsia="Times New Roman" w:hAnsi="Times New Roman" w:cs="Times New Roman"/>
          <w:i/>
          <w:color w:val="0000FF"/>
        </w:rPr>
      </w:pPr>
      <w:r>
        <w:br w:type="page"/>
      </w:r>
      <w:r>
        <w:rPr>
          <w:rFonts w:ascii="Times New Roman" w:eastAsia="Times New Roman" w:hAnsi="Times New Roman" w:cs="Times New Roman"/>
        </w:rPr>
        <w:lastRenderedPageBreak/>
        <w:t>Table des matières</w:t>
      </w:r>
    </w:p>
    <w:p w14:paraId="6F83DB4D" w14:textId="77777777" w:rsidR="004F47EA" w:rsidRDefault="004F47EA">
      <w:pPr>
        <w:spacing w:line="276" w:lineRule="auto"/>
        <w:rPr>
          <w:i/>
          <w:color w:val="0000FF"/>
        </w:rPr>
      </w:pPr>
      <w:bookmarkStart w:id="0" w:name="_heading=h.30j0zll" w:colFirst="0" w:colLast="0"/>
      <w:bookmarkEnd w:id="0"/>
    </w:p>
    <w:sdt>
      <w:sdtPr>
        <w:id w:val="-829750320"/>
        <w:docPartObj>
          <w:docPartGallery w:val="Table of Contents"/>
          <w:docPartUnique/>
        </w:docPartObj>
      </w:sdtPr>
      <w:sdtEndPr/>
      <w:sdtContent>
        <w:p w14:paraId="30810984" w14:textId="77777777" w:rsidR="004F47EA" w:rsidRDefault="005F7104">
          <w:pPr>
            <w:tabs>
              <w:tab w:val="right" w:pos="9360"/>
            </w:tabs>
            <w:spacing w:before="80"/>
            <w:rPr>
              <w:b/>
              <w:color w:val="000000"/>
              <w:sz w:val="22"/>
              <w:szCs w:val="22"/>
            </w:rPr>
          </w:pPr>
          <w:r>
            <w:fldChar w:fldCharType="begin"/>
          </w:r>
          <w:r>
            <w:instrText xml:space="preserve"> TOC \h \u \z </w:instrText>
          </w:r>
          <w:r>
            <w:fldChar w:fldCharType="separate"/>
          </w:r>
          <w:hyperlink w:anchor="_heading=h.1fob9te">
            <w:r>
              <w:rPr>
                <w:b/>
                <w:color w:val="000000"/>
                <w:sz w:val="22"/>
                <w:szCs w:val="22"/>
              </w:rPr>
              <w:t>1. Introduction</w:t>
            </w:r>
          </w:hyperlink>
          <w:r>
            <w:rPr>
              <w:b/>
              <w:color w:val="000000"/>
              <w:sz w:val="22"/>
              <w:szCs w:val="22"/>
            </w:rPr>
            <w:tab/>
          </w:r>
          <w:r>
            <w:fldChar w:fldCharType="begin"/>
          </w:r>
          <w:r>
            <w:instrText xml:space="preserve"> PAGEREF _heading=h.1fob9te \h </w:instrText>
          </w:r>
          <w:r>
            <w:fldChar w:fldCharType="separate"/>
          </w:r>
          <w:r>
            <w:rPr>
              <w:b/>
              <w:color w:val="000000"/>
              <w:sz w:val="22"/>
              <w:szCs w:val="22"/>
            </w:rPr>
            <w:t>5</w:t>
          </w:r>
          <w:r>
            <w:fldChar w:fldCharType="end"/>
          </w:r>
        </w:p>
        <w:p w14:paraId="6156E032" w14:textId="77777777" w:rsidR="004F47EA" w:rsidRDefault="005F7104">
          <w:pPr>
            <w:tabs>
              <w:tab w:val="right" w:pos="9360"/>
            </w:tabs>
            <w:spacing w:before="60"/>
            <w:ind w:left="360"/>
            <w:rPr>
              <w:color w:val="000000"/>
              <w:sz w:val="22"/>
              <w:szCs w:val="22"/>
            </w:rPr>
          </w:pPr>
          <w:hyperlink w:anchor="_heading=h.3znysh7">
            <w:r>
              <w:rPr>
                <w:color w:val="000000"/>
                <w:sz w:val="22"/>
                <w:szCs w:val="22"/>
              </w:rPr>
              <w:t>1.1. But</w:t>
            </w:r>
          </w:hyperlink>
          <w:r>
            <w:rPr>
              <w:color w:val="000000"/>
              <w:sz w:val="22"/>
              <w:szCs w:val="22"/>
            </w:rPr>
            <w:tab/>
          </w:r>
          <w:r>
            <w:fldChar w:fldCharType="begin"/>
          </w:r>
          <w:r>
            <w:instrText xml:space="preserve"> PAGEREF _heading=h.3znysh7 \h </w:instrText>
          </w:r>
          <w:r>
            <w:fldChar w:fldCharType="separate"/>
          </w:r>
          <w:r>
            <w:rPr>
              <w:color w:val="000000"/>
              <w:sz w:val="22"/>
              <w:szCs w:val="22"/>
            </w:rPr>
            <w:t>5</w:t>
          </w:r>
          <w:r>
            <w:fldChar w:fldCharType="end"/>
          </w:r>
        </w:p>
        <w:p w14:paraId="5CE3D6CC" w14:textId="77777777" w:rsidR="004F47EA" w:rsidRDefault="005F7104">
          <w:pPr>
            <w:tabs>
              <w:tab w:val="right" w:pos="9360"/>
            </w:tabs>
            <w:spacing w:before="60"/>
            <w:ind w:left="360"/>
            <w:rPr>
              <w:color w:val="000000"/>
              <w:sz w:val="22"/>
              <w:szCs w:val="22"/>
            </w:rPr>
          </w:pPr>
          <w:hyperlink w:anchor="_heading=h.2et92p0">
            <w:r>
              <w:rPr>
                <w:color w:val="000000"/>
                <w:sz w:val="22"/>
                <w:szCs w:val="22"/>
              </w:rPr>
              <w:t>1.2. Définitions, acronymes et abréviations</w:t>
            </w:r>
          </w:hyperlink>
          <w:r>
            <w:rPr>
              <w:color w:val="000000"/>
              <w:sz w:val="22"/>
              <w:szCs w:val="22"/>
            </w:rPr>
            <w:tab/>
          </w:r>
          <w:r>
            <w:fldChar w:fldCharType="begin"/>
          </w:r>
          <w:r>
            <w:instrText xml:space="preserve"> PAGEREF _heading=h.2et92p0 \h </w:instrText>
          </w:r>
          <w:r>
            <w:fldChar w:fldCharType="separate"/>
          </w:r>
          <w:r>
            <w:rPr>
              <w:color w:val="000000"/>
              <w:sz w:val="22"/>
              <w:szCs w:val="22"/>
            </w:rPr>
            <w:t>5</w:t>
          </w:r>
          <w:r>
            <w:fldChar w:fldCharType="end"/>
          </w:r>
        </w:p>
        <w:p w14:paraId="2BB43AE2" w14:textId="77777777" w:rsidR="004F47EA" w:rsidRDefault="005F7104">
          <w:pPr>
            <w:tabs>
              <w:tab w:val="right" w:pos="9360"/>
            </w:tabs>
            <w:spacing w:before="60"/>
            <w:ind w:left="360"/>
            <w:rPr>
              <w:color w:val="000000"/>
              <w:sz w:val="22"/>
              <w:szCs w:val="22"/>
            </w:rPr>
          </w:pPr>
          <w:hyperlink w:anchor="_heading=h.tyjcwt">
            <w:r>
              <w:rPr>
                <w:color w:val="000000"/>
                <w:sz w:val="22"/>
                <w:szCs w:val="22"/>
              </w:rPr>
              <w:t xml:space="preserve">1.3. Vue d’ensemble </w:t>
            </w:r>
            <w:r>
              <w:rPr>
                <w:color w:val="000000"/>
                <w:sz w:val="22"/>
                <w:szCs w:val="22"/>
              </w:rPr>
              <w:t>du document</w:t>
            </w:r>
          </w:hyperlink>
          <w:r>
            <w:rPr>
              <w:color w:val="000000"/>
              <w:sz w:val="22"/>
              <w:szCs w:val="22"/>
            </w:rPr>
            <w:tab/>
          </w:r>
          <w:r>
            <w:fldChar w:fldCharType="begin"/>
          </w:r>
          <w:r>
            <w:instrText xml:space="preserve"> PAGEREF _heading=h.tyjcwt \h </w:instrText>
          </w:r>
          <w:r>
            <w:fldChar w:fldCharType="separate"/>
          </w:r>
          <w:r>
            <w:rPr>
              <w:color w:val="000000"/>
              <w:sz w:val="22"/>
              <w:szCs w:val="22"/>
            </w:rPr>
            <w:t>5</w:t>
          </w:r>
          <w:r>
            <w:fldChar w:fldCharType="end"/>
          </w:r>
        </w:p>
        <w:p w14:paraId="3C43C3B9" w14:textId="77777777" w:rsidR="004F47EA" w:rsidRDefault="005F7104">
          <w:pPr>
            <w:tabs>
              <w:tab w:val="right" w:pos="9360"/>
            </w:tabs>
            <w:spacing w:before="200"/>
            <w:rPr>
              <w:b/>
              <w:color w:val="000000"/>
              <w:sz w:val="22"/>
              <w:szCs w:val="22"/>
            </w:rPr>
          </w:pPr>
          <w:hyperlink w:anchor="_heading=h.3dy6vkm">
            <w:r>
              <w:rPr>
                <w:b/>
                <w:color w:val="000000"/>
                <w:sz w:val="22"/>
                <w:szCs w:val="22"/>
              </w:rPr>
              <w:t>2. Description globale</w:t>
            </w:r>
          </w:hyperlink>
          <w:r>
            <w:rPr>
              <w:b/>
              <w:color w:val="000000"/>
              <w:sz w:val="22"/>
              <w:szCs w:val="22"/>
            </w:rPr>
            <w:tab/>
          </w:r>
          <w:r>
            <w:fldChar w:fldCharType="begin"/>
          </w:r>
          <w:r>
            <w:instrText xml:space="preserve"> PAGEREF _heading=h.3dy6vkm \h </w:instrText>
          </w:r>
          <w:r>
            <w:fldChar w:fldCharType="separate"/>
          </w:r>
          <w:r>
            <w:rPr>
              <w:b/>
              <w:color w:val="000000"/>
              <w:sz w:val="22"/>
              <w:szCs w:val="22"/>
            </w:rPr>
            <w:t>6</w:t>
          </w:r>
          <w:r>
            <w:fldChar w:fldCharType="end"/>
          </w:r>
        </w:p>
        <w:p w14:paraId="0EB85EF6" w14:textId="77777777" w:rsidR="004F47EA" w:rsidRDefault="005F7104">
          <w:pPr>
            <w:tabs>
              <w:tab w:val="right" w:pos="9360"/>
            </w:tabs>
            <w:spacing w:before="60"/>
            <w:ind w:left="360"/>
            <w:rPr>
              <w:color w:val="000000"/>
              <w:sz w:val="22"/>
              <w:szCs w:val="22"/>
            </w:rPr>
          </w:pPr>
          <w:hyperlink w:anchor="_heading=h.1t3h5sf">
            <w:r>
              <w:rPr>
                <w:color w:val="000000"/>
                <w:sz w:val="22"/>
                <w:szCs w:val="22"/>
              </w:rPr>
              <w:t>2.1. Caractéristiques des usagers</w:t>
            </w:r>
          </w:hyperlink>
          <w:r>
            <w:rPr>
              <w:color w:val="000000"/>
              <w:sz w:val="22"/>
              <w:szCs w:val="22"/>
            </w:rPr>
            <w:tab/>
          </w:r>
          <w:r>
            <w:fldChar w:fldCharType="begin"/>
          </w:r>
          <w:r>
            <w:instrText xml:space="preserve"> PAGEREF _heading=h.1t3h5sf \h </w:instrText>
          </w:r>
          <w:r>
            <w:fldChar w:fldCharType="separate"/>
          </w:r>
          <w:r>
            <w:rPr>
              <w:color w:val="000000"/>
              <w:sz w:val="22"/>
              <w:szCs w:val="22"/>
            </w:rPr>
            <w:t>6</w:t>
          </w:r>
          <w:r>
            <w:fldChar w:fldCharType="end"/>
          </w:r>
        </w:p>
        <w:p w14:paraId="521FB32C" w14:textId="77777777" w:rsidR="004F47EA" w:rsidRDefault="005F7104">
          <w:pPr>
            <w:tabs>
              <w:tab w:val="right" w:pos="9360"/>
            </w:tabs>
            <w:spacing w:before="60"/>
            <w:ind w:left="360"/>
            <w:rPr>
              <w:color w:val="000000"/>
              <w:sz w:val="22"/>
              <w:szCs w:val="22"/>
            </w:rPr>
          </w:pPr>
          <w:hyperlink w:anchor="_heading=h.4d34og8">
            <w:r>
              <w:rPr>
                <w:color w:val="000000"/>
                <w:sz w:val="22"/>
                <w:szCs w:val="22"/>
              </w:rPr>
              <w:t>2.2. Interfaces</w:t>
            </w:r>
          </w:hyperlink>
          <w:r>
            <w:rPr>
              <w:color w:val="000000"/>
              <w:sz w:val="22"/>
              <w:szCs w:val="22"/>
            </w:rPr>
            <w:tab/>
          </w:r>
          <w:r>
            <w:fldChar w:fldCharType="begin"/>
          </w:r>
          <w:r>
            <w:instrText xml:space="preserve"> PAGEREF _heading=h.4d34og8 \h </w:instrText>
          </w:r>
          <w:r>
            <w:fldChar w:fldCharType="separate"/>
          </w:r>
          <w:r>
            <w:rPr>
              <w:color w:val="000000"/>
              <w:sz w:val="22"/>
              <w:szCs w:val="22"/>
            </w:rPr>
            <w:t>6</w:t>
          </w:r>
          <w:r>
            <w:fldChar w:fldCharType="end"/>
          </w:r>
        </w:p>
        <w:p w14:paraId="2529747B" w14:textId="77777777" w:rsidR="004F47EA" w:rsidRDefault="005F7104">
          <w:pPr>
            <w:tabs>
              <w:tab w:val="right" w:pos="9360"/>
            </w:tabs>
            <w:spacing w:before="60"/>
            <w:ind w:left="720"/>
            <w:rPr>
              <w:color w:val="000000"/>
              <w:sz w:val="22"/>
              <w:szCs w:val="22"/>
            </w:rPr>
          </w:pPr>
          <w:hyperlink w:anchor="_heading=h.2s8eyo1">
            <w:r>
              <w:rPr>
                <w:color w:val="000000"/>
                <w:sz w:val="22"/>
                <w:szCs w:val="22"/>
              </w:rPr>
              <w:t>2.2.1. Interfaces usagers</w:t>
            </w:r>
          </w:hyperlink>
          <w:r>
            <w:rPr>
              <w:color w:val="000000"/>
              <w:sz w:val="22"/>
              <w:szCs w:val="22"/>
            </w:rPr>
            <w:tab/>
          </w:r>
          <w:r>
            <w:fldChar w:fldCharType="begin"/>
          </w:r>
          <w:r>
            <w:instrText xml:space="preserve"> PAGEREF _heading=h.2s8eyo1 \h </w:instrText>
          </w:r>
          <w:r>
            <w:fldChar w:fldCharType="separate"/>
          </w:r>
          <w:r>
            <w:rPr>
              <w:color w:val="000000"/>
              <w:sz w:val="22"/>
              <w:szCs w:val="22"/>
            </w:rPr>
            <w:t>6</w:t>
          </w:r>
          <w:r>
            <w:fldChar w:fldCharType="end"/>
          </w:r>
        </w:p>
        <w:p w14:paraId="42664FD3" w14:textId="77777777" w:rsidR="004F47EA" w:rsidRDefault="005F7104">
          <w:pPr>
            <w:tabs>
              <w:tab w:val="right" w:pos="9360"/>
            </w:tabs>
            <w:spacing w:before="60"/>
            <w:ind w:left="720"/>
            <w:rPr>
              <w:color w:val="000000"/>
              <w:sz w:val="22"/>
              <w:szCs w:val="22"/>
            </w:rPr>
          </w:pPr>
          <w:hyperlink w:anchor="_heading=h.17dp8vu">
            <w:r>
              <w:rPr>
                <w:color w:val="000000"/>
                <w:sz w:val="22"/>
                <w:szCs w:val="22"/>
              </w:rPr>
              <w:t>2.2.2. Interfaces matérielles</w:t>
            </w:r>
          </w:hyperlink>
          <w:r>
            <w:rPr>
              <w:color w:val="000000"/>
              <w:sz w:val="22"/>
              <w:szCs w:val="22"/>
            </w:rPr>
            <w:tab/>
          </w:r>
          <w:r>
            <w:fldChar w:fldCharType="begin"/>
          </w:r>
          <w:r>
            <w:instrText xml:space="preserve"> PAGEREF _heading=h.17dp8vu \h </w:instrText>
          </w:r>
          <w:r>
            <w:fldChar w:fldCharType="separate"/>
          </w:r>
          <w:r>
            <w:rPr>
              <w:color w:val="000000"/>
              <w:sz w:val="22"/>
              <w:szCs w:val="22"/>
            </w:rPr>
            <w:t>6</w:t>
          </w:r>
          <w:r>
            <w:fldChar w:fldCharType="end"/>
          </w:r>
        </w:p>
        <w:p w14:paraId="6A1133E2" w14:textId="77777777" w:rsidR="004F47EA" w:rsidRDefault="005F7104">
          <w:pPr>
            <w:tabs>
              <w:tab w:val="right" w:pos="9360"/>
            </w:tabs>
            <w:spacing w:before="60"/>
            <w:ind w:left="720"/>
            <w:rPr>
              <w:color w:val="000000"/>
              <w:sz w:val="22"/>
              <w:szCs w:val="22"/>
            </w:rPr>
          </w:pPr>
          <w:hyperlink w:anchor="_heading=h.3rdcrjn">
            <w:r>
              <w:rPr>
                <w:color w:val="000000"/>
                <w:sz w:val="22"/>
                <w:szCs w:val="22"/>
              </w:rPr>
              <w:t>2.2.3. Interfaces logicielles</w:t>
            </w:r>
          </w:hyperlink>
          <w:r>
            <w:rPr>
              <w:color w:val="000000"/>
              <w:sz w:val="22"/>
              <w:szCs w:val="22"/>
            </w:rPr>
            <w:tab/>
          </w:r>
          <w:r>
            <w:fldChar w:fldCharType="begin"/>
          </w:r>
          <w:r>
            <w:instrText xml:space="preserve"> PAGEREF _heading=h.3rdcrjn \h </w:instrText>
          </w:r>
          <w:r>
            <w:fldChar w:fldCharType="separate"/>
          </w:r>
          <w:r>
            <w:rPr>
              <w:color w:val="000000"/>
              <w:sz w:val="22"/>
              <w:szCs w:val="22"/>
            </w:rPr>
            <w:t>6</w:t>
          </w:r>
          <w:r>
            <w:fldChar w:fldCharType="end"/>
          </w:r>
        </w:p>
        <w:p w14:paraId="310043F6" w14:textId="77777777" w:rsidR="004F47EA" w:rsidRDefault="005F7104">
          <w:pPr>
            <w:tabs>
              <w:tab w:val="right" w:pos="9360"/>
            </w:tabs>
            <w:spacing w:before="60"/>
            <w:ind w:left="720"/>
            <w:rPr>
              <w:color w:val="000000"/>
              <w:sz w:val="22"/>
              <w:szCs w:val="22"/>
            </w:rPr>
          </w:pPr>
          <w:hyperlink w:anchor="_heading=h.26in1rg">
            <w:r>
              <w:rPr>
                <w:color w:val="000000"/>
                <w:sz w:val="22"/>
                <w:szCs w:val="22"/>
              </w:rPr>
              <w:t>2.2.4. Interfaces de communication</w:t>
            </w:r>
          </w:hyperlink>
          <w:r>
            <w:rPr>
              <w:color w:val="000000"/>
              <w:sz w:val="22"/>
              <w:szCs w:val="22"/>
            </w:rPr>
            <w:tab/>
          </w:r>
          <w:r>
            <w:fldChar w:fldCharType="begin"/>
          </w:r>
          <w:r>
            <w:instrText xml:space="preserve"> PAGEREF _heading=h.26in1rg \h </w:instrText>
          </w:r>
          <w:r>
            <w:fldChar w:fldCharType="separate"/>
          </w:r>
          <w:r>
            <w:rPr>
              <w:color w:val="000000"/>
              <w:sz w:val="22"/>
              <w:szCs w:val="22"/>
            </w:rPr>
            <w:t>6</w:t>
          </w:r>
          <w:r>
            <w:fldChar w:fldCharType="end"/>
          </w:r>
        </w:p>
        <w:p w14:paraId="723C0C8E" w14:textId="77777777" w:rsidR="004F47EA" w:rsidRDefault="005F7104">
          <w:pPr>
            <w:tabs>
              <w:tab w:val="right" w:pos="9360"/>
            </w:tabs>
            <w:spacing w:before="60"/>
            <w:ind w:left="360"/>
            <w:rPr>
              <w:color w:val="000000"/>
              <w:sz w:val="22"/>
              <w:szCs w:val="22"/>
            </w:rPr>
          </w:pPr>
          <w:hyperlink w:anchor="_heading=h.lnxbz9">
            <w:r>
              <w:rPr>
                <w:color w:val="000000"/>
                <w:sz w:val="22"/>
                <w:szCs w:val="22"/>
              </w:rPr>
              <w:t>2.3. Contraintes générales</w:t>
            </w:r>
          </w:hyperlink>
          <w:r>
            <w:rPr>
              <w:color w:val="000000"/>
              <w:sz w:val="22"/>
              <w:szCs w:val="22"/>
            </w:rPr>
            <w:tab/>
          </w:r>
          <w:r>
            <w:fldChar w:fldCharType="begin"/>
          </w:r>
          <w:r>
            <w:instrText xml:space="preserve"> PAGEREF _heading</w:instrText>
          </w:r>
          <w:r>
            <w:instrText xml:space="preserve">=h.lnxbz9 \h </w:instrText>
          </w:r>
          <w:r>
            <w:fldChar w:fldCharType="separate"/>
          </w:r>
          <w:r>
            <w:rPr>
              <w:color w:val="000000"/>
              <w:sz w:val="22"/>
              <w:szCs w:val="22"/>
            </w:rPr>
            <w:t>6</w:t>
          </w:r>
          <w:r>
            <w:fldChar w:fldCharType="end"/>
          </w:r>
        </w:p>
        <w:p w14:paraId="04BA9BC6" w14:textId="77777777" w:rsidR="004F47EA" w:rsidRDefault="005F7104">
          <w:pPr>
            <w:tabs>
              <w:tab w:val="right" w:pos="9360"/>
            </w:tabs>
            <w:spacing w:before="60"/>
            <w:ind w:left="360"/>
            <w:rPr>
              <w:color w:val="000000"/>
              <w:sz w:val="22"/>
              <w:szCs w:val="22"/>
            </w:rPr>
          </w:pPr>
          <w:hyperlink w:anchor="_heading=h.35nkun2">
            <w:r>
              <w:rPr>
                <w:color w:val="000000"/>
                <w:sz w:val="22"/>
                <w:szCs w:val="22"/>
              </w:rPr>
              <w:t>2.4. Hypothèses et dépendances</w:t>
            </w:r>
          </w:hyperlink>
          <w:r>
            <w:rPr>
              <w:color w:val="000000"/>
              <w:sz w:val="22"/>
              <w:szCs w:val="22"/>
            </w:rPr>
            <w:tab/>
          </w:r>
          <w:r>
            <w:fldChar w:fldCharType="begin"/>
          </w:r>
          <w:r>
            <w:instrText xml:space="preserve"> PAGEREF _heading=h.35nkun2 \h </w:instrText>
          </w:r>
          <w:r>
            <w:fldChar w:fldCharType="separate"/>
          </w:r>
          <w:r>
            <w:rPr>
              <w:color w:val="000000"/>
              <w:sz w:val="22"/>
              <w:szCs w:val="22"/>
            </w:rPr>
            <w:t>7</w:t>
          </w:r>
          <w:r>
            <w:fldChar w:fldCharType="end"/>
          </w:r>
        </w:p>
        <w:p w14:paraId="05F6BBE5" w14:textId="77777777" w:rsidR="004F47EA" w:rsidRDefault="005F7104">
          <w:pPr>
            <w:tabs>
              <w:tab w:val="right" w:pos="9360"/>
            </w:tabs>
            <w:spacing w:before="200"/>
            <w:rPr>
              <w:b/>
              <w:color w:val="000000"/>
              <w:sz w:val="22"/>
              <w:szCs w:val="22"/>
            </w:rPr>
          </w:pPr>
          <w:hyperlink w:anchor="_heading=h.1ksv4uv">
            <w:r>
              <w:rPr>
                <w:b/>
                <w:color w:val="000000"/>
                <w:sz w:val="22"/>
                <w:szCs w:val="22"/>
              </w:rPr>
              <w:t>3. Exigences fonctionnelles</w:t>
            </w:r>
          </w:hyperlink>
          <w:r>
            <w:rPr>
              <w:b/>
              <w:color w:val="000000"/>
              <w:sz w:val="22"/>
              <w:szCs w:val="22"/>
            </w:rPr>
            <w:tab/>
          </w:r>
          <w:r>
            <w:fldChar w:fldCharType="begin"/>
          </w:r>
          <w:r>
            <w:instrText xml:space="preserve"> PAGEREF _heading=h.1ksv4uv \h </w:instrText>
          </w:r>
          <w:r>
            <w:fldChar w:fldCharType="separate"/>
          </w:r>
          <w:r>
            <w:rPr>
              <w:b/>
              <w:color w:val="000000"/>
              <w:sz w:val="22"/>
              <w:szCs w:val="22"/>
            </w:rPr>
            <w:t>7</w:t>
          </w:r>
          <w:r>
            <w:fldChar w:fldCharType="end"/>
          </w:r>
        </w:p>
        <w:p w14:paraId="6593062C" w14:textId="77777777" w:rsidR="004F47EA" w:rsidRDefault="005F7104">
          <w:pPr>
            <w:tabs>
              <w:tab w:val="right" w:pos="9360"/>
            </w:tabs>
            <w:spacing w:before="60"/>
            <w:ind w:left="360"/>
            <w:rPr>
              <w:color w:val="000000"/>
              <w:sz w:val="22"/>
              <w:szCs w:val="22"/>
            </w:rPr>
          </w:pPr>
          <w:hyperlink w:anchor="_heading=h.yyv50ylgf30k">
            <w:r>
              <w:rPr>
                <w:color w:val="000000"/>
                <w:sz w:val="22"/>
                <w:szCs w:val="22"/>
              </w:rPr>
              <w:t>3.1 Client lourd</w:t>
            </w:r>
          </w:hyperlink>
          <w:r>
            <w:rPr>
              <w:color w:val="000000"/>
              <w:sz w:val="22"/>
              <w:szCs w:val="22"/>
            </w:rPr>
            <w:tab/>
          </w:r>
          <w:r>
            <w:fldChar w:fldCharType="begin"/>
          </w:r>
          <w:r>
            <w:instrText xml:space="preserve"> PAGEREF _heading=h.yyv50ylgf30k \h </w:instrText>
          </w:r>
          <w:r>
            <w:fldChar w:fldCharType="separate"/>
          </w:r>
          <w:r>
            <w:rPr>
              <w:color w:val="000000"/>
              <w:sz w:val="22"/>
              <w:szCs w:val="22"/>
            </w:rPr>
            <w:t>7</w:t>
          </w:r>
          <w:r>
            <w:fldChar w:fldCharType="end"/>
          </w:r>
        </w:p>
        <w:p w14:paraId="5460B8D9" w14:textId="77777777" w:rsidR="004F47EA" w:rsidRDefault="005F7104">
          <w:pPr>
            <w:tabs>
              <w:tab w:val="right" w:pos="9360"/>
            </w:tabs>
            <w:spacing w:before="60"/>
            <w:ind w:left="720"/>
            <w:rPr>
              <w:color w:val="000000"/>
              <w:sz w:val="22"/>
              <w:szCs w:val="22"/>
            </w:rPr>
          </w:pPr>
          <w:hyperlink w:anchor="_heading=h.44sinio">
            <w:r>
              <w:rPr>
                <w:color w:val="000000"/>
                <w:sz w:val="22"/>
                <w:szCs w:val="22"/>
              </w:rPr>
              <w:t>3.1.1 Clavardage</w:t>
            </w:r>
          </w:hyperlink>
          <w:r>
            <w:rPr>
              <w:color w:val="000000"/>
              <w:sz w:val="22"/>
              <w:szCs w:val="22"/>
            </w:rPr>
            <w:tab/>
          </w:r>
          <w:r>
            <w:fldChar w:fldCharType="begin"/>
          </w:r>
          <w:r>
            <w:instrText xml:space="preserve"> PAGEREF _heading=h.44sinio \h </w:instrText>
          </w:r>
          <w:r>
            <w:fldChar w:fldCharType="separate"/>
          </w:r>
          <w:r>
            <w:rPr>
              <w:color w:val="000000"/>
              <w:sz w:val="22"/>
              <w:szCs w:val="22"/>
            </w:rPr>
            <w:t>7</w:t>
          </w:r>
          <w:r>
            <w:fldChar w:fldCharType="end"/>
          </w:r>
        </w:p>
        <w:p w14:paraId="1DA04822" w14:textId="77777777" w:rsidR="004F47EA" w:rsidRDefault="005F7104">
          <w:pPr>
            <w:tabs>
              <w:tab w:val="right" w:pos="9360"/>
            </w:tabs>
            <w:spacing w:before="60"/>
            <w:ind w:left="720"/>
            <w:rPr>
              <w:color w:val="000000"/>
              <w:sz w:val="22"/>
              <w:szCs w:val="22"/>
            </w:rPr>
          </w:pPr>
          <w:hyperlink w:anchor="_heading=h.5akggr20a31h">
            <w:r>
              <w:rPr>
                <w:color w:val="000000"/>
                <w:sz w:val="22"/>
                <w:szCs w:val="22"/>
              </w:rPr>
              <w:t>3.1.2. Profil utilisateur et historique</w:t>
            </w:r>
          </w:hyperlink>
          <w:r>
            <w:rPr>
              <w:color w:val="000000"/>
              <w:sz w:val="22"/>
              <w:szCs w:val="22"/>
            </w:rPr>
            <w:tab/>
          </w:r>
          <w:r>
            <w:fldChar w:fldCharType="begin"/>
          </w:r>
          <w:r>
            <w:instrText xml:space="preserve"> PAGEREF _head</w:instrText>
          </w:r>
          <w:r>
            <w:instrText xml:space="preserve">ing=h.5akggr20a31h \h </w:instrText>
          </w:r>
          <w:r>
            <w:fldChar w:fldCharType="separate"/>
          </w:r>
          <w:r>
            <w:rPr>
              <w:color w:val="000000"/>
              <w:sz w:val="22"/>
              <w:szCs w:val="22"/>
            </w:rPr>
            <w:t>7</w:t>
          </w:r>
          <w:r>
            <w:fldChar w:fldCharType="end"/>
          </w:r>
        </w:p>
        <w:p w14:paraId="28FBF806" w14:textId="77777777" w:rsidR="004F47EA" w:rsidRDefault="005F7104">
          <w:pPr>
            <w:tabs>
              <w:tab w:val="right" w:pos="9360"/>
            </w:tabs>
            <w:spacing w:before="60"/>
            <w:ind w:left="720"/>
            <w:rPr>
              <w:color w:val="000000"/>
              <w:sz w:val="22"/>
              <w:szCs w:val="22"/>
            </w:rPr>
          </w:pPr>
          <w:hyperlink w:anchor="_heading=h.aht8qnfjqs59">
            <w:r>
              <w:rPr>
                <w:color w:val="000000"/>
                <w:sz w:val="22"/>
                <w:szCs w:val="22"/>
              </w:rPr>
              <w:t>3.1.3. Modes de jeu</w:t>
            </w:r>
          </w:hyperlink>
          <w:r>
            <w:rPr>
              <w:color w:val="000000"/>
              <w:sz w:val="22"/>
              <w:szCs w:val="22"/>
            </w:rPr>
            <w:tab/>
          </w:r>
          <w:r>
            <w:fldChar w:fldCharType="begin"/>
          </w:r>
          <w:r>
            <w:instrText xml:space="preserve"> PAGEREF _heading=h.aht8qnfjqs59 \h </w:instrText>
          </w:r>
          <w:r>
            <w:fldChar w:fldCharType="separate"/>
          </w:r>
          <w:r>
            <w:rPr>
              <w:color w:val="000000"/>
              <w:sz w:val="22"/>
              <w:szCs w:val="22"/>
            </w:rPr>
            <w:t>8</w:t>
          </w:r>
          <w:r>
            <w:fldChar w:fldCharType="end"/>
          </w:r>
        </w:p>
        <w:p w14:paraId="6566D671" w14:textId="77777777" w:rsidR="004F47EA" w:rsidRDefault="005F7104">
          <w:pPr>
            <w:tabs>
              <w:tab w:val="right" w:pos="9360"/>
            </w:tabs>
            <w:spacing w:before="60"/>
            <w:ind w:left="720"/>
            <w:rPr>
              <w:color w:val="000000"/>
              <w:sz w:val="22"/>
              <w:szCs w:val="22"/>
            </w:rPr>
          </w:pPr>
          <w:hyperlink w:anchor="_heading=h.m1ykemlrdsrf">
            <w:r>
              <w:rPr>
                <w:color w:val="000000"/>
                <w:sz w:val="22"/>
                <w:szCs w:val="22"/>
              </w:rPr>
              <w:t>3.1.4. Création d’un jeu</w:t>
            </w:r>
          </w:hyperlink>
          <w:r>
            <w:rPr>
              <w:color w:val="000000"/>
              <w:sz w:val="22"/>
              <w:szCs w:val="22"/>
            </w:rPr>
            <w:tab/>
          </w:r>
          <w:r>
            <w:fldChar w:fldCharType="begin"/>
          </w:r>
          <w:r>
            <w:instrText xml:space="preserve"> PAGEREF _heading=h.m1ykemlrdsrf \h </w:instrText>
          </w:r>
          <w:r>
            <w:fldChar w:fldCharType="separate"/>
          </w:r>
          <w:r>
            <w:rPr>
              <w:color w:val="000000"/>
              <w:sz w:val="22"/>
              <w:szCs w:val="22"/>
            </w:rPr>
            <w:t>11</w:t>
          </w:r>
          <w:r>
            <w:fldChar w:fldCharType="end"/>
          </w:r>
        </w:p>
        <w:p w14:paraId="353DAC34" w14:textId="77777777" w:rsidR="004F47EA" w:rsidRDefault="005F7104">
          <w:pPr>
            <w:tabs>
              <w:tab w:val="right" w:pos="9360"/>
            </w:tabs>
            <w:spacing w:before="60"/>
            <w:ind w:left="720"/>
            <w:rPr>
              <w:color w:val="000000"/>
              <w:sz w:val="22"/>
              <w:szCs w:val="22"/>
            </w:rPr>
          </w:pPr>
          <w:hyperlink w:anchor="_heading=h.c7qaomoaripq">
            <w:r>
              <w:rPr>
                <w:color w:val="000000"/>
                <w:sz w:val="22"/>
                <w:szCs w:val="22"/>
              </w:rPr>
              <w:t>3.1.5. Personnalité des joueurs virtuels</w:t>
            </w:r>
          </w:hyperlink>
          <w:r>
            <w:rPr>
              <w:color w:val="000000"/>
              <w:sz w:val="22"/>
              <w:szCs w:val="22"/>
            </w:rPr>
            <w:tab/>
          </w:r>
          <w:r>
            <w:fldChar w:fldCharType="begin"/>
          </w:r>
          <w:r>
            <w:instrText xml:space="preserve"> PAGEREF _heading=h.c7qaomoaripq \h </w:instrText>
          </w:r>
          <w:r>
            <w:fldChar w:fldCharType="separate"/>
          </w:r>
          <w:r>
            <w:rPr>
              <w:color w:val="000000"/>
              <w:sz w:val="22"/>
              <w:szCs w:val="22"/>
            </w:rPr>
            <w:t>12</w:t>
          </w:r>
          <w:r>
            <w:fldChar w:fldCharType="end"/>
          </w:r>
        </w:p>
        <w:p w14:paraId="1A042A19" w14:textId="77777777" w:rsidR="004F47EA" w:rsidRDefault="005F7104">
          <w:pPr>
            <w:tabs>
              <w:tab w:val="right" w:pos="9360"/>
            </w:tabs>
            <w:spacing w:before="60"/>
            <w:ind w:left="720"/>
            <w:rPr>
              <w:color w:val="000000"/>
              <w:sz w:val="22"/>
              <w:szCs w:val="22"/>
            </w:rPr>
          </w:pPr>
          <w:hyperlink w:anchor="_heading=h.uc89hlyaumnt">
            <w:r>
              <w:rPr>
                <w:color w:val="000000"/>
                <w:sz w:val="22"/>
                <w:szCs w:val="22"/>
              </w:rPr>
              <w:t>3.1.6. Ef</w:t>
            </w:r>
            <w:r>
              <w:rPr>
                <w:color w:val="000000"/>
                <w:sz w:val="22"/>
                <w:szCs w:val="22"/>
              </w:rPr>
              <w:t>fets visuels et sonores</w:t>
            </w:r>
          </w:hyperlink>
          <w:r>
            <w:rPr>
              <w:color w:val="000000"/>
              <w:sz w:val="22"/>
              <w:szCs w:val="22"/>
            </w:rPr>
            <w:tab/>
          </w:r>
          <w:r>
            <w:fldChar w:fldCharType="begin"/>
          </w:r>
          <w:r>
            <w:instrText xml:space="preserve"> PAGEREF _heading=h.uc89hlyaumnt \h </w:instrText>
          </w:r>
          <w:r>
            <w:fldChar w:fldCharType="separate"/>
          </w:r>
          <w:r>
            <w:rPr>
              <w:color w:val="000000"/>
              <w:sz w:val="22"/>
              <w:szCs w:val="22"/>
            </w:rPr>
            <w:t>12</w:t>
          </w:r>
          <w:r>
            <w:fldChar w:fldCharType="end"/>
          </w:r>
        </w:p>
        <w:p w14:paraId="2CCFC771" w14:textId="77777777" w:rsidR="004F47EA" w:rsidRDefault="005F7104">
          <w:pPr>
            <w:tabs>
              <w:tab w:val="right" w:pos="9360"/>
            </w:tabs>
            <w:spacing w:before="60"/>
            <w:ind w:left="720"/>
            <w:rPr>
              <w:color w:val="000000"/>
              <w:sz w:val="22"/>
              <w:szCs w:val="22"/>
            </w:rPr>
          </w:pPr>
          <w:hyperlink w:anchor="_heading=h.lub78i4chc7t">
            <w:r>
              <w:rPr>
                <w:color w:val="000000"/>
                <w:sz w:val="22"/>
                <w:szCs w:val="22"/>
              </w:rPr>
              <w:t>3.1.7. Tutoriel</w:t>
            </w:r>
          </w:hyperlink>
          <w:r>
            <w:rPr>
              <w:color w:val="000000"/>
              <w:sz w:val="22"/>
              <w:szCs w:val="22"/>
            </w:rPr>
            <w:tab/>
          </w:r>
          <w:r>
            <w:fldChar w:fldCharType="begin"/>
          </w:r>
          <w:r>
            <w:instrText xml:space="preserve"> PAGEREF _heading=h.lub78i4chc7t \h </w:instrText>
          </w:r>
          <w:r>
            <w:fldChar w:fldCharType="separate"/>
          </w:r>
          <w:r>
            <w:rPr>
              <w:color w:val="000000"/>
              <w:sz w:val="22"/>
              <w:szCs w:val="22"/>
            </w:rPr>
            <w:t>13</w:t>
          </w:r>
          <w:r>
            <w:fldChar w:fldCharType="end"/>
          </w:r>
        </w:p>
        <w:p w14:paraId="3A230308" w14:textId="77777777" w:rsidR="004F47EA" w:rsidRDefault="005F7104">
          <w:pPr>
            <w:tabs>
              <w:tab w:val="right" w:pos="9360"/>
            </w:tabs>
            <w:spacing w:before="60"/>
            <w:ind w:left="720"/>
            <w:rPr>
              <w:color w:val="000000"/>
              <w:sz w:val="22"/>
              <w:szCs w:val="22"/>
            </w:rPr>
          </w:pPr>
          <w:hyperlink w:anchor="_heading=h.k57t1qh8xzxw">
            <w:r>
              <w:rPr>
                <w:color w:val="000000"/>
                <w:sz w:val="22"/>
                <w:szCs w:val="22"/>
              </w:rPr>
              <w:t>3.1.8. Paramétrisation</w:t>
            </w:r>
          </w:hyperlink>
          <w:r>
            <w:rPr>
              <w:color w:val="000000"/>
              <w:sz w:val="22"/>
              <w:szCs w:val="22"/>
            </w:rPr>
            <w:tab/>
          </w:r>
          <w:r>
            <w:fldChar w:fldCharType="begin"/>
          </w:r>
          <w:r>
            <w:instrText xml:space="preserve"> PAGEREF _heading=h.k57t1qh8xzxw \h </w:instrText>
          </w:r>
          <w:r>
            <w:fldChar w:fldCharType="separate"/>
          </w:r>
          <w:r>
            <w:rPr>
              <w:color w:val="000000"/>
              <w:sz w:val="22"/>
              <w:szCs w:val="22"/>
            </w:rPr>
            <w:t>13</w:t>
          </w:r>
          <w:r>
            <w:fldChar w:fldCharType="end"/>
          </w:r>
        </w:p>
        <w:p w14:paraId="6C382099" w14:textId="77777777" w:rsidR="004F47EA" w:rsidRDefault="005F7104">
          <w:pPr>
            <w:tabs>
              <w:tab w:val="right" w:pos="9360"/>
            </w:tabs>
            <w:spacing w:before="60"/>
            <w:ind w:left="720"/>
            <w:rPr>
              <w:color w:val="000000"/>
              <w:sz w:val="22"/>
              <w:szCs w:val="22"/>
            </w:rPr>
          </w:pPr>
          <w:hyperlink w:anchor="_heading=h.qer3cgzmf3z">
            <w:r>
              <w:rPr>
                <w:color w:val="000000"/>
                <w:sz w:val="22"/>
                <w:szCs w:val="22"/>
              </w:rPr>
              <w:t>3.1.9 Liste d’amis</w:t>
            </w:r>
          </w:hyperlink>
          <w:r>
            <w:rPr>
              <w:color w:val="000000"/>
              <w:sz w:val="22"/>
              <w:szCs w:val="22"/>
            </w:rPr>
            <w:tab/>
          </w:r>
          <w:r>
            <w:fldChar w:fldCharType="begin"/>
          </w:r>
          <w:r>
            <w:instrText xml:space="preserve"> PAGEREF _heading=h.qer3cgzmf3z \h </w:instrText>
          </w:r>
          <w:r>
            <w:fldChar w:fldCharType="separate"/>
          </w:r>
          <w:r>
            <w:rPr>
              <w:color w:val="000000"/>
              <w:sz w:val="22"/>
              <w:szCs w:val="22"/>
            </w:rPr>
            <w:t>13</w:t>
          </w:r>
          <w:r>
            <w:fldChar w:fldCharType="end"/>
          </w:r>
        </w:p>
        <w:p w14:paraId="40476D7E" w14:textId="77777777" w:rsidR="004F47EA" w:rsidRDefault="005F7104">
          <w:pPr>
            <w:tabs>
              <w:tab w:val="right" w:pos="9360"/>
            </w:tabs>
            <w:spacing w:before="60"/>
            <w:ind w:left="360"/>
            <w:rPr>
              <w:color w:val="000000"/>
              <w:sz w:val="22"/>
              <w:szCs w:val="22"/>
            </w:rPr>
          </w:pPr>
          <w:hyperlink w:anchor="_heading=h.vxldpgqs5hhq">
            <w:r>
              <w:rPr>
                <w:color w:val="000000"/>
                <w:sz w:val="22"/>
                <w:szCs w:val="22"/>
              </w:rPr>
              <w:t>3.2 Client léger</w:t>
            </w:r>
          </w:hyperlink>
          <w:r>
            <w:rPr>
              <w:color w:val="000000"/>
              <w:sz w:val="22"/>
              <w:szCs w:val="22"/>
            </w:rPr>
            <w:tab/>
          </w:r>
          <w:r>
            <w:fldChar w:fldCharType="begin"/>
          </w:r>
          <w:r>
            <w:instrText xml:space="preserve"> PAGEREF _heading=h.vxldpgqs5hhq \h </w:instrText>
          </w:r>
          <w:r>
            <w:fldChar w:fldCharType="separate"/>
          </w:r>
          <w:r>
            <w:rPr>
              <w:color w:val="000000"/>
              <w:sz w:val="22"/>
              <w:szCs w:val="22"/>
            </w:rPr>
            <w:t>14</w:t>
          </w:r>
          <w:r>
            <w:fldChar w:fldCharType="end"/>
          </w:r>
        </w:p>
        <w:p w14:paraId="0F40416F" w14:textId="77777777" w:rsidR="004F47EA" w:rsidRDefault="005F7104">
          <w:pPr>
            <w:tabs>
              <w:tab w:val="right" w:pos="9360"/>
            </w:tabs>
            <w:spacing w:before="60"/>
            <w:ind w:left="720"/>
            <w:rPr>
              <w:color w:val="000000"/>
              <w:sz w:val="22"/>
              <w:szCs w:val="22"/>
            </w:rPr>
          </w:pPr>
          <w:hyperlink w:anchor="_heading=h.fxf8nohgsqqh">
            <w:r>
              <w:rPr>
                <w:color w:val="000000"/>
                <w:sz w:val="22"/>
                <w:szCs w:val="22"/>
              </w:rPr>
              <w:t>3.2.1 Clavardage</w:t>
            </w:r>
          </w:hyperlink>
          <w:r>
            <w:rPr>
              <w:color w:val="000000"/>
              <w:sz w:val="22"/>
              <w:szCs w:val="22"/>
            </w:rPr>
            <w:tab/>
          </w:r>
          <w:r>
            <w:fldChar w:fldCharType="begin"/>
          </w:r>
          <w:r>
            <w:instrText xml:space="preserve"> PAGEREF _heading=h.fxf8nohgsqqh \h </w:instrText>
          </w:r>
          <w:r>
            <w:fldChar w:fldCharType="separate"/>
          </w:r>
          <w:r>
            <w:rPr>
              <w:color w:val="000000"/>
              <w:sz w:val="22"/>
              <w:szCs w:val="22"/>
            </w:rPr>
            <w:t>14</w:t>
          </w:r>
          <w:r>
            <w:fldChar w:fldCharType="end"/>
          </w:r>
        </w:p>
        <w:p w14:paraId="2F1AFDD1" w14:textId="77777777" w:rsidR="004F47EA" w:rsidRDefault="005F7104">
          <w:pPr>
            <w:tabs>
              <w:tab w:val="right" w:pos="9360"/>
            </w:tabs>
            <w:spacing w:before="60"/>
            <w:ind w:left="720"/>
            <w:rPr>
              <w:color w:val="000000"/>
              <w:sz w:val="22"/>
              <w:szCs w:val="22"/>
            </w:rPr>
          </w:pPr>
          <w:hyperlink w:anchor="_heading=h.cg7g37j856r5">
            <w:r>
              <w:rPr>
                <w:color w:val="000000"/>
                <w:sz w:val="22"/>
                <w:szCs w:val="22"/>
              </w:rPr>
              <w:t>3.2.2. Profil utilisateur et historique</w:t>
            </w:r>
          </w:hyperlink>
          <w:r>
            <w:rPr>
              <w:color w:val="000000"/>
              <w:sz w:val="22"/>
              <w:szCs w:val="22"/>
            </w:rPr>
            <w:tab/>
          </w:r>
          <w:r>
            <w:fldChar w:fldCharType="begin"/>
          </w:r>
          <w:r>
            <w:instrText xml:space="preserve"> PAGEREF _heading=h.cg7g37j856r5 \h </w:instrText>
          </w:r>
          <w:r>
            <w:fldChar w:fldCharType="separate"/>
          </w:r>
          <w:r>
            <w:rPr>
              <w:color w:val="000000"/>
              <w:sz w:val="22"/>
              <w:szCs w:val="22"/>
            </w:rPr>
            <w:t>14</w:t>
          </w:r>
          <w:r>
            <w:fldChar w:fldCharType="end"/>
          </w:r>
        </w:p>
        <w:p w14:paraId="39880122" w14:textId="77777777" w:rsidR="004F47EA" w:rsidRDefault="005F7104">
          <w:pPr>
            <w:tabs>
              <w:tab w:val="right" w:pos="9360"/>
            </w:tabs>
            <w:spacing w:before="60"/>
            <w:ind w:left="720"/>
            <w:rPr>
              <w:color w:val="000000"/>
              <w:sz w:val="22"/>
              <w:szCs w:val="22"/>
            </w:rPr>
          </w:pPr>
          <w:hyperlink w:anchor="_heading=h.ju3h6eah07km">
            <w:r>
              <w:rPr>
                <w:color w:val="000000"/>
                <w:sz w:val="22"/>
                <w:szCs w:val="22"/>
              </w:rPr>
              <w:t>3.2.3. Modes de jeu</w:t>
            </w:r>
          </w:hyperlink>
          <w:r>
            <w:rPr>
              <w:color w:val="000000"/>
              <w:sz w:val="22"/>
              <w:szCs w:val="22"/>
            </w:rPr>
            <w:tab/>
          </w:r>
          <w:r>
            <w:fldChar w:fldCharType="begin"/>
          </w:r>
          <w:r>
            <w:instrText xml:space="preserve"> PAGEREF _heading=h.ju3h6eah07km \h </w:instrText>
          </w:r>
          <w:r>
            <w:fldChar w:fldCharType="separate"/>
          </w:r>
          <w:r>
            <w:rPr>
              <w:color w:val="000000"/>
              <w:sz w:val="22"/>
              <w:szCs w:val="22"/>
            </w:rPr>
            <w:t>14</w:t>
          </w:r>
          <w:r>
            <w:fldChar w:fldCharType="end"/>
          </w:r>
        </w:p>
        <w:p w14:paraId="31A056C2" w14:textId="77777777" w:rsidR="004F47EA" w:rsidRDefault="005F7104">
          <w:pPr>
            <w:tabs>
              <w:tab w:val="right" w:pos="9360"/>
            </w:tabs>
            <w:spacing w:before="60"/>
            <w:ind w:left="720"/>
            <w:rPr>
              <w:color w:val="000000"/>
              <w:sz w:val="22"/>
              <w:szCs w:val="22"/>
            </w:rPr>
          </w:pPr>
          <w:hyperlink w:anchor="_heading=h.ohqk1otsij50">
            <w:r>
              <w:rPr>
                <w:color w:val="000000"/>
                <w:sz w:val="22"/>
                <w:szCs w:val="22"/>
              </w:rPr>
              <w:t>3.2.6. Effets visuels et sonores</w:t>
            </w:r>
          </w:hyperlink>
          <w:r>
            <w:rPr>
              <w:color w:val="000000"/>
              <w:sz w:val="22"/>
              <w:szCs w:val="22"/>
            </w:rPr>
            <w:tab/>
          </w:r>
          <w:r>
            <w:fldChar w:fldCharType="begin"/>
          </w:r>
          <w:r>
            <w:instrText xml:space="preserve"> PAGEREF _heading=h.ohqk1otsij50 \h </w:instrText>
          </w:r>
          <w:r>
            <w:fldChar w:fldCharType="separate"/>
          </w:r>
          <w:r>
            <w:rPr>
              <w:color w:val="000000"/>
              <w:sz w:val="22"/>
              <w:szCs w:val="22"/>
            </w:rPr>
            <w:t>14</w:t>
          </w:r>
          <w:r>
            <w:fldChar w:fldCharType="end"/>
          </w:r>
        </w:p>
        <w:p w14:paraId="6F2D2F68" w14:textId="77777777" w:rsidR="004F47EA" w:rsidRDefault="005F7104">
          <w:pPr>
            <w:tabs>
              <w:tab w:val="right" w:pos="9360"/>
            </w:tabs>
            <w:spacing w:before="60"/>
            <w:ind w:left="720"/>
            <w:rPr>
              <w:color w:val="000000"/>
              <w:sz w:val="22"/>
              <w:szCs w:val="22"/>
            </w:rPr>
          </w:pPr>
          <w:hyperlink w:anchor="_heading=h.8bq3c9fyqogu">
            <w:r>
              <w:rPr>
                <w:color w:val="000000"/>
                <w:sz w:val="22"/>
                <w:szCs w:val="22"/>
              </w:rPr>
              <w:t>3.2.7. Tutoriel</w:t>
            </w:r>
          </w:hyperlink>
          <w:r>
            <w:rPr>
              <w:color w:val="000000"/>
              <w:sz w:val="22"/>
              <w:szCs w:val="22"/>
            </w:rPr>
            <w:tab/>
          </w:r>
          <w:r>
            <w:fldChar w:fldCharType="begin"/>
          </w:r>
          <w:r>
            <w:instrText xml:space="preserve"> PAGEREF </w:instrText>
          </w:r>
          <w:r>
            <w:instrText xml:space="preserve">_heading=h.8bq3c9fyqogu \h </w:instrText>
          </w:r>
          <w:r>
            <w:fldChar w:fldCharType="separate"/>
          </w:r>
          <w:r>
            <w:rPr>
              <w:color w:val="000000"/>
              <w:sz w:val="22"/>
              <w:szCs w:val="22"/>
            </w:rPr>
            <w:t>14</w:t>
          </w:r>
          <w:r>
            <w:fldChar w:fldCharType="end"/>
          </w:r>
        </w:p>
        <w:p w14:paraId="3380AE4E" w14:textId="77777777" w:rsidR="004F47EA" w:rsidRDefault="005F7104">
          <w:pPr>
            <w:tabs>
              <w:tab w:val="right" w:pos="9360"/>
            </w:tabs>
            <w:spacing w:before="60"/>
            <w:ind w:left="720"/>
            <w:rPr>
              <w:color w:val="000000"/>
              <w:sz w:val="22"/>
              <w:szCs w:val="22"/>
            </w:rPr>
          </w:pPr>
          <w:hyperlink w:anchor="_heading=h.4dvlqrv718ik">
            <w:r>
              <w:rPr>
                <w:color w:val="000000"/>
                <w:sz w:val="22"/>
                <w:szCs w:val="22"/>
              </w:rPr>
              <w:t>3.2.8. Paramétrisation</w:t>
            </w:r>
          </w:hyperlink>
          <w:r>
            <w:rPr>
              <w:color w:val="000000"/>
              <w:sz w:val="22"/>
              <w:szCs w:val="22"/>
            </w:rPr>
            <w:tab/>
          </w:r>
          <w:r>
            <w:fldChar w:fldCharType="begin"/>
          </w:r>
          <w:r>
            <w:instrText xml:space="preserve"> PAGEREF _heading=h.4dvlqrv718ik \h </w:instrText>
          </w:r>
          <w:r>
            <w:fldChar w:fldCharType="separate"/>
          </w:r>
          <w:r>
            <w:rPr>
              <w:color w:val="000000"/>
              <w:sz w:val="22"/>
              <w:szCs w:val="22"/>
            </w:rPr>
            <w:t>14</w:t>
          </w:r>
          <w:r>
            <w:fldChar w:fldCharType="end"/>
          </w:r>
        </w:p>
        <w:p w14:paraId="6AABB42F" w14:textId="77777777" w:rsidR="004F47EA" w:rsidRDefault="005F7104">
          <w:pPr>
            <w:tabs>
              <w:tab w:val="right" w:pos="9360"/>
            </w:tabs>
            <w:spacing w:before="60"/>
            <w:ind w:left="720"/>
            <w:rPr>
              <w:color w:val="000000"/>
              <w:sz w:val="22"/>
              <w:szCs w:val="22"/>
            </w:rPr>
          </w:pPr>
          <w:hyperlink w:anchor="_heading=h.yxyr7bk5thi">
            <w:r>
              <w:rPr>
                <w:color w:val="000000"/>
                <w:sz w:val="22"/>
                <w:szCs w:val="22"/>
              </w:rPr>
              <w:t>3.2.9 Liste d’amis</w:t>
            </w:r>
          </w:hyperlink>
          <w:r>
            <w:rPr>
              <w:color w:val="000000"/>
              <w:sz w:val="22"/>
              <w:szCs w:val="22"/>
            </w:rPr>
            <w:tab/>
          </w:r>
          <w:r>
            <w:fldChar w:fldCharType="begin"/>
          </w:r>
          <w:r>
            <w:instrText xml:space="preserve"> PAGEREF _heading=h.yxyr7bk5thi \h </w:instrText>
          </w:r>
          <w:r>
            <w:fldChar w:fldCharType="separate"/>
          </w:r>
          <w:r>
            <w:rPr>
              <w:color w:val="000000"/>
              <w:sz w:val="22"/>
              <w:szCs w:val="22"/>
            </w:rPr>
            <w:t>14</w:t>
          </w:r>
          <w:r>
            <w:fldChar w:fldCharType="end"/>
          </w:r>
        </w:p>
        <w:p w14:paraId="582C64B6" w14:textId="77777777" w:rsidR="004F47EA" w:rsidRDefault="005F7104">
          <w:pPr>
            <w:tabs>
              <w:tab w:val="right" w:pos="9360"/>
            </w:tabs>
            <w:spacing w:before="200"/>
            <w:rPr>
              <w:sz w:val="22"/>
              <w:szCs w:val="22"/>
            </w:rPr>
          </w:pPr>
          <w:hyperlink w:anchor="_heading=h.n1z0g88hugaf">
            <w:r>
              <w:rPr>
                <w:b/>
                <w:sz w:val="22"/>
                <w:szCs w:val="22"/>
              </w:rPr>
              <w:t>4. Exigences non-fonctionnelles</w:t>
            </w:r>
          </w:hyperlink>
          <w:r>
            <w:rPr>
              <w:b/>
              <w:sz w:val="22"/>
              <w:szCs w:val="22"/>
            </w:rPr>
            <w:tab/>
          </w:r>
          <w:r>
            <w:fldChar w:fldCharType="begin"/>
          </w:r>
          <w:r>
            <w:instrText xml:space="preserve"> PAGEREF _heading=h.n1z0g88hugaf \h </w:instrText>
          </w:r>
          <w:r>
            <w:fldChar w:fldCharType="separate"/>
          </w:r>
          <w:r>
            <w:rPr>
              <w:b/>
              <w:sz w:val="22"/>
              <w:szCs w:val="22"/>
            </w:rPr>
            <w:t>15</w:t>
          </w:r>
          <w:r>
            <w:fldChar w:fldCharType="end"/>
          </w:r>
        </w:p>
        <w:p w14:paraId="3A207AB3" w14:textId="77777777" w:rsidR="004F47EA" w:rsidRDefault="005F7104">
          <w:pPr>
            <w:tabs>
              <w:tab w:val="right" w:pos="9360"/>
            </w:tabs>
            <w:spacing w:before="60"/>
            <w:ind w:left="360"/>
            <w:rPr>
              <w:color w:val="000000"/>
              <w:sz w:val="22"/>
              <w:szCs w:val="22"/>
            </w:rPr>
          </w:pPr>
          <w:hyperlink w:anchor="_heading=h.z337ya">
            <w:r>
              <w:rPr>
                <w:color w:val="000000"/>
                <w:sz w:val="22"/>
                <w:szCs w:val="22"/>
              </w:rPr>
              <w:t>4.1. Utilisabilité</w:t>
            </w:r>
          </w:hyperlink>
          <w:r>
            <w:rPr>
              <w:color w:val="000000"/>
              <w:sz w:val="22"/>
              <w:szCs w:val="22"/>
            </w:rPr>
            <w:tab/>
          </w:r>
          <w:r>
            <w:fldChar w:fldCharType="begin"/>
          </w:r>
          <w:r>
            <w:instrText xml:space="preserve"> PAG</w:instrText>
          </w:r>
          <w:r>
            <w:instrText xml:space="preserve">EREF _heading=h.z337ya \h </w:instrText>
          </w:r>
          <w:r>
            <w:fldChar w:fldCharType="separate"/>
          </w:r>
          <w:r>
            <w:rPr>
              <w:color w:val="000000"/>
              <w:sz w:val="22"/>
              <w:szCs w:val="22"/>
            </w:rPr>
            <w:t>15</w:t>
          </w:r>
          <w:r>
            <w:fldChar w:fldCharType="end"/>
          </w:r>
        </w:p>
        <w:p w14:paraId="0B10040A" w14:textId="77777777" w:rsidR="004F47EA" w:rsidRDefault="005F7104">
          <w:pPr>
            <w:tabs>
              <w:tab w:val="right" w:pos="9360"/>
            </w:tabs>
            <w:spacing w:before="60"/>
            <w:ind w:left="360"/>
            <w:rPr>
              <w:color w:val="000000"/>
              <w:sz w:val="22"/>
              <w:szCs w:val="22"/>
            </w:rPr>
          </w:pPr>
          <w:hyperlink w:anchor="_heading=h.1y810tw">
            <w:r>
              <w:rPr>
                <w:color w:val="000000"/>
                <w:sz w:val="22"/>
                <w:szCs w:val="22"/>
              </w:rPr>
              <w:t>4.2. Fiabilité</w:t>
            </w:r>
          </w:hyperlink>
          <w:r>
            <w:rPr>
              <w:color w:val="000000"/>
              <w:sz w:val="22"/>
              <w:szCs w:val="22"/>
            </w:rPr>
            <w:tab/>
          </w:r>
          <w:r>
            <w:fldChar w:fldCharType="begin"/>
          </w:r>
          <w:r>
            <w:instrText xml:space="preserve"> PAGEREF _heading=h.1y810tw \h </w:instrText>
          </w:r>
          <w:r>
            <w:fldChar w:fldCharType="separate"/>
          </w:r>
          <w:r>
            <w:rPr>
              <w:color w:val="000000"/>
              <w:sz w:val="22"/>
              <w:szCs w:val="22"/>
            </w:rPr>
            <w:t>15</w:t>
          </w:r>
          <w:r>
            <w:fldChar w:fldCharType="end"/>
          </w:r>
        </w:p>
        <w:p w14:paraId="0077B367" w14:textId="77777777" w:rsidR="004F47EA" w:rsidRDefault="005F7104">
          <w:pPr>
            <w:tabs>
              <w:tab w:val="right" w:pos="9360"/>
            </w:tabs>
            <w:spacing w:before="60"/>
            <w:ind w:left="360"/>
            <w:rPr>
              <w:color w:val="000000"/>
              <w:sz w:val="22"/>
              <w:szCs w:val="22"/>
            </w:rPr>
          </w:pPr>
          <w:hyperlink w:anchor="_heading=h.1ci93xb">
            <w:r>
              <w:rPr>
                <w:color w:val="000000"/>
                <w:sz w:val="22"/>
                <w:szCs w:val="22"/>
              </w:rPr>
              <w:t>4.3. Performance</w:t>
            </w:r>
          </w:hyperlink>
          <w:r>
            <w:rPr>
              <w:color w:val="000000"/>
              <w:sz w:val="22"/>
              <w:szCs w:val="22"/>
            </w:rPr>
            <w:tab/>
          </w:r>
          <w:r>
            <w:fldChar w:fldCharType="begin"/>
          </w:r>
          <w:r>
            <w:instrText xml:space="preserve"> PAGEREF _heading=h.1ci93xb \h </w:instrText>
          </w:r>
          <w:r>
            <w:fldChar w:fldCharType="separate"/>
          </w:r>
          <w:r>
            <w:rPr>
              <w:color w:val="000000"/>
              <w:sz w:val="22"/>
              <w:szCs w:val="22"/>
            </w:rPr>
            <w:t>15</w:t>
          </w:r>
          <w:r>
            <w:fldChar w:fldCharType="end"/>
          </w:r>
        </w:p>
        <w:p w14:paraId="0B2A19A3" w14:textId="77777777" w:rsidR="004F47EA" w:rsidRDefault="005F7104">
          <w:pPr>
            <w:tabs>
              <w:tab w:val="right" w:pos="9360"/>
            </w:tabs>
            <w:spacing w:before="60"/>
            <w:ind w:left="360"/>
            <w:rPr>
              <w:color w:val="000000"/>
              <w:sz w:val="22"/>
              <w:szCs w:val="22"/>
            </w:rPr>
          </w:pPr>
          <w:hyperlink w:anchor="_heading=h.qsh70q">
            <w:r>
              <w:rPr>
                <w:color w:val="000000"/>
                <w:sz w:val="22"/>
                <w:szCs w:val="22"/>
              </w:rPr>
              <w:t>4.4. Maintenabilité</w:t>
            </w:r>
          </w:hyperlink>
          <w:r>
            <w:rPr>
              <w:color w:val="000000"/>
              <w:sz w:val="22"/>
              <w:szCs w:val="22"/>
            </w:rPr>
            <w:tab/>
          </w:r>
          <w:r>
            <w:fldChar w:fldCharType="begin"/>
          </w:r>
          <w:r>
            <w:instrText xml:space="preserve"> PAGEREF _heading=h.qsh7</w:instrText>
          </w:r>
          <w:r>
            <w:instrText xml:space="preserve">0q \h </w:instrText>
          </w:r>
          <w:r>
            <w:fldChar w:fldCharType="separate"/>
          </w:r>
          <w:r>
            <w:rPr>
              <w:color w:val="000000"/>
              <w:sz w:val="22"/>
              <w:szCs w:val="22"/>
            </w:rPr>
            <w:t>15</w:t>
          </w:r>
          <w:r>
            <w:fldChar w:fldCharType="end"/>
          </w:r>
        </w:p>
        <w:p w14:paraId="692643ED" w14:textId="77777777" w:rsidR="004F47EA" w:rsidRDefault="005F7104">
          <w:pPr>
            <w:tabs>
              <w:tab w:val="right" w:pos="9360"/>
            </w:tabs>
            <w:spacing w:before="60"/>
            <w:ind w:left="360"/>
            <w:rPr>
              <w:color w:val="000000"/>
              <w:sz w:val="22"/>
              <w:szCs w:val="22"/>
            </w:rPr>
          </w:pPr>
          <w:hyperlink w:anchor="_heading=h.49x2ik5">
            <w:r>
              <w:rPr>
                <w:color w:val="000000"/>
                <w:sz w:val="22"/>
                <w:szCs w:val="22"/>
              </w:rPr>
              <w:t>4.5. Contraintes de conception</w:t>
            </w:r>
          </w:hyperlink>
          <w:r>
            <w:rPr>
              <w:color w:val="000000"/>
              <w:sz w:val="22"/>
              <w:szCs w:val="22"/>
            </w:rPr>
            <w:tab/>
          </w:r>
          <w:r>
            <w:fldChar w:fldCharType="begin"/>
          </w:r>
          <w:r>
            <w:instrText xml:space="preserve"> PAGEREF _heading=h.49x2ik5 \h </w:instrText>
          </w:r>
          <w:r>
            <w:fldChar w:fldCharType="separate"/>
          </w:r>
          <w:r>
            <w:rPr>
              <w:color w:val="000000"/>
              <w:sz w:val="22"/>
              <w:szCs w:val="22"/>
            </w:rPr>
            <w:t>15</w:t>
          </w:r>
          <w:r>
            <w:fldChar w:fldCharType="end"/>
          </w:r>
        </w:p>
        <w:p w14:paraId="7C08CBE6" w14:textId="77777777" w:rsidR="004F47EA" w:rsidRDefault="005F7104">
          <w:pPr>
            <w:tabs>
              <w:tab w:val="right" w:pos="9360"/>
            </w:tabs>
            <w:spacing w:before="60" w:after="80"/>
            <w:ind w:left="360"/>
            <w:rPr>
              <w:color w:val="000000"/>
              <w:sz w:val="22"/>
              <w:szCs w:val="22"/>
            </w:rPr>
          </w:pPr>
          <w:hyperlink w:anchor="_heading=h.3o7alnk">
            <w:r>
              <w:rPr>
                <w:color w:val="000000"/>
                <w:sz w:val="22"/>
                <w:szCs w:val="22"/>
              </w:rPr>
              <w:t>4.6. Sécurité</w:t>
            </w:r>
          </w:hyperlink>
          <w:r>
            <w:rPr>
              <w:color w:val="000000"/>
              <w:sz w:val="22"/>
              <w:szCs w:val="22"/>
            </w:rPr>
            <w:tab/>
          </w:r>
          <w:r>
            <w:fldChar w:fldCharType="begin"/>
          </w:r>
          <w:r>
            <w:instrText xml:space="preserve"> PAGEREF _heading=h.3o7alnk \h </w:instrText>
          </w:r>
          <w:r>
            <w:fldChar w:fldCharType="separate"/>
          </w:r>
          <w:r>
            <w:rPr>
              <w:color w:val="000000"/>
              <w:sz w:val="22"/>
              <w:szCs w:val="22"/>
            </w:rPr>
            <w:t>16</w:t>
          </w:r>
          <w:r>
            <w:fldChar w:fldCharType="end"/>
          </w:r>
          <w:r>
            <w:fldChar w:fldCharType="end"/>
          </w:r>
        </w:p>
      </w:sdtContent>
    </w:sdt>
    <w:p w14:paraId="7883352E" w14:textId="77777777" w:rsidR="004F47EA" w:rsidRDefault="005F7104">
      <w:pPr>
        <w:pStyle w:val="Title"/>
        <w:spacing w:before="120" w:after="120" w:line="276" w:lineRule="auto"/>
        <w:rPr>
          <w:rFonts w:ascii="Times New Roman" w:eastAsia="Times New Roman" w:hAnsi="Times New Roman" w:cs="Times New Roman"/>
        </w:rPr>
      </w:pPr>
      <w:r>
        <w:br w:type="page"/>
      </w:r>
      <w:r>
        <w:rPr>
          <w:rFonts w:ascii="Times New Roman" w:eastAsia="Times New Roman" w:hAnsi="Times New Roman" w:cs="Times New Roman"/>
        </w:rPr>
        <w:lastRenderedPageBreak/>
        <w:t>Spécifications des</w:t>
      </w:r>
      <w:r>
        <w:rPr>
          <w:rFonts w:ascii="Times New Roman" w:eastAsia="Times New Roman" w:hAnsi="Times New Roman" w:cs="Times New Roman"/>
        </w:rPr>
        <w:t xml:space="preserve"> requis du système (SRS) </w:t>
      </w:r>
    </w:p>
    <w:p w14:paraId="5C9C2503" w14:textId="77777777" w:rsidR="004F47EA" w:rsidRDefault="004F47EA">
      <w:pPr>
        <w:spacing w:before="120" w:after="120" w:line="276" w:lineRule="auto"/>
      </w:pPr>
    </w:p>
    <w:p w14:paraId="6D44D54E" w14:textId="77777777" w:rsidR="004F47EA" w:rsidRDefault="005F7104">
      <w:pPr>
        <w:pStyle w:val="Heading1"/>
        <w:spacing w:after="120" w:line="276" w:lineRule="auto"/>
        <w:ind w:left="0"/>
        <w:rPr>
          <w:rFonts w:ascii="Times New Roman" w:eastAsia="Times New Roman" w:hAnsi="Times New Roman" w:cs="Times New Roman"/>
        </w:rPr>
      </w:pPr>
      <w:bookmarkStart w:id="1" w:name="_heading=h.1fob9te" w:colFirst="0" w:colLast="0"/>
      <w:bookmarkEnd w:id="1"/>
      <w:r>
        <w:rPr>
          <w:rFonts w:ascii="Times New Roman" w:eastAsia="Times New Roman" w:hAnsi="Times New Roman" w:cs="Times New Roman"/>
        </w:rPr>
        <w:t>1. Introduction</w:t>
      </w:r>
    </w:p>
    <w:p w14:paraId="04B7FCC9" w14:textId="77777777" w:rsidR="004F47EA" w:rsidRDefault="005F7104">
      <w:pPr>
        <w:pStyle w:val="Heading2"/>
        <w:spacing w:after="120" w:line="276" w:lineRule="auto"/>
        <w:ind w:left="0"/>
        <w:rPr>
          <w:rFonts w:ascii="Times New Roman" w:eastAsia="Times New Roman" w:hAnsi="Times New Roman" w:cs="Times New Roman"/>
          <w:i/>
          <w:color w:val="0000FF"/>
        </w:rPr>
      </w:pPr>
      <w:bookmarkStart w:id="2" w:name="_heading=h.3znysh7" w:colFirst="0" w:colLast="0"/>
      <w:bookmarkEnd w:id="2"/>
      <w:r>
        <w:rPr>
          <w:rFonts w:ascii="Times New Roman" w:eastAsia="Times New Roman" w:hAnsi="Times New Roman" w:cs="Times New Roman"/>
        </w:rPr>
        <w:t>1.1. But</w:t>
      </w:r>
    </w:p>
    <w:p w14:paraId="216970C8" w14:textId="77777777" w:rsidR="004F47EA" w:rsidRDefault="005F7104">
      <w:pPr>
        <w:spacing w:before="120" w:after="120" w:line="276" w:lineRule="auto"/>
      </w:pPr>
      <w:r>
        <w:t>Le SRS décrit le comportement externe d’une application. Il décrit aussi les exigences non fonctionnelles, les contraintes de conception, ainsi que les autres facteurs nécessaires à la description complète des exigences du logiciel à développer.</w:t>
      </w:r>
    </w:p>
    <w:p w14:paraId="65186040" w14:textId="77777777" w:rsidR="004F47EA" w:rsidRDefault="004F47EA">
      <w:pPr>
        <w:spacing w:before="120" w:after="120" w:line="276" w:lineRule="auto"/>
      </w:pPr>
    </w:p>
    <w:p w14:paraId="73316EE8" w14:textId="77777777" w:rsidR="004F47EA" w:rsidRDefault="005F7104">
      <w:pPr>
        <w:pStyle w:val="Heading2"/>
        <w:spacing w:after="120" w:line="276" w:lineRule="auto"/>
        <w:ind w:left="0"/>
        <w:rPr>
          <w:rFonts w:ascii="Times New Roman" w:eastAsia="Times New Roman" w:hAnsi="Times New Roman" w:cs="Times New Roman"/>
          <w:i/>
          <w:color w:val="0000FF"/>
        </w:rPr>
      </w:pPr>
      <w:bookmarkStart w:id="3" w:name="_heading=h.2et92p0" w:colFirst="0" w:colLast="0"/>
      <w:bookmarkEnd w:id="3"/>
      <w:r>
        <w:rPr>
          <w:rFonts w:ascii="Times New Roman" w:eastAsia="Times New Roman" w:hAnsi="Times New Roman" w:cs="Times New Roman"/>
        </w:rPr>
        <w:t>1.2. Défi</w:t>
      </w:r>
      <w:r>
        <w:rPr>
          <w:rFonts w:ascii="Times New Roman" w:eastAsia="Times New Roman" w:hAnsi="Times New Roman" w:cs="Times New Roman"/>
        </w:rPr>
        <w:t>nitions, acronymes et abréviations</w:t>
      </w:r>
    </w:p>
    <w:p w14:paraId="4A78BD8E" w14:textId="77777777" w:rsidR="004F47EA" w:rsidRDefault="005F7104">
      <w:pPr>
        <w:pBdr>
          <w:top w:val="nil"/>
          <w:left w:val="nil"/>
          <w:bottom w:val="nil"/>
          <w:right w:val="nil"/>
          <w:between w:val="nil"/>
        </w:pBdr>
        <w:spacing w:before="120" w:after="120" w:line="276" w:lineRule="auto"/>
      </w:pPr>
      <w:r>
        <w:rPr>
          <w:b/>
        </w:rPr>
        <w:t xml:space="preserve">Architecture client/serveur: </w:t>
      </w:r>
      <w:r>
        <w:t xml:space="preserve">Type de communication entre </w:t>
      </w:r>
      <w:proofErr w:type="gramStart"/>
      <w:r>
        <w:t>plusieurs client</w:t>
      </w:r>
      <w:proofErr w:type="gramEnd"/>
      <w:r>
        <w:t xml:space="preserve"> d’un réseau. Cette architecture va permettre aux utilisateurs de jouer avec les différents modes de jeu ainsi que communiquer entre eux.</w:t>
      </w:r>
    </w:p>
    <w:p w14:paraId="150CD36B" w14:textId="77777777" w:rsidR="004F47EA" w:rsidRDefault="005F7104">
      <w:pPr>
        <w:pBdr>
          <w:top w:val="nil"/>
          <w:left w:val="nil"/>
          <w:bottom w:val="nil"/>
          <w:right w:val="nil"/>
          <w:between w:val="nil"/>
        </w:pBdr>
        <w:spacing w:before="120" w:after="120" w:line="276" w:lineRule="auto"/>
      </w:pPr>
      <w:r>
        <w:rPr>
          <w:b/>
        </w:rPr>
        <w:t>BD</w:t>
      </w:r>
      <w:r>
        <w:t>: Base d</w:t>
      </w:r>
      <w:r>
        <w:t>e données</w:t>
      </w:r>
    </w:p>
    <w:p w14:paraId="281779C1" w14:textId="77777777" w:rsidR="004F47EA" w:rsidRDefault="005F7104">
      <w:pPr>
        <w:spacing w:before="120" w:after="120" w:line="276" w:lineRule="auto"/>
      </w:pPr>
      <w:r>
        <w:rPr>
          <w:b/>
        </w:rPr>
        <w:t>C#:</w:t>
      </w:r>
      <w:r>
        <w:t xml:space="preserve"> Langage de programmation utilisé pour le client lourd</w:t>
      </w:r>
    </w:p>
    <w:p w14:paraId="27A69856" w14:textId="77777777" w:rsidR="004F47EA" w:rsidRDefault="005F7104">
      <w:pPr>
        <w:pBdr>
          <w:top w:val="nil"/>
          <w:left w:val="nil"/>
          <w:bottom w:val="nil"/>
          <w:right w:val="nil"/>
          <w:between w:val="nil"/>
        </w:pBdr>
        <w:spacing w:before="120" w:after="120" w:line="276" w:lineRule="auto"/>
      </w:pPr>
      <w:r>
        <w:rPr>
          <w:b/>
        </w:rPr>
        <w:t>Client lourd:</w:t>
      </w:r>
      <w:r>
        <w:t xml:space="preserve"> Client exécutable dans un environnement Windows sur un ordinateur</w:t>
      </w:r>
    </w:p>
    <w:p w14:paraId="3D2EF010" w14:textId="77777777" w:rsidR="004F47EA" w:rsidRDefault="005F7104">
      <w:pPr>
        <w:pBdr>
          <w:top w:val="nil"/>
          <w:left w:val="nil"/>
          <w:bottom w:val="nil"/>
          <w:right w:val="nil"/>
          <w:between w:val="nil"/>
        </w:pBdr>
        <w:spacing w:before="120" w:after="120" w:line="276" w:lineRule="auto"/>
      </w:pPr>
      <w:r>
        <w:rPr>
          <w:b/>
        </w:rPr>
        <w:t>Client léger:</w:t>
      </w:r>
      <w:r>
        <w:t xml:space="preserve"> Client exécutable dans un environnement Android sur une tablette tactile</w:t>
      </w:r>
    </w:p>
    <w:p w14:paraId="4CBC60F7" w14:textId="77777777" w:rsidR="004F47EA" w:rsidRDefault="005F7104">
      <w:pPr>
        <w:pBdr>
          <w:top w:val="nil"/>
          <w:left w:val="nil"/>
          <w:bottom w:val="nil"/>
          <w:right w:val="nil"/>
          <w:between w:val="nil"/>
        </w:pBdr>
        <w:spacing w:before="120" w:after="120" w:line="276" w:lineRule="auto"/>
      </w:pPr>
      <w:r>
        <w:rPr>
          <w:b/>
        </w:rPr>
        <w:t xml:space="preserve">Dessin: </w:t>
      </w:r>
      <w:r>
        <w:t>Représentatio</w:t>
      </w:r>
      <w:r>
        <w:t>n d’une forme, d’un objet ou d’une expression</w:t>
      </w:r>
    </w:p>
    <w:p w14:paraId="71E0C4AF" w14:textId="77777777" w:rsidR="004F47EA" w:rsidRDefault="005F7104">
      <w:pPr>
        <w:pBdr>
          <w:top w:val="nil"/>
          <w:left w:val="nil"/>
          <w:bottom w:val="nil"/>
          <w:right w:val="nil"/>
          <w:between w:val="nil"/>
        </w:pBdr>
        <w:spacing w:before="120" w:after="120" w:line="276" w:lineRule="auto"/>
      </w:pPr>
      <w:r>
        <w:rPr>
          <w:b/>
        </w:rPr>
        <w:t>Dessinateur:</w:t>
      </w:r>
      <w:r>
        <w:t xml:space="preserve"> Rôle qui consiste à représenter un mot par un dessin.</w:t>
      </w:r>
    </w:p>
    <w:p w14:paraId="56E66F6D" w14:textId="77777777" w:rsidR="004F47EA" w:rsidRDefault="005F7104">
      <w:pPr>
        <w:pBdr>
          <w:top w:val="nil"/>
          <w:left w:val="nil"/>
          <w:bottom w:val="nil"/>
          <w:right w:val="nil"/>
          <w:between w:val="nil"/>
        </w:pBdr>
        <w:spacing w:before="120" w:after="120" w:line="276" w:lineRule="auto"/>
      </w:pPr>
      <w:r>
        <w:rPr>
          <w:b/>
        </w:rPr>
        <w:t>Devineur:</w:t>
      </w:r>
      <w:r>
        <w:t xml:space="preserve"> Rôle qui consiste à deviner ce que le dessinateur tente de représenter.</w:t>
      </w:r>
    </w:p>
    <w:p w14:paraId="614D7A31" w14:textId="77777777" w:rsidR="004F47EA" w:rsidRDefault="005F7104">
      <w:pPr>
        <w:pBdr>
          <w:top w:val="nil"/>
          <w:left w:val="nil"/>
          <w:bottom w:val="nil"/>
          <w:right w:val="nil"/>
          <w:between w:val="nil"/>
        </w:pBdr>
        <w:spacing w:before="120" w:after="120" w:line="276" w:lineRule="auto"/>
      </w:pPr>
      <w:r>
        <w:rPr>
          <w:b/>
        </w:rPr>
        <w:t>GUI:</w:t>
      </w:r>
      <w:r>
        <w:t xml:space="preserve"> Interface graphique utilisateur (</w:t>
      </w:r>
      <w:r>
        <w:rPr>
          <w:i/>
        </w:rPr>
        <w:t>Graphic User Interface</w:t>
      </w:r>
      <w:r>
        <w:t>)</w:t>
      </w:r>
    </w:p>
    <w:p w14:paraId="7455A295" w14:textId="77777777" w:rsidR="004F47EA" w:rsidRDefault="005F7104">
      <w:pPr>
        <w:pBdr>
          <w:top w:val="nil"/>
          <w:left w:val="nil"/>
          <w:bottom w:val="nil"/>
          <w:right w:val="nil"/>
          <w:between w:val="nil"/>
        </w:pBdr>
        <w:spacing w:before="120" w:after="120" w:line="276" w:lineRule="auto"/>
      </w:pPr>
      <w:r>
        <w:rPr>
          <w:b/>
        </w:rPr>
        <w:t>Jeu:</w:t>
      </w:r>
      <w:r>
        <w:t xml:space="preserve"> Mot ou expression à deviner</w:t>
      </w:r>
    </w:p>
    <w:p w14:paraId="144B26D7" w14:textId="77777777" w:rsidR="004F47EA" w:rsidRDefault="005F7104">
      <w:pPr>
        <w:spacing w:before="120" w:after="120" w:line="276" w:lineRule="auto"/>
      </w:pPr>
      <w:r>
        <w:rPr>
          <w:b/>
        </w:rPr>
        <w:t>Joueur virtuel:</w:t>
      </w:r>
      <w:r>
        <w:t xml:space="preserve"> Joueur de type ordinateur qui a des comportements préétablis</w:t>
      </w:r>
    </w:p>
    <w:p w14:paraId="221DD18F" w14:textId="77777777" w:rsidR="004F47EA" w:rsidRDefault="005F7104">
      <w:pPr>
        <w:spacing w:before="120" w:after="120" w:line="276" w:lineRule="auto"/>
        <w:ind w:left="708" w:hanging="708"/>
      </w:pPr>
      <w:r>
        <w:rPr>
          <w:b/>
        </w:rPr>
        <w:t xml:space="preserve">Partie: </w:t>
      </w:r>
      <w:r>
        <w:t xml:space="preserve">Ensemble de jeux permettant à un ou plusieurs utilisateurs de deviner et </w:t>
      </w:r>
      <w:proofErr w:type="gramStart"/>
      <w:r>
        <w:t>de  des</w:t>
      </w:r>
      <w:r>
        <w:t>siner</w:t>
      </w:r>
      <w:proofErr w:type="gramEnd"/>
      <w:r>
        <w:t>, selon les modes offerts, les mots ou expressions mentionnés. La partie se termine lorsque le temps est écoulé. Un score sera attribué aux utilisateurs après chaque partie.</w:t>
      </w:r>
    </w:p>
    <w:p w14:paraId="6CFD316A" w14:textId="77777777" w:rsidR="004F47EA" w:rsidRDefault="005F7104">
      <w:pPr>
        <w:spacing w:before="120" w:after="120" w:line="276" w:lineRule="auto"/>
      </w:pPr>
      <w:r>
        <w:rPr>
          <w:b/>
        </w:rPr>
        <w:t xml:space="preserve">SVG: </w:t>
      </w:r>
      <w:r>
        <w:t>Graphique vectoriel adaptable, basé sur XML, représente un ensemble de g</w:t>
      </w:r>
      <w:r>
        <w:t xml:space="preserve">raphiques vectoriels </w:t>
      </w:r>
      <w:r>
        <w:rPr>
          <w:b/>
        </w:rPr>
        <w:t>(</w:t>
      </w:r>
      <w:r>
        <w:rPr>
          <w:i/>
        </w:rPr>
        <w:t xml:space="preserve">Scalable </w:t>
      </w:r>
      <w:proofErr w:type="spellStart"/>
      <w:r>
        <w:rPr>
          <w:i/>
        </w:rPr>
        <w:t>Vector</w:t>
      </w:r>
      <w:proofErr w:type="spellEnd"/>
      <w:r>
        <w:rPr>
          <w:i/>
        </w:rPr>
        <w:t xml:space="preserve"> Graphics</w:t>
      </w:r>
      <w:r>
        <w:t>)</w:t>
      </w:r>
    </w:p>
    <w:p w14:paraId="485DA0E0" w14:textId="77777777" w:rsidR="004F47EA" w:rsidRDefault="005F7104">
      <w:pPr>
        <w:spacing w:before="120" w:after="120" w:line="276" w:lineRule="auto"/>
      </w:pPr>
      <w:r>
        <w:rPr>
          <w:b/>
        </w:rPr>
        <w:t xml:space="preserve">Tour: </w:t>
      </w:r>
      <w:r>
        <w:t>Les joueurs doivent deviner le mot ou l’expression.</w:t>
      </w:r>
      <w:r>
        <w:rPr>
          <w:b/>
        </w:rPr>
        <w:t xml:space="preserve"> </w:t>
      </w:r>
      <w:r>
        <w:t xml:space="preserve">Pour le mode Mêlée générale, un rôle, dessinateur ou devineur, est assigné à chaque joueur pour chaque jeu d’une partie. </w:t>
      </w:r>
    </w:p>
    <w:p w14:paraId="4AF18478" w14:textId="77777777" w:rsidR="004F47EA" w:rsidRDefault="005F7104">
      <w:pPr>
        <w:spacing w:before="120" w:after="120" w:line="276" w:lineRule="auto"/>
      </w:pPr>
      <w:r>
        <w:rPr>
          <w:b/>
        </w:rPr>
        <w:t>UX:</w:t>
      </w:r>
      <w:r>
        <w:t xml:space="preserve"> Expérience utilisateur (</w:t>
      </w:r>
      <w:r>
        <w:rPr>
          <w:i/>
        </w:rPr>
        <w:t xml:space="preserve">User </w:t>
      </w:r>
      <w:proofErr w:type="spellStart"/>
      <w:r>
        <w:rPr>
          <w:i/>
        </w:rPr>
        <w:t>Experience</w:t>
      </w:r>
      <w:proofErr w:type="spellEnd"/>
      <w:r>
        <w:t>)</w:t>
      </w:r>
    </w:p>
    <w:p w14:paraId="2E73DA4B" w14:textId="77777777" w:rsidR="004F47EA" w:rsidRDefault="005F7104">
      <w:pPr>
        <w:pBdr>
          <w:top w:val="nil"/>
          <w:left w:val="nil"/>
          <w:bottom w:val="nil"/>
          <w:right w:val="nil"/>
          <w:between w:val="nil"/>
        </w:pBdr>
        <w:spacing w:before="120" w:after="120" w:line="276" w:lineRule="auto"/>
      </w:pPr>
      <w:r>
        <w:rPr>
          <w:b/>
        </w:rPr>
        <w:t>WPF:</w:t>
      </w:r>
      <w:r>
        <w:t xml:space="preserve"> Framework UI pour créer des applications pour le client lourd</w:t>
      </w:r>
    </w:p>
    <w:p w14:paraId="2D8A3BE6" w14:textId="77777777" w:rsidR="004F47EA" w:rsidRDefault="004F47EA">
      <w:pPr>
        <w:keepLines/>
        <w:pBdr>
          <w:top w:val="nil"/>
          <w:left w:val="nil"/>
          <w:bottom w:val="nil"/>
          <w:right w:val="nil"/>
          <w:between w:val="nil"/>
        </w:pBdr>
        <w:spacing w:before="120" w:after="120" w:line="276" w:lineRule="auto"/>
        <w:rPr>
          <w:color w:val="000000"/>
        </w:rPr>
      </w:pPr>
    </w:p>
    <w:p w14:paraId="2B28B96D" w14:textId="77777777" w:rsidR="004F47EA" w:rsidRDefault="005F7104">
      <w:pPr>
        <w:pStyle w:val="Heading2"/>
        <w:spacing w:after="120" w:line="276" w:lineRule="auto"/>
        <w:ind w:left="0"/>
        <w:rPr>
          <w:rFonts w:ascii="Times New Roman" w:eastAsia="Times New Roman" w:hAnsi="Times New Roman" w:cs="Times New Roman"/>
          <w:b w:val="0"/>
          <w:i/>
          <w:color w:val="0000FF"/>
        </w:rPr>
      </w:pPr>
      <w:bookmarkStart w:id="4" w:name="_heading=h.tyjcwt" w:colFirst="0" w:colLast="0"/>
      <w:bookmarkEnd w:id="4"/>
      <w:r>
        <w:rPr>
          <w:rFonts w:ascii="Times New Roman" w:eastAsia="Times New Roman" w:hAnsi="Times New Roman" w:cs="Times New Roman"/>
        </w:rPr>
        <w:t>1.3. Vue d’ensemble d</w:t>
      </w:r>
      <w:r>
        <w:rPr>
          <w:rFonts w:ascii="Times New Roman" w:eastAsia="Times New Roman" w:hAnsi="Times New Roman" w:cs="Times New Roman"/>
        </w:rPr>
        <w:t>u document</w:t>
      </w:r>
    </w:p>
    <w:p w14:paraId="545E6064" w14:textId="77777777" w:rsidR="004F47EA" w:rsidRDefault="005F7104">
      <w:pPr>
        <w:keepLines/>
        <w:pBdr>
          <w:top w:val="nil"/>
          <w:left w:val="nil"/>
          <w:bottom w:val="nil"/>
          <w:right w:val="nil"/>
          <w:between w:val="nil"/>
        </w:pBdr>
        <w:spacing w:before="120" w:after="120" w:line="276" w:lineRule="auto"/>
        <w:rPr>
          <w:color w:val="000000"/>
        </w:rPr>
      </w:pPr>
      <w:r>
        <w:t>Dans les sections ci-dessous, il sera question de décrire de manière globale le produit (section 2) et établir les exigences fonctionnelles et non fonctionnelles du logiciel (sections 3 et 4).</w:t>
      </w:r>
    </w:p>
    <w:p w14:paraId="43A4B558" w14:textId="77777777" w:rsidR="004F47EA" w:rsidRDefault="004F47EA">
      <w:pPr>
        <w:keepLines/>
        <w:pBdr>
          <w:top w:val="nil"/>
          <w:left w:val="nil"/>
          <w:bottom w:val="nil"/>
          <w:right w:val="nil"/>
          <w:between w:val="nil"/>
        </w:pBdr>
        <w:spacing w:before="120" w:after="120" w:line="276" w:lineRule="auto"/>
        <w:rPr>
          <w:color w:val="000000"/>
        </w:rPr>
      </w:pPr>
    </w:p>
    <w:p w14:paraId="20CDC2B8" w14:textId="77777777" w:rsidR="004F47EA" w:rsidRDefault="005F7104">
      <w:pPr>
        <w:pStyle w:val="Heading1"/>
        <w:spacing w:after="120" w:line="276" w:lineRule="auto"/>
        <w:ind w:left="0"/>
        <w:rPr>
          <w:rFonts w:ascii="Times New Roman" w:eastAsia="Times New Roman" w:hAnsi="Times New Roman" w:cs="Times New Roman"/>
          <w:i/>
          <w:color w:val="0000FF"/>
          <w:sz w:val="20"/>
          <w:szCs w:val="20"/>
        </w:rPr>
      </w:pPr>
      <w:bookmarkStart w:id="5" w:name="_heading=h.3dy6vkm" w:colFirst="0" w:colLast="0"/>
      <w:bookmarkEnd w:id="5"/>
      <w:r>
        <w:rPr>
          <w:rFonts w:ascii="Times New Roman" w:eastAsia="Times New Roman" w:hAnsi="Times New Roman" w:cs="Times New Roman"/>
        </w:rPr>
        <w:lastRenderedPageBreak/>
        <w:t>2. Description globale</w:t>
      </w:r>
    </w:p>
    <w:p w14:paraId="10B3C6D7" w14:textId="77777777" w:rsidR="004F47EA" w:rsidRDefault="005F7104">
      <w:pPr>
        <w:pBdr>
          <w:top w:val="nil"/>
          <w:left w:val="nil"/>
          <w:bottom w:val="nil"/>
          <w:right w:val="nil"/>
          <w:between w:val="nil"/>
        </w:pBdr>
        <w:spacing w:before="120" w:after="120" w:line="276" w:lineRule="auto"/>
      </w:pPr>
      <w:r>
        <w:t>Le projet consiste à constru</w:t>
      </w:r>
      <w:r>
        <w:t xml:space="preserve">ire un logiciel comportant trois parties: le client lourd, le client léger et le serveur. </w:t>
      </w:r>
      <w:r>
        <w:rPr>
          <w:i/>
        </w:rPr>
        <w:t>Fais-moi un dessin</w:t>
      </w:r>
      <w:r>
        <w:t xml:space="preserve"> est un logiciel qui consiste à deviner l’image dessinée par un autre joueur. Il est possible de jouer soit en mode solo ou en mode multijoueur. Les</w:t>
      </w:r>
      <w:r>
        <w:t xml:space="preserve"> différents clients sont capables de communiquer entre eux grâce à un serveur.</w:t>
      </w:r>
    </w:p>
    <w:p w14:paraId="5BDFF035" w14:textId="77777777" w:rsidR="004F47EA" w:rsidRDefault="005F7104">
      <w:pPr>
        <w:pStyle w:val="Heading2"/>
        <w:spacing w:after="120" w:line="276" w:lineRule="auto"/>
        <w:ind w:left="0"/>
        <w:rPr>
          <w:rFonts w:ascii="Times New Roman" w:eastAsia="Times New Roman" w:hAnsi="Times New Roman" w:cs="Times New Roman"/>
          <w:i/>
          <w:color w:val="0000FF"/>
        </w:rPr>
      </w:pPr>
      <w:bookmarkStart w:id="6" w:name="_heading=h.1t3h5sf" w:colFirst="0" w:colLast="0"/>
      <w:bookmarkEnd w:id="6"/>
      <w:r>
        <w:rPr>
          <w:rFonts w:ascii="Times New Roman" w:eastAsia="Times New Roman" w:hAnsi="Times New Roman" w:cs="Times New Roman"/>
        </w:rPr>
        <w:t>2.1. Caractéristiques des usagers</w:t>
      </w:r>
    </w:p>
    <w:p w14:paraId="390F13BF" w14:textId="77777777" w:rsidR="004F47EA" w:rsidRDefault="005F7104">
      <w:pPr>
        <w:pBdr>
          <w:top w:val="nil"/>
          <w:left w:val="nil"/>
          <w:bottom w:val="nil"/>
          <w:right w:val="nil"/>
          <w:between w:val="nil"/>
        </w:pBdr>
        <w:spacing w:before="120" w:after="120" w:line="276" w:lineRule="auto"/>
      </w:pPr>
      <w:r>
        <w:t>L’application a comme public cible des étudiants en génie logiciel. Ces utilisateurs doivent être familiers avec le système d’exploitation Wind</w:t>
      </w:r>
      <w:r>
        <w:t>ows 10 et avoir en leur possession un ordinateur portatif supportant ce système ou doivent posséder une tablette tactile de type Galaxy Tab supportant les applications Android.</w:t>
      </w:r>
    </w:p>
    <w:p w14:paraId="12754ED8" w14:textId="77777777" w:rsidR="004F47EA" w:rsidRDefault="004F47EA">
      <w:pPr>
        <w:spacing w:before="120" w:after="120" w:line="276" w:lineRule="auto"/>
      </w:pPr>
    </w:p>
    <w:p w14:paraId="395E80BF" w14:textId="77777777" w:rsidR="004F47EA" w:rsidRDefault="005F7104">
      <w:pPr>
        <w:pStyle w:val="Heading2"/>
        <w:spacing w:after="120" w:line="276" w:lineRule="auto"/>
        <w:ind w:left="0"/>
        <w:rPr>
          <w:rFonts w:ascii="Times New Roman" w:eastAsia="Times New Roman" w:hAnsi="Times New Roman" w:cs="Times New Roman"/>
        </w:rPr>
      </w:pPr>
      <w:bookmarkStart w:id="7" w:name="_heading=h.4d34og8" w:colFirst="0" w:colLast="0"/>
      <w:bookmarkEnd w:id="7"/>
      <w:r>
        <w:rPr>
          <w:rFonts w:ascii="Times New Roman" w:eastAsia="Times New Roman" w:hAnsi="Times New Roman" w:cs="Times New Roman"/>
        </w:rPr>
        <w:t>2.2. Interfaces</w:t>
      </w:r>
    </w:p>
    <w:p w14:paraId="797DF5C7" w14:textId="77777777" w:rsidR="004F47EA" w:rsidRDefault="005F7104">
      <w:pPr>
        <w:pStyle w:val="Heading3"/>
        <w:spacing w:after="120" w:line="276" w:lineRule="auto"/>
        <w:ind w:left="0"/>
        <w:rPr>
          <w:color w:val="FF0000"/>
        </w:rPr>
      </w:pPr>
      <w:bookmarkStart w:id="8" w:name="_heading=h.2s8eyo1" w:colFirst="0" w:colLast="0"/>
      <w:bookmarkEnd w:id="8"/>
      <w:r>
        <w:rPr>
          <w:rFonts w:ascii="Times New Roman" w:eastAsia="Times New Roman" w:hAnsi="Times New Roman" w:cs="Times New Roman"/>
        </w:rPr>
        <w:t>2.2.1. Interfaces usagers</w:t>
      </w:r>
    </w:p>
    <w:p w14:paraId="704ABDB0" w14:textId="77777777" w:rsidR="004F47EA" w:rsidRDefault="005F7104">
      <w:pPr>
        <w:spacing w:before="120" w:after="120" w:line="276" w:lineRule="auto"/>
        <w:rPr>
          <w:i/>
          <w:color w:val="0000FF"/>
          <w:highlight w:val="yellow"/>
        </w:rPr>
      </w:pPr>
      <w:r>
        <w:t>Les interfaces usagers sont très simples et permettent aux usagers de naviguer dans l’application avec aisance dès la première utilisation grâce au guidage présent sur les interfaces et aussi en utilisant des éléments qu’on retrouve généralement sur les in</w:t>
      </w:r>
      <w:r>
        <w:t>terfaces des applications du même type. L’interface du client lourd sera programmée en C#/WPF et celle du client léger en Java. L’interface du client léger devra être adaptée afin de supporter le support tactile. L’interface du serveur est Express Node.js.</w:t>
      </w:r>
    </w:p>
    <w:p w14:paraId="7E5C0670" w14:textId="77777777" w:rsidR="004F47EA" w:rsidRDefault="004F47EA">
      <w:pPr>
        <w:keepLines/>
        <w:pBdr>
          <w:top w:val="nil"/>
          <w:left w:val="nil"/>
          <w:bottom w:val="nil"/>
          <w:right w:val="nil"/>
          <w:between w:val="nil"/>
        </w:pBdr>
        <w:spacing w:before="120" w:after="120" w:line="276" w:lineRule="auto"/>
        <w:rPr>
          <w:color w:val="000000"/>
        </w:rPr>
      </w:pPr>
    </w:p>
    <w:p w14:paraId="2B70007B" w14:textId="77777777" w:rsidR="004F47EA" w:rsidRDefault="005F7104">
      <w:pPr>
        <w:pStyle w:val="Heading3"/>
        <w:spacing w:after="120" w:line="276" w:lineRule="auto"/>
        <w:ind w:left="0"/>
        <w:rPr>
          <w:rFonts w:ascii="Times New Roman" w:eastAsia="Times New Roman" w:hAnsi="Times New Roman" w:cs="Times New Roman"/>
        </w:rPr>
      </w:pPr>
      <w:bookmarkStart w:id="9" w:name="_heading=h.17dp8vu" w:colFirst="0" w:colLast="0"/>
      <w:bookmarkEnd w:id="9"/>
      <w:r>
        <w:rPr>
          <w:rFonts w:ascii="Times New Roman" w:eastAsia="Times New Roman" w:hAnsi="Times New Roman" w:cs="Times New Roman"/>
        </w:rPr>
        <w:t>2.2.2. Interfaces matérielles</w:t>
      </w:r>
    </w:p>
    <w:p w14:paraId="02CF4A06" w14:textId="77777777" w:rsidR="004F47EA" w:rsidRDefault="005F7104">
      <w:pPr>
        <w:spacing w:before="120" w:after="120" w:line="276" w:lineRule="auto"/>
        <w:rPr>
          <w:i/>
          <w:color w:val="0000FF"/>
        </w:rPr>
      </w:pPr>
      <w:r>
        <w:t xml:space="preserve">Les interfaces matérielles utilisées pour </w:t>
      </w:r>
      <w:r>
        <w:rPr>
          <w:i/>
        </w:rPr>
        <w:t>Fais-moi un dessin</w:t>
      </w:r>
      <w:r>
        <w:t xml:space="preserve"> sont les interfaces matérielles standards pour le client lourd (clavier, souris, écran, système de son) et une tablette tactile de style Galaxy Tab supportant des </w:t>
      </w:r>
      <w:r>
        <w:t>applications Android pour le client léger.</w:t>
      </w:r>
    </w:p>
    <w:p w14:paraId="65578BC3" w14:textId="77777777" w:rsidR="004F47EA" w:rsidRDefault="004F47EA">
      <w:pPr>
        <w:keepLines/>
        <w:pBdr>
          <w:top w:val="nil"/>
          <w:left w:val="nil"/>
          <w:bottom w:val="nil"/>
          <w:right w:val="nil"/>
          <w:between w:val="nil"/>
        </w:pBdr>
        <w:spacing w:before="120" w:after="120" w:line="276" w:lineRule="auto"/>
        <w:rPr>
          <w:color w:val="000000"/>
        </w:rPr>
      </w:pPr>
    </w:p>
    <w:p w14:paraId="6A99B1E6" w14:textId="77777777" w:rsidR="004F47EA" w:rsidRDefault="005F7104">
      <w:pPr>
        <w:pStyle w:val="Heading3"/>
        <w:spacing w:after="120" w:line="276" w:lineRule="auto"/>
        <w:ind w:left="0"/>
        <w:rPr>
          <w:color w:val="FF0000"/>
        </w:rPr>
      </w:pPr>
      <w:bookmarkStart w:id="10" w:name="_heading=h.3rdcrjn" w:colFirst="0" w:colLast="0"/>
      <w:bookmarkEnd w:id="10"/>
      <w:r>
        <w:rPr>
          <w:rFonts w:ascii="Times New Roman" w:eastAsia="Times New Roman" w:hAnsi="Times New Roman" w:cs="Times New Roman"/>
        </w:rPr>
        <w:t>2.2.3. Interfaces logicielles</w:t>
      </w:r>
    </w:p>
    <w:p w14:paraId="254AB147" w14:textId="77777777" w:rsidR="004F47EA" w:rsidRDefault="005F7104">
      <w:pPr>
        <w:pBdr>
          <w:top w:val="nil"/>
          <w:left w:val="nil"/>
          <w:bottom w:val="nil"/>
          <w:right w:val="nil"/>
          <w:between w:val="nil"/>
        </w:pBdr>
        <w:spacing w:before="120" w:after="120" w:line="276" w:lineRule="auto"/>
      </w:pPr>
      <w:r>
        <w:t xml:space="preserve">Le client lourd doit être fonctionnel sous Windows 10. Le </w:t>
      </w:r>
      <w:proofErr w:type="spellStart"/>
      <w:r>
        <w:t>framework</w:t>
      </w:r>
      <w:proofErr w:type="spellEnd"/>
      <w:r>
        <w:t xml:space="preserve"> utilisé pour ce dernier sera .NET (C#/WPF). Le client léger utilisera le </w:t>
      </w:r>
      <w:proofErr w:type="spellStart"/>
      <w:r>
        <w:t>framework</w:t>
      </w:r>
      <w:proofErr w:type="spellEnd"/>
      <w:r>
        <w:t xml:space="preserve"> JAVA API </w:t>
      </w:r>
      <w:proofErr w:type="spellStart"/>
      <w:r>
        <w:t>framework</w:t>
      </w:r>
      <w:proofErr w:type="spellEnd"/>
      <w:r>
        <w:t>. L’applicati</w:t>
      </w:r>
      <w:r>
        <w:t xml:space="preserve">on Android doit être compatible avec la version 6.0. L’environnement de développement pour le client léger sera Android Studio. Le serveur sera développé en utilisant </w:t>
      </w:r>
      <w:proofErr w:type="spellStart"/>
      <w:r>
        <w:t>nodeJS</w:t>
      </w:r>
      <w:proofErr w:type="spellEnd"/>
      <w:r>
        <w:t xml:space="preserve"> et la base de données utilisée sera MongoDB. L’engin de conversion SVG, </w:t>
      </w:r>
      <w:proofErr w:type="spellStart"/>
      <w:r>
        <w:t>Potrace</w:t>
      </w:r>
      <w:proofErr w:type="spellEnd"/>
      <w:r>
        <w:t>, s</w:t>
      </w:r>
      <w:r>
        <w:t>era utilisé afin de convertir les fichiers d’images.</w:t>
      </w:r>
    </w:p>
    <w:p w14:paraId="3D7FB9C6" w14:textId="77777777" w:rsidR="004F47EA" w:rsidRDefault="004F47EA">
      <w:pPr>
        <w:keepLines/>
        <w:pBdr>
          <w:top w:val="nil"/>
          <w:left w:val="nil"/>
          <w:bottom w:val="nil"/>
          <w:right w:val="nil"/>
          <w:between w:val="nil"/>
        </w:pBdr>
        <w:spacing w:before="120" w:after="120" w:line="276" w:lineRule="auto"/>
        <w:rPr>
          <w:color w:val="000000"/>
        </w:rPr>
      </w:pPr>
    </w:p>
    <w:p w14:paraId="6806B79F" w14:textId="77777777" w:rsidR="004F47EA" w:rsidRDefault="005F7104">
      <w:pPr>
        <w:pStyle w:val="Heading3"/>
        <w:spacing w:after="120" w:line="276" w:lineRule="auto"/>
        <w:ind w:left="0"/>
        <w:rPr>
          <w:rFonts w:ascii="Times New Roman" w:eastAsia="Times New Roman" w:hAnsi="Times New Roman" w:cs="Times New Roman"/>
          <w:color w:val="0000FF"/>
        </w:rPr>
      </w:pPr>
      <w:bookmarkStart w:id="11" w:name="_heading=h.26in1rg" w:colFirst="0" w:colLast="0"/>
      <w:bookmarkEnd w:id="11"/>
      <w:r>
        <w:rPr>
          <w:rFonts w:ascii="Times New Roman" w:eastAsia="Times New Roman" w:hAnsi="Times New Roman" w:cs="Times New Roman"/>
        </w:rPr>
        <w:t>2.2.4. Interfaces de communication</w:t>
      </w:r>
    </w:p>
    <w:p w14:paraId="64BF2EAB" w14:textId="77777777" w:rsidR="004F47EA" w:rsidRDefault="005F7104">
      <w:pPr>
        <w:tabs>
          <w:tab w:val="left" w:pos="1785"/>
        </w:tabs>
        <w:spacing w:before="120" w:after="120" w:line="276" w:lineRule="auto"/>
      </w:pPr>
      <w:r>
        <w:t>Le type de serveur qui sera utilisé pour l’application est Node.js. Le serveur pourra communiquer avec la base de données, MongoDB, afin d’y ajouter des données. Le Wi</w:t>
      </w:r>
      <w:r>
        <w:t xml:space="preserve">-Fi de l’université Polytechnique Montréal sera utilisé afin de se connecter pour jouer à </w:t>
      </w:r>
      <w:r>
        <w:rPr>
          <w:i/>
        </w:rPr>
        <w:t>Fais-moi un dessin</w:t>
      </w:r>
      <w:r>
        <w:t>.</w:t>
      </w:r>
    </w:p>
    <w:p w14:paraId="156E4325" w14:textId="77777777" w:rsidR="004F47EA" w:rsidRDefault="004F47EA">
      <w:pPr>
        <w:tabs>
          <w:tab w:val="left" w:pos="1785"/>
        </w:tabs>
        <w:spacing w:before="120" w:after="120" w:line="276" w:lineRule="auto"/>
      </w:pPr>
    </w:p>
    <w:p w14:paraId="4212A0EF" w14:textId="77777777" w:rsidR="004F47EA" w:rsidRDefault="005F7104">
      <w:pPr>
        <w:pStyle w:val="Heading2"/>
        <w:spacing w:after="120" w:line="276" w:lineRule="auto"/>
        <w:ind w:left="0"/>
        <w:rPr>
          <w:rFonts w:ascii="Times New Roman" w:eastAsia="Times New Roman" w:hAnsi="Times New Roman" w:cs="Times New Roman"/>
          <w:i/>
          <w:color w:val="0000FF"/>
        </w:rPr>
      </w:pPr>
      <w:bookmarkStart w:id="12" w:name="_heading=h.lnxbz9" w:colFirst="0" w:colLast="0"/>
      <w:bookmarkEnd w:id="12"/>
      <w:r>
        <w:rPr>
          <w:rFonts w:ascii="Times New Roman" w:eastAsia="Times New Roman" w:hAnsi="Times New Roman" w:cs="Times New Roman"/>
        </w:rPr>
        <w:t>2.3. Contraintes générales</w:t>
      </w:r>
    </w:p>
    <w:p w14:paraId="5FB4B708" w14:textId="77777777" w:rsidR="004F47EA" w:rsidRDefault="005F7104">
      <w:pPr>
        <w:spacing w:before="120" w:after="120" w:line="276" w:lineRule="auto"/>
      </w:pPr>
      <w:r>
        <w:t xml:space="preserve">Le serveur mis en place doit être capable de supporter jusqu’à 8 utilisateurs simultanément. Un maximum de quatre utilisateurs peut joindre une même partie en mode </w:t>
      </w:r>
      <w:proofErr w:type="spellStart"/>
      <w:r>
        <w:t>multijoueurs</w:t>
      </w:r>
      <w:proofErr w:type="spellEnd"/>
      <w:r>
        <w:t xml:space="preserve">. Le client lourd doit fonctionner sous Windows tandis que le client léger doit </w:t>
      </w:r>
      <w:r>
        <w:t>fonctionner au moins sous Android 6.</w:t>
      </w:r>
    </w:p>
    <w:p w14:paraId="32DE8F50" w14:textId="77777777" w:rsidR="004F47EA" w:rsidRDefault="004F47EA">
      <w:pPr>
        <w:spacing w:before="120" w:after="120" w:line="276" w:lineRule="auto"/>
      </w:pPr>
    </w:p>
    <w:p w14:paraId="1F2CCF00" w14:textId="77777777" w:rsidR="004F47EA" w:rsidRDefault="005F7104">
      <w:pPr>
        <w:pStyle w:val="Heading2"/>
        <w:spacing w:after="120" w:line="276" w:lineRule="auto"/>
        <w:ind w:left="0"/>
        <w:rPr>
          <w:rFonts w:ascii="Times New Roman" w:eastAsia="Times New Roman" w:hAnsi="Times New Roman" w:cs="Times New Roman"/>
          <w:i/>
          <w:color w:val="0000FF"/>
        </w:rPr>
      </w:pPr>
      <w:bookmarkStart w:id="13" w:name="_heading=h.35nkun2" w:colFirst="0" w:colLast="0"/>
      <w:bookmarkEnd w:id="13"/>
      <w:r>
        <w:rPr>
          <w:rFonts w:ascii="Times New Roman" w:eastAsia="Times New Roman" w:hAnsi="Times New Roman" w:cs="Times New Roman"/>
        </w:rPr>
        <w:t>2.4. Hypothèses et dépendances</w:t>
      </w:r>
    </w:p>
    <w:p w14:paraId="150DEBCC" w14:textId="77777777" w:rsidR="004F47EA" w:rsidRDefault="005F7104">
      <w:pPr>
        <w:spacing w:before="120" w:after="120" w:line="276" w:lineRule="auto"/>
      </w:pPr>
      <w:r>
        <w:t xml:space="preserve">Nous supposerons que les utilisateurs possèdent une connexion internet suffisamment performante pour pouvoir utiliser toutes les fonctionnalités de l’application. </w:t>
      </w:r>
    </w:p>
    <w:p w14:paraId="521BBECF" w14:textId="77777777" w:rsidR="004F47EA" w:rsidRDefault="004F47EA">
      <w:pPr>
        <w:spacing w:before="120" w:after="120" w:line="276" w:lineRule="auto"/>
      </w:pPr>
    </w:p>
    <w:p w14:paraId="0D73F2E7" w14:textId="77777777" w:rsidR="004F47EA" w:rsidRDefault="005F7104">
      <w:pPr>
        <w:pStyle w:val="Heading1"/>
        <w:spacing w:after="120" w:line="276" w:lineRule="auto"/>
        <w:ind w:left="0"/>
        <w:rPr>
          <w:rFonts w:ascii="Times New Roman" w:eastAsia="Times New Roman" w:hAnsi="Times New Roman" w:cs="Times New Roman"/>
        </w:rPr>
      </w:pPr>
      <w:bookmarkStart w:id="14" w:name="_heading=h.1ksv4uv" w:colFirst="0" w:colLast="0"/>
      <w:bookmarkEnd w:id="14"/>
      <w:r>
        <w:rPr>
          <w:rFonts w:ascii="Times New Roman" w:eastAsia="Times New Roman" w:hAnsi="Times New Roman" w:cs="Times New Roman"/>
        </w:rPr>
        <w:t>3. Exigences fonctionn</w:t>
      </w:r>
      <w:r>
        <w:rPr>
          <w:rFonts w:ascii="Times New Roman" w:eastAsia="Times New Roman" w:hAnsi="Times New Roman" w:cs="Times New Roman"/>
        </w:rPr>
        <w:t xml:space="preserve">elles </w:t>
      </w:r>
    </w:p>
    <w:p w14:paraId="343A4A61" w14:textId="77777777" w:rsidR="004F47EA" w:rsidRDefault="005F7104">
      <w:pPr>
        <w:pStyle w:val="Heading2"/>
      </w:pPr>
      <w:bookmarkStart w:id="15" w:name="_heading=h.yyv50ylgf30k" w:colFirst="0" w:colLast="0"/>
      <w:bookmarkEnd w:id="15"/>
      <w:r>
        <w:rPr>
          <w:rFonts w:ascii="Times New Roman" w:eastAsia="Times New Roman" w:hAnsi="Times New Roman" w:cs="Times New Roman"/>
        </w:rPr>
        <w:t>3.1 Client lourd</w:t>
      </w:r>
    </w:p>
    <w:p w14:paraId="3B444980" w14:textId="77777777" w:rsidR="004F47EA" w:rsidRDefault="005F7104">
      <w:pPr>
        <w:pStyle w:val="Heading3"/>
        <w:spacing w:after="120" w:line="276" w:lineRule="auto"/>
        <w:ind w:left="0"/>
      </w:pPr>
      <w:bookmarkStart w:id="16" w:name="_heading=h.44sinio" w:colFirst="0" w:colLast="0"/>
      <w:bookmarkEnd w:id="16"/>
      <w:r>
        <w:t xml:space="preserve">3.1.1 Clavardage </w:t>
      </w:r>
    </w:p>
    <w:p w14:paraId="45C47A4F" w14:textId="77777777" w:rsidR="004F47EA" w:rsidRDefault="005F7104">
      <w:pPr>
        <w:spacing w:after="120" w:line="276" w:lineRule="auto"/>
        <w:rPr>
          <w:b/>
        </w:rPr>
      </w:pPr>
      <w:r>
        <w:rPr>
          <w:b/>
        </w:rPr>
        <w:t>Intégration</w:t>
      </w:r>
    </w:p>
    <w:p w14:paraId="1D94F521" w14:textId="77777777" w:rsidR="004F47EA" w:rsidRDefault="005F7104">
      <w:pPr>
        <w:spacing w:before="120" w:after="120" w:line="276" w:lineRule="auto"/>
      </w:pPr>
      <w:r>
        <w:t>3.1.1.1 Le système doit posséder une zone de clavardage à même l’environnement. (Essentiel)</w:t>
      </w:r>
    </w:p>
    <w:p w14:paraId="768CB0F3" w14:textId="77777777" w:rsidR="004F47EA" w:rsidRDefault="005F7104">
      <w:pPr>
        <w:spacing w:before="120" w:after="120" w:line="276" w:lineRule="auto"/>
        <w:ind w:left="1559" w:hanging="850"/>
      </w:pPr>
      <w:r>
        <w:t>3.1.1.1.1 Le système doit assurer la disponibilité du clavardage à l’utilisateur en tout temps.</w:t>
      </w:r>
    </w:p>
    <w:p w14:paraId="0E6D62CD" w14:textId="77777777" w:rsidR="004F47EA" w:rsidRDefault="005F7104">
      <w:pPr>
        <w:spacing w:after="120" w:line="276" w:lineRule="auto"/>
        <w:rPr>
          <w:b/>
        </w:rPr>
      </w:pPr>
      <w:r>
        <w:rPr>
          <w:b/>
        </w:rPr>
        <w:t>Canaux de disc</w:t>
      </w:r>
      <w:r>
        <w:rPr>
          <w:b/>
        </w:rPr>
        <w:t>ussion</w:t>
      </w:r>
    </w:p>
    <w:p w14:paraId="15740427" w14:textId="77777777" w:rsidR="004F47EA" w:rsidRDefault="005F7104">
      <w:pPr>
        <w:pBdr>
          <w:top w:val="nil"/>
          <w:left w:val="nil"/>
          <w:bottom w:val="nil"/>
          <w:right w:val="nil"/>
          <w:between w:val="nil"/>
        </w:pBdr>
        <w:spacing w:before="120" w:after="120" w:line="276" w:lineRule="auto"/>
      </w:pPr>
      <w:r>
        <w:t>3.1.1.2 Le système doit permettre à l’utilisateur de créer un nouveau canal de discussion. (Essentiel)</w:t>
      </w:r>
    </w:p>
    <w:p w14:paraId="1ED0100E" w14:textId="77777777" w:rsidR="004F47EA" w:rsidRDefault="005F7104">
      <w:pPr>
        <w:pBdr>
          <w:top w:val="nil"/>
          <w:left w:val="nil"/>
          <w:bottom w:val="nil"/>
          <w:right w:val="nil"/>
          <w:between w:val="nil"/>
        </w:pBdr>
        <w:spacing w:before="120" w:after="120" w:line="276" w:lineRule="auto"/>
      </w:pPr>
      <w:r>
        <w:t>3.1.1.3 Le système doit permettre à l’utilisateur de joindre un canal de discussion. (Essentiel)</w:t>
      </w:r>
    </w:p>
    <w:p w14:paraId="2F04B24B" w14:textId="77777777" w:rsidR="004F47EA" w:rsidRDefault="005F7104">
      <w:pPr>
        <w:spacing w:before="120" w:after="120" w:line="276" w:lineRule="auto"/>
      </w:pPr>
      <w:r>
        <w:t>3.1.1.4 Le système doit permettre à l’utilisateur de joindre plusieurs canaux de discussion. (Essentiel)</w:t>
      </w:r>
    </w:p>
    <w:p w14:paraId="6238AC7A" w14:textId="77777777" w:rsidR="004F47EA" w:rsidRDefault="005F7104">
      <w:pPr>
        <w:spacing w:before="120" w:after="120" w:line="276" w:lineRule="auto"/>
      </w:pPr>
      <w:r>
        <w:t>3.1.1.5 Le système doit permettre à l’utilisateur de quitter un canal de discussion. (Essentiel)</w:t>
      </w:r>
    </w:p>
    <w:p w14:paraId="333DBE3B" w14:textId="77777777" w:rsidR="004F47EA" w:rsidRDefault="005F7104">
      <w:pPr>
        <w:spacing w:before="120" w:after="120" w:line="276" w:lineRule="auto"/>
        <w:rPr>
          <w:highlight w:val="yellow"/>
        </w:rPr>
      </w:pPr>
      <w:r>
        <w:t>3.1.1.7 Le système doit permettre à l’utilisateur d’afficher l’historique de clavardage complet du canal. (Essentiel)</w:t>
      </w:r>
    </w:p>
    <w:p w14:paraId="62B7A537" w14:textId="77777777" w:rsidR="004F47EA" w:rsidRDefault="005F7104">
      <w:pPr>
        <w:spacing w:before="120" w:after="120" w:line="276" w:lineRule="auto"/>
      </w:pPr>
      <w:r>
        <w:t>3.1.1.8 Le système doit permettre à l’utilisateur d’accéder au clavardage tout au long de l’utilisation du jeu. (Essentiel)</w:t>
      </w:r>
    </w:p>
    <w:p w14:paraId="3A4A0945" w14:textId="77777777" w:rsidR="004F47EA" w:rsidRDefault="005F7104">
      <w:pPr>
        <w:spacing w:before="120" w:after="120" w:line="276" w:lineRule="auto"/>
        <w:ind w:left="850" w:hanging="850"/>
      </w:pPr>
      <w:r>
        <w:t>3.1.1.9 Le sys</w:t>
      </w:r>
      <w:r>
        <w:t xml:space="preserve">tème doit censurer les mots offensants qui sont envoyés dans le clavardage en les remplaçant par des </w:t>
      </w:r>
      <w:proofErr w:type="spellStart"/>
      <w:r>
        <w:t>astérix</w:t>
      </w:r>
      <w:proofErr w:type="spellEnd"/>
      <w:r>
        <w:t>. (Souhaitable)</w:t>
      </w:r>
    </w:p>
    <w:p w14:paraId="4552712F" w14:textId="77777777" w:rsidR="004F47EA" w:rsidRDefault="004F47EA">
      <w:pPr>
        <w:spacing w:before="120" w:after="120" w:line="276" w:lineRule="auto"/>
      </w:pPr>
    </w:p>
    <w:p w14:paraId="06CCFF1B" w14:textId="77777777" w:rsidR="004F47EA" w:rsidRDefault="005F7104">
      <w:pPr>
        <w:pStyle w:val="Heading3"/>
        <w:spacing w:after="120" w:line="276" w:lineRule="auto"/>
        <w:ind w:left="0"/>
      </w:pPr>
      <w:bookmarkStart w:id="17" w:name="_heading=h.5akggr20a31h" w:colFirst="0" w:colLast="0"/>
      <w:bookmarkEnd w:id="17"/>
      <w:r>
        <w:t>3.1.2. Profil utilisateur et historique</w:t>
      </w:r>
    </w:p>
    <w:p w14:paraId="016358EC" w14:textId="77777777" w:rsidR="004F47EA" w:rsidRDefault="005F7104">
      <w:pPr>
        <w:spacing w:before="120" w:after="120" w:line="276" w:lineRule="auto"/>
      </w:pPr>
      <w:r>
        <w:t>3.1.2.1 Le système doit permettre à un nouvel utilisateur de s’enregistrer pour authentific</w:t>
      </w:r>
      <w:r>
        <w:t>ation future. (Essentiel)</w:t>
      </w:r>
    </w:p>
    <w:p w14:paraId="5B570C5B" w14:textId="77777777" w:rsidR="004F47EA" w:rsidRDefault="005F7104">
      <w:pPr>
        <w:spacing w:before="120" w:after="120" w:line="276" w:lineRule="auto"/>
      </w:pPr>
      <w:r>
        <w:t>3.1.2.2 Le système doit limiter l’accès au jeu à l’utilisateur authentifié. (Essentiel)</w:t>
      </w:r>
    </w:p>
    <w:p w14:paraId="3581E8DC" w14:textId="77777777" w:rsidR="004F47EA" w:rsidRDefault="005F7104">
      <w:pPr>
        <w:spacing w:before="120" w:after="120" w:line="276" w:lineRule="auto"/>
        <w:rPr>
          <w:highlight w:val="yellow"/>
        </w:rPr>
      </w:pPr>
      <w:r>
        <w:t>3.1.2.3 Le système doit garder de manière confidentielle le nom et le prénom de l’utilisateur. (Essentiel)</w:t>
      </w:r>
    </w:p>
    <w:p w14:paraId="53CF1125" w14:textId="77777777" w:rsidR="004F47EA" w:rsidRDefault="005F7104">
      <w:pPr>
        <w:spacing w:before="120" w:after="120" w:line="276" w:lineRule="auto"/>
      </w:pPr>
      <w:r>
        <w:t>3.1.2.4 Le système doit garder de m</w:t>
      </w:r>
      <w:r>
        <w:t>anière confidentielle le mot de passe de l’utilisateur. (Essentiel)</w:t>
      </w:r>
    </w:p>
    <w:p w14:paraId="49D18E62" w14:textId="77777777" w:rsidR="004F47EA" w:rsidRDefault="005F7104">
      <w:pPr>
        <w:spacing w:before="120" w:after="120" w:line="276" w:lineRule="auto"/>
      </w:pPr>
      <w:r>
        <w:t>3.1.2.5 Le système doit camoufler le mot de passe de l’utilisateur lorsque celui-ci se connecte à son compte. (Essentiel)</w:t>
      </w:r>
    </w:p>
    <w:p w14:paraId="07502C8F" w14:textId="77777777" w:rsidR="004F47EA" w:rsidRDefault="005F7104">
      <w:pPr>
        <w:spacing w:before="120" w:after="120" w:line="276" w:lineRule="auto"/>
      </w:pPr>
      <w:r>
        <w:t>3.1.2.6 Le système doit représenter l’utilisateur par un pseudonym</w:t>
      </w:r>
      <w:r>
        <w:t>e. (Essentiel)</w:t>
      </w:r>
    </w:p>
    <w:p w14:paraId="29CA0D18" w14:textId="77777777" w:rsidR="004F47EA" w:rsidRDefault="005F7104">
      <w:pPr>
        <w:spacing w:before="120" w:after="120" w:line="276" w:lineRule="auto"/>
      </w:pPr>
      <w:r>
        <w:t>3.1.2.7 Le système doit représenter l’utilisateur par un avatar. (Essentiel)</w:t>
      </w:r>
    </w:p>
    <w:p w14:paraId="47650C76" w14:textId="77777777" w:rsidR="004F47EA" w:rsidRDefault="005F7104">
      <w:pPr>
        <w:spacing w:before="120" w:after="120" w:line="276" w:lineRule="auto"/>
        <w:ind w:left="720" w:hanging="720"/>
      </w:pPr>
      <w:r>
        <w:t>3.1.2.8 Le système doit offrir à l’utilisateur la possibilité de changer son avatar en important une image à partir de fichiers externes. (Essentiel)</w:t>
      </w:r>
    </w:p>
    <w:p w14:paraId="0A9BF44B" w14:textId="77777777" w:rsidR="004F47EA" w:rsidRDefault="005F7104">
      <w:pPr>
        <w:spacing w:before="120" w:after="120" w:line="276" w:lineRule="auto"/>
      </w:pPr>
      <w:r>
        <w:t>3.1.2.9 Le sys</w:t>
      </w:r>
      <w:r>
        <w:t>tème doit permettre à un utilisateur de consulter des statistiques sur son utilisation du jeu. (Essentiel)</w:t>
      </w:r>
    </w:p>
    <w:p w14:paraId="1BF7AA87" w14:textId="77777777" w:rsidR="004F47EA" w:rsidRDefault="005F7104">
      <w:pPr>
        <w:spacing w:before="120" w:after="120" w:line="276" w:lineRule="auto"/>
        <w:ind w:firstLine="720"/>
      </w:pPr>
      <w:r>
        <w:t>3.1.2.9.1 Le système doit permettre à l’utilisateur de consulter le nombre de parties qu’il a jouées.</w:t>
      </w:r>
    </w:p>
    <w:p w14:paraId="0755C940" w14:textId="77777777" w:rsidR="004F47EA" w:rsidRDefault="005F7104">
      <w:pPr>
        <w:spacing w:before="120" w:after="120" w:line="276" w:lineRule="auto"/>
        <w:ind w:firstLine="720"/>
      </w:pPr>
      <w:r>
        <w:t>3.1.2.9.2 Le système doit permettre à l’utilisa</w:t>
      </w:r>
      <w:r>
        <w:t>teur de consulter son pourcentage de victoires.</w:t>
      </w:r>
    </w:p>
    <w:p w14:paraId="01164551" w14:textId="77777777" w:rsidR="004F47EA" w:rsidRDefault="005F7104">
      <w:pPr>
        <w:spacing w:before="120" w:after="120" w:line="276" w:lineRule="auto"/>
        <w:ind w:firstLine="720"/>
      </w:pPr>
      <w:r>
        <w:lastRenderedPageBreak/>
        <w:t xml:space="preserve">3.1.2.9.3 Le système doit permettre à l’utilisateur </w:t>
      </w:r>
      <w:proofErr w:type="gramStart"/>
      <w:r>
        <w:t>de le</w:t>
      </w:r>
      <w:proofErr w:type="gramEnd"/>
      <w:r>
        <w:t xml:space="preserve"> temps moyen des parties qu’il a joué.</w:t>
      </w:r>
    </w:p>
    <w:p w14:paraId="4E6DD638" w14:textId="77777777" w:rsidR="004F47EA" w:rsidRDefault="005F7104">
      <w:pPr>
        <w:spacing w:before="120" w:after="120" w:line="276" w:lineRule="auto"/>
        <w:ind w:firstLine="720"/>
      </w:pPr>
      <w:r>
        <w:t>3.1.2.9.4 Le système doit permettre à l’utilisateur de consulter le temps total qu’il a joué.</w:t>
      </w:r>
    </w:p>
    <w:p w14:paraId="66BFF91C" w14:textId="77777777" w:rsidR="004F47EA" w:rsidRDefault="005F7104">
      <w:pPr>
        <w:spacing w:before="120" w:after="120" w:line="276" w:lineRule="auto"/>
        <w:ind w:firstLine="720"/>
      </w:pPr>
      <w:r>
        <w:t>3.1.2.9.5 Le systè</w:t>
      </w:r>
      <w:r>
        <w:t xml:space="preserve">me doit permettre à l’utilisateur de consulter les dates et heures de </w:t>
      </w:r>
    </w:p>
    <w:p w14:paraId="6DC49983" w14:textId="77777777" w:rsidR="004F47EA" w:rsidRDefault="005F7104">
      <w:pPr>
        <w:spacing w:before="120" w:after="120" w:line="276" w:lineRule="auto"/>
        <w:ind w:firstLine="720"/>
      </w:pPr>
      <w:r>
        <w:t xml:space="preserve">            </w:t>
      </w:r>
      <w:proofErr w:type="gramStart"/>
      <w:r>
        <w:t>connexion</w:t>
      </w:r>
      <w:proofErr w:type="gramEnd"/>
      <w:r>
        <w:t>/déconnexion.</w:t>
      </w:r>
    </w:p>
    <w:p w14:paraId="2A421779" w14:textId="77777777" w:rsidR="004F47EA" w:rsidRDefault="005F7104">
      <w:pPr>
        <w:spacing w:before="120" w:after="120" w:line="276" w:lineRule="auto"/>
        <w:ind w:left="1440" w:hanging="731"/>
      </w:pPr>
      <w:r>
        <w:t>3.1.2.9.6 Le système doit permettre à l’utilisateur de consulter la date et l’heure du début d’une partie jouée.</w:t>
      </w:r>
    </w:p>
    <w:p w14:paraId="448B518D" w14:textId="77777777" w:rsidR="004F47EA" w:rsidRDefault="005F7104">
      <w:pPr>
        <w:spacing w:before="120" w:after="120" w:line="276" w:lineRule="auto"/>
        <w:ind w:left="720"/>
      </w:pPr>
      <w:r>
        <w:t>3.1.2.9.7 Le système doit permettre à l’utilisateur de consulter le nom des joueurs avec lesquels il a joué</w:t>
      </w:r>
    </w:p>
    <w:p w14:paraId="2FC46AD6" w14:textId="77777777" w:rsidR="004F47EA" w:rsidRDefault="005F7104">
      <w:pPr>
        <w:spacing w:before="120" w:after="120" w:line="276" w:lineRule="auto"/>
        <w:ind w:left="720"/>
      </w:pPr>
      <w:r>
        <w:t xml:space="preserve">            </w:t>
      </w:r>
      <w:proofErr w:type="gramStart"/>
      <w:r>
        <w:t>chaque</w:t>
      </w:r>
      <w:proofErr w:type="gramEnd"/>
      <w:r>
        <w:t xml:space="preserve"> partie.</w:t>
      </w:r>
    </w:p>
    <w:p w14:paraId="1D435AB4" w14:textId="77777777" w:rsidR="004F47EA" w:rsidRDefault="005F7104">
      <w:pPr>
        <w:spacing w:before="120" w:after="120" w:line="276" w:lineRule="auto"/>
        <w:ind w:left="720"/>
      </w:pPr>
      <w:r>
        <w:t>3.1.2.9.</w:t>
      </w:r>
      <w:r>
        <w:t>8 Le système doit permettre à l’utilisateur de consulter le résultat pour une partie qu’il a joué.</w:t>
      </w:r>
    </w:p>
    <w:p w14:paraId="3BFB5F64" w14:textId="77777777" w:rsidR="004F47EA" w:rsidRDefault="005F7104">
      <w:pPr>
        <w:spacing w:before="120" w:after="120" w:line="276" w:lineRule="auto"/>
        <w:ind w:left="720"/>
      </w:pPr>
      <w:r>
        <w:t>3.1.2.9.</w:t>
      </w:r>
      <w:proofErr w:type="gramStart"/>
      <w:r>
        <w:t>9.Le</w:t>
      </w:r>
      <w:proofErr w:type="gramEnd"/>
      <w:r>
        <w:t xml:space="preserve"> système doit permettre à l’utilisateur de consulter son meilleur score en mode solo. </w:t>
      </w:r>
    </w:p>
    <w:p w14:paraId="35875B6A" w14:textId="77777777" w:rsidR="004F47EA" w:rsidRDefault="005F7104">
      <w:pPr>
        <w:spacing w:before="120" w:after="120" w:line="276" w:lineRule="auto"/>
        <w:ind w:left="708"/>
      </w:pPr>
      <w:r>
        <w:t>3.1.2.10 Le système doit offrir accorder un badge d'accomp</w:t>
      </w:r>
      <w:r>
        <w:t>lissements à l’utilisateur selon son succès. (Souhaitable)</w:t>
      </w:r>
    </w:p>
    <w:p w14:paraId="24CAD46A" w14:textId="77777777" w:rsidR="004F47EA" w:rsidRDefault="005F7104">
      <w:pPr>
        <w:spacing w:before="120" w:after="120" w:line="276" w:lineRule="auto"/>
        <w:ind w:left="708"/>
      </w:pPr>
      <w:r>
        <w:tab/>
        <w:t>3.1.2.10.1 Le système doit permettre à l’utilisateur de voir ses accomplissements et ceux restants.</w:t>
      </w:r>
    </w:p>
    <w:p w14:paraId="1443B75C" w14:textId="77777777" w:rsidR="004F47EA" w:rsidRDefault="005F7104">
      <w:pPr>
        <w:spacing w:before="120" w:after="120" w:line="276" w:lineRule="auto"/>
        <w:ind w:left="1428" w:hanging="708"/>
      </w:pPr>
      <w:r>
        <w:t>3.1.2.10.2 Le système doit offrir un trophée après que l’utilisateur ait joué sept jours consécu</w:t>
      </w:r>
      <w:r>
        <w:t>tifs.</w:t>
      </w:r>
    </w:p>
    <w:p w14:paraId="04DDF787" w14:textId="77777777" w:rsidR="004F47EA" w:rsidRDefault="005F7104">
      <w:pPr>
        <w:spacing w:before="120" w:after="120" w:line="276" w:lineRule="auto"/>
        <w:ind w:left="1428" w:hanging="708"/>
      </w:pPr>
      <w:r>
        <w:t>3.1.2.10.3 Le système doit offrir un trophée si l’utilisateur atteint la première place dans le classement général.</w:t>
      </w:r>
    </w:p>
    <w:p w14:paraId="526DA4DF" w14:textId="77777777" w:rsidR="004F47EA" w:rsidRDefault="005F7104">
      <w:pPr>
        <w:spacing w:before="120" w:after="120" w:line="276" w:lineRule="auto"/>
        <w:ind w:left="1428" w:hanging="708"/>
      </w:pPr>
      <w:r>
        <w:t>3.1.2.10.4 Le système doit offrir un trophée à l’utilisateur une fois qu’il ait joué au moins une fois à chaque mode de jeu offert.</w:t>
      </w:r>
    </w:p>
    <w:p w14:paraId="535AED01" w14:textId="77777777" w:rsidR="004F47EA" w:rsidRDefault="005F7104">
      <w:pPr>
        <w:spacing w:before="120" w:after="120" w:line="276" w:lineRule="auto"/>
        <w:ind w:left="1428" w:hanging="708"/>
      </w:pPr>
      <w:r>
        <w:t>3.</w:t>
      </w:r>
      <w:r>
        <w:t>1.2.10.5 Le système doit offrir un trophée à l’utilisateur si possède au moins 5 amis dans sa liste d’amis.</w:t>
      </w:r>
    </w:p>
    <w:p w14:paraId="62433214" w14:textId="77777777" w:rsidR="004F47EA" w:rsidRDefault="005F7104">
      <w:pPr>
        <w:spacing w:before="120" w:after="120" w:line="276" w:lineRule="auto"/>
        <w:ind w:left="1428" w:hanging="708"/>
      </w:pPr>
      <w:r>
        <w:t>3.1.2.10.6 Le système doit offrir un trophée à l’utilisateur s’il joue une partie entre 3h à 5h du matin.</w:t>
      </w:r>
    </w:p>
    <w:p w14:paraId="46E506A0" w14:textId="77777777" w:rsidR="004F47EA" w:rsidRDefault="005F7104">
      <w:pPr>
        <w:spacing w:before="120" w:after="120" w:line="276" w:lineRule="auto"/>
        <w:ind w:left="1428" w:hanging="708"/>
      </w:pPr>
      <w:r>
        <w:t>3.1.2.10.7 Le système doit offrir un troph</w:t>
      </w:r>
      <w:r>
        <w:t>ée à l’utilisateur s’il gagne 5 parties de suite dans le mode “Mêlée générale”.</w:t>
      </w:r>
    </w:p>
    <w:p w14:paraId="5B3C0E67" w14:textId="77777777" w:rsidR="004F47EA" w:rsidRDefault="005F7104">
      <w:pPr>
        <w:spacing w:before="120" w:after="120" w:line="276" w:lineRule="auto"/>
        <w:ind w:left="1428" w:hanging="708"/>
      </w:pPr>
      <w:r>
        <w:t>3.1.2.10.8 Le système doit offrir un trophée à l’utilisateur s’il gagne 25 parties jouées.</w:t>
      </w:r>
    </w:p>
    <w:p w14:paraId="2A015CF0" w14:textId="77777777" w:rsidR="004F47EA" w:rsidRDefault="005F7104">
      <w:pPr>
        <w:spacing w:before="120" w:after="120" w:line="276" w:lineRule="auto"/>
        <w:ind w:left="1428" w:hanging="708"/>
      </w:pPr>
      <w:r>
        <w:t>3.1.2.10.9 Le système doit offrir un trophée à l’utilisateur s’il perd 5 parties de s</w:t>
      </w:r>
      <w:r>
        <w:t>uite dans le mode “Mêlée générale”.</w:t>
      </w:r>
    </w:p>
    <w:p w14:paraId="11571CA9" w14:textId="77777777" w:rsidR="004F47EA" w:rsidRDefault="005F7104">
      <w:pPr>
        <w:spacing w:before="120" w:after="120" w:line="276" w:lineRule="auto"/>
        <w:ind w:left="1428" w:hanging="708"/>
      </w:pPr>
      <w:r>
        <w:t>3.1.2.10.10 Le système doit offrir un trophée à l’utilisateur s’il joue 10 parties de suite en “mode solo”.</w:t>
      </w:r>
    </w:p>
    <w:p w14:paraId="55F33F15" w14:textId="77777777" w:rsidR="004F47EA" w:rsidRDefault="005F7104">
      <w:pPr>
        <w:spacing w:before="120" w:after="120" w:line="276" w:lineRule="auto"/>
        <w:ind w:left="1428" w:hanging="708"/>
        <w:rPr>
          <w:highlight w:val="yellow"/>
        </w:rPr>
      </w:pPr>
      <w:r>
        <w:t>3.1.2.10.11 Le système doit offrir un trophée à l’utilisateur s’il possède tous les autres trophées.</w:t>
      </w:r>
    </w:p>
    <w:p w14:paraId="6FC7F19A" w14:textId="77777777" w:rsidR="004F47EA" w:rsidRDefault="004F47EA">
      <w:pPr>
        <w:spacing w:before="120" w:after="120" w:line="276" w:lineRule="auto"/>
      </w:pPr>
    </w:p>
    <w:p w14:paraId="648C8D24" w14:textId="77777777" w:rsidR="004F47EA" w:rsidRDefault="005F7104">
      <w:pPr>
        <w:pStyle w:val="Heading3"/>
        <w:spacing w:after="120" w:line="276" w:lineRule="auto"/>
        <w:ind w:left="0"/>
      </w:pPr>
      <w:bookmarkStart w:id="18" w:name="_heading=h.aht8qnfjqs59" w:colFirst="0" w:colLast="0"/>
      <w:bookmarkEnd w:id="18"/>
      <w:r>
        <w:t>3.1.3. Modes de jeu</w:t>
      </w:r>
    </w:p>
    <w:p w14:paraId="7F0F8301" w14:textId="77777777" w:rsidR="004F47EA" w:rsidRDefault="005F7104">
      <w:pPr>
        <w:spacing w:before="120" w:after="120" w:line="276" w:lineRule="auto"/>
      </w:pPr>
      <w:r>
        <w:t>3.1.3.1 Le système doit gérer les règles de jeu communes à tous les modes de jeu. (Essentiel)</w:t>
      </w:r>
    </w:p>
    <w:p w14:paraId="1121B0E8" w14:textId="77777777" w:rsidR="004F47EA" w:rsidRDefault="005F7104">
      <w:pPr>
        <w:spacing w:before="120" w:after="120" w:line="276" w:lineRule="auto"/>
        <w:ind w:left="1417" w:hanging="708"/>
      </w:pPr>
      <w:r>
        <w:t>3.1.3.1.1 Le système doit assigner un mot au dessinateur parmi les mots reconnus, soit ceux qui ont un dessin associé.</w:t>
      </w:r>
    </w:p>
    <w:p w14:paraId="548C6B5A" w14:textId="77777777" w:rsidR="004F47EA" w:rsidRDefault="005F7104">
      <w:pPr>
        <w:spacing w:before="120" w:after="120" w:line="276" w:lineRule="auto"/>
        <w:ind w:left="1417" w:hanging="708"/>
      </w:pPr>
      <w:r>
        <w:t>3.1.3.1.2 Le système do</w:t>
      </w:r>
      <w:r>
        <w:t>it offrir des indices aux joueurs durant la partie.</w:t>
      </w:r>
    </w:p>
    <w:p w14:paraId="29FF48F1" w14:textId="77777777" w:rsidR="004F47EA" w:rsidRDefault="005F7104">
      <w:pPr>
        <w:spacing w:before="120" w:after="120" w:line="276" w:lineRule="auto"/>
        <w:ind w:left="1417" w:hanging="708"/>
      </w:pPr>
      <w:r>
        <w:t>3.1.3.1.3 Le système fournit les indices à des intervalles définis.</w:t>
      </w:r>
    </w:p>
    <w:p w14:paraId="419E18F2" w14:textId="77777777" w:rsidR="004F47EA" w:rsidRDefault="005F7104">
      <w:pPr>
        <w:spacing w:before="120" w:after="120" w:line="276" w:lineRule="auto"/>
      </w:pPr>
      <w:r>
        <w:tab/>
        <w:t>3.1.3.1.4 Le système doit offrir la possibilité de désactiver l’affichage d’indices durant la partie.</w:t>
      </w:r>
    </w:p>
    <w:p w14:paraId="692FDC1F" w14:textId="77777777" w:rsidR="004F47EA" w:rsidRDefault="005F7104">
      <w:pPr>
        <w:spacing w:before="120" w:after="120" w:line="276" w:lineRule="auto"/>
        <w:ind w:firstLine="720"/>
      </w:pPr>
      <w:r>
        <w:t>3.1.3.1.5 Le système doit évaluer</w:t>
      </w:r>
      <w:r>
        <w:t xml:space="preserve"> la validité de la réponse du devineur.</w:t>
      </w:r>
    </w:p>
    <w:p w14:paraId="6C1C73CA" w14:textId="77777777" w:rsidR="004F47EA" w:rsidRDefault="005F7104">
      <w:pPr>
        <w:spacing w:before="120" w:after="120" w:line="276" w:lineRule="auto"/>
        <w:ind w:left="1417" w:hanging="708"/>
      </w:pPr>
      <w:r>
        <w:lastRenderedPageBreak/>
        <w:t>3.1.3.1.6 Le système doit offrir la possibilité d’enlever un ou plusieurs joueurs virtuels avant de débuter une partie selon le mode de jeu sélectionné.</w:t>
      </w:r>
    </w:p>
    <w:p w14:paraId="1A93071E" w14:textId="77777777" w:rsidR="004F47EA" w:rsidRDefault="005F7104">
      <w:pPr>
        <w:spacing w:before="120" w:after="120" w:line="276" w:lineRule="auto"/>
        <w:ind w:left="1417" w:hanging="708"/>
      </w:pPr>
      <w:r>
        <w:t>3.1.3.1.7 Le système doit automatiquement ajouter tous les joue</w:t>
      </w:r>
      <w:r>
        <w:t>urs participant à une même partie dans un canal de discussion.</w:t>
      </w:r>
    </w:p>
    <w:p w14:paraId="1584D1C2" w14:textId="77777777" w:rsidR="004F47EA" w:rsidRDefault="005F7104">
      <w:pPr>
        <w:spacing w:before="120" w:after="120" w:line="276" w:lineRule="auto"/>
        <w:ind w:left="1417" w:hanging="708"/>
      </w:pPr>
      <w:r>
        <w:t>3.1.3.1.8 Le système doit mettre le bouton</w:t>
      </w:r>
      <w:proofErr w:type="gramStart"/>
      <w:r>
        <w:t xml:space="preserve"> «Démarrer</w:t>
      </w:r>
      <w:proofErr w:type="gramEnd"/>
      <w:r>
        <w:t xml:space="preserve"> la partie» disponible lorsque le minimum de joueur est atteint pour démarrer la partie selon le mode de jeu sélectionné.</w:t>
      </w:r>
    </w:p>
    <w:p w14:paraId="236FBA5F" w14:textId="77777777" w:rsidR="004F47EA" w:rsidRDefault="005F7104">
      <w:pPr>
        <w:spacing w:before="120" w:after="120" w:line="276" w:lineRule="auto"/>
      </w:pPr>
      <w:r>
        <w:t xml:space="preserve">3.1.3.2 Le système </w:t>
      </w:r>
      <w:r>
        <w:t>doit permettre aux utilisateurs de jouer en mode “Mêlée générale”. (Essentiel)</w:t>
      </w:r>
    </w:p>
    <w:p w14:paraId="104D9F83" w14:textId="77777777" w:rsidR="004F47EA" w:rsidRDefault="005F7104">
      <w:pPr>
        <w:spacing w:before="120" w:after="120" w:line="276" w:lineRule="auto"/>
        <w:ind w:firstLine="720"/>
      </w:pPr>
      <w:r>
        <w:t>3.1.3.2.1 Le système doit accepter entre 2 et 4 joueurs en “Mêlée générale”.</w:t>
      </w:r>
    </w:p>
    <w:p w14:paraId="0CED25A2" w14:textId="77777777" w:rsidR="004F47EA" w:rsidRDefault="005F7104">
      <w:pPr>
        <w:spacing w:before="120" w:after="120" w:line="276" w:lineRule="auto"/>
        <w:ind w:firstLine="720"/>
      </w:pPr>
      <w:proofErr w:type="gramStart"/>
      <w:r>
        <w:t>3.1.3.2.2  Le</w:t>
      </w:r>
      <w:proofErr w:type="gramEnd"/>
      <w:r>
        <w:t xml:space="preserve"> système doit établir le rôle du joueur entre dessinateur et devineur.</w:t>
      </w:r>
    </w:p>
    <w:p w14:paraId="00C95E72" w14:textId="77777777" w:rsidR="004F47EA" w:rsidRDefault="005F7104">
      <w:pPr>
        <w:spacing w:before="120" w:after="120" w:line="276" w:lineRule="auto"/>
        <w:ind w:firstLine="720"/>
      </w:pPr>
      <w:r>
        <w:t>3.1.3.2.3 Le système établit une alternance des rôles après chaque image.</w:t>
      </w:r>
    </w:p>
    <w:p w14:paraId="4838DD6E" w14:textId="77777777" w:rsidR="004F47EA" w:rsidRDefault="005F7104">
      <w:pPr>
        <w:spacing w:before="120" w:after="120" w:line="276" w:lineRule="auto"/>
        <w:ind w:left="720" w:firstLine="720"/>
      </w:pPr>
      <w:r>
        <w:t>3.1.3.2.3.1 Le système s’assure qu’il y a uniquement un seul dessinateur par image.</w:t>
      </w:r>
    </w:p>
    <w:p w14:paraId="4893B0A2" w14:textId="77777777" w:rsidR="004F47EA" w:rsidRDefault="005F7104">
      <w:pPr>
        <w:spacing w:before="120" w:after="120" w:line="276" w:lineRule="auto"/>
        <w:ind w:left="720" w:firstLine="720"/>
      </w:pPr>
      <w:r>
        <w:t>3.1.3.2.3.2 Le système doit inclure les joueurs virtuels dans la rotation des rôles.</w:t>
      </w:r>
    </w:p>
    <w:p w14:paraId="64EC1CD4" w14:textId="77777777" w:rsidR="004F47EA" w:rsidRDefault="005F7104">
      <w:pPr>
        <w:spacing w:before="120" w:after="120" w:line="276" w:lineRule="auto"/>
        <w:ind w:left="720" w:firstLine="720"/>
      </w:pPr>
      <w:r>
        <w:t>3.1.3.2.3.3 L</w:t>
      </w:r>
      <w:r>
        <w:t xml:space="preserve">e système doit s’assurer que tout joueur virtuel est passif dans le rôle de devineur. </w:t>
      </w:r>
    </w:p>
    <w:p w14:paraId="511AD305" w14:textId="77777777" w:rsidR="004F47EA" w:rsidRDefault="005F7104">
      <w:pPr>
        <w:spacing w:before="120" w:after="120" w:line="276" w:lineRule="auto"/>
        <w:ind w:left="720"/>
      </w:pPr>
      <w:r>
        <w:t>3.1.3.2.5 Le système doit accorder des points à l’utilisateur après chaque dessin.</w:t>
      </w:r>
    </w:p>
    <w:p w14:paraId="0D1E5723" w14:textId="77777777" w:rsidR="004F47EA" w:rsidRDefault="005F7104">
      <w:pPr>
        <w:spacing w:before="120" w:after="120" w:line="276" w:lineRule="auto"/>
        <w:ind w:left="720"/>
      </w:pPr>
      <w:r>
        <w:tab/>
        <w:t xml:space="preserve">3.1.3.2.5.1 Le système doit accorder des points au dessinateur en fonction du nombre </w:t>
      </w:r>
      <w:r>
        <w:t xml:space="preserve">de bonnes </w:t>
      </w:r>
    </w:p>
    <w:p w14:paraId="600197E7" w14:textId="77777777" w:rsidR="004F47EA" w:rsidRDefault="005F7104">
      <w:pPr>
        <w:spacing w:before="120" w:after="120" w:line="276" w:lineRule="auto"/>
        <w:ind w:left="720" w:firstLine="1547"/>
      </w:pPr>
      <w:proofErr w:type="gramStart"/>
      <w:r>
        <w:t>réponses</w:t>
      </w:r>
      <w:proofErr w:type="gramEnd"/>
      <w:r>
        <w:t xml:space="preserve"> des devineurs.</w:t>
      </w:r>
    </w:p>
    <w:p w14:paraId="382D6FFB" w14:textId="77777777" w:rsidR="004F47EA" w:rsidRDefault="005F7104">
      <w:pPr>
        <w:spacing w:before="120" w:after="120" w:line="276" w:lineRule="auto"/>
        <w:ind w:left="2267" w:hanging="850"/>
      </w:pPr>
      <w:r>
        <w:t>3.1.3.2.5.2 Le système doit accorder des points à chacun des devineurs ayant obtenu la bonne réponse selon le temps écoulé et le nombre de devineurs ayant déjà trouvé la bonne réponse.</w:t>
      </w:r>
    </w:p>
    <w:p w14:paraId="422DBBB6" w14:textId="77777777" w:rsidR="004F47EA" w:rsidRDefault="005F7104">
      <w:pPr>
        <w:spacing w:before="120" w:after="120" w:line="276" w:lineRule="auto"/>
        <w:ind w:left="2267" w:hanging="850"/>
      </w:pPr>
      <w:r>
        <w:t xml:space="preserve">3.1.3.2.5.3 Le système doit accorder des points aux joueurs humains. </w:t>
      </w:r>
    </w:p>
    <w:p w14:paraId="6F87128D" w14:textId="77777777" w:rsidR="004F47EA" w:rsidRDefault="005F7104">
      <w:pPr>
        <w:spacing w:before="120" w:after="120" w:line="276" w:lineRule="auto"/>
        <w:ind w:left="1275" w:hanging="566"/>
      </w:pPr>
      <w:r>
        <w:t>3</w:t>
      </w:r>
      <w:r>
        <w:t xml:space="preserve">.1.3.2.6 Le système doit permettre au dessinateur humain d’accéder à l’interface </w:t>
      </w:r>
      <w:proofErr w:type="spellStart"/>
      <w:r>
        <w:t>PolyPaint</w:t>
      </w:r>
      <w:proofErr w:type="spellEnd"/>
      <w:r>
        <w:t xml:space="preserve"> pour représenter le mot ou l’expression déterminé par le système.</w:t>
      </w:r>
    </w:p>
    <w:p w14:paraId="2BDF9878" w14:textId="77777777" w:rsidR="004F47EA" w:rsidRDefault="005F7104">
      <w:pPr>
        <w:spacing w:before="120" w:after="120" w:line="276" w:lineRule="auto"/>
        <w:ind w:left="1275" w:hanging="566"/>
      </w:pPr>
      <w:r>
        <w:t>3.1.3.2.7 Le système doit tracer l’image dessinée par le dessinateur humain en temps réels pour les</w:t>
      </w:r>
      <w:r>
        <w:t xml:space="preserve"> autres joueurs humains.</w:t>
      </w:r>
    </w:p>
    <w:p w14:paraId="3BE90724" w14:textId="77777777" w:rsidR="004F47EA" w:rsidRDefault="005F7104">
      <w:pPr>
        <w:spacing w:before="120" w:after="120" w:line="276" w:lineRule="auto"/>
        <w:ind w:left="1275" w:hanging="566"/>
      </w:pPr>
      <w:r>
        <w:t>3.1.3.2.8 Le système doit permettre aux utilisateurs de répondre à tout moment lorsqu’un nouveau tour est commencé.</w:t>
      </w:r>
    </w:p>
    <w:p w14:paraId="75C3B7DB" w14:textId="77777777" w:rsidR="004F47EA" w:rsidRDefault="005F7104">
      <w:pPr>
        <w:spacing w:before="120" w:after="120" w:line="276" w:lineRule="auto"/>
      </w:pPr>
      <w:r>
        <w:t>3.1.3.3 Le système doit permettre aux utilisateurs de jouer en mode “Sprint solo”. (Essentiel)</w:t>
      </w:r>
    </w:p>
    <w:p w14:paraId="70714D35" w14:textId="77777777" w:rsidR="004F47EA" w:rsidRDefault="005F7104">
      <w:pPr>
        <w:spacing w:before="120" w:after="120" w:line="276" w:lineRule="auto"/>
      </w:pPr>
      <w:r>
        <w:tab/>
        <w:t>3.1.3.3.1 Le systèm</w:t>
      </w:r>
      <w:r>
        <w:t>e doit accepter un seul joueur réel pour le mode “Sprint solo” qui sera le devineur.</w:t>
      </w:r>
    </w:p>
    <w:p w14:paraId="45ABE5D0" w14:textId="77777777" w:rsidR="004F47EA" w:rsidRDefault="005F7104">
      <w:pPr>
        <w:spacing w:before="120" w:after="120" w:line="276" w:lineRule="auto"/>
      </w:pPr>
      <w:r>
        <w:tab/>
        <w:t>3.1.3.3.2 Le système doit assigner aléatoirement un joueur virtuel qui sera le dessinateur.</w:t>
      </w:r>
    </w:p>
    <w:p w14:paraId="6E9C2444" w14:textId="77777777" w:rsidR="004F47EA" w:rsidRDefault="005F7104">
      <w:pPr>
        <w:spacing w:before="120" w:after="120" w:line="276" w:lineRule="auto"/>
      </w:pPr>
      <w:r>
        <w:tab/>
        <w:t>3.1.3.3.3 Le système doit afficher en tout temps le temps restant à l’utilisa</w:t>
      </w:r>
      <w:r>
        <w:t xml:space="preserve">teur, son score et son nombre  </w:t>
      </w:r>
    </w:p>
    <w:p w14:paraId="77283E62" w14:textId="77777777" w:rsidR="004F47EA" w:rsidRDefault="005F7104">
      <w:pPr>
        <w:spacing w:before="120" w:after="120" w:line="276" w:lineRule="auto"/>
        <w:ind w:firstLine="1417"/>
      </w:pPr>
      <w:proofErr w:type="gramStart"/>
      <w:r>
        <w:t>d’essais</w:t>
      </w:r>
      <w:proofErr w:type="gramEnd"/>
      <w:r>
        <w:t xml:space="preserve"> restants.</w:t>
      </w:r>
    </w:p>
    <w:p w14:paraId="5DEE3534" w14:textId="77777777" w:rsidR="004F47EA" w:rsidRDefault="005F7104">
      <w:pPr>
        <w:spacing w:before="120" w:after="120" w:line="276" w:lineRule="auto"/>
        <w:ind w:firstLine="720"/>
      </w:pPr>
      <w:r>
        <w:t xml:space="preserve">3.1.3.3.4 Le système doit accorder un nombre d’essais maximum par image pour deviner prédéfinis lors de </w:t>
      </w:r>
    </w:p>
    <w:p w14:paraId="167BF29F" w14:textId="77777777" w:rsidR="004F47EA" w:rsidRDefault="005F7104">
      <w:pPr>
        <w:spacing w:before="120" w:after="120" w:line="276" w:lineRule="auto"/>
        <w:ind w:left="720" w:firstLine="720"/>
      </w:pPr>
      <w:proofErr w:type="gramStart"/>
      <w:r>
        <w:t>la</w:t>
      </w:r>
      <w:proofErr w:type="gramEnd"/>
      <w:r>
        <w:t xml:space="preserve"> création du jeu.</w:t>
      </w:r>
    </w:p>
    <w:p w14:paraId="2C17725D" w14:textId="77777777" w:rsidR="004F47EA" w:rsidRDefault="005F7104">
      <w:pPr>
        <w:spacing w:before="120" w:after="120" w:line="276" w:lineRule="auto"/>
        <w:ind w:firstLine="720"/>
      </w:pPr>
      <w:r>
        <w:t xml:space="preserve"> 3.1.3.3.5 Si le joueur ne donne pas de bonnes réponses et épuise son nombre d’e</w:t>
      </w:r>
      <w:r>
        <w:t xml:space="preserve">ssais maximum, le </w:t>
      </w:r>
    </w:p>
    <w:p w14:paraId="1A8B20E5" w14:textId="77777777" w:rsidR="004F47EA" w:rsidRDefault="005F7104">
      <w:pPr>
        <w:spacing w:before="120" w:after="120" w:line="276" w:lineRule="auto"/>
        <w:ind w:left="720" w:firstLine="720"/>
      </w:pPr>
      <w:proofErr w:type="gramStart"/>
      <w:r>
        <w:t>système</w:t>
      </w:r>
      <w:proofErr w:type="gramEnd"/>
      <w:r>
        <w:t xml:space="preserve"> doit passer à la prochaine image.</w:t>
      </w:r>
    </w:p>
    <w:p w14:paraId="6679B320" w14:textId="77777777" w:rsidR="004F47EA" w:rsidRDefault="005F7104">
      <w:pPr>
        <w:spacing w:before="120" w:after="120" w:line="276" w:lineRule="auto"/>
      </w:pPr>
      <w:r>
        <w:tab/>
        <w:t xml:space="preserve">3.1.3.3.6 Le système doit accorder le bon nombre de point à l’utilisateur et ajuster le temps restant après </w:t>
      </w:r>
    </w:p>
    <w:p w14:paraId="65D9CCD5" w14:textId="77777777" w:rsidR="004F47EA" w:rsidRDefault="005F7104">
      <w:pPr>
        <w:spacing w:before="120" w:after="120" w:line="276" w:lineRule="auto"/>
        <w:ind w:firstLine="1417"/>
      </w:pPr>
      <w:proofErr w:type="gramStart"/>
      <w:r>
        <w:lastRenderedPageBreak/>
        <w:t>chaque</w:t>
      </w:r>
      <w:proofErr w:type="gramEnd"/>
      <w:r>
        <w:t xml:space="preserve"> dessin.</w:t>
      </w:r>
    </w:p>
    <w:p w14:paraId="6F93EB08" w14:textId="77777777" w:rsidR="004F47EA" w:rsidRDefault="005F7104">
      <w:pPr>
        <w:spacing w:before="120" w:after="120" w:line="276" w:lineRule="auto"/>
        <w:ind w:left="2160" w:hanging="742"/>
      </w:pPr>
      <w:r>
        <w:t xml:space="preserve">3.1.3.3.6.1 Le système doit accorder un point et du temps bonus au compte à rebours pour chaque bonne </w:t>
      </w:r>
    </w:p>
    <w:p w14:paraId="18AC8214" w14:textId="77777777" w:rsidR="004F47EA" w:rsidRDefault="005F7104">
      <w:pPr>
        <w:spacing w:before="120" w:after="120" w:line="276" w:lineRule="auto"/>
        <w:ind w:left="720" w:firstLine="1547"/>
      </w:pPr>
      <w:proofErr w:type="gramStart"/>
      <w:r>
        <w:t>réponse</w:t>
      </w:r>
      <w:proofErr w:type="gramEnd"/>
      <w:r>
        <w:t>.</w:t>
      </w:r>
    </w:p>
    <w:p w14:paraId="2D06E999" w14:textId="77777777" w:rsidR="004F47EA" w:rsidRDefault="005F7104">
      <w:pPr>
        <w:spacing w:before="120" w:after="120" w:line="276" w:lineRule="auto"/>
        <w:ind w:left="720"/>
      </w:pPr>
      <w:r>
        <w:t>3.1.3.3.7 Le système doit mettre fin à la partie quand le temps est écoulé.</w:t>
      </w:r>
    </w:p>
    <w:p w14:paraId="7D3C4C20" w14:textId="77777777" w:rsidR="004F47EA" w:rsidRDefault="005F7104">
      <w:pPr>
        <w:spacing w:before="120" w:after="120" w:line="276" w:lineRule="auto"/>
      </w:pPr>
      <w:r>
        <w:t>3.1.3.5 Le système doit offrir le mode de jeu “Dessin libre” pour le</w:t>
      </w:r>
      <w:r>
        <w:t xml:space="preserve"> client léger. (Souhaitable)</w:t>
      </w:r>
    </w:p>
    <w:p w14:paraId="0D4154A6" w14:textId="77777777" w:rsidR="004F47EA" w:rsidRDefault="005F7104">
      <w:pPr>
        <w:spacing w:before="120" w:after="120" w:line="276" w:lineRule="auto"/>
      </w:pPr>
      <w:r>
        <w:tab/>
        <w:t xml:space="preserve">3.1.3.5.1 Le système doit permettre à l’utilisateur de dessiner librement avec les outils de </w:t>
      </w:r>
      <w:proofErr w:type="spellStart"/>
      <w:r>
        <w:t>PolyPaint</w:t>
      </w:r>
      <w:proofErr w:type="spellEnd"/>
      <w:r>
        <w:t>.</w:t>
      </w:r>
    </w:p>
    <w:p w14:paraId="1E5922DF" w14:textId="77777777" w:rsidR="004F47EA" w:rsidRDefault="005F7104">
      <w:pPr>
        <w:spacing w:before="120" w:after="120" w:line="276" w:lineRule="auto"/>
      </w:pPr>
      <w:r>
        <w:tab/>
        <w:t xml:space="preserve">3.1.3.5.2 Le système doit permettre à l’utilisateur d’enregistrer son </w:t>
      </w:r>
      <w:proofErr w:type="spellStart"/>
      <w:r>
        <w:t>oeuvre</w:t>
      </w:r>
      <w:proofErr w:type="spellEnd"/>
      <w:r>
        <w:t xml:space="preserve"> dans sa tablette.</w:t>
      </w:r>
    </w:p>
    <w:p w14:paraId="5C9B9230" w14:textId="77777777" w:rsidR="004F47EA" w:rsidRDefault="005F7104">
      <w:pPr>
        <w:spacing w:before="120" w:after="120" w:line="276" w:lineRule="auto"/>
        <w:ind w:firstLine="720"/>
      </w:pPr>
      <w:r>
        <w:t xml:space="preserve">3.1.3.5.3 Le système doit </w:t>
      </w:r>
      <w:r>
        <w:t>convertir le dessin en jpeg avant d’enregistrer le fichier dans la tablette.</w:t>
      </w:r>
    </w:p>
    <w:p w14:paraId="574418B9" w14:textId="77777777" w:rsidR="004F47EA" w:rsidRDefault="005F7104">
      <w:pPr>
        <w:spacing w:before="120" w:after="120" w:line="276" w:lineRule="auto"/>
        <w:ind w:firstLine="720"/>
      </w:pPr>
      <w:r>
        <w:t xml:space="preserve">3.1.3.5.4 Le système doit offrir la possibilité à l’utilisateur de mettre son </w:t>
      </w:r>
      <w:proofErr w:type="spellStart"/>
      <w:r>
        <w:t>oeuvre</w:t>
      </w:r>
      <w:proofErr w:type="spellEnd"/>
      <w:r>
        <w:t xml:space="preserve"> comme avatar.</w:t>
      </w:r>
    </w:p>
    <w:p w14:paraId="6A755083" w14:textId="77777777" w:rsidR="004F47EA" w:rsidRDefault="004F47EA">
      <w:pPr>
        <w:spacing w:before="120" w:after="120" w:line="276" w:lineRule="auto"/>
      </w:pPr>
    </w:p>
    <w:p w14:paraId="319EB397" w14:textId="77777777" w:rsidR="004F47EA" w:rsidRDefault="005F7104">
      <w:pPr>
        <w:pStyle w:val="Heading3"/>
        <w:spacing w:after="120" w:line="276" w:lineRule="auto"/>
        <w:ind w:left="0"/>
      </w:pPr>
      <w:bookmarkStart w:id="19" w:name="_heading=h.m1ykemlrdsrf" w:colFirst="0" w:colLast="0"/>
      <w:bookmarkEnd w:id="19"/>
      <w:r>
        <w:t>3.1.4. Création d’un jeu</w:t>
      </w:r>
    </w:p>
    <w:p w14:paraId="305C8751" w14:textId="77777777" w:rsidR="004F47EA" w:rsidRDefault="005F7104">
      <w:pPr>
        <w:spacing w:before="120" w:after="120" w:line="276" w:lineRule="auto"/>
        <w:ind w:left="708" w:hanging="708"/>
      </w:pPr>
      <w:r>
        <w:t>3.1.4.1 Le système doit permettre à l’utilisateur de c</w:t>
      </w:r>
      <w:r>
        <w:t>réer un jeu à partir d’un mot ou une expression. (Essentiel)</w:t>
      </w:r>
    </w:p>
    <w:p w14:paraId="68BFF1A2" w14:textId="77777777" w:rsidR="004F47EA" w:rsidRDefault="005F7104">
      <w:pPr>
        <w:spacing w:before="120" w:after="120" w:line="276" w:lineRule="auto"/>
      </w:pPr>
      <w:r>
        <w:tab/>
        <w:t>3.1.4.1.1 Le système doit permettre à l’utilisateur d’entrer des indices en lien avec l’expression choisie par le créateur</w:t>
      </w:r>
    </w:p>
    <w:p w14:paraId="26A5D16F" w14:textId="77777777" w:rsidR="004F47EA" w:rsidRDefault="005F7104">
      <w:pPr>
        <w:spacing w:before="120" w:after="120" w:line="276" w:lineRule="auto"/>
        <w:ind w:left="720"/>
      </w:pPr>
      <w:r>
        <w:t>3.1.4.1.2 Le système doit permettre à l’utilisateur de dessiner un dess</w:t>
      </w:r>
      <w:r>
        <w:t>in en lien avec l’expression choisie</w:t>
      </w:r>
    </w:p>
    <w:p w14:paraId="42605349" w14:textId="77777777" w:rsidR="004F47EA" w:rsidRDefault="005F7104">
      <w:pPr>
        <w:spacing w:before="120" w:after="120" w:line="276" w:lineRule="auto"/>
        <w:ind w:left="566" w:hanging="566"/>
      </w:pPr>
      <w:r>
        <w:t xml:space="preserve">3.1.4.2 Le système doit permettre au joueur de choisir le niveau de difficulté du jeu </w:t>
      </w:r>
      <w:proofErr w:type="gramStart"/>
      <w:r>
        <w:t>créé  (</w:t>
      </w:r>
      <w:proofErr w:type="gramEnd"/>
      <w:r>
        <w:t>la difficulté définit la vitesse de dessin du joueur virtuel, le temps alloué et le nombre de tentatives maximales). (Essentie</w:t>
      </w:r>
      <w:r>
        <w:t>l)</w:t>
      </w:r>
    </w:p>
    <w:p w14:paraId="0467E7B2" w14:textId="77777777" w:rsidR="004F47EA" w:rsidRDefault="005F7104">
      <w:pPr>
        <w:spacing w:before="120" w:after="120" w:line="276" w:lineRule="auto"/>
      </w:pPr>
      <w:r>
        <w:t>3.1.4.3 Le système doit permettre à l’utilisateur de choisir le mode de dessin des joueurs virtuels. (Essentiel)</w:t>
      </w:r>
    </w:p>
    <w:p w14:paraId="213058C7" w14:textId="77777777" w:rsidR="004F47EA" w:rsidRDefault="005F7104">
      <w:pPr>
        <w:spacing w:before="120" w:after="120" w:line="276" w:lineRule="auto"/>
      </w:pPr>
      <w:r>
        <w:tab/>
        <w:t xml:space="preserve">3.1.4.3.1 Le mode classique qui dessine chaque trait dans le même ordre que le dessin effectué par </w:t>
      </w:r>
    </w:p>
    <w:p w14:paraId="56CA9E36" w14:textId="77777777" w:rsidR="004F47EA" w:rsidRDefault="005F7104">
      <w:pPr>
        <w:spacing w:before="120" w:after="120" w:line="276" w:lineRule="auto"/>
        <w:ind w:firstLine="1417"/>
      </w:pPr>
      <w:proofErr w:type="gramStart"/>
      <w:r>
        <w:t>l’utilisateur</w:t>
      </w:r>
      <w:proofErr w:type="gramEnd"/>
      <w:r>
        <w:t>.</w:t>
      </w:r>
    </w:p>
    <w:p w14:paraId="3624683E" w14:textId="77777777" w:rsidR="004F47EA" w:rsidRDefault="005F7104">
      <w:pPr>
        <w:spacing w:before="120" w:after="120" w:line="276" w:lineRule="auto"/>
        <w:ind w:firstLine="720"/>
      </w:pPr>
      <w:r>
        <w:t>3.1.4.3.2 Le mode aléatoire qui dessine les traits de façon aléatoire et celle-ci change à chaque partie.</w:t>
      </w:r>
    </w:p>
    <w:p w14:paraId="2DBFD835" w14:textId="77777777" w:rsidR="004F47EA" w:rsidRDefault="005F7104">
      <w:pPr>
        <w:spacing w:before="120" w:after="120" w:line="276" w:lineRule="auto"/>
        <w:ind w:left="1559" w:hanging="850"/>
      </w:pPr>
      <w:r>
        <w:t>3.1.4.3.3 Le mode panoramique qui dessine selon les axes cartésiens c’est-à-dire de haut en bas, de gauche à droite et vis-versa.</w:t>
      </w:r>
    </w:p>
    <w:p w14:paraId="33D6403F" w14:textId="77777777" w:rsidR="004F47EA" w:rsidRDefault="005F7104">
      <w:pPr>
        <w:spacing w:before="120" w:after="120" w:line="276" w:lineRule="auto"/>
        <w:ind w:firstLine="720"/>
      </w:pPr>
      <w:r>
        <w:t>3.1.4.3.4 Le mode ce</w:t>
      </w:r>
      <w:r>
        <w:t xml:space="preserve">ntré qui dessine l’image selon sa distance par rapport au centre. L’utilisateur aura le </w:t>
      </w:r>
    </w:p>
    <w:p w14:paraId="3D6B864E" w14:textId="77777777" w:rsidR="004F47EA" w:rsidRDefault="005F7104">
      <w:pPr>
        <w:spacing w:before="120" w:after="120" w:line="276" w:lineRule="auto"/>
        <w:ind w:firstLine="1417"/>
      </w:pPr>
      <w:proofErr w:type="gramStart"/>
      <w:r>
        <w:t>choix</w:t>
      </w:r>
      <w:proofErr w:type="gramEnd"/>
      <w:r>
        <w:t xml:space="preserve"> intérieur vers extérieur ou le contraire.</w:t>
      </w:r>
    </w:p>
    <w:p w14:paraId="610C3ADF" w14:textId="77777777" w:rsidR="004F47EA" w:rsidRDefault="005F7104">
      <w:pPr>
        <w:spacing w:before="120" w:after="120" w:line="276" w:lineRule="auto"/>
        <w:ind w:left="566" w:hanging="566"/>
      </w:pPr>
      <w:r>
        <w:t>3.1.4.4 Le système doit permettre à l’utilisateur d’importer une image format bitmap qui fera office de dessin. (</w:t>
      </w:r>
      <w:proofErr w:type="gramStart"/>
      <w:r>
        <w:t>essent</w:t>
      </w:r>
      <w:r>
        <w:t>iel</w:t>
      </w:r>
      <w:proofErr w:type="gramEnd"/>
      <w:r>
        <w:t>)</w:t>
      </w:r>
    </w:p>
    <w:p w14:paraId="2D3B635E" w14:textId="77777777" w:rsidR="004F47EA" w:rsidRDefault="005F7104">
      <w:pPr>
        <w:spacing w:before="120" w:after="120" w:line="276" w:lineRule="auto"/>
        <w:ind w:left="1286" w:hanging="566"/>
      </w:pPr>
      <w:r>
        <w:t xml:space="preserve">3.1.4.4.1 Le système pourra convertir l’image fournie par l’utilisateur en un dessin fait de traits noirs </w:t>
      </w:r>
    </w:p>
    <w:p w14:paraId="5A5FC545" w14:textId="77777777" w:rsidR="004F47EA" w:rsidRDefault="005F7104">
      <w:pPr>
        <w:spacing w:before="120" w:after="120" w:line="276" w:lineRule="auto"/>
        <w:ind w:left="1286" w:hanging="566"/>
      </w:pPr>
      <w:r>
        <w:t>3.1.4.4.2 Le système doit permettre à l’utilisateur de choisir le mode de dessin (mode classique non disponible si l’utilisateur choisi cette op</w:t>
      </w:r>
      <w:r>
        <w:t>tion). (Essentiel)</w:t>
      </w:r>
    </w:p>
    <w:p w14:paraId="271FC3C8" w14:textId="77777777" w:rsidR="004F47EA" w:rsidRDefault="005F7104">
      <w:pPr>
        <w:spacing w:before="120" w:after="120" w:line="276" w:lineRule="auto"/>
        <w:ind w:left="566" w:hanging="566"/>
      </w:pPr>
      <w:r>
        <w:t xml:space="preserve">3.1.4.5 Le système doit permettre à l’utilisateur de créer un jeu à partir de la banque d’image et de mots de “Quick </w:t>
      </w:r>
      <w:proofErr w:type="spellStart"/>
      <w:r>
        <w:t>Draw</w:t>
      </w:r>
      <w:proofErr w:type="spellEnd"/>
      <w:r>
        <w:t>” de Google. (Essentiel)</w:t>
      </w:r>
    </w:p>
    <w:p w14:paraId="08A68FB9" w14:textId="77777777" w:rsidR="004F47EA" w:rsidRDefault="005F7104">
      <w:pPr>
        <w:spacing w:before="120" w:after="120" w:line="276" w:lineRule="auto"/>
        <w:ind w:left="1275" w:hanging="566"/>
      </w:pPr>
      <w:r>
        <w:t xml:space="preserve">3.1.4.5.1 Le système doit permettre au joueur de cliquer sur un bouton et ainsi changer le </w:t>
      </w:r>
      <w:r>
        <w:t>mot et l’image jusqu’à ce que celui-ci trouve un jeu qui lui convient.</w:t>
      </w:r>
    </w:p>
    <w:p w14:paraId="78E46B4B" w14:textId="77777777" w:rsidR="004F47EA" w:rsidRDefault="005F7104">
      <w:pPr>
        <w:spacing w:before="120" w:after="120" w:line="276" w:lineRule="auto"/>
        <w:ind w:firstLine="720"/>
        <w:rPr>
          <w:shd w:val="clear" w:color="auto" w:fill="FF9900"/>
        </w:rPr>
      </w:pPr>
      <w:r>
        <w:t>3.1.4.5.2 Le système doit donner l’occasion au joueur de fournir un ou plusieurs indices en lien avec ce mot.</w:t>
      </w:r>
    </w:p>
    <w:p w14:paraId="6DF51A33" w14:textId="77777777" w:rsidR="004F47EA" w:rsidRDefault="004F47EA">
      <w:pPr>
        <w:spacing w:before="120" w:after="120" w:line="276" w:lineRule="auto"/>
      </w:pPr>
    </w:p>
    <w:p w14:paraId="6EFAFD67" w14:textId="77777777" w:rsidR="004F47EA" w:rsidRDefault="005F7104">
      <w:pPr>
        <w:pStyle w:val="Heading3"/>
        <w:spacing w:after="120" w:line="276" w:lineRule="auto"/>
        <w:ind w:left="0"/>
      </w:pPr>
      <w:bookmarkStart w:id="20" w:name="_heading=h.c7qaomoaripq" w:colFirst="0" w:colLast="0"/>
      <w:bookmarkEnd w:id="20"/>
      <w:r>
        <w:t>3.1.5. Personnalité des joueurs virtuels</w:t>
      </w:r>
    </w:p>
    <w:p w14:paraId="2DD84165" w14:textId="77777777" w:rsidR="004F47EA" w:rsidRDefault="005F7104">
      <w:pPr>
        <w:spacing w:before="120" w:after="120" w:line="276" w:lineRule="auto"/>
      </w:pPr>
      <w:r>
        <w:t>3.1.5.1 Le système doit permettre à un utilisateur de jouer avec des joueurs virtuels. (Essentiel)</w:t>
      </w:r>
    </w:p>
    <w:p w14:paraId="5C518599" w14:textId="77777777" w:rsidR="004F47EA" w:rsidRDefault="005F7104">
      <w:pPr>
        <w:spacing w:before="120" w:after="120" w:line="276" w:lineRule="auto"/>
      </w:pPr>
      <w:r>
        <w:t>3.1.5.2 Les joueurs virtuels doivent pouvoir passer un commentaire lors d’une bonne réponse. (Essentiel)</w:t>
      </w:r>
    </w:p>
    <w:p w14:paraId="3E7F2A7B" w14:textId="77777777" w:rsidR="004F47EA" w:rsidRDefault="005F7104">
      <w:pPr>
        <w:spacing w:before="120" w:after="120" w:line="276" w:lineRule="auto"/>
      </w:pPr>
      <w:r>
        <w:t>3.1.5.3 Les</w:t>
      </w:r>
      <w:r>
        <w:t xml:space="preserve"> joueurs virtuels doivent pouvoir passer un commentaire lors d’une mauvaise réponse. (Essentiel)</w:t>
      </w:r>
    </w:p>
    <w:p w14:paraId="2F8D79BD" w14:textId="77777777" w:rsidR="004F47EA" w:rsidRDefault="005F7104">
      <w:pPr>
        <w:spacing w:before="120" w:after="120" w:line="276" w:lineRule="auto"/>
        <w:ind w:left="566" w:hanging="566"/>
      </w:pPr>
      <w:r>
        <w:t xml:space="preserve">3.1.5.4 Les joueurs virtuels doivent pouvoir passer un commentaire lorsque 75% du temps alloué pour </w:t>
      </w:r>
    </w:p>
    <w:p w14:paraId="61842552" w14:textId="77777777" w:rsidR="004F47EA" w:rsidRDefault="005F7104">
      <w:pPr>
        <w:spacing w:before="120" w:after="120" w:line="276" w:lineRule="auto"/>
        <w:ind w:firstLine="425"/>
      </w:pPr>
      <w:proofErr w:type="gramStart"/>
      <w:r>
        <w:t>deviner</w:t>
      </w:r>
      <w:proofErr w:type="gramEnd"/>
      <w:r>
        <w:t xml:space="preserve"> une image s’est écoulé. (Essentiel)</w:t>
      </w:r>
    </w:p>
    <w:p w14:paraId="25989694" w14:textId="77777777" w:rsidR="004F47EA" w:rsidRDefault="005F7104">
      <w:pPr>
        <w:spacing w:before="120" w:after="120" w:line="276" w:lineRule="auto"/>
      </w:pPr>
      <w:r>
        <w:t xml:space="preserve">3.1.5.5 Les joueurs virtuels doivent pouvoir passer un commentaire après une séquence de 3 ou </w:t>
      </w:r>
      <w:proofErr w:type="gramStart"/>
      <w:r>
        <w:t>plus bonnes</w:t>
      </w:r>
      <w:proofErr w:type="gramEnd"/>
      <w:r>
        <w:t xml:space="preserve"> </w:t>
      </w:r>
    </w:p>
    <w:p w14:paraId="69D572CC" w14:textId="77777777" w:rsidR="004F47EA" w:rsidRDefault="005F7104">
      <w:pPr>
        <w:spacing w:before="120" w:after="120" w:line="276" w:lineRule="auto"/>
        <w:ind w:firstLine="425"/>
      </w:pPr>
      <w:proofErr w:type="gramStart"/>
      <w:r>
        <w:t>répo</w:t>
      </w:r>
      <w:r>
        <w:t>nses</w:t>
      </w:r>
      <w:proofErr w:type="gramEnd"/>
      <w:r>
        <w:t>. (Essentiel)</w:t>
      </w:r>
    </w:p>
    <w:p w14:paraId="3CA1DD71" w14:textId="77777777" w:rsidR="004F47EA" w:rsidRDefault="005F7104">
      <w:pPr>
        <w:spacing w:before="120" w:after="120" w:line="276" w:lineRule="auto"/>
      </w:pPr>
      <w:r>
        <w:t xml:space="preserve">3.1.5.6 Les joueurs virtuels doivent pouvoir passer un commentaire après une séquence de 3 ou plus </w:t>
      </w:r>
    </w:p>
    <w:p w14:paraId="28B91005" w14:textId="77777777" w:rsidR="004F47EA" w:rsidRDefault="005F7104">
      <w:pPr>
        <w:spacing w:before="120" w:after="120" w:line="276" w:lineRule="auto"/>
        <w:ind w:firstLine="425"/>
      </w:pPr>
      <w:proofErr w:type="gramStart"/>
      <w:r>
        <w:t>mauvaises</w:t>
      </w:r>
      <w:proofErr w:type="gramEnd"/>
      <w:r>
        <w:t xml:space="preserve"> réponses. (Essentiel)</w:t>
      </w:r>
    </w:p>
    <w:p w14:paraId="5EA84CBB" w14:textId="77777777" w:rsidR="004F47EA" w:rsidRDefault="005F7104">
      <w:pPr>
        <w:spacing w:before="120" w:after="120" w:line="276" w:lineRule="auto"/>
      </w:pPr>
      <w:r>
        <w:t>3.1.5.7 Les joueurs virtuels doivent débuter la partie avec un message d’accueil. (Essentiel)</w:t>
      </w:r>
    </w:p>
    <w:p w14:paraId="7994959F" w14:textId="77777777" w:rsidR="004F47EA" w:rsidRDefault="005F7104">
      <w:pPr>
        <w:spacing w:before="120" w:after="120" w:line="276" w:lineRule="auto"/>
        <w:rPr>
          <w:shd w:val="clear" w:color="auto" w:fill="FF9900"/>
        </w:rPr>
      </w:pPr>
      <w:r>
        <w:t xml:space="preserve">3.1.5.8 Les </w:t>
      </w:r>
      <w:r>
        <w:t>joueurs virtuels doivent terminer une partie avec un message d’au revoir. (Essentiel)</w:t>
      </w:r>
    </w:p>
    <w:p w14:paraId="543CDFFC" w14:textId="77777777" w:rsidR="004F47EA" w:rsidRDefault="005F7104">
      <w:pPr>
        <w:spacing w:before="120" w:after="120" w:line="276" w:lineRule="auto"/>
      </w:pPr>
      <w:r>
        <w:t xml:space="preserve">3.1.5.10 Le système doit offrir des joueurs virtuels ayant des personnalités </w:t>
      </w:r>
    </w:p>
    <w:p w14:paraId="3E699DB0" w14:textId="77777777" w:rsidR="004F47EA" w:rsidRDefault="005F7104">
      <w:pPr>
        <w:spacing w:before="120" w:after="120" w:line="276" w:lineRule="auto"/>
        <w:ind w:firstLine="425"/>
      </w:pPr>
      <w:proofErr w:type="gramStart"/>
      <w:r>
        <w:t>différentes</w:t>
      </w:r>
      <w:proofErr w:type="gramEnd"/>
      <w:r>
        <w:t>. (Essentiel)</w:t>
      </w:r>
    </w:p>
    <w:p w14:paraId="74D34C4A" w14:textId="77777777" w:rsidR="004F47EA" w:rsidRDefault="005F7104">
      <w:pPr>
        <w:spacing w:before="120" w:after="120" w:line="276" w:lineRule="auto"/>
        <w:ind w:left="720"/>
      </w:pPr>
      <w:r>
        <w:t>3.1.5.10.1. Le système doit offrir un joueur virtuel avec une perso</w:t>
      </w:r>
      <w:r>
        <w:t>nnalité gentille.</w:t>
      </w:r>
    </w:p>
    <w:p w14:paraId="6922AD8A" w14:textId="77777777" w:rsidR="004F47EA" w:rsidRDefault="005F7104">
      <w:pPr>
        <w:spacing w:before="120" w:after="120" w:line="276" w:lineRule="auto"/>
        <w:ind w:left="720"/>
      </w:pPr>
      <w:r>
        <w:t>3.1.5.10.2. Le système doit offrir un joueur virtuel avec une personnalité méchante.</w:t>
      </w:r>
    </w:p>
    <w:p w14:paraId="72686E4E" w14:textId="77777777" w:rsidR="004F47EA" w:rsidRDefault="005F7104">
      <w:pPr>
        <w:spacing w:before="120" w:after="120" w:line="276" w:lineRule="auto"/>
        <w:ind w:left="720"/>
      </w:pPr>
      <w:r>
        <w:t>3.1.5.10.3. Le système doit offrir un joueur virtuel avec une personnalité comique.</w:t>
      </w:r>
    </w:p>
    <w:p w14:paraId="2B5CAB1C" w14:textId="77777777" w:rsidR="004F47EA" w:rsidRDefault="004F47EA">
      <w:pPr>
        <w:spacing w:before="120" w:after="120" w:line="276" w:lineRule="auto"/>
      </w:pPr>
    </w:p>
    <w:p w14:paraId="1D1D25EB" w14:textId="77777777" w:rsidR="004F47EA" w:rsidRDefault="005F7104">
      <w:pPr>
        <w:pStyle w:val="Heading3"/>
        <w:spacing w:after="120" w:line="276" w:lineRule="auto"/>
        <w:ind w:left="0"/>
      </w:pPr>
      <w:bookmarkStart w:id="21" w:name="_heading=h.uc89hlyaumnt" w:colFirst="0" w:colLast="0"/>
      <w:bookmarkEnd w:id="21"/>
      <w:r>
        <w:t>3.1.6. Effets visuels et sonores</w:t>
      </w:r>
    </w:p>
    <w:p w14:paraId="02446C8F" w14:textId="77777777" w:rsidR="004F47EA" w:rsidRDefault="005F7104">
      <w:pPr>
        <w:spacing w:before="120" w:after="120" w:line="276" w:lineRule="auto"/>
      </w:pPr>
      <w:r>
        <w:t>3.1.6.1. Le système doit posséder d</w:t>
      </w:r>
      <w:r>
        <w:t>eux groupes d’effets sonores et visuels. (Essentiel)</w:t>
      </w:r>
    </w:p>
    <w:p w14:paraId="160568AB" w14:textId="77777777" w:rsidR="004F47EA" w:rsidRDefault="005F7104">
      <w:pPr>
        <w:spacing w:before="120" w:after="120" w:line="276" w:lineRule="auto"/>
      </w:pPr>
      <w:r>
        <w:tab/>
        <w:t xml:space="preserve">3.1.6.1.1 Le système doit posséder </w:t>
      </w:r>
      <w:proofErr w:type="gramStart"/>
      <w:r>
        <w:t>un effets visuel</w:t>
      </w:r>
      <w:proofErr w:type="gramEnd"/>
      <w:r>
        <w:t xml:space="preserve"> (feux d’artifices) quand l’utilisateur fini la partie.</w:t>
      </w:r>
    </w:p>
    <w:p w14:paraId="688D1CDF" w14:textId="77777777" w:rsidR="004F47EA" w:rsidRDefault="005F7104">
      <w:pPr>
        <w:spacing w:before="120" w:after="120" w:line="276" w:lineRule="auto"/>
        <w:rPr>
          <w:shd w:val="clear" w:color="auto" w:fill="FF9900"/>
        </w:rPr>
      </w:pPr>
      <w:r>
        <w:tab/>
        <w:t>3.1.6.1.2 Le système doit posséder un effet sonore quand l’utilisateur donne une bonne réponse</w:t>
      </w:r>
      <w:r>
        <w:t>.</w:t>
      </w:r>
    </w:p>
    <w:p w14:paraId="08998310" w14:textId="77777777" w:rsidR="004F47EA" w:rsidRDefault="004F47EA">
      <w:pPr>
        <w:spacing w:before="120" w:after="120" w:line="276" w:lineRule="auto"/>
      </w:pPr>
    </w:p>
    <w:p w14:paraId="0445AD72" w14:textId="77777777" w:rsidR="004F47EA" w:rsidRDefault="005F7104">
      <w:pPr>
        <w:pStyle w:val="Heading3"/>
        <w:spacing w:after="120" w:line="276" w:lineRule="auto"/>
        <w:ind w:left="0"/>
      </w:pPr>
      <w:bookmarkStart w:id="22" w:name="_heading=h.lub78i4chc7t" w:colFirst="0" w:colLast="0"/>
      <w:bookmarkEnd w:id="22"/>
      <w:r>
        <w:t>3.1.7. Tutoriel</w:t>
      </w:r>
    </w:p>
    <w:p w14:paraId="001B9D79" w14:textId="77777777" w:rsidR="004F47EA" w:rsidRDefault="005F7104">
      <w:pPr>
        <w:spacing w:before="120" w:after="120" w:line="276" w:lineRule="auto"/>
      </w:pPr>
      <w:r>
        <w:t>3.1.7.1 Le tutoriel doit s’activer automatiquement lors de la première utilisation de l’application. (Essentiel)</w:t>
      </w:r>
    </w:p>
    <w:p w14:paraId="3E74E121" w14:textId="77777777" w:rsidR="004F47EA" w:rsidRDefault="005F7104">
      <w:pPr>
        <w:spacing w:before="120" w:after="120" w:line="276" w:lineRule="auto"/>
        <w:ind w:left="566" w:hanging="566"/>
      </w:pPr>
      <w:r>
        <w:t>3.1.7.2 Le système doit permettre à un utilisateur d’activer un tutoriel. (Essentiel)</w:t>
      </w:r>
    </w:p>
    <w:p w14:paraId="24ED9558" w14:textId="77777777" w:rsidR="004F47EA" w:rsidRDefault="005F7104">
      <w:pPr>
        <w:spacing w:before="120" w:after="120" w:line="276" w:lineRule="auto"/>
      </w:pPr>
      <w:r>
        <w:t>3.1.7.3 Le tutoriel doit être non interactif de type « suite d’images explicatives » pour les différents modes de jeu. (Essentiel)</w:t>
      </w:r>
    </w:p>
    <w:p w14:paraId="4987177A" w14:textId="77777777" w:rsidR="004F47EA" w:rsidRDefault="005F7104">
      <w:pPr>
        <w:spacing w:before="120" w:after="120" w:line="276" w:lineRule="auto"/>
        <w:rPr>
          <w:shd w:val="clear" w:color="auto" w:fill="FF9900"/>
        </w:rPr>
      </w:pPr>
      <w:r>
        <w:t xml:space="preserve">3.1.7.4 Le système doit permettre à l’utilisateur de passer les images du tutoriel par </w:t>
      </w:r>
      <w:proofErr w:type="gramStart"/>
      <w:r>
        <w:t>le simple clique</w:t>
      </w:r>
      <w:proofErr w:type="gramEnd"/>
      <w:r>
        <w:t xml:space="preserve"> d’un bouton “suivant”</w:t>
      </w:r>
      <w:r>
        <w:t>. (Essentiel)</w:t>
      </w:r>
    </w:p>
    <w:p w14:paraId="5E9C7A3C" w14:textId="77777777" w:rsidR="004F47EA" w:rsidRDefault="004F47EA">
      <w:pPr>
        <w:spacing w:before="120" w:after="120" w:line="276" w:lineRule="auto"/>
        <w:ind w:left="566" w:hanging="566"/>
      </w:pPr>
    </w:p>
    <w:p w14:paraId="340A449C" w14:textId="77777777" w:rsidR="004F47EA" w:rsidRDefault="005F7104">
      <w:pPr>
        <w:pStyle w:val="Heading2"/>
      </w:pPr>
      <w:bookmarkStart w:id="23" w:name="_heading=h.vxldpgqs5hhq" w:colFirst="0" w:colLast="0"/>
      <w:bookmarkEnd w:id="23"/>
      <w:r>
        <w:rPr>
          <w:rFonts w:ascii="Times New Roman" w:eastAsia="Times New Roman" w:hAnsi="Times New Roman" w:cs="Times New Roman"/>
        </w:rPr>
        <w:lastRenderedPageBreak/>
        <w:t xml:space="preserve">3.2 Client léger </w:t>
      </w:r>
    </w:p>
    <w:p w14:paraId="08F6F555" w14:textId="77777777" w:rsidR="004F47EA" w:rsidRDefault="005F7104">
      <w:pPr>
        <w:pStyle w:val="Heading3"/>
        <w:spacing w:after="120" w:line="276" w:lineRule="auto"/>
        <w:ind w:left="0"/>
      </w:pPr>
      <w:bookmarkStart w:id="24" w:name="_heading=h.fxf8nohgsqqh" w:colFirst="0" w:colLast="0"/>
      <w:bookmarkEnd w:id="24"/>
      <w:r>
        <w:t xml:space="preserve">3.2.1 Clavardage </w:t>
      </w:r>
    </w:p>
    <w:p w14:paraId="052E7D7F" w14:textId="77777777" w:rsidR="004F47EA" w:rsidRDefault="005F7104">
      <w:pPr>
        <w:spacing w:after="120" w:line="276" w:lineRule="auto"/>
        <w:rPr>
          <w:b/>
        </w:rPr>
      </w:pPr>
      <w:r>
        <w:rPr>
          <w:b/>
        </w:rPr>
        <w:t>Intégration</w:t>
      </w:r>
    </w:p>
    <w:p w14:paraId="63912CC7" w14:textId="77777777" w:rsidR="004F47EA" w:rsidRDefault="005F7104">
      <w:pPr>
        <w:spacing w:before="120" w:after="120" w:line="276" w:lineRule="auto"/>
      </w:pPr>
      <w:r>
        <w:t>3.2.1.1 Le système doit posséder un bouton de clavardage disponible dans toutes les vues de l’application menant à l’interface de clavardage. (Essentiel)</w:t>
      </w:r>
    </w:p>
    <w:p w14:paraId="536FBE9C" w14:textId="77777777" w:rsidR="004F47EA" w:rsidRDefault="005F7104">
      <w:pPr>
        <w:spacing w:before="120" w:after="120" w:line="276" w:lineRule="auto"/>
        <w:ind w:left="1559" w:hanging="850"/>
      </w:pPr>
      <w:r>
        <w:t>3.2.1.1.1 Le système doit assurer la di</w:t>
      </w:r>
      <w:r>
        <w:t>sponibilité du clavardage à l’utilisateur en tout temps.</w:t>
      </w:r>
    </w:p>
    <w:p w14:paraId="00F04B3B" w14:textId="77777777" w:rsidR="004F47EA" w:rsidRDefault="005F7104">
      <w:pPr>
        <w:spacing w:after="120" w:line="276" w:lineRule="auto"/>
        <w:rPr>
          <w:b/>
        </w:rPr>
      </w:pPr>
      <w:r>
        <w:rPr>
          <w:b/>
        </w:rPr>
        <w:t>Canaux de discussion</w:t>
      </w:r>
    </w:p>
    <w:p w14:paraId="1D82C0C5" w14:textId="77777777" w:rsidR="004F47EA" w:rsidRDefault="005F7104">
      <w:pPr>
        <w:spacing w:before="120" w:after="120" w:line="276" w:lineRule="auto"/>
      </w:pPr>
      <w:r>
        <w:t>Les mêmes exigences que le client lourd sont appliquées.</w:t>
      </w:r>
    </w:p>
    <w:p w14:paraId="3C2A1119" w14:textId="77777777" w:rsidR="004F47EA" w:rsidRDefault="004F47EA">
      <w:pPr>
        <w:spacing w:before="120" w:after="120" w:line="276" w:lineRule="auto"/>
      </w:pPr>
    </w:p>
    <w:p w14:paraId="34DEAEA8" w14:textId="77777777" w:rsidR="004F47EA" w:rsidRDefault="005F7104">
      <w:pPr>
        <w:pStyle w:val="Heading3"/>
        <w:spacing w:after="120" w:line="276" w:lineRule="auto"/>
        <w:ind w:left="0"/>
      </w:pPr>
      <w:bookmarkStart w:id="25" w:name="_heading=h.cg7g37j856r5" w:colFirst="0" w:colLast="0"/>
      <w:bookmarkEnd w:id="25"/>
      <w:r>
        <w:t>3.2.2. Profil utilisateur et historique</w:t>
      </w:r>
    </w:p>
    <w:p w14:paraId="5DDF3899" w14:textId="77777777" w:rsidR="004F47EA" w:rsidRDefault="005F7104">
      <w:pPr>
        <w:spacing w:before="120" w:after="120" w:line="276" w:lineRule="auto"/>
        <w:rPr>
          <w:shd w:val="clear" w:color="auto" w:fill="FF9900"/>
        </w:rPr>
      </w:pPr>
      <w:r>
        <w:t>Les mêmes exigences que le client lourd sont appliquées.</w:t>
      </w:r>
    </w:p>
    <w:p w14:paraId="578B300E" w14:textId="77777777" w:rsidR="004F47EA" w:rsidRDefault="004F47EA">
      <w:pPr>
        <w:spacing w:before="120" w:after="120" w:line="276" w:lineRule="auto"/>
      </w:pPr>
    </w:p>
    <w:p w14:paraId="11BF6733" w14:textId="77777777" w:rsidR="004F47EA" w:rsidRDefault="005F7104">
      <w:pPr>
        <w:pStyle w:val="Heading3"/>
        <w:spacing w:after="120" w:line="276" w:lineRule="auto"/>
        <w:ind w:left="0"/>
      </w:pPr>
      <w:bookmarkStart w:id="26" w:name="_heading=h.ju3h6eah07km" w:colFirst="0" w:colLast="0"/>
      <w:bookmarkEnd w:id="26"/>
      <w:r>
        <w:t>3.2.3. Modes de jeu</w:t>
      </w:r>
    </w:p>
    <w:p w14:paraId="76E6C865" w14:textId="77777777" w:rsidR="004F47EA" w:rsidRDefault="005F7104">
      <w:pPr>
        <w:spacing w:before="120" w:after="120" w:line="276" w:lineRule="auto"/>
      </w:pPr>
      <w:r>
        <w:t>Le</w:t>
      </w:r>
      <w:r>
        <w:t>s mêmes exigences que le client lourd sont appliquées.</w:t>
      </w:r>
    </w:p>
    <w:p w14:paraId="0EA2C5BA" w14:textId="77777777" w:rsidR="004F47EA" w:rsidRDefault="005F7104">
      <w:pPr>
        <w:spacing w:before="120" w:after="120" w:line="276" w:lineRule="auto"/>
      </w:pPr>
      <w:r>
        <w:t>3.2.3.1 Le système doit offrir le mode de jeu “Dessin libre” pour le client léger. (Souhaitable)</w:t>
      </w:r>
    </w:p>
    <w:p w14:paraId="15882DF1" w14:textId="77777777" w:rsidR="004F47EA" w:rsidRDefault="005F7104">
      <w:pPr>
        <w:spacing w:before="120" w:after="120" w:line="276" w:lineRule="auto"/>
      </w:pPr>
      <w:r>
        <w:tab/>
        <w:t xml:space="preserve">3.2.3.1.1 Le système doit permettre à l’utilisateur de dessiner librement avec les outils de </w:t>
      </w:r>
      <w:proofErr w:type="spellStart"/>
      <w:r>
        <w:t>PolyPaint</w:t>
      </w:r>
      <w:proofErr w:type="spellEnd"/>
      <w:r>
        <w:t>.</w:t>
      </w:r>
    </w:p>
    <w:p w14:paraId="245720F6" w14:textId="77777777" w:rsidR="004F47EA" w:rsidRDefault="005F7104">
      <w:pPr>
        <w:spacing w:before="120" w:after="120" w:line="276" w:lineRule="auto"/>
      </w:pPr>
      <w:r>
        <w:tab/>
        <w:t xml:space="preserve">3.2.3.1.2 Le système doit permettre à l’utilisateur d’enregistrer son </w:t>
      </w:r>
      <w:proofErr w:type="spellStart"/>
      <w:r>
        <w:t>oeuvre</w:t>
      </w:r>
      <w:proofErr w:type="spellEnd"/>
      <w:r>
        <w:t xml:space="preserve"> dans sa tablette.</w:t>
      </w:r>
    </w:p>
    <w:p w14:paraId="3D984FDD" w14:textId="77777777" w:rsidR="004F47EA" w:rsidRDefault="005F7104">
      <w:pPr>
        <w:spacing w:before="120" w:after="120" w:line="276" w:lineRule="auto"/>
        <w:ind w:firstLine="720"/>
      </w:pPr>
      <w:r>
        <w:t>3.2.3.1.3 Le système doit convertir le dessin en jpeg avant d’enregistrer le fichier dans la tablette.</w:t>
      </w:r>
    </w:p>
    <w:p w14:paraId="173CAA9A" w14:textId="77777777" w:rsidR="004F47EA" w:rsidRDefault="005F7104">
      <w:pPr>
        <w:spacing w:before="120" w:after="120" w:line="276" w:lineRule="auto"/>
        <w:ind w:firstLine="720"/>
      </w:pPr>
      <w:r>
        <w:t xml:space="preserve">3.2.3.1.4 Le système doit offrir la possibilité à l’utilisateur de mettre son </w:t>
      </w:r>
      <w:proofErr w:type="spellStart"/>
      <w:r>
        <w:t>oeuvre</w:t>
      </w:r>
      <w:proofErr w:type="spellEnd"/>
      <w:r>
        <w:t xml:space="preserve"> comme avatar.</w:t>
      </w:r>
    </w:p>
    <w:p w14:paraId="0D699D35" w14:textId="77777777" w:rsidR="004F47EA" w:rsidRDefault="004F47EA">
      <w:pPr>
        <w:spacing w:before="120" w:after="120" w:line="276" w:lineRule="auto"/>
      </w:pPr>
    </w:p>
    <w:p w14:paraId="27C0A3C4" w14:textId="77777777" w:rsidR="004F47EA" w:rsidRDefault="005F7104">
      <w:pPr>
        <w:pStyle w:val="Heading3"/>
        <w:spacing w:after="120" w:line="276" w:lineRule="auto"/>
        <w:ind w:left="0"/>
      </w:pPr>
      <w:bookmarkStart w:id="27" w:name="_heading=h.ohqk1otsij50" w:colFirst="0" w:colLast="0"/>
      <w:bookmarkEnd w:id="27"/>
      <w:r>
        <w:t>3.2.6. Effets visuels et sonores</w:t>
      </w:r>
    </w:p>
    <w:p w14:paraId="245761CF" w14:textId="77777777" w:rsidR="004F47EA" w:rsidRDefault="005F7104">
      <w:pPr>
        <w:spacing w:before="120" w:after="120" w:line="276" w:lineRule="auto"/>
      </w:pPr>
      <w:r>
        <w:t>Les mêmes exigences que le client lourd sont appliquées.</w:t>
      </w:r>
    </w:p>
    <w:p w14:paraId="4750003D" w14:textId="77777777" w:rsidR="004F47EA" w:rsidRDefault="004F47EA">
      <w:pPr>
        <w:spacing w:before="120" w:after="120" w:line="276" w:lineRule="auto"/>
      </w:pPr>
    </w:p>
    <w:p w14:paraId="63260D48" w14:textId="77777777" w:rsidR="004F47EA" w:rsidRDefault="005F7104">
      <w:pPr>
        <w:pStyle w:val="Heading3"/>
        <w:spacing w:after="120" w:line="276" w:lineRule="auto"/>
        <w:ind w:left="0"/>
      </w:pPr>
      <w:bookmarkStart w:id="28" w:name="_heading=h.8bq3c9fyqogu" w:colFirst="0" w:colLast="0"/>
      <w:bookmarkEnd w:id="28"/>
      <w:r>
        <w:t>3.2.7. Tutoriel</w:t>
      </w:r>
    </w:p>
    <w:p w14:paraId="45D87D4A" w14:textId="77777777" w:rsidR="004F47EA" w:rsidRDefault="005F7104">
      <w:pPr>
        <w:spacing w:before="120" w:after="120" w:line="276" w:lineRule="auto"/>
      </w:pPr>
      <w:r>
        <w:t>Les mêmes exigences que le client lourd sont appliquées.</w:t>
      </w:r>
    </w:p>
    <w:p w14:paraId="1D4B5C92" w14:textId="77777777" w:rsidR="004F47EA" w:rsidRDefault="004F47EA">
      <w:pPr>
        <w:spacing w:before="120" w:after="120" w:line="276" w:lineRule="auto"/>
      </w:pPr>
    </w:p>
    <w:p w14:paraId="6F2B1AF6" w14:textId="77777777" w:rsidR="004F47EA" w:rsidRDefault="004F47EA">
      <w:pPr>
        <w:spacing w:after="120" w:line="276" w:lineRule="auto"/>
        <w:rPr>
          <w:shd w:val="clear" w:color="auto" w:fill="FF9900"/>
        </w:rPr>
      </w:pPr>
    </w:p>
    <w:p w14:paraId="63B64BF9" w14:textId="77777777" w:rsidR="004F47EA" w:rsidRDefault="005F7104">
      <w:pPr>
        <w:pStyle w:val="Heading1"/>
        <w:spacing w:after="120" w:line="276" w:lineRule="auto"/>
        <w:rPr>
          <w:rFonts w:ascii="Times New Roman" w:eastAsia="Times New Roman" w:hAnsi="Times New Roman" w:cs="Times New Roman"/>
        </w:rPr>
      </w:pPr>
      <w:bookmarkStart w:id="29" w:name="_heading=h.n1z0g88hugaf" w:colFirst="0" w:colLast="0"/>
      <w:bookmarkEnd w:id="29"/>
      <w:r>
        <w:t xml:space="preserve">4. </w:t>
      </w:r>
      <w:r>
        <w:rPr>
          <w:rFonts w:ascii="Times New Roman" w:eastAsia="Times New Roman" w:hAnsi="Times New Roman" w:cs="Times New Roman"/>
        </w:rPr>
        <w:t>Exigences non-fonctionnelles</w:t>
      </w:r>
    </w:p>
    <w:p w14:paraId="638D6BFE" w14:textId="77777777" w:rsidR="004F47EA" w:rsidRDefault="005F7104">
      <w:pPr>
        <w:pStyle w:val="Heading2"/>
        <w:spacing w:after="120" w:line="276" w:lineRule="auto"/>
        <w:ind w:left="0"/>
        <w:rPr>
          <w:rFonts w:ascii="Times New Roman" w:eastAsia="Times New Roman" w:hAnsi="Times New Roman" w:cs="Times New Roman"/>
          <w:color w:val="000000"/>
        </w:rPr>
      </w:pPr>
      <w:bookmarkStart w:id="30" w:name="_heading=h.z337ya" w:colFirst="0" w:colLast="0"/>
      <w:bookmarkEnd w:id="30"/>
      <w:r>
        <w:rPr>
          <w:rFonts w:ascii="Times New Roman" w:eastAsia="Times New Roman" w:hAnsi="Times New Roman" w:cs="Times New Roman"/>
        </w:rPr>
        <w:t>4.1. Utilisabilité</w:t>
      </w:r>
    </w:p>
    <w:p w14:paraId="4374D5A0" w14:textId="77777777" w:rsidR="004F47EA" w:rsidRDefault="005F7104">
      <w:pPr>
        <w:spacing w:before="120" w:after="120" w:line="276" w:lineRule="auto"/>
        <w:ind w:left="566" w:hanging="566"/>
      </w:pPr>
      <w:r>
        <w:t xml:space="preserve">4.1.1 </w:t>
      </w:r>
      <w:r>
        <w:t>L’interface doit être suffisamment intuitive pour qu’un joueur arrive à joindre une partie en moins de 5 minutes lors de la première utilisa</w:t>
      </w:r>
      <w:r>
        <w:t>tion.</w:t>
      </w:r>
    </w:p>
    <w:p w14:paraId="7434399B" w14:textId="77777777" w:rsidR="004F47EA" w:rsidRDefault="005F7104">
      <w:pPr>
        <w:spacing w:before="120" w:after="120" w:line="276" w:lineRule="auto"/>
        <w:rPr>
          <w:i/>
          <w:color w:val="0000FF"/>
        </w:rPr>
      </w:pPr>
      <w:r>
        <w:t xml:space="preserve">4.1.2 L’utilisateur doit pouvoir compléter le tutoriel en moins de 20 minutes. </w:t>
      </w:r>
    </w:p>
    <w:p w14:paraId="1292F163" w14:textId="77777777" w:rsidR="004F47EA" w:rsidRDefault="004F47EA">
      <w:pPr>
        <w:keepLines/>
        <w:pBdr>
          <w:top w:val="nil"/>
          <w:left w:val="nil"/>
          <w:bottom w:val="nil"/>
          <w:right w:val="nil"/>
          <w:between w:val="nil"/>
        </w:pBdr>
        <w:spacing w:before="120" w:after="120" w:line="276" w:lineRule="auto"/>
        <w:rPr>
          <w:color w:val="000000"/>
        </w:rPr>
      </w:pPr>
    </w:p>
    <w:p w14:paraId="2A432308" w14:textId="77777777" w:rsidR="004F47EA" w:rsidRDefault="005F7104">
      <w:pPr>
        <w:pStyle w:val="Heading2"/>
        <w:spacing w:after="120" w:line="276" w:lineRule="auto"/>
        <w:ind w:left="0"/>
        <w:rPr>
          <w:rFonts w:ascii="Times New Roman" w:eastAsia="Times New Roman" w:hAnsi="Times New Roman" w:cs="Times New Roman"/>
          <w:color w:val="000000"/>
        </w:rPr>
      </w:pPr>
      <w:bookmarkStart w:id="31" w:name="_heading=h.1y810tw" w:colFirst="0" w:colLast="0"/>
      <w:bookmarkEnd w:id="31"/>
      <w:r>
        <w:rPr>
          <w:rFonts w:ascii="Times New Roman" w:eastAsia="Times New Roman" w:hAnsi="Times New Roman" w:cs="Times New Roman"/>
        </w:rPr>
        <w:lastRenderedPageBreak/>
        <w:t>4.2. Fiabilité</w:t>
      </w:r>
    </w:p>
    <w:p w14:paraId="6CA3A8FE" w14:textId="77777777" w:rsidR="004F47EA" w:rsidRDefault="005F7104">
      <w:pPr>
        <w:spacing w:before="120" w:after="120" w:line="276" w:lineRule="auto"/>
        <w:ind w:left="566" w:hanging="566"/>
      </w:pPr>
      <w:r>
        <w:t xml:space="preserve">4.2.1 </w:t>
      </w:r>
      <w:r>
        <w:t>La couverture des tests doit être de 90% à l’exception des composantes graphiques.</w:t>
      </w:r>
      <w:r>
        <w:t xml:space="preserve"> </w:t>
      </w:r>
    </w:p>
    <w:p w14:paraId="5D97163A" w14:textId="77777777" w:rsidR="004F47EA" w:rsidRDefault="005F7104">
      <w:pPr>
        <w:spacing w:before="120" w:after="120" w:line="276" w:lineRule="auto"/>
        <w:ind w:left="566" w:hanging="566"/>
      </w:pPr>
      <w:r>
        <w:t xml:space="preserve">4.2.2 </w:t>
      </w:r>
      <w:r>
        <w:t>Les composantes graphiques seront testées manuellement.</w:t>
      </w:r>
    </w:p>
    <w:p w14:paraId="083C95F3" w14:textId="77777777" w:rsidR="004F47EA" w:rsidRDefault="005F7104">
      <w:pPr>
        <w:spacing w:before="120" w:after="120" w:line="276" w:lineRule="auto"/>
      </w:pPr>
      <w:r>
        <w:t>4.2.3 Le serveur doit fonctionner pendant 23 heures par jour avec 1 heure accordée pour la maintenance.</w:t>
      </w:r>
    </w:p>
    <w:p w14:paraId="17514DD1" w14:textId="77777777" w:rsidR="004F47EA" w:rsidRDefault="005F7104">
      <w:pPr>
        <w:spacing w:before="120" w:after="120" w:line="276" w:lineRule="auto"/>
        <w:ind w:left="566" w:hanging="566"/>
        <w:rPr>
          <w:i/>
          <w:color w:val="0000FF"/>
        </w:rPr>
      </w:pPr>
      <w:r>
        <w:t xml:space="preserve">4.2.4 </w:t>
      </w:r>
      <w:r>
        <w:t xml:space="preserve">Le client doit pouvoir utiliser le jeu sans avoir de bogues l’empêchant de jouer. Cela n’inclut pas les problèmes de </w:t>
      </w:r>
      <w:proofErr w:type="spellStart"/>
      <w:r>
        <w:t>connection</w:t>
      </w:r>
      <w:proofErr w:type="spellEnd"/>
      <w:r>
        <w:t xml:space="preserve"> du côté client. </w:t>
      </w:r>
    </w:p>
    <w:p w14:paraId="252309CB" w14:textId="77777777" w:rsidR="004F47EA" w:rsidRDefault="004F47EA">
      <w:pPr>
        <w:keepLines/>
        <w:pBdr>
          <w:top w:val="nil"/>
          <w:left w:val="nil"/>
          <w:bottom w:val="nil"/>
          <w:right w:val="nil"/>
          <w:between w:val="nil"/>
        </w:pBdr>
        <w:spacing w:before="120" w:after="120" w:line="276" w:lineRule="auto"/>
        <w:rPr>
          <w:color w:val="000000"/>
        </w:rPr>
      </w:pPr>
    </w:p>
    <w:p w14:paraId="4C3B736F" w14:textId="77777777" w:rsidR="004F47EA" w:rsidRDefault="005F7104">
      <w:pPr>
        <w:pStyle w:val="Heading2"/>
        <w:spacing w:after="120" w:line="276" w:lineRule="auto"/>
        <w:ind w:left="0"/>
        <w:rPr>
          <w:rFonts w:ascii="Times New Roman" w:eastAsia="Times New Roman" w:hAnsi="Times New Roman" w:cs="Times New Roman"/>
          <w:color w:val="000000"/>
        </w:rPr>
      </w:pPr>
      <w:bookmarkStart w:id="32" w:name="_heading=h.1ci93xb" w:colFirst="0" w:colLast="0"/>
      <w:bookmarkEnd w:id="32"/>
      <w:r>
        <w:rPr>
          <w:rFonts w:ascii="Times New Roman" w:eastAsia="Times New Roman" w:hAnsi="Times New Roman" w:cs="Times New Roman"/>
        </w:rPr>
        <w:t>4.3. Performance</w:t>
      </w:r>
    </w:p>
    <w:p w14:paraId="1FC83621" w14:textId="77777777" w:rsidR="004F47EA" w:rsidRDefault="005F7104">
      <w:pPr>
        <w:spacing w:before="120" w:after="120" w:line="276" w:lineRule="auto"/>
      </w:pPr>
      <w:r>
        <w:t>4.3.1 Le serveur doit pouvoir supporter simultanément la connexion de 8 utilisateurs.</w:t>
      </w:r>
    </w:p>
    <w:p w14:paraId="5ED14A6E" w14:textId="77777777" w:rsidR="004F47EA" w:rsidRDefault="005F7104">
      <w:pPr>
        <w:spacing w:before="120" w:after="120" w:line="276" w:lineRule="auto"/>
      </w:pPr>
      <w:r>
        <w:t>4.3.2 L</w:t>
      </w:r>
      <w:r>
        <w:t>es clients doivent posséder un taux de rafraîchissement d’image de 30 FPS.</w:t>
      </w:r>
    </w:p>
    <w:p w14:paraId="1E2151E1" w14:textId="77777777" w:rsidR="004F47EA" w:rsidRDefault="005F7104">
      <w:pPr>
        <w:spacing w:before="120" w:after="120" w:line="276" w:lineRule="auto"/>
        <w:ind w:left="566" w:hanging="566"/>
        <w:rPr>
          <w:i/>
          <w:color w:val="FF0000"/>
        </w:rPr>
      </w:pPr>
      <w:r>
        <w:t xml:space="preserve">4.3.3 Les clients ne doivent pas percevoir de </w:t>
      </w:r>
      <w:proofErr w:type="gramStart"/>
      <w:r>
        <w:t>délai  (</w:t>
      </w:r>
      <w:proofErr w:type="gramEnd"/>
      <w:r>
        <w:t>délai de maximum 50 ms) entre les joueurs d’une même partie. Lorsqu’un joueur virtuel envoie un dessin, tous les joueurs doiven</w:t>
      </w:r>
      <w:r>
        <w:t>t recevoir l’information en même temps. Lorsqu’un joueur réel dessine, les autres utilisateurs doivent recevoir l’information en temps réel avec un délai de diffusion minimal.</w:t>
      </w:r>
    </w:p>
    <w:p w14:paraId="7F4ED823" w14:textId="77777777" w:rsidR="004F47EA" w:rsidRDefault="004F47EA">
      <w:pPr>
        <w:keepLines/>
        <w:pBdr>
          <w:top w:val="nil"/>
          <w:left w:val="nil"/>
          <w:bottom w:val="nil"/>
          <w:right w:val="nil"/>
          <w:between w:val="nil"/>
        </w:pBdr>
        <w:spacing w:before="120" w:after="120" w:line="276" w:lineRule="auto"/>
        <w:rPr>
          <w:color w:val="000000"/>
        </w:rPr>
      </w:pPr>
    </w:p>
    <w:p w14:paraId="0EC6A7C9" w14:textId="77777777" w:rsidR="004F47EA" w:rsidRDefault="005F7104">
      <w:pPr>
        <w:pStyle w:val="Heading2"/>
        <w:spacing w:after="120" w:line="276" w:lineRule="auto"/>
        <w:ind w:left="0"/>
        <w:rPr>
          <w:color w:val="FF0000"/>
        </w:rPr>
      </w:pPr>
      <w:bookmarkStart w:id="33" w:name="_heading=h.qsh70q" w:colFirst="0" w:colLast="0"/>
      <w:bookmarkEnd w:id="33"/>
      <w:r>
        <w:rPr>
          <w:rFonts w:ascii="Times New Roman" w:eastAsia="Times New Roman" w:hAnsi="Times New Roman" w:cs="Times New Roman"/>
        </w:rPr>
        <w:t>4.4. Maintenabilité</w:t>
      </w:r>
    </w:p>
    <w:p w14:paraId="761F813D" w14:textId="77777777" w:rsidR="004F47EA" w:rsidRDefault="005F7104">
      <w:pPr>
        <w:spacing w:before="120" w:after="120" w:line="276" w:lineRule="auto"/>
      </w:pPr>
      <w:r>
        <w:t>4.4.1 L’écriture du code doit respecter les normes de progr</w:t>
      </w:r>
      <w:r>
        <w:t>ammation de Polytechnique Montréal.</w:t>
      </w:r>
    </w:p>
    <w:p w14:paraId="31ADFC58" w14:textId="77777777" w:rsidR="004F47EA" w:rsidRDefault="005F7104">
      <w:pPr>
        <w:spacing w:before="120" w:after="120" w:line="276" w:lineRule="auto"/>
      </w:pPr>
      <w:r>
        <w:t xml:space="preserve">4.4.2 Tout commentaire dans le code doit être dans un bloc distinct des lignes de code. </w:t>
      </w:r>
    </w:p>
    <w:p w14:paraId="7AB6871E" w14:textId="77777777" w:rsidR="004F47EA" w:rsidRDefault="004F47EA">
      <w:pPr>
        <w:keepLines/>
        <w:pBdr>
          <w:top w:val="nil"/>
          <w:left w:val="nil"/>
          <w:bottom w:val="nil"/>
          <w:right w:val="nil"/>
          <w:between w:val="nil"/>
        </w:pBdr>
        <w:spacing w:before="120" w:after="120" w:line="276" w:lineRule="auto"/>
        <w:rPr>
          <w:color w:val="000000"/>
        </w:rPr>
      </w:pPr>
    </w:p>
    <w:p w14:paraId="476A9138" w14:textId="77777777" w:rsidR="004F47EA" w:rsidRDefault="005F7104">
      <w:pPr>
        <w:pStyle w:val="Heading2"/>
        <w:spacing w:after="120" w:line="276" w:lineRule="auto"/>
        <w:ind w:left="0"/>
        <w:rPr>
          <w:rFonts w:ascii="Times New Roman" w:eastAsia="Times New Roman" w:hAnsi="Times New Roman" w:cs="Times New Roman"/>
          <w:color w:val="000000"/>
        </w:rPr>
      </w:pPr>
      <w:bookmarkStart w:id="34" w:name="_heading=h.49x2ik5" w:colFirst="0" w:colLast="0"/>
      <w:bookmarkEnd w:id="34"/>
      <w:r>
        <w:rPr>
          <w:rFonts w:ascii="Times New Roman" w:eastAsia="Times New Roman" w:hAnsi="Times New Roman" w:cs="Times New Roman"/>
        </w:rPr>
        <w:t>4.5. Contraintes de conception</w:t>
      </w:r>
    </w:p>
    <w:p w14:paraId="5E51ECFB" w14:textId="77777777" w:rsidR="004F47EA" w:rsidRDefault="005F7104">
      <w:pPr>
        <w:spacing w:before="120" w:after="120" w:line="276" w:lineRule="auto"/>
      </w:pPr>
      <w:r>
        <w:t>4.5.1 Le client lourd doit être programmé en WPF (C# et .NET).</w:t>
      </w:r>
    </w:p>
    <w:p w14:paraId="07FD38A5" w14:textId="77777777" w:rsidR="004F47EA" w:rsidRDefault="005F7104">
      <w:pPr>
        <w:spacing w:before="120" w:after="120" w:line="276" w:lineRule="auto"/>
      </w:pPr>
      <w:r>
        <w:t>4.5.2 Le client léger doit être prog</w:t>
      </w:r>
      <w:r>
        <w:t>rammé en Java.</w:t>
      </w:r>
    </w:p>
    <w:p w14:paraId="1872D528" w14:textId="77777777" w:rsidR="004F47EA" w:rsidRDefault="005F7104">
      <w:pPr>
        <w:spacing w:before="120" w:after="120" w:line="276" w:lineRule="auto"/>
      </w:pPr>
      <w:r>
        <w:t>4.5.3 L’outils de dessin du client léger doit être programmé à l’aide de l’API Android Canvas.</w:t>
      </w:r>
    </w:p>
    <w:p w14:paraId="08681063" w14:textId="77777777" w:rsidR="004F47EA" w:rsidRDefault="004F47EA">
      <w:pPr>
        <w:keepLines/>
        <w:pBdr>
          <w:top w:val="nil"/>
          <w:left w:val="nil"/>
          <w:bottom w:val="nil"/>
          <w:right w:val="nil"/>
          <w:between w:val="nil"/>
        </w:pBdr>
        <w:spacing w:before="120" w:after="120" w:line="276" w:lineRule="auto"/>
        <w:ind w:left="720"/>
        <w:rPr>
          <w:color w:val="000000"/>
        </w:rPr>
      </w:pPr>
    </w:p>
    <w:p w14:paraId="1B4969ED" w14:textId="77777777" w:rsidR="004F47EA" w:rsidRDefault="005F7104">
      <w:pPr>
        <w:pStyle w:val="Heading2"/>
        <w:spacing w:after="120" w:line="276" w:lineRule="auto"/>
        <w:ind w:left="0"/>
        <w:rPr>
          <w:rFonts w:ascii="Times New Roman" w:eastAsia="Times New Roman" w:hAnsi="Times New Roman" w:cs="Times New Roman"/>
        </w:rPr>
      </w:pPr>
      <w:bookmarkStart w:id="35" w:name="_heading=h.3o7alnk" w:colFirst="0" w:colLast="0"/>
      <w:bookmarkEnd w:id="35"/>
      <w:r>
        <w:rPr>
          <w:rFonts w:ascii="Times New Roman" w:eastAsia="Times New Roman" w:hAnsi="Times New Roman" w:cs="Times New Roman"/>
        </w:rPr>
        <w:t>4.6. Sécurité</w:t>
      </w:r>
    </w:p>
    <w:p w14:paraId="6A717945" w14:textId="77777777" w:rsidR="004F47EA" w:rsidRDefault="005F7104">
      <w:pPr>
        <w:spacing w:before="120" w:after="120" w:line="276" w:lineRule="auto"/>
      </w:pPr>
      <w:r>
        <w:t>4.6.1 Les mots de passes des utilisateurs doivent être cryptés de façon à être illisibles.</w:t>
      </w:r>
    </w:p>
    <w:sectPr w:rsidR="004F47EA">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79818" w14:textId="77777777" w:rsidR="005F7104" w:rsidRDefault="005F7104">
      <w:r>
        <w:separator/>
      </w:r>
    </w:p>
  </w:endnote>
  <w:endnote w:type="continuationSeparator" w:id="0">
    <w:p w14:paraId="2A785490" w14:textId="77777777" w:rsidR="005F7104" w:rsidRDefault="005F7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835FC" w14:textId="77777777" w:rsidR="004F47EA" w:rsidRDefault="005F710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712BBF83" w14:textId="77777777" w:rsidR="004F47EA" w:rsidRDefault="004F47EA">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FD4CC" w14:textId="77777777" w:rsidR="004F47EA" w:rsidRDefault="005F7104">
    <w:pPr>
      <w:jc w:val="center"/>
    </w:pPr>
    <w:r>
      <w:fldChar w:fldCharType="begin"/>
    </w:r>
    <w:r>
      <w:instrText>PAGE</w:instrText>
    </w:r>
    <w:r w:rsidR="000F7746">
      <w:fldChar w:fldCharType="separate"/>
    </w:r>
    <w:r w:rsidR="000F7746">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8F4E5" w14:textId="77777777" w:rsidR="004F47EA" w:rsidRDefault="004F47E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FEABF" w14:textId="77777777" w:rsidR="005F7104" w:rsidRDefault="005F7104">
      <w:r>
        <w:separator/>
      </w:r>
    </w:p>
  </w:footnote>
  <w:footnote w:type="continuationSeparator" w:id="0">
    <w:p w14:paraId="44D563B4" w14:textId="77777777" w:rsidR="005F7104" w:rsidRDefault="005F7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7BA89" w14:textId="77777777" w:rsidR="004F47EA" w:rsidRDefault="004F47EA">
    <w:pPr>
      <w:pBdr>
        <w:top w:val="nil"/>
        <w:left w:val="nil"/>
        <w:bottom w:val="nil"/>
        <w:right w:val="nil"/>
        <w:between w:val="nil"/>
      </w:pBd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0EA6E" w14:textId="77777777" w:rsidR="004F47EA" w:rsidRDefault="004F47EA">
    <w:pPr>
      <w:rPr>
        <w:sz w:val="24"/>
        <w:szCs w:val="24"/>
      </w:rPr>
    </w:pPr>
  </w:p>
  <w:p w14:paraId="269E3D6D" w14:textId="77777777" w:rsidR="004F47EA" w:rsidRDefault="004F47EA">
    <w:pPr>
      <w:pBdr>
        <w:top w:val="single" w:sz="6" w:space="1" w:color="000000"/>
      </w:pBdr>
      <w:rPr>
        <w:sz w:val="24"/>
        <w:szCs w:val="24"/>
      </w:rPr>
    </w:pPr>
  </w:p>
  <w:p w14:paraId="1FA752AB" w14:textId="77777777" w:rsidR="004F47EA" w:rsidRDefault="005F7104">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109</w:t>
    </w:r>
  </w:p>
  <w:p w14:paraId="711B3C51" w14:textId="77777777" w:rsidR="004F47EA" w:rsidRDefault="004F47EA">
    <w:pPr>
      <w:pBdr>
        <w:bottom w:val="single" w:sz="6" w:space="1" w:color="000000"/>
      </w:pBdr>
      <w:jc w:val="right"/>
      <w:rPr>
        <w:sz w:val="24"/>
        <w:szCs w:val="24"/>
      </w:rPr>
    </w:pPr>
  </w:p>
  <w:p w14:paraId="3CE5D33B" w14:textId="77777777" w:rsidR="004F47EA" w:rsidRDefault="004F47EA">
    <w:pPr>
      <w:tabs>
        <w:tab w:val="center" w:pos="4320"/>
        <w:tab w:val="right" w:pos="8640"/>
      </w:tabs>
    </w:pPr>
  </w:p>
  <w:p w14:paraId="57E5562C" w14:textId="77777777" w:rsidR="004F47EA" w:rsidRDefault="004F47E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7EA"/>
    <w:rsid w:val="000F7746"/>
    <w:rsid w:val="004F47EA"/>
    <w:rsid w:val="005F710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82C2"/>
  <w15:docId w15:val="{F9F054F4-6D30-47DC-9CE0-1D600FB8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GErkvtPuoHXoaOuUCRv+haBGw==">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4024</Words>
  <Characters>22135</Characters>
  <Application>Microsoft Office Word</Application>
  <DocSecurity>0</DocSecurity>
  <Lines>184</Lines>
  <Paragraphs>52</Paragraphs>
  <ScaleCrop>false</ScaleCrop>
  <Company/>
  <LinksUpToDate>false</LinksUpToDate>
  <CharactersWithSpaces>26107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Racine</dc:creator>
  <cp:lastModifiedBy>Genevieve Laroche</cp:lastModifiedBy>
  <cp:revision>2</cp:revision>
  <dcterms:created xsi:type="dcterms:W3CDTF">2020-04-14T01:20:00Z</dcterms:created>
  <dcterms:modified xsi:type="dcterms:W3CDTF">2020-04-14T01:20:00Z</dcterms:modified>
</cp:coreProperties>
</file>