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04120" w14:textId="59FF7589" w:rsidR="008D4E8B" w:rsidRPr="001D6B74" w:rsidRDefault="008D4E8B" w:rsidP="3C7C436F">
      <w:pPr>
        <w:jc w:val="center"/>
        <w:rPr>
          <w:rFonts w:ascii="Times New Roman" w:hAnsi="Times New Roman" w:cs="Times New Roman"/>
          <w:sz w:val="24"/>
          <w:szCs w:val="24"/>
        </w:rPr>
      </w:pPr>
      <w:r w:rsidRPr="3C7C436F">
        <w:rPr>
          <w:rFonts w:ascii="Times New Roman" w:hAnsi="Times New Roman" w:cs="Times New Roman"/>
          <w:sz w:val="24"/>
          <w:szCs w:val="24"/>
        </w:rPr>
        <w:t xml:space="preserve">SPEA V401 – Financial and Cost-Benefit Analysis, </w:t>
      </w:r>
      <w:proofErr w:type="spellStart"/>
      <w:r w:rsidR="00C81D7F">
        <w:rPr>
          <w:rFonts w:ascii="Times New Roman" w:hAnsi="Times New Roman" w:cs="Times New Roman"/>
          <w:sz w:val="24"/>
          <w:szCs w:val="24"/>
        </w:rPr>
        <w:t>Srping</w:t>
      </w:r>
      <w:proofErr w:type="spellEnd"/>
      <w:r w:rsidR="00DD47B1">
        <w:rPr>
          <w:rFonts w:ascii="Times New Roman" w:hAnsi="Times New Roman" w:cs="Times New Roman"/>
          <w:sz w:val="24"/>
          <w:szCs w:val="24"/>
        </w:rPr>
        <w:t xml:space="preserve"> 202</w:t>
      </w:r>
      <w:r w:rsidR="00C81D7F">
        <w:rPr>
          <w:rFonts w:ascii="Times New Roman" w:hAnsi="Times New Roman" w:cs="Times New Roman"/>
          <w:sz w:val="24"/>
          <w:szCs w:val="24"/>
        </w:rPr>
        <w:t>4</w:t>
      </w:r>
    </w:p>
    <w:p w14:paraId="38CF3713" w14:textId="77777777" w:rsidR="008D4E8B" w:rsidRPr="001D6B74" w:rsidRDefault="008D4E8B" w:rsidP="008D4E8B">
      <w:pPr>
        <w:jc w:val="center"/>
        <w:rPr>
          <w:rFonts w:ascii="Times New Roman" w:hAnsi="Times New Roman" w:cs="Times New Roman"/>
          <w:sz w:val="24"/>
        </w:rPr>
      </w:pPr>
    </w:p>
    <w:p w14:paraId="3C2CB324" w14:textId="0ED3B6AC" w:rsidR="5BF42F59" w:rsidRDefault="5BF42F59" w:rsidP="3C7C436F">
      <w:pPr>
        <w:jc w:val="center"/>
        <w:rPr>
          <w:rFonts w:ascii="Calibri" w:eastAsia="Calibri" w:hAnsi="Calibri" w:cs="Arial"/>
          <w:sz w:val="24"/>
          <w:szCs w:val="24"/>
        </w:rPr>
      </w:pPr>
      <w:r w:rsidRPr="3C7C436F">
        <w:rPr>
          <w:rFonts w:ascii="Times New Roman" w:hAnsi="Times New Roman" w:cs="Times New Roman"/>
          <w:sz w:val="24"/>
          <w:szCs w:val="24"/>
        </w:rPr>
        <w:t>Homework #2</w:t>
      </w:r>
    </w:p>
    <w:p w14:paraId="649BB7ED" w14:textId="09FB7643" w:rsidR="008D4E8B" w:rsidRDefault="008D4E8B" w:rsidP="008D4E8B">
      <w:pPr>
        <w:jc w:val="center"/>
        <w:rPr>
          <w:rFonts w:ascii="Times New Roman" w:hAnsi="Times New Roman" w:cs="Times New Roman"/>
          <w:sz w:val="24"/>
        </w:rPr>
      </w:pPr>
    </w:p>
    <w:p w14:paraId="0EF4A93B" w14:textId="7CC5DC7D" w:rsidR="0060619D" w:rsidRPr="0060619D" w:rsidRDefault="0060619D" w:rsidP="008D4E8B">
      <w:pPr>
        <w:jc w:val="center"/>
        <w:rPr>
          <w:rFonts w:ascii="Times New Roman" w:hAnsi="Times New Roman" w:cs="Times New Roman"/>
          <w:b/>
          <w:bCs/>
          <w:sz w:val="24"/>
        </w:rPr>
      </w:pPr>
      <w:r>
        <w:rPr>
          <w:rFonts w:ascii="Times New Roman" w:hAnsi="Times New Roman" w:cs="Times New Roman"/>
          <w:b/>
          <w:bCs/>
          <w:sz w:val="24"/>
        </w:rPr>
        <w:t xml:space="preserve">Due </w:t>
      </w:r>
      <w:r w:rsidR="00C81D7F">
        <w:rPr>
          <w:rFonts w:ascii="Times New Roman" w:hAnsi="Times New Roman" w:cs="Times New Roman"/>
          <w:b/>
          <w:bCs/>
          <w:sz w:val="24"/>
        </w:rPr>
        <w:t>Wednesday</w:t>
      </w:r>
      <w:r w:rsidR="006A02A1">
        <w:rPr>
          <w:rFonts w:ascii="Times New Roman" w:hAnsi="Times New Roman" w:cs="Times New Roman"/>
          <w:b/>
          <w:bCs/>
          <w:sz w:val="24"/>
        </w:rPr>
        <w:t xml:space="preserve">, </w:t>
      </w:r>
      <w:r w:rsidR="00C81D7F">
        <w:rPr>
          <w:rFonts w:ascii="Times New Roman" w:hAnsi="Times New Roman" w:cs="Times New Roman"/>
          <w:b/>
          <w:bCs/>
          <w:sz w:val="24"/>
        </w:rPr>
        <w:t>2</w:t>
      </w:r>
      <w:r w:rsidR="005F12CE">
        <w:rPr>
          <w:rFonts w:ascii="Times New Roman" w:hAnsi="Times New Roman" w:cs="Times New Roman"/>
          <w:b/>
          <w:bCs/>
          <w:sz w:val="24"/>
        </w:rPr>
        <w:t>/1</w:t>
      </w:r>
      <w:r w:rsidR="00C81D7F">
        <w:rPr>
          <w:rFonts w:ascii="Times New Roman" w:hAnsi="Times New Roman" w:cs="Times New Roman"/>
          <w:b/>
          <w:bCs/>
          <w:sz w:val="24"/>
        </w:rPr>
        <w:t>4</w:t>
      </w:r>
    </w:p>
    <w:p w14:paraId="28279E3B" w14:textId="77777777" w:rsidR="008D4E8B" w:rsidRDefault="008D4E8B" w:rsidP="008D4E8B">
      <w:pPr>
        <w:jc w:val="center"/>
        <w:rPr>
          <w:rFonts w:ascii="Times New Roman" w:hAnsi="Times New Roman" w:cs="Times New Roman"/>
          <w:sz w:val="24"/>
        </w:rPr>
      </w:pPr>
    </w:p>
    <w:p w14:paraId="7174100C" w14:textId="77777777" w:rsidR="00133C6B" w:rsidRDefault="00133C6B" w:rsidP="00133C6B">
      <w:pPr>
        <w:jc w:val="center"/>
        <w:rPr>
          <w:rFonts w:ascii="Times New Roman" w:hAnsi="Times New Roman" w:cs="Times New Roman"/>
          <w:sz w:val="24"/>
        </w:rPr>
      </w:pPr>
      <w:r w:rsidRPr="00FD6D93">
        <w:rPr>
          <w:rFonts w:ascii="Times New Roman" w:hAnsi="Times New Roman" w:cs="Times New Roman"/>
          <w:b/>
          <w:sz w:val="24"/>
        </w:rPr>
        <w:t xml:space="preserve">Please show </w:t>
      </w:r>
      <w:proofErr w:type="gramStart"/>
      <w:r w:rsidRPr="00FD6D93">
        <w:rPr>
          <w:rFonts w:ascii="Times New Roman" w:hAnsi="Times New Roman" w:cs="Times New Roman"/>
          <w:b/>
          <w:sz w:val="24"/>
        </w:rPr>
        <w:t>all of</w:t>
      </w:r>
      <w:proofErr w:type="gramEnd"/>
      <w:r w:rsidRPr="00FD6D93">
        <w:rPr>
          <w:rFonts w:ascii="Times New Roman" w:hAnsi="Times New Roman" w:cs="Times New Roman"/>
          <w:b/>
          <w:sz w:val="24"/>
        </w:rPr>
        <w:t xml:space="preserve"> your work.</w:t>
      </w:r>
      <w:r>
        <w:rPr>
          <w:rFonts w:ascii="Times New Roman" w:hAnsi="Times New Roman" w:cs="Times New Roman"/>
          <w:sz w:val="24"/>
        </w:rPr>
        <w:t xml:space="preserve"> You will not receive full credit for a correct answer without work. In addition, partial credit cannot be awarded for incorrect answers without work shown. Showing your work means using the formulas we have learned in class. Using built in Excel finance formulas does not count as complete work. You may solve these problems by hand with pen and paper or using Excel (or a combination). </w:t>
      </w:r>
      <w:r w:rsidRPr="00FD6D93">
        <w:rPr>
          <w:rFonts w:ascii="Times New Roman" w:hAnsi="Times New Roman" w:cs="Times New Roman"/>
          <w:sz w:val="24"/>
          <w:u w:val="single"/>
        </w:rPr>
        <w:t xml:space="preserve">If you use Excel, be sure to format your document </w:t>
      </w:r>
      <w:r>
        <w:rPr>
          <w:rFonts w:ascii="Times New Roman" w:hAnsi="Times New Roman" w:cs="Times New Roman"/>
          <w:sz w:val="24"/>
          <w:u w:val="single"/>
        </w:rPr>
        <w:t>so it is labeled and</w:t>
      </w:r>
      <w:r w:rsidRPr="00FD6D93">
        <w:rPr>
          <w:rFonts w:ascii="Times New Roman" w:hAnsi="Times New Roman" w:cs="Times New Roman"/>
          <w:sz w:val="24"/>
          <w:u w:val="single"/>
        </w:rPr>
        <w:t xml:space="preserve"> well-organized document</w:t>
      </w:r>
      <w:r>
        <w:rPr>
          <w:rFonts w:ascii="Times New Roman" w:hAnsi="Times New Roman" w:cs="Times New Roman"/>
          <w:sz w:val="24"/>
        </w:rPr>
        <w:t xml:space="preserve"> </w:t>
      </w:r>
    </w:p>
    <w:p w14:paraId="2A409CE1" w14:textId="77777777" w:rsidR="00FC0621" w:rsidRPr="001D6B74" w:rsidRDefault="00FC0621" w:rsidP="3C7C436F">
      <w:pPr>
        <w:rPr>
          <w:rFonts w:asciiTheme="majorBidi" w:hAnsiTheme="majorBidi" w:cstheme="majorBidi"/>
          <w:sz w:val="24"/>
          <w:szCs w:val="24"/>
        </w:rPr>
      </w:pPr>
    </w:p>
    <w:p w14:paraId="51053C6D" w14:textId="72B39B5F" w:rsidR="668FBE6D" w:rsidRDefault="668FBE6D" w:rsidP="3C7C436F">
      <w:pPr>
        <w:rPr>
          <w:rFonts w:ascii="Calibri" w:eastAsia="Calibri" w:hAnsi="Calibri" w:cs="Arial"/>
          <w:sz w:val="24"/>
          <w:szCs w:val="24"/>
        </w:rPr>
      </w:pPr>
      <w:r w:rsidRPr="3C7C436F">
        <w:rPr>
          <w:rFonts w:asciiTheme="majorBidi" w:eastAsia="Calibri" w:hAnsiTheme="majorBidi" w:cstheme="majorBidi"/>
          <w:sz w:val="24"/>
          <w:szCs w:val="24"/>
        </w:rPr>
        <w:t xml:space="preserve">All dollar values are REAL unless otherwise specified. </w:t>
      </w:r>
    </w:p>
    <w:p w14:paraId="0BCF3F74" w14:textId="77777777" w:rsidR="00E86DB0" w:rsidRPr="001D6B74" w:rsidRDefault="00E86DB0" w:rsidP="00E86DB0">
      <w:pPr>
        <w:pStyle w:val="ListParagraph"/>
        <w:rPr>
          <w:rFonts w:asciiTheme="majorBidi" w:hAnsiTheme="majorBidi" w:cstheme="majorBidi"/>
          <w:sz w:val="24"/>
        </w:rPr>
      </w:pPr>
    </w:p>
    <w:p w14:paraId="28C20535" w14:textId="3F013789" w:rsidR="00964A29" w:rsidRDefault="008D4E8B" w:rsidP="00E86DB0">
      <w:pPr>
        <w:pStyle w:val="ListParagraph"/>
        <w:numPr>
          <w:ilvl w:val="0"/>
          <w:numId w:val="2"/>
        </w:numPr>
        <w:rPr>
          <w:rFonts w:asciiTheme="majorBidi" w:hAnsiTheme="majorBidi" w:cstheme="majorBidi"/>
          <w:sz w:val="24"/>
        </w:rPr>
      </w:pPr>
      <w:r>
        <w:rPr>
          <w:rFonts w:asciiTheme="majorBidi" w:hAnsiTheme="majorBidi" w:cstheme="majorBidi"/>
          <w:sz w:val="24"/>
        </w:rPr>
        <w:t xml:space="preserve">You have a child that is </w:t>
      </w:r>
      <w:r w:rsidR="00215196">
        <w:rPr>
          <w:rFonts w:asciiTheme="majorBidi" w:hAnsiTheme="majorBidi" w:cstheme="majorBidi"/>
          <w:sz w:val="24"/>
        </w:rPr>
        <w:t>6</w:t>
      </w:r>
      <w:r w:rsidR="00964A29">
        <w:rPr>
          <w:rFonts w:asciiTheme="majorBidi" w:hAnsiTheme="majorBidi" w:cstheme="majorBidi"/>
          <w:sz w:val="24"/>
        </w:rPr>
        <w:t xml:space="preserve"> years </w:t>
      </w:r>
      <w:proofErr w:type="gramStart"/>
      <w:r w:rsidR="00964A29">
        <w:rPr>
          <w:rFonts w:asciiTheme="majorBidi" w:hAnsiTheme="majorBidi" w:cstheme="majorBidi"/>
          <w:sz w:val="24"/>
        </w:rPr>
        <w:t>old, and</w:t>
      </w:r>
      <w:proofErr w:type="gramEnd"/>
      <w:r w:rsidR="00964A29">
        <w:rPr>
          <w:rFonts w:asciiTheme="majorBidi" w:hAnsiTheme="majorBidi" w:cstheme="majorBidi"/>
          <w:sz w:val="24"/>
        </w:rPr>
        <w:t xml:space="preserve"> would like to start saving up for their college education.  You would like </w:t>
      </w:r>
      <w:r w:rsidR="0060619D">
        <w:rPr>
          <w:rFonts w:asciiTheme="majorBidi" w:hAnsiTheme="majorBidi" w:cstheme="majorBidi"/>
          <w:sz w:val="24"/>
        </w:rPr>
        <w:t xml:space="preserve">to </w:t>
      </w:r>
      <w:r w:rsidR="00BA1154">
        <w:rPr>
          <w:rFonts w:asciiTheme="majorBidi" w:hAnsiTheme="majorBidi" w:cstheme="majorBidi"/>
          <w:sz w:val="24"/>
        </w:rPr>
        <w:t>be able to pay $</w:t>
      </w:r>
      <w:r w:rsidR="005B6EE9">
        <w:rPr>
          <w:rFonts w:asciiTheme="majorBidi" w:hAnsiTheme="majorBidi" w:cstheme="majorBidi"/>
          <w:sz w:val="24"/>
        </w:rPr>
        <w:t>2</w:t>
      </w:r>
      <w:r w:rsidR="00215196">
        <w:rPr>
          <w:rFonts w:asciiTheme="majorBidi" w:hAnsiTheme="majorBidi" w:cstheme="majorBidi"/>
          <w:sz w:val="24"/>
        </w:rPr>
        <w:t>4</w:t>
      </w:r>
      <w:r w:rsidR="00964A29">
        <w:rPr>
          <w:rFonts w:asciiTheme="majorBidi" w:hAnsiTheme="majorBidi" w:cstheme="majorBidi"/>
          <w:sz w:val="24"/>
        </w:rPr>
        <w:t>,000 a year</w:t>
      </w:r>
      <w:r w:rsidR="00BA1154">
        <w:rPr>
          <w:rFonts w:asciiTheme="majorBidi" w:hAnsiTheme="majorBidi" w:cstheme="majorBidi"/>
          <w:sz w:val="24"/>
        </w:rPr>
        <w:t xml:space="preserve"> </w:t>
      </w:r>
      <w:r w:rsidR="00964A29">
        <w:rPr>
          <w:rFonts w:asciiTheme="majorBidi" w:hAnsiTheme="majorBidi" w:cstheme="majorBidi"/>
          <w:sz w:val="24"/>
        </w:rPr>
        <w:t>for four years</w:t>
      </w:r>
      <w:r w:rsidR="00BA1154">
        <w:rPr>
          <w:rFonts w:asciiTheme="majorBidi" w:hAnsiTheme="majorBidi" w:cstheme="majorBidi"/>
          <w:sz w:val="24"/>
        </w:rPr>
        <w:t xml:space="preserve"> of college</w:t>
      </w:r>
      <w:r w:rsidR="00964A29">
        <w:rPr>
          <w:rFonts w:asciiTheme="majorBidi" w:hAnsiTheme="majorBidi" w:cstheme="majorBidi"/>
          <w:sz w:val="24"/>
        </w:rPr>
        <w:t xml:space="preserve"> starting </w:t>
      </w:r>
      <w:r w:rsidR="00BA1154">
        <w:rPr>
          <w:rFonts w:asciiTheme="majorBidi" w:hAnsiTheme="majorBidi" w:cstheme="majorBidi"/>
          <w:sz w:val="24"/>
        </w:rPr>
        <w:t>1</w:t>
      </w:r>
      <w:r w:rsidR="00215196">
        <w:rPr>
          <w:rFonts w:asciiTheme="majorBidi" w:hAnsiTheme="majorBidi" w:cstheme="majorBidi"/>
          <w:sz w:val="24"/>
        </w:rPr>
        <w:t>2</w:t>
      </w:r>
      <w:r w:rsidR="00BA1154">
        <w:rPr>
          <w:rFonts w:asciiTheme="majorBidi" w:hAnsiTheme="majorBidi" w:cstheme="majorBidi"/>
          <w:sz w:val="24"/>
        </w:rPr>
        <w:t xml:space="preserve"> years from now (</w:t>
      </w:r>
      <w:r w:rsidR="00964A29">
        <w:rPr>
          <w:rFonts w:asciiTheme="majorBidi" w:hAnsiTheme="majorBidi" w:cstheme="majorBidi"/>
          <w:sz w:val="24"/>
        </w:rPr>
        <w:t>when the child turns 18</w:t>
      </w:r>
      <w:r w:rsidR="00BA1154">
        <w:rPr>
          <w:rFonts w:asciiTheme="majorBidi" w:hAnsiTheme="majorBidi" w:cstheme="majorBidi"/>
          <w:sz w:val="24"/>
        </w:rPr>
        <w:t>)</w:t>
      </w:r>
      <w:r w:rsidR="00964A29">
        <w:rPr>
          <w:rFonts w:asciiTheme="majorBidi" w:hAnsiTheme="majorBidi" w:cstheme="majorBidi"/>
          <w:sz w:val="24"/>
        </w:rPr>
        <w:t>.</w:t>
      </w:r>
      <w:r w:rsidR="00390273">
        <w:rPr>
          <w:rFonts w:asciiTheme="majorBidi" w:hAnsiTheme="majorBidi" w:cstheme="majorBidi"/>
          <w:sz w:val="24"/>
        </w:rPr>
        <w:t xml:space="preserve"> </w:t>
      </w:r>
      <w:r w:rsidR="00964A29">
        <w:rPr>
          <w:rFonts w:asciiTheme="majorBidi" w:hAnsiTheme="majorBidi" w:cstheme="majorBidi"/>
          <w:sz w:val="24"/>
        </w:rPr>
        <w:t xml:space="preserve">How much do you need to save </w:t>
      </w:r>
      <w:r w:rsidR="00F44FC1">
        <w:rPr>
          <w:rFonts w:asciiTheme="majorBidi" w:hAnsiTheme="majorBidi" w:cstheme="majorBidi"/>
          <w:sz w:val="24"/>
        </w:rPr>
        <w:t>annually</w:t>
      </w:r>
      <w:r w:rsidR="00BA1154">
        <w:rPr>
          <w:rFonts w:asciiTheme="majorBidi" w:hAnsiTheme="majorBidi" w:cstheme="majorBidi"/>
          <w:sz w:val="24"/>
        </w:rPr>
        <w:t xml:space="preserve"> over the 1</w:t>
      </w:r>
      <w:r w:rsidR="00215196">
        <w:rPr>
          <w:rFonts w:asciiTheme="majorBidi" w:hAnsiTheme="majorBidi" w:cstheme="majorBidi"/>
          <w:sz w:val="24"/>
        </w:rPr>
        <w:t>2</w:t>
      </w:r>
      <w:r w:rsidR="00BA1154">
        <w:rPr>
          <w:rFonts w:asciiTheme="majorBidi" w:hAnsiTheme="majorBidi" w:cstheme="majorBidi"/>
          <w:sz w:val="24"/>
        </w:rPr>
        <w:t xml:space="preserve"> years</w:t>
      </w:r>
      <w:r w:rsidR="00964A29">
        <w:rPr>
          <w:rFonts w:asciiTheme="majorBidi" w:hAnsiTheme="majorBidi" w:cstheme="majorBidi"/>
          <w:sz w:val="24"/>
        </w:rPr>
        <w:t xml:space="preserve"> to meet your goal, if you can earn a real </w:t>
      </w:r>
      <w:r w:rsidR="00BA1154">
        <w:rPr>
          <w:rFonts w:asciiTheme="majorBidi" w:hAnsiTheme="majorBidi" w:cstheme="majorBidi"/>
          <w:sz w:val="24"/>
        </w:rPr>
        <w:t xml:space="preserve">annual return of </w:t>
      </w:r>
      <w:r w:rsidR="005B6EE9">
        <w:rPr>
          <w:rFonts w:asciiTheme="majorBidi" w:hAnsiTheme="majorBidi" w:cstheme="majorBidi"/>
          <w:sz w:val="24"/>
        </w:rPr>
        <w:t>3</w:t>
      </w:r>
      <w:r w:rsidR="00D23918">
        <w:rPr>
          <w:rFonts w:asciiTheme="majorBidi" w:hAnsiTheme="majorBidi" w:cstheme="majorBidi"/>
          <w:sz w:val="24"/>
        </w:rPr>
        <w:t>.5</w:t>
      </w:r>
      <w:r w:rsidR="00BA1154">
        <w:rPr>
          <w:rFonts w:asciiTheme="majorBidi" w:hAnsiTheme="majorBidi" w:cstheme="majorBidi"/>
          <w:sz w:val="24"/>
        </w:rPr>
        <w:t xml:space="preserve">% </w:t>
      </w:r>
      <w:r w:rsidR="00964A29">
        <w:rPr>
          <w:rFonts w:asciiTheme="majorBidi" w:hAnsiTheme="majorBidi" w:cstheme="majorBidi"/>
          <w:sz w:val="24"/>
        </w:rPr>
        <w:t>on your college savings account?</w:t>
      </w:r>
    </w:p>
    <w:p w14:paraId="364E8158" w14:textId="77777777" w:rsidR="00F44FC1" w:rsidRPr="00F44FC1" w:rsidRDefault="00F44FC1" w:rsidP="00F44FC1">
      <w:pPr>
        <w:pStyle w:val="ListParagraph"/>
        <w:rPr>
          <w:rFonts w:asciiTheme="majorBidi" w:hAnsiTheme="majorBidi" w:cstheme="majorBidi"/>
          <w:sz w:val="24"/>
        </w:rPr>
      </w:pPr>
    </w:p>
    <w:p w14:paraId="7CC4E48E" w14:textId="605689BF" w:rsidR="00F44FC1" w:rsidRDefault="00F44FC1" w:rsidP="00F44FC1">
      <w:pPr>
        <w:pStyle w:val="ListParagraph"/>
        <w:numPr>
          <w:ilvl w:val="0"/>
          <w:numId w:val="2"/>
        </w:numPr>
        <w:rPr>
          <w:rFonts w:asciiTheme="majorBidi" w:hAnsiTheme="majorBidi" w:cstheme="majorBidi"/>
          <w:sz w:val="24"/>
        </w:rPr>
      </w:pPr>
      <w:r>
        <w:rPr>
          <w:rFonts w:asciiTheme="majorBidi" w:hAnsiTheme="majorBidi" w:cstheme="majorBidi"/>
          <w:sz w:val="24"/>
        </w:rPr>
        <w:t>An investment costs $</w:t>
      </w:r>
      <w:r w:rsidR="00215196">
        <w:rPr>
          <w:rFonts w:asciiTheme="majorBidi" w:hAnsiTheme="majorBidi" w:cstheme="majorBidi"/>
          <w:sz w:val="24"/>
        </w:rPr>
        <w:t>2</w:t>
      </w:r>
      <w:r w:rsidR="00433CAE">
        <w:rPr>
          <w:rFonts w:asciiTheme="majorBidi" w:hAnsiTheme="majorBidi" w:cstheme="majorBidi"/>
          <w:sz w:val="24"/>
        </w:rPr>
        <w:t>4</w:t>
      </w:r>
      <w:r>
        <w:rPr>
          <w:rFonts w:asciiTheme="majorBidi" w:hAnsiTheme="majorBidi" w:cstheme="majorBidi"/>
          <w:sz w:val="24"/>
        </w:rPr>
        <w:t xml:space="preserve">00 up </w:t>
      </w:r>
      <w:proofErr w:type="gramStart"/>
      <w:r>
        <w:rPr>
          <w:rFonts w:asciiTheme="majorBidi" w:hAnsiTheme="majorBidi" w:cstheme="majorBidi"/>
          <w:sz w:val="24"/>
        </w:rPr>
        <w:t>front, but</w:t>
      </w:r>
      <w:proofErr w:type="gramEnd"/>
      <w:r>
        <w:rPr>
          <w:rFonts w:asciiTheme="majorBidi" w:hAnsiTheme="majorBidi" w:cstheme="majorBidi"/>
          <w:sz w:val="24"/>
        </w:rPr>
        <w:t xml:space="preserve"> won’t start paying off until three years from now, at which time it will return $</w:t>
      </w:r>
      <w:r w:rsidR="00433CAE">
        <w:rPr>
          <w:rFonts w:asciiTheme="majorBidi" w:hAnsiTheme="majorBidi" w:cstheme="majorBidi"/>
          <w:sz w:val="24"/>
        </w:rPr>
        <w:t>310</w:t>
      </w:r>
      <w:r>
        <w:rPr>
          <w:rFonts w:asciiTheme="majorBidi" w:hAnsiTheme="majorBidi" w:cstheme="majorBidi"/>
          <w:sz w:val="24"/>
        </w:rPr>
        <w:t xml:space="preserve"> per year for a period of ten years.  If your </w:t>
      </w:r>
      <w:r w:rsidR="00830E61">
        <w:rPr>
          <w:rFonts w:asciiTheme="majorBidi" w:hAnsiTheme="majorBidi" w:cstheme="majorBidi"/>
          <w:sz w:val="24"/>
        </w:rPr>
        <w:t xml:space="preserve">real </w:t>
      </w:r>
      <w:r>
        <w:rPr>
          <w:rFonts w:asciiTheme="majorBidi" w:hAnsiTheme="majorBidi" w:cstheme="majorBidi"/>
          <w:sz w:val="24"/>
        </w:rPr>
        <w:t xml:space="preserve">hurdle rate is </w:t>
      </w:r>
      <w:r w:rsidR="00215196">
        <w:rPr>
          <w:rFonts w:asciiTheme="majorBidi" w:hAnsiTheme="majorBidi" w:cstheme="majorBidi"/>
          <w:sz w:val="24"/>
        </w:rPr>
        <w:t>7</w:t>
      </w:r>
      <w:r>
        <w:rPr>
          <w:rFonts w:asciiTheme="majorBidi" w:hAnsiTheme="majorBidi" w:cstheme="majorBidi"/>
          <w:sz w:val="24"/>
        </w:rPr>
        <w:t>%, does this investment make sense?</w:t>
      </w:r>
    </w:p>
    <w:p w14:paraId="288128C1" w14:textId="77777777" w:rsidR="00964A29" w:rsidRDefault="00964A29" w:rsidP="00964A29">
      <w:pPr>
        <w:pStyle w:val="ListParagraph"/>
        <w:rPr>
          <w:rFonts w:asciiTheme="majorBidi" w:hAnsiTheme="majorBidi" w:cstheme="majorBidi"/>
          <w:sz w:val="24"/>
        </w:rPr>
      </w:pPr>
    </w:p>
    <w:p w14:paraId="7E052FAE" w14:textId="5035FE1C" w:rsidR="00F44FC1" w:rsidRDefault="00F44FC1" w:rsidP="00F44FC1">
      <w:pPr>
        <w:pStyle w:val="ListParagraph"/>
        <w:numPr>
          <w:ilvl w:val="0"/>
          <w:numId w:val="2"/>
        </w:numPr>
        <w:rPr>
          <w:rFonts w:asciiTheme="majorBidi" w:hAnsiTheme="majorBidi" w:cstheme="majorBidi"/>
          <w:sz w:val="24"/>
        </w:rPr>
      </w:pPr>
      <w:r w:rsidRPr="00F44FC1">
        <w:rPr>
          <w:rFonts w:asciiTheme="majorBidi" w:hAnsiTheme="majorBidi" w:cstheme="majorBidi"/>
          <w:sz w:val="24"/>
        </w:rPr>
        <w:t xml:space="preserve">After graduating from IU, you are hired by a company that offers a </w:t>
      </w:r>
      <w:proofErr w:type="gramStart"/>
      <w:r w:rsidRPr="00F44FC1">
        <w:rPr>
          <w:rFonts w:asciiTheme="majorBidi" w:hAnsiTheme="majorBidi" w:cstheme="majorBidi"/>
          <w:sz w:val="24"/>
        </w:rPr>
        <w:t>401(k) retirement</w:t>
      </w:r>
      <w:proofErr w:type="gramEnd"/>
      <w:r w:rsidRPr="00F44FC1">
        <w:rPr>
          <w:rFonts w:asciiTheme="majorBidi" w:hAnsiTheme="majorBidi" w:cstheme="majorBidi"/>
          <w:sz w:val="24"/>
        </w:rPr>
        <w:t xml:space="preserve"> plan.  You would like to save enough in this plan so that when you retire in </w:t>
      </w:r>
      <w:r w:rsidR="00C35FEB">
        <w:rPr>
          <w:rFonts w:asciiTheme="majorBidi" w:hAnsiTheme="majorBidi" w:cstheme="majorBidi"/>
          <w:sz w:val="24"/>
        </w:rPr>
        <w:t>5</w:t>
      </w:r>
      <w:r w:rsidR="00215196">
        <w:rPr>
          <w:rFonts w:asciiTheme="majorBidi" w:hAnsiTheme="majorBidi" w:cstheme="majorBidi"/>
          <w:sz w:val="24"/>
        </w:rPr>
        <w:t>5</w:t>
      </w:r>
      <w:r w:rsidRPr="00F44FC1">
        <w:rPr>
          <w:rFonts w:asciiTheme="majorBidi" w:hAnsiTheme="majorBidi" w:cstheme="majorBidi"/>
          <w:sz w:val="24"/>
        </w:rPr>
        <w:t xml:space="preserve"> years you have an account balance of $</w:t>
      </w:r>
      <w:r w:rsidR="00682EC7">
        <w:rPr>
          <w:rFonts w:asciiTheme="majorBidi" w:hAnsiTheme="majorBidi" w:cstheme="majorBidi"/>
          <w:sz w:val="24"/>
        </w:rPr>
        <w:t>2.1</w:t>
      </w:r>
      <w:r w:rsidRPr="00F44FC1">
        <w:rPr>
          <w:rFonts w:asciiTheme="majorBidi" w:hAnsiTheme="majorBidi" w:cstheme="majorBidi"/>
          <w:sz w:val="24"/>
        </w:rPr>
        <w:t xml:space="preserve"> million.  You plan to make monthly contributions, and expect a</w:t>
      </w:r>
      <w:r w:rsidR="00830E61">
        <w:rPr>
          <w:rFonts w:asciiTheme="majorBidi" w:hAnsiTheme="majorBidi" w:cstheme="majorBidi"/>
          <w:sz w:val="24"/>
        </w:rPr>
        <w:t xml:space="preserve"> real</w:t>
      </w:r>
      <w:r w:rsidRPr="00F44FC1">
        <w:rPr>
          <w:rFonts w:asciiTheme="majorBidi" w:hAnsiTheme="majorBidi" w:cstheme="majorBidi"/>
          <w:sz w:val="24"/>
        </w:rPr>
        <w:t xml:space="preserve"> annual return of </w:t>
      </w:r>
      <w:r w:rsidR="00682EC7">
        <w:rPr>
          <w:rFonts w:asciiTheme="majorBidi" w:hAnsiTheme="majorBidi" w:cstheme="majorBidi"/>
          <w:sz w:val="24"/>
        </w:rPr>
        <w:t>6</w:t>
      </w:r>
      <w:r w:rsidRPr="00F44FC1">
        <w:rPr>
          <w:rFonts w:asciiTheme="majorBidi" w:hAnsiTheme="majorBidi" w:cstheme="majorBidi"/>
          <w:sz w:val="24"/>
        </w:rPr>
        <w:t>%, compounded monthly.</w:t>
      </w:r>
      <w:r>
        <w:rPr>
          <w:rFonts w:asciiTheme="majorBidi" w:hAnsiTheme="majorBidi" w:cstheme="majorBidi"/>
          <w:sz w:val="24"/>
        </w:rPr>
        <w:t xml:space="preserve">  How much should you deposit each month to reach your goal?</w:t>
      </w:r>
    </w:p>
    <w:p w14:paraId="28030F90" w14:textId="77777777" w:rsidR="00F44FC1" w:rsidRPr="00F44FC1" w:rsidRDefault="00F44FC1" w:rsidP="00F44FC1">
      <w:pPr>
        <w:pStyle w:val="ListParagraph"/>
        <w:rPr>
          <w:rFonts w:asciiTheme="majorBidi" w:hAnsiTheme="majorBidi" w:cstheme="majorBidi"/>
          <w:sz w:val="24"/>
        </w:rPr>
      </w:pPr>
    </w:p>
    <w:p w14:paraId="1878C9C7" w14:textId="77777777" w:rsidR="00F44FC1" w:rsidRDefault="00F44FC1" w:rsidP="00F44FC1">
      <w:pPr>
        <w:pStyle w:val="ListParagraph"/>
        <w:numPr>
          <w:ilvl w:val="0"/>
          <w:numId w:val="2"/>
        </w:numPr>
        <w:rPr>
          <w:rFonts w:asciiTheme="majorBidi" w:hAnsiTheme="majorBidi" w:cstheme="majorBidi"/>
          <w:sz w:val="24"/>
        </w:rPr>
      </w:pPr>
      <w:r>
        <w:rPr>
          <w:rFonts w:asciiTheme="majorBidi" w:hAnsiTheme="majorBidi" w:cstheme="majorBidi"/>
          <w:sz w:val="24"/>
        </w:rPr>
        <w:t>The company you work for is trying to decide between two projects.  Project 1 costs $1</w:t>
      </w:r>
      <w:r w:rsidR="008D4E8B">
        <w:rPr>
          <w:rFonts w:asciiTheme="majorBidi" w:hAnsiTheme="majorBidi" w:cstheme="majorBidi"/>
          <w:sz w:val="24"/>
        </w:rPr>
        <w:t>60</w:t>
      </w:r>
      <w:r>
        <w:rPr>
          <w:rFonts w:asciiTheme="majorBidi" w:hAnsiTheme="majorBidi" w:cstheme="majorBidi"/>
          <w:sz w:val="24"/>
        </w:rPr>
        <w:t>,000 up front, and has a</w:t>
      </w:r>
      <w:r w:rsidRPr="00F44FC1">
        <w:rPr>
          <w:rFonts w:asciiTheme="majorBidi" w:hAnsiTheme="majorBidi" w:cstheme="majorBidi"/>
          <w:sz w:val="24"/>
        </w:rPr>
        <w:t>n expected life of 4 years</w:t>
      </w:r>
      <w:r>
        <w:rPr>
          <w:rFonts w:asciiTheme="majorBidi" w:hAnsiTheme="majorBidi" w:cstheme="majorBidi"/>
          <w:sz w:val="24"/>
        </w:rPr>
        <w:t>, over which it will return $</w:t>
      </w:r>
      <w:r w:rsidR="008D4E8B">
        <w:rPr>
          <w:rFonts w:asciiTheme="majorBidi" w:hAnsiTheme="majorBidi" w:cstheme="majorBidi"/>
          <w:sz w:val="24"/>
        </w:rPr>
        <w:t>52</w:t>
      </w:r>
      <w:r>
        <w:rPr>
          <w:rFonts w:asciiTheme="majorBidi" w:hAnsiTheme="majorBidi" w:cstheme="majorBidi"/>
          <w:sz w:val="24"/>
        </w:rPr>
        <w:t>,000 each of the four years.  Project 2 wou</w:t>
      </w:r>
      <w:r w:rsidR="00830E61">
        <w:rPr>
          <w:rFonts w:asciiTheme="majorBidi" w:hAnsiTheme="majorBidi" w:cstheme="majorBidi"/>
          <w:sz w:val="24"/>
        </w:rPr>
        <w:t>ld last for 20 years, costs $1.</w:t>
      </w:r>
      <w:r w:rsidR="008D4E8B">
        <w:rPr>
          <w:rFonts w:asciiTheme="majorBidi" w:hAnsiTheme="majorBidi" w:cstheme="majorBidi"/>
          <w:sz w:val="24"/>
        </w:rPr>
        <w:t>5</w:t>
      </w:r>
      <w:r>
        <w:rPr>
          <w:rFonts w:asciiTheme="majorBidi" w:hAnsiTheme="majorBidi" w:cstheme="majorBidi"/>
          <w:sz w:val="24"/>
        </w:rPr>
        <w:t xml:space="preserve"> million up front, and returns $1</w:t>
      </w:r>
      <w:r w:rsidR="008D4E8B">
        <w:rPr>
          <w:rFonts w:asciiTheme="majorBidi" w:hAnsiTheme="majorBidi" w:cstheme="majorBidi"/>
          <w:sz w:val="24"/>
        </w:rPr>
        <w:t>70</w:t>
      </w:r>
      <w:r>
        <w:rPr>
          <w:rFonts w:asciiTheme="majorBidi" w:hAnsiTheme="majorBidi" w:cstheme="majorBidi"/>
          <w:sz w:val="24"/>
        </w:rPr>
        <w:t xml:space="preserve">,000 at the end of each of the 20 years.  Assuming a real discount rate of </w:t>
      </w:r>
      <w:r w:rsidR="00C35FEB">
        <w:rPr>
          <w:rFonts w:asciiTheme="majorBidi" w:hAnsiTheme="majorBidi" w:cstheme="majorBidi"/>
          <w:sz w:val="24"/>
        </w:rPr>
        <w:t>6</w:t>
      </w:r>
      <w:r>
        <w:rPr>
          <w:rFonts w:asciiTheme="majorBidi" w:hAnsiTheme="majorBidi" w:cstheme="majorBidi"/>
          <w:sz w:val="24"/>
        </w:rPr>
        <w:t>%, which project has the higher equivalent annual net benefit?</w:t>
      </w:r>
    </w:p>
    <w:p w14:paraId="6CE18F30" w14:textId="77777777" w:rsidR="00BA1154" w:rsidRDefault="00BA1154" w:rsidP="00BA1154">
      <w:pPr>
        <w:pStyle w:val="ListParagraph"/>
        <w:rPr>
          <w:rFonts w:asciiTheme="majorBidi" w:hAnsiTheme="majorBidi" w:cstheme="majorBidi"/>
          <w:sz w:val="24"/>
        </w:rPr>
      </w:pPr>
    </w:p>
    <w:p w14:paraId="243F119C" w14:textId="27B922DD" w:rsidR="001678FF" w:rsidRDefault="00964A29" w:rsidP="00E86DB0">
      <w:pPr>
        <w:pStyle w:val="ListParagraph"/>
        <w:numPr>
          <w:ilvl w:val="0"/>
          <w:numId w:val="2"/>
        </w:numPr>
        <w:rPr>
          <w:rFonts w:asciiTheme="majorBidi" w:hAnsiTheme="majorBidi" w:cstheme="majorBidi"/>
          <w:sz w:val="24"/>
        </w:rPr>
      </w:pPr>
      <w:r>
        <w:rPr>
          <w:rFonts w:asciiTheme="majorBidi" w:hAnsiTheme="majorBidi" w:cstheme="majorBidi"/>
          <w:sz w:val="24"/>
        </w:rPr>
        <w:t>You are offered $1</w:t>
      </w:r>
      <w:r w:rsidR="00E072A1">
        <w:rPr>
          <w:rFonts w:asciiTheme="majorBidi" w:hAnsiTheme="majorBidi" w:cstheme="majorBidi"/>
          <w:sz w:val="24"/>
        </w:rPr>
        <w:t>6</w:t>
      </w:r>
      <w:r>
        <w:rPr>
          <w:rFonts w:asciiTheme="majorBidi" w:hAnsiTheme="majorBidi" w:cstheme="majorBidi"/>
          <w:sz w:val="24"/>
        </w:rPr>
        <w:t>00 (in nominal dollars) 7 years from now in exchange for a loan of $</w:t>
      </w:r>
      <w:r w:rsidR="008D4E8B">
        <w:rPr>
          <w:rFonts w:asciiTheme="majorBidi" w:hAnsiTheme="majorBidi" w:cstheme="majorBidi"/>
          <w:sz w:val="24"/>
        </w:rPr>
        <w:t>6</w:t>
      </w:r>
      <w:r>
        <w:rPr>
          <w:rFonts w:asciiTheme="majorBidi" w:hAnsiTheme="majorBidi" w:cstheme="majorBidi"/>
          <w:sz w:val="24"/>
        </w:rPr>
        <w:t xml:space="preserve">00 today.  You expect inflation to run </w:t>
      </w:r>
      <w:r w:rsidR="0071584C">
        <w:rPr>
          <w:rFonts w:asciiTheme="majorBidi" w:hAnsiTheme="majorBidi" w:cstheme="majorBidi"/>
          <w:sz w:val="24"/>
        </w:rPr>
        <w:t>2</w:t>
      </w:r>
      <w:r>
        <w:rPr>
          <w:rFonts w:asciiTheme="majorBidi" w:hAnsiTheme="majorBidi" w:cstheme="majorBidi"/>
          <w:sz w:val="24"/>
        </w:rPr>
        <w:t xml:space="preserve">% per year, and your </w:t>
      </w:r>
      <w:r w:rsidR="00830E61">
        <w:rPr>
          <w:rFonts w:asciiTheme="majorBidi" w:hAnsiTheme="majorBidi" w:cstheme="majorBidi"/>
          <w:sz w:val="24"/>
        </w:rPr>
        <w:t xml:space="preserve">real </w:t>
      </w:r>
      <w:r>
        <w:rPr>
          <w:rFonts w:asciiTheme="majorBidi" w:hAnsiTheme="majorBidi" w:cstheme="majorBidi"/>
          <w:sz w:val="24"/>
        </w:rPr>
        <w:t xml:space="preserve">hurdle rate is </w:t>
      </w:r>
      <w:r w:rsidR="0071584C">
        <w:rPr>
          <w:rFonts w:asciiTheme="majorBidi" w:hAnsiTheme="majorBidi" w:cstheme="majorBidi"/>
          <w:sz w:val="24"/>
        </w:rPr>
        <w:t>5</w:t>
      </w:r>
      <w:r w:rsidR="00215196">
        <w:rPr>
          <w:rFonts w:asciiTheme="majorBidi" w:hAnsiTheme="majorBidi" w:cstheme="majorBidi"/>
          <w:sz w:val="24"/>
        </w:rPr>
        <w:t>.5</w:t>
      </w:r>
      <w:r>
        <w:rPr>
          <w:rFonts w:asciiTheme="majorBidi" w:hAnsiTheme="majorBidi" w:cstheme="majorBidi"/>
          <w:sz w:val="24"/>
        </w:rPr>
        <w:t>%.  Should you make the loan?</w:t>
      </w:r>
    </w:p>
    <w:p w14:paraId="22935A2D" w14:textId="77777777" w:rsidR="001678FF" w:rsidRDefault="001678FF" w:rsidP="001678FF">
      <w:pPr>
        <w:pStyle w:val="ListParagraph"/>
        <w:rPr>
          <w:rFonts w:asciiTheme="majorBidi" w:hAnsiTheme="majorBidi" w:cstheme="majorBidi"/>
          <w:sz w:val="24"/>
        </w:rPr>
      </w:pPr>
    </w:p>
    <w:p w14:paraId="09F73549" w14:textId="3A8AFDDD" w:rsidR="00F44FC1" w:rsidRDefault="001678FF" w:rsidP="00FD0200">
      <w:pPr>
        <w:pStyle w:val="ListParagraph"/>
        <w:numPr>
          <w:ilvl w:val="0"/>
          <w:numId w:val="2"/>
        </w:numPr>
        <w:rPr>
          <w:rFonts w:asciiTheme="majorBidi" w:hAnsiTheme="majorBidi" w:cstheme="majorBidi"/>
          <w:sz w:val="24"/>
        </w:rPr>
      </w:pPr>
      <w:r w:rsidRPr="00F44FC1">
        <w:rPr>
          <w:rFonts w:asciiTheme="majorBidi" w:hAnsiTheme="majorBidi" w:cstheme="majorBidi"/>
          <w:sz w:val="24"/>
        </w:rPr>
        <w:t>You would like to have $</w:t>
      </w:r>
      <w:r w:rsidR="00D23918">
        <w:rPr>
          <w:rFonts w:asciiTheme="majorBidi" w:hAnsiTheme="majorBidi" w:cstheme="majorBidi"/>
          <w:sz w:val="24"/>
        </w:rPr>
        <w:t>2</w:t>
      </w:r>
      <w:r w:rsidR="00777BEE">
        <w:rPr>
          <w:rFonts w:asciiTheme="majorBidi" w:hAnsiTheme="majorBidi" w:cstheme="majorBidi"/>
          <w:sz w:val="24"/>
        </w:rPr>
        <w:t>0</w:t>
      </w:r>
      <w:r w:rsidR="00C35FEB">
        <w:rPr>
          <w:rFonts w:asciiTheme="majorBidi" w:hAnsiTheme="majorBidi" w:cstheme="majorBidi"/>
          <w:sz w:val="24"/>
        </w:rPr>
        <w:t>,</w:t>
      </w:r>
      <w:r w:rsidRPr="00F44FC1">
        <w:rPr>
          <w:rFonts w:asciiTheme="majorBidi" w:hAnsiTheme="majorBidi" w:cstheme="majorBidi"/>
          <w:sz w:val="24"/>
        </w:rPr>
        <w:t xml:space="preserve">000 </w:t>
      </w:r>
      <w:r w:rsidR="00964A29" w:rsidRPr="00F44FC1">
        <w:rPr>
          <w:rFonts w:asciiTheme="majorBidi" w:hAnsiTheme="majorBidi" w:cstheme="majorBidi"/>
          <w:sz w:val="24"/>
        </w:rPr>
        <w:t xml:space="preserve">(in real $) </w:t>
      </w:r>
      <w:r w:rsidRPr="00F44FC1">
        <w:rPr>
          <w:rFonts w:asciiTheme="majorBidi" w:hAnsiTheme="majorBidi" w:cstheme="majorBidi"/>
          <w:sz w:val="24"/>
        </w:rPr>
        <w:t xml:space="preserve">in an account </w:t>
      </w:r>
      <w:r w:rsidR="00C35FEB">
        <w:rPr>
          <w:rFonts w:asciiTheme="majorBidi" w:hAnsiTheme="majorBidi" w:cstheme="majorBidi"/>
          <w:sz w:val="24"/>
        </w:rPr>
        <w:t>8</w:t>
      </w:r>
      <w:r w:rsidRPr="00F44FC1">
        <w:rPr>
          <w:rFonts w:asciiTheme="majorBidi" w:hAnsiTheme="majorBidi" w:cstheme="majorBidi"/>
          <w:sz w:val="24"/>
        </w:rPr>
        <w:t xml:space="preserve"> years from now.  </w:t>
      </w:r>
      <w:r w:rsidR="00964A29" w:rsidRPr="00F44FC1">
        <w:rPr>
          <w:rFonts w:asciiTheme="majorBidi" w:hAnsiTheme="majorBidi" w:cstheme="majorBidi"/>
          <w:sz w:val="24"/>
        </w:rPr>
        <w:t>If the inflation rate is expected to be</w:t>
      </w:r>
      <w:r w:rsidR="00777BEE">
        <w:rPr>
          <w:rFonts w:asciiTheme="majorBidi" w:hAnsiTheme="majorBidi" w:cstheme="majorBidi"/>
          <w:sz w:val="24"/>
        </w:rPr>
        <w:t xml:space="preserve"> 3</w:t>
      </w:r>
      <w:r w:rsidR="00964A29" w:rsidRPr="00F44FC1">
        <w:rPr>
          <w:rFonts w:asciiTheme="majorBidi" w:hAnsiTheme="majorBidi" w:cstheme="majorBidi"/>
          <w:sz w:val="24"/>
        </w:rPr>
        <w:t xml:space="preserve">%, and you expect a nominal return of </w:t>
      </w:r>
      <w:r w:rsidR="00215196">
        <w:rPr>
          <w:rFonts w:asciiTheme="majorBidi" w:hAnsiTheme="majorBidi" w:cstheme="majorBidi"/>
          <w:sz w:val="24"/>
        </w:rPr>
        <w:t>5</w:t>
      </w:r>
      <w:r w:rsidR="00964A29" w:rsidRPr="00F44FC1">
        <w:rPr>
          <w:rFonts w:asciiTheme="majorBidi" w:hAnsiTheme="majorBidi" w:cstheme="majorBidi"/>
          <w:sz w:val="24"/>
        </w:rPr>
        <w:t>% on the account, how much would you need to put in today?</w:t>
      </w:r>
    </w:p>
    <w:p w14:paraId="6BC3E930" w14:textId="77777777" w:rsidR="00F44FC1" w:rsidRDefault="00F44FC1" w:rsidP="00F44FC1">
      <w:pPr>
        <w:pStyle w:val="ListParagraph"/>
        <w:rPr>
          <w:rFonts w:asciiTheme="majorBidi" w:hAnsiTheme="majorBidi" w:cstheme="majorBidi"/>
          <w:sz w:val="24"/>
        </w:rPr>
      </w:pPr>
    </w:p>
    <w:p w14:paraId="55D5D511" w14:textId="061FE96D" w:rsidR="00944109" w:rsidRDefault="00944109" w:rsidP="00FD0200">
      <w:pPr>
        <w:pStyle w:val="ListParagraph"/>
        <w:numPr>
          <w:ilvl w:val="0"/>
          <w:numId w:val="2"/>
        </w:numPr>
        <w:rPr>
          <w:rFonts w:asciiTheme="majorBidi" w:hAnsiTheme="majorBidi" w:cstheme="majorBidi"/>
          <w:sz w:val="24"/>
        </w:rPr>
      </w:pPr>
      <w:r>
        <w:rPr>
          <w:rFonts w:asciiTheme="majorBidi" w:hAnsiTheme="majorBidi" w:cstheme="majorBidi"/>
          <w:sz w:val="24"/>
        </w:rPr>
        <w:lastRenderedPageBreak/>
        <w:t>You take out a loan for $</w:t>
      </w:r>
      <w:r w:rsidR="00D23918">
        <w:rPr>
          <w:rFonts w:asciiTheme="majorBidi" w:hAnsiTheme="majorBidi" w:cstheme="majorBidi"/>
          <w:sz w:val="24"/>
        </w:rPr>
        <w:t>1</w:t>
      </w:r>
      <w:r w:rsidR="00777BEE">
        <w:rPr>
          <w:rFonts w:asciiTheme="majorBidi" w:hAnsiTheme="majorBidi" w:cstheme="majorBidi"/>
          <w:sz w:val="24"/>
        </w:rPr>
        <w:t>6</w:t>
      </w:r>
      <w:r>
        <w:rPr>
          <w:rFonts w:asciiTheme="majorBidi" w:hAnsiTheme="majorBidi" w:cstheme="majorBidi"/>
          <w:sz w:val="24"/>
        </w:rPr>
        <w:t xml:space="preserve">,000 to buy a car that has equal nominal monthly payments over the next </w:t>
      </w:r>
      <w:r w:rsidR="00777BEE">
        <w:rPr>
          <w:rFonts w:asciiTheme="majorBidi" w:hAnsiTheme="majorBidi" w:cstheme="majorBidi"/>
          <w:sz w:val="24"/>
        </w:rPr>
        <w:t>seven</w:t>
      </w:r>
      <w:r>
        <w:rPr>
          <w:rFonts w:asciiTheme="majorBidi" w:hAnsiTheme="majorBidi" w:cstheme="majorBidi"/>
          <w:sz w:val="24"/>
        </w:rPr>
        <w:t xml:space="preserve"> years.  The real</w:t>
      </w:r>
      <w:r w:rsidR="008D4E8B">
        <w:rPr>
          <w:rFonts w:asciiTheme="majorBidi" w:hAnsiTheme="majorBidi" w:cstheme="majorBidi"/>
          <w:sz w:val="24"/>
        </w:rPr>
        <w:t xml:space="preserve"> annual</w:t>
      </w:r>
      <w:r>
        <w:rPr>
          <w:rFonts w:asciiTheme="majorBidi" w:hAnsiTheme="majorBidi" w:cstheme="majorBidi"/>
          <w:sz w:val="24"/>
        </w:rPr>
        <w:t xml:space="preserve"> rate of return on the loan is</w:t>
      </w:r>
      <w:r w:rsidR="00E072A1">
        <w:rPr>
          <w:rFonts w:asciiTheme="majorBidi" w:hAnsiTheme="majorBidi" w:cstheme="majorBidi"/>
          <w:sz w:val="24"/>
        </w:rPr>
        <w:t xml:space="preserve"> </w:t>
      </w:r>
      <w:r w:rsidR="00215196">
        <w:rPr>
          <w:rFonts w:asciiTheme="majorBidi" w:hAnsiTheme="majorBidi" w:cstheme="majorBidi"/>
          <w:sz w:val="24"/>
        </w:rPr>
        <w:t>3</w:t>
      </w:r>
      <w:r>
        <w:rPr>
          <w:rFonts w:asciiTheme="majorBidi" w:hAnsiTheme="majorBidi" w:cstheme="majorBidi"/>
          <w:sz w:val="24"/>
        </w:rPr>
        <w:t xml:space="preserve">%, and the inflation rate is </w:t>
      </w:r>
      <w:r w:rsidR="00215196">
        <w:rPr>
          <w:rFonts w:asciiTheme="majorBidi" w:hAnsiTheme="majorBidi" w:cstheme="majorBidi"/>
          <w:sz w:val="24"/>
        </w:rPr>
        <w:t>1</w:t>
      </w:r>
      <w:r>
        <w:rPr>
          <w:rFonts w:asciiTheme="majorBidi" w:hAnsiTheme="majorBidi" w:cstheme="majorBidi"/>
          <w:sz w:val="24"/>
        </w:rPr>
        <w:t>%.  What will the monthly payments be?</w:t>
      </w:r>
    </w:p>
    <w:p w14:paraId="075BC61F" w14:textId="77777777" w:rsidR="00944109" w:rsidRDefault="00944109" w:rsidP="00944109">
      <w:pPr>
        <w:pStyle w:val="ListParagraph"/>
        <w:rPr>
          <w:rFonts w:asciiTheme="majorBidi" w:hAnsiTheme="majorBidi" w:cstheme="majorBidi"/>
          <w:sz w:val="24"/>
        </w:rPr>
      </w:pPr>
    </w:p>
    <w:p w14:paraId="776700D4" w14:textId="686174C5" w:rsidR="00C12A1B" w:rsidRDefault="008B7F39" w:rsidP="3C7C436F">
      <w:pPr>
        <w:pStyle w:val="ListParagraph"/>
        <w:numPr>
          <w:ilvl w:val="0"/>
          <w:numId w:val="2"/>
        </w:numPr>
        <w:rPr>
          <w:rFonts w:asciiTheme="majorBidi" w:eastAsiaTheme="minorEastAsia" w:hAnsiTheme="majorBidi" w:cstheme="majorBidi"/>
          <w:sz w:val="24"/>
          <w:szCs w:val="24"/>
        </w:rPr>
      </w:pPr>
      <w:r w:rsidRPr="3C7C436F">
        <w:rPr>
          <w:rFonts w:asciiTheme="majorBidi" w:hAnsiTheme="majorBidi" w:cstheme="majorBidi"/>
          <w:sz w:val="24"/>
          <w:szCs w:val="24"/>
        </w:rPr>
        <w:t>You have $</w:t>
      </w:r>
      <w:r w:rsidR="00E072A1" w:rsidRPr="3C7C436F">
        <w:rPr>
          <w:rFonts w:asciiTheme="majorBidi" w:hAnsiTheme="majorBidi" w:cstheme="majorBidi"/>
          <w:sz w:val="24"/>
          <w:szCs w:val="24"/>
        </w:rPr>
        <w:t>6</w:t>
      </w:r>
      <w:r w:rsidRPr="3C7C436F">
        <w:rPr>
          <w:rFonts w:asciiTheme="majorBidi" w:hAnsiTheme="majorBidi" w:cstheme="majorBidi"/>
          <w:sz w:val="24"/>
          <w:szCs w:val="24"/>
        </w:rPr>
        <w:t>00 to invest, and are choosing between two projects, both of which cost $</w:t>
      </w:r>
      <w:r w:rsidR="00E072A1" w:rsidRPr="3C7C436F">
        <w:rPr>
          <w:rFonts w:asciiTheme="majorBidi" w:hAnsiTheme="majorBidi" w:cstheme="majorBidi"/>
          <w:sz w:val="24"/>
          <w:szCs w:val="24"/>
        </w:rPr>
        <w:t>6</w:t>
      </w:r>
      <w:r w:rsidRPr="3C7C436F">
        <w:rPr>
          <w:rFonts w:asciiTheme="majorBidi" w:hAnsiTheme="majorBidi" w:cstheme="majorBidi"/>
          <w:sz w:val="24"/>
          <w:szCs w:val="24"/>
        </w:rPr>
        <w:t>00 up front and will yield six years of returns.  The returns for the first investment w</w:t>
      </w:r>
      <w:r w:rsidR="220E95EB" w:rsidRPr="3C7C436F">
        <w:rPr>
          <w:rFonts w:asciiTheme="majorBidi" w:hAnsiTheme="majorBidi" w:cstheme="majorBidi"/>
          <w:sz w:val="24"/>
          <w:szCs w:val="24"/>
        </w:rPr>
        <w:t>ill be</w:t>
      </w:r>
      <w:r w:rsidRPr="3C7C436F">
        <w:rPr>
          <w:rFonts w:asciiTheme="majorBidi" w:hAnsiTheme="majorBidi" w:cstheme="majorBidi"/>
          <w:sz w:val="24"/>
          <w:szCs w:val="24"/>
        </w:rPr>
        <w:t xml:space="preserve"> $1</w:t>
      </w:r>
      <w:r w:rsidR="0DE553FD" w:rsidRPr="3C7C436F">
        <w:rPr>
          <w:rFonts w:asciiTheme="majorBidi" w:hAnsiTheme="majorBidi" w:cstheme="majorBidi"/>
          <w:sz w:val="24"/>
          <w:szCs w:val="24"/>
        </w:rPr>
        <w:t>50</w:t>
      </w:r>
      <w:r w:rsidRPr="3C7C436F">
        <w:rPr>
          <w:rFonts w:asciiTheme="majorBidi" w:hAnsiTheme="majorBidi" w:cstheme="majorBidi"/>
          <w:sz w:val="24"/>
          <w:szCs w:val="24"/>
        </w:rPr>
        <w:t xml:space="preserve"> (in nominal $) </w:t>
      </w:r>
      <w:r w:rsidR="6C097AF6" w:rsidRPr="3C7C436F">
        <w:rPr>
          <w:rFonts w:asciiTheme="majorBidi" w:hAnsiTheme="majorBidi" w:cstheme="majorBidi"/>
          <w:sz w:val="24"/>
          <w:szCs w:val="24"/>
        </w:rPr>
        <w:t>per year</w:t>
      </w:r>
      <w:r w:rsidRPr="3C7C436F">
        <w:rPr>
          <w:rFonts w:asciiTheme="majorBidi" w:hAnsiTheme="majorBidi" w:cstheme="majorBidi"/>
          <w:sz w:val="24"/>
          <w:szCs w:val="24"/>
        </w:rPr>
        <w:t xml:space="preserve">.  The returns for the second </w:t>
      </w:r>
      <w:r w:rsidR="1B93A3EB" w:rsidRPr="3C7C436F">
        <w:rPr>
          <w:rFonts w:asciiTheme="majorBidi" w:hAnsiTheme="majorBidi" w:cstheme="majorBidi"/>
          <w:sz w:val="24"/>
          <w:szCs w:val="24"/>
        </w:rPr>
        <w:t>will be</w:t>
      </w:r>
      <w:r w:rsidRPr="3C7C436F">
        <w:rPr>
          <w:rFonts w:asciiTheme="majorBidi" w:hAnsiTheme="majorBidi" w:cstheme="majorBidi"/>
          <w:sz w:val="24"/>
          <w:szCs w:val="24"/>
        </w:rPr>
        <w:t xml:space="preserve"> $1</w:t>
      </w:r>
      <w:r w:rsidR="7E34D9DE" w:rsidRPr="3C7C436F">
        <w:rPr>
          <w:rFonts w:asciiTheme="majorBidi" w:hAnsiTheme="majorBidi" w:cstheme="majorBidi"/>
          <w:sz w:val="24"/>
          <w:szCs w:val="24"/>
        </w:rPr>
        <w:t>20</w:t>
      </w:r>
      <w:r w:rsidRPr="3C7C436F">
        <w:rPr>
          <w:rFonts w:asciiTheme="majorBidi" w:hAnsiTheme="majorBidi" w:cstheme="majorBidi"/>
          <w:sz w:val="24"/>
          <w:szCs w:val="24"/>
        </w:rPr>
        <w:t xml:space="preserve"> (in real $) </w:t>
      </w:r>
      <w:r w:rsidR="1BC2F65C" w:rsidRPr="3C7C436F">
        <w:rPr>
          <w:rFonts w:asciiTheme="majorBidi" w:hAnsiTheme="majorBidi" w:cstheme="majorBidi"/>
          <w:sz w:val="24"/>
          <w:szCs w:val="24"/>
        </w:rPr>
        <w:t>per year</w:t>
      </w:r>
      <w:r w:rsidRPr="3C7C436F">
        <w:rPr>
          <w:rFonts w:asciiTheme="majorBidi" w:hAnsiTheme="majorBidi" w:cstheme="majorBidi"/>
          <w:sz w:val="24"/>
          <w:szCs w:val="24"/>
        </w:rPr>
        <w:t xml:space="preserve">.  If your </w:t>
      </w:r>
      <w:r w:rsidR="00B560A5" w:rsidRPr="3C7C436F">
        <w:rPr>
          <w:rFonts w:asciiTheme="majorBidi" w:hAnsiTheme="majorBidi" w:cstheme="majorBidi"/>
          <w:sz w:val="24"/>
          <w:szCs w:val="24"/>
        </w:rPr>
        <w:t xml:space="preserve">real </w:t>
      </w:r>
      <w:r w:rsidRPr="3C7C436F">
        <w:rPr>
          <w:rFonts w:asciiTheme="majorBidi" w:hAnsiTheme="majorBidi" w:cstheme="majorBidi"/>
          <w:sz w:val="24"/>
          <w:szCs w:val="24"/>
        </w:rPr>
        <w:t xml:space="preserve">hurdle rate is </w:t>
      </w:r>
      <w:r w:rsidR="00E072A1" w:rsidRPr="3C7C436F">
        <w:rPr>
          <w:rFonts w:asciiTheme="majorBidi" w:hAnsiTheme="majorBidi" w:cstheme="majorBidi"/>
          <w:sz w:val="24"/>
          <w:szCs w:val="24"/>
        </w:rPr>
        <w:t>5</w:t>
      </w:r>
      <w:r w:rsidRPr="3C7C436F">
        <w:rPr>
          <w:rFonts w:asciiTheme="majorBidi" w:hAnsiTheme="majorBidi" w:cstheme="majorBidi"/>
          <w:sz w:val="24"/>
          <w:szCs w:val="24"/>
        </w:rPr>
        <w:t>% and the expected inflation rate is 2</w:t>
      </w:r>
      <w:r w:rsidR="008D4E8B" w:rsidRPr="3C7C436F">
        <w:rPr>
          <w:rFonts w:asciiTheme="majorBidi" w:hAnsiTheme="majorBidi" w:cstheme="majorBidi"/>
          <w:sz w:val="24"/>
          <w:szCs w:val="24"/>
        </w:rPr>
        <w:t>.5</w:t>
      </w:r>
      <w:r w:rsidRPr="3C7C436F">
        <w:rPr>
          <w:rFonts w:asciiTheme="majorBidi" w:hAnsiTheme="majorBidi" w:cstheme="majorBidi"/>
          <w:sz w:val="24"/>
          <w:szCs w:val="24"/>
        </w:rPr>
        <w:t>%, which of these investments should you choose (if any)?</w:t>
      </w:r>
      <w:r w:rsidR="003008C1" w:rsidRPr="3C7C436F">
        <w:rPr>
          <w:rFonts w:asciiTheme="majorBidi" w:eastAsiaTheme="minorEastAsia" w:hAnsiTheme="majorBidi" w:cstheme="majorBidi"/>
          <w:sz w:val="24"/>
          <w:szCs w:val="24"/>
        </w:rPr>
        <w:t xml:space="preserve"> </w:t>
      </w:r>
    </w:p>
    <w:p w14:paraId="394CA13A" w14:textId="77777777" w:rsidR="00152E9A" w:rsidRPr="00152E9A" w:rsidRDefault="00152E9A" w:rsidP="00152E9A">
      <w:pPr>
        <w:pStyle w:val="ListParagraph"/>
        <w:rPr>
          <w:rFonts w:asciiTheme="majorBidi" w:eastAsiaTheme="minorEastAsia" w:hAnsiTheme="majorBidi" w:cstheme="majorBidi"/>
          <w:sz w:val="24"/>
          <w:szCs w:val="24"/>
        </w:rPr>
      </w:pPr>
    </w:p>
    <w:p w14:paraId="7DC99456" w14:textId="45ACB629" w:rsidR="00152E9A" w:rsidRPr="00624926" w:rsidRDefault="00152E9A" w:rsidP="3C7C436F">
      <w:pPr>
        <w:pStyle w:val="ListParagraph"/>
        <w:numPr>
          <w:ilvl w:val="0"/>
          <w:numId w:val="2"/>
        </w:num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You are analyzing a proposed project </w:t>
      </w:r>
      <w:r w:rsidR="001B5CE3">
        <w:rPr>
          <w:rFonts w:asciiTheme="majorBidi" w:eastAsiaTheme="minorEastAsia" w:hAnsiTheme="majorBidi" w:cstheme="majorBidi"/>
          <w:sz w:val="24"/>
          <w:szCs w:val="24"/>
        </w:rPr>
        <w:t xml:space="preserve">to renovate a local public recreation center. </w:t>
      </w:r>
      <w:r w:rsidR="009064EB">
        <w:rPr>
          <w:rFonts w:asciiTheme="majorBidi" w:eastAsiaTheme="minorEastAsia" w:hAnsiTheme="majorBidi" w:cstheme="majorBidi"/>
          <w:sz w:val="24"/>
          <w:szCs w:val="24"/>
        </w:rPr>
        <w:t xml:space="preserve">The project will cost $500,000 up front. </w:t>
      </w:r>
      <w:r w:rsidR="00751300">
        <w:rPr>
          <w:rFonts w:asciiTheme="majorBidi" w:eastAsiaTheme="minorEastAsia" w:hAnsiTheme="majorBidi" w:cstheme="majorBidi"/>
          <w:sz w:val="24"/>
          <w:szCs w:val="24"/>
        </w:rPr>
        <w:t>It is expected that the value of the benefit to the community will be $</w:t>
      </w:r>
      <w:r w:rsidR="00D51EF3">
        <w:rPr>
          <w:rFonts w:asciiTheme="majorBidi" w:eastAsiaTheme="minorEastAsia" w:hAnsiTheme="majorBidi" w:cstheme="majorBidi"/>
          <w:sz w:val="24"/>
          <w:szCs w:val="24"/>
        </w:rPr>
        <w:t>35</w:t>
      </w:r>
      <w:r w:rsidR="00751300">
        <w:rPr>
          <w:rFonts w:asciiTheme="majorBidi" w:eastAsiaTheme="minorEastAsia" w:hAnsiTheme="majorBidi" w:cstheme="majorBidi"/>
          <w:sz w:val="24"/>
          <w:szCs w:val="24"/>
        </w:rPr>
        <w:t>,000 (in nominal $) per year for 20 years.</w:t>
      </w:r>
      <w:r w:rsidR="00AB68B9">
        <w:rPr>
          <w:rFonts w:asciiTheme="majorBidi" w:eastAsiaTheme="minorEastAsia" w:hAnsiTheme="majorBidi" w:cstheme="majorBidi"/>
          <w:sz w:val="24"/>
          <w:szCs w:val="24"/>
        </w:rPr>
        <w:t xml:space="preserve"> You and your team are unsure </w:t>
      </w:r>
      <w:r w:rsidR="00EC44CD">
        <w:rPr>
          <w:rFonts w:asciiTheme="majorBidi" w:eastAsiaTheme="minorEastAsia" w:hAnsiTheme="majorBidi" w:cstheme="majorBidi"/>
          <w:sz w:val="24"/>
          <w:szCs w:val="24"/>
        </w:rPr>
        <w:t>what discount rate would best proxy for the county residents time preferences and are unsure what future inflation will be.</w:t>
      </w:r>
      <w:r w:rsidR="00C111D6">
        <w:rPr>
          <w:rFonts w:asciiTheme="majorBidi" w:eastAsiaTheme="minorEastAsia" w:hAnsiTheme="majorBidi" w:cstheme="majorBidi"/>
          <w:sz w:val="24"/>
          <w:szCs w:val="24"/>
        </w:rPr>
        <w:t xml:space="preserve"> You have decided to test the sensitivity of the results to using the CBO’s recommended </w:t>
      </w:r>
      <w:r w:rsidR="0040182E">
        <w:rPr>
          <w:rFonts w:asciiTheme="majorBidi" w:eastAsiaTheme="minorEastAsia" w:hAnsiTheme="majorBidi" w:cstheme="majorBidi"/>
          <w:sz w:val="24"/>
          <w:szCs w:val="24"/>
        </w:rPr>
        <w:t xml:space="preserve">discount </w:t>
      </w:r>
      <w:r w:rsidR="00C111D6">
        <w:rPr>
          <w:rFonts w:asciiTheme="majorBidi" w:eastAsiaTheme="minorEastAsia" w:hAnsiTheme="majorBidi" w:cstheme="majorBidi"/>
          <w:sz w:val="24"/>
          <w:szCs w:val="24"/>
        </w:rPr>
        <w:t>rate (2%) and the OMB’s recommended</w:t>
      </w:r>
      <w:r w:rsidR="0040182E">
        <w:rPr>
          <w:rFonts w:asciiTheme="majorBidi" w:eastAsiaTheme="minorEastAsia" w:hAnsiTheme="majorBidi" w:cstheme="majorBidi"/>
          <w:sz w:val="24"/>
          <w:szCs w:val="24"/>
        </w:rPr>
        <w:t xml:space="preserve"> discount</w:t>
      </w:r>
      <w:r w:rsidR="00C111D6">
        <w:rPr>
          <w:rFonts w:asciiTheme="majorBidi" w:eastAsiaTheme="minorEastAsia" w:hAnsiTheme="majorBidi" w:cstheme="majorBidi"/>
          <w:sz w:val="24"/>
          <w:szCs w:val="24"/>
        </w:rPr>
        <w:t xml:space="preserve"> rate (7%). </w:t>
      </w:r>
      <w:r w:rsidR="0040182E">
        <w:rPr>
          <w:rFonts w:asciiTheme="majorBidi" w:eastAsiaTheme="minorEastAsia" w:hAnsiTheme="majorBidi" w:cstheme="majorBidi"/>
          <w:sz w:val="24"/>
          <w:szCs w:val="24"/>
        </w:rPr>
        <w:t xml:space="preserve">In addition, you’ve decided that expected inflation should fall somewhere between 2% and 5% annually. </w:t>
      </w:r>
      <w:r w:rsidR="00E87FE3">
        <w:rPr>
          <w:rFonts w:asciiTheme="majorBidi" w:eastAsiaTheme="minorEastAsia" w:hAnsiTheme="majorBidi" w:cstheme="majorBidi"/>
          <w:sz w:val="24"/>
          <w:szCs w:val="24"/>
        </w:rPr>
        <w:t xml:space="preserve">Perform a </w:t>
      </w:r>
      <w:proofErr w:type="gramStart"/>
      <w:r w:rsidR="00E87FE3">
        <w:rPr>
          <w:rFonts w:asciiTheme="majorBidi" w:eastAsiaTheme="minorEastAsia" w:hAnsiTheme="majorBidi" w:cstheme="majorBidi"/>
          <w:sz w:val="24"/>
          <w:szCs w:val="24"/>
        </w:rPr>
        <w:t>best and worst case</w:t>
      </w:r>
      <w:proofErr w:type="gramEnd"/>
      <w:r w:rsidR="00E87FE3">
        <w:rPr>
          <w:rFonts w:asciiTheme="majorBidi" w:eastAsiaTheme="minorEastAsia" w:hAnsiTheme="majorBidi" w:cstheme="majorBidi"/>
          <w:sz w:val="24"/>
          <w:szCs w:val="24"/>
        </w:rPr>
        <w:t xml:space="preserve"> sensitivity analysis. Based on this analysis do you think the county should move forward with this project?</w:t>
      </w:r>
    </w:p>
    <w:sectPr w:rsidR="00152E9A" w:rsidRPr="00624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065D"/>
    <w:multiLevelType w:val="hybridMultilevel"/>
    <w:tmpl w:val="B694DCB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5427D4"/>
    <w:multiLevelType w:val="hybridMultilevel"/>
    <w:tmpl w:val="636EFE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927095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72042275">
    <w:abstractNumId w:val="1"/>
  </w:num>
  <w:num w:numId="3" w16cid:durableId="373701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B41"/>
    <w:rsid w:val="0008096E"/>
    <w:rsid w:val="00095453"/>
    <w:rsid w:val="000D7081"/>
    <w:rsid w:val="00104266"/>
    <w:rsid w:val="00105D05"/>
    <w:rsid w:val="00133C6B"/>
    <w:rsid w:val="00152E9A"/>
    <w:rsid w:val="001678FF"/>
    <w:rsid w:val="0018148B"/>
    <w:rsid w:val="001B5CE3"/>
    <w:rsid w:val="001D6B74"/>
    <w:rsid w:val="001E02A6"/>
    <w:rsid w:val="00215196"/>
    <w:rsid w:val="00282888"/>
    <w:rsid w:val="003008C1"/>
    <w:rsid w:val="00300EBB"/>
    <w:rsid w:val="003801A8"/>
    <w:rsid w:val="00390273"/>
    <w:rsid w:val="0040182E"/>
    <w:rsid w:val="00433CAE"/>
    <w:rsid w:val="00487D23"/>
    <w:rsid w:val="004A349D"/>
    <w:rsid w:val="00525C98"/>
    <w:rsid w:val="005B6EE9"/>
    <w:rsid w:val="005C2C8E"/>
    <w:rsid w:val="005F12CE"/>
    <w:rsid w:val="0060619D"/>
    <w:rsid w:val="00624926"/>
    <w:rsid w:val="00682EC7"/>
    <w:rsid w:val="006A02A1"/>
    <w:rsid w:val="006E531D"/>
    <w:rsid w:val="006E586C"/>
    <w:rsid w:val="006F1C65"/>
    <w:rsid w:val="0071584C"/>
    <w:rsid w:val="00742ADC"/>
    <w:rsid w:val="00751300"/>
    <w:rsid w:val="00777BEE"/>
    <w:rsid w:val="007B71A0"/>
    <w:rsid w:val="007F4D5E"/>
    <w:rsid w:val="00802DB3"/>
    <w:rsid w:val="00811C70"/>
    <w:rsid w:val="00830E61"/>
    <w:rsid w:val="00832DD1"/>
    <w:rsid w:val="00863B7F"/>
    <w:rsid w:val="008B7F39"/>
    <w:rsid w:val="008D0B41"/>
    <w:rsid w:val="008D4E8B"/>
    <w:rsid w:val="009064EB"/>
    <w:rsid w:val="00944109"/>
    <w:rsid w:val="00964A29"/>
    <w:rsid w:val="00991A0D"/>
    <w:rsid w:val="00A266D7"/>
    <w:rsid w:val="00A273DF"/>
    <w:rsid w:val="00A642DA"/>
    <w:rsid w:val="00AB68B9"/>
    <w:rsid w:val="00B06CBF"/>
    <w:rsid w:val="00B55EEE"/>
    <w:rsid w:val="00B560A5"/>
    <w:rsid w:val="00BA1154"/>
    <w:rsid w:val="00BB08B6"/>
    <w:rsid w:val="00BF5689"/>
    <w:rsid w:val="00C111D6"/>
    <w:rsid w:val="00C12A1B"/>
    <w:rsid w:val="00C239D6"/>
    <w:rsid w:val="00C35FEB"/>
    <w:rsid w:val="00C81D7F"/>
    <w:rsid w:val="00D23918"/>
    <w:rsid w:val="00D33EE1"/>
    <w:rsid w:val="00D51EF3"/>
    <w:rsid w:val="00D64B08"/>
    <w:rsid w:val="00D673F4"/>
    <w:rsid w:val="00D93BDB"/>
    <w:rsid w:val="00DD47B1"/>
    <w:rsid w:val="00E072A1"/>
    <w:rsid w:val="00E45D39"/>
    <w:rsid w:val="00E86DB0"/>
    <w:rsid w:val="00E87FE3"/>
    <w:rsid w:val="00EC44CD"/>
    <w:rsid w:val="00EE79E9"/>
    <w:rsid w:val="00F44FC1"/>
    <w:rsid w:val="00F5722F"/>
    <w:rsid w:val="00FC0621"/>
    <w:rsid w:val="00FD0200"/>
    <w:rsid w:val="0A092D57"/>
    <w:rsid w:val="0DE553FD"/>
    <w:rsid w:val="0F910067"/>
    <w:rsid w:val="1B93A3EB"/>
    <w:rsid w:val="1BC2F65C"/>
    <w:rsid w:val="220E95EB"/>
    <w:rsid w:val="2BC00A75"/>
    <w:rsid w:val="3C7C436F"/>
    <w:rsid w:val="5429F116"/>
    <w:rsid w:val="5BF42F59"/>
    <w:rsid w:val="668FBE6D"/>
    <w:rsid w:val="6909FBAB"/>
    <w:rsid w:val="6C097AF6"/>
    <w:rsid w:val="7E34D9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A00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B41"/>
    <w:pPr>
      <w:spacing w:after="0" w:line="240" w:lineRule="auto"/>
    </w:pPr>
    <w:rPr>
      <w:rFonts w:eastAsiaTheme="minorHAnsi"/>
      <w:lang w:eastAsia="en-US"/>
    </w:rPr>
  </w:style>
  <w:style w:type="paragraph" w:styleId="Heading2">
    <w:name w:val="heading 2"/>
    <w:basedOn w:val="Normal"/>
    <w:next w:val="Normal"/>
    <w:link w:val="Heading2Char"/>
    <w:uiPriority w:val="9"/>
    <w:semiHidden/>
    <w:unhideWhenUsed/>
    <w:qFormat/>
    <w:rsid w:val="00D93BD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41"/>
    <w:pPr>
      <w:ind w:left="720"/>
      <w:contextualSpacing/>
    </w:pPr>
  </w:style>
  <w:style w:type="paragraph" w:styleId="BalloonText">
    <w:name w:val="Balloon Text"/>
    <w:basedOn w:val="Normal"/>
    <w:link w:val="BalloonTextChar"/>
    <w:uiPriority w:val="99"/>
    <w:semiHidden/>
    <w:unhideWhenUsed/>
    <w:rsid w:val="008D0B41"/>
    <w:rPr>
      <w:rFonts w:ascii="Tahoma" w:hAnsi="Tahoma" w:cs="Tahoma"/>
      <w:sz w:val="16"/>
      <w:szCs w:val="16"/>
    </w:rPr>
  </w:style>
  <w:style w:type="character" w:customStyle="1" w:styleId="BalloonTextChar">
    <w:name w:val="Balloon Text Char"/>
    <w:basedOn w:val="DefaultParagraphFont"/>
    <w:link w:val="BalloonText"/>
    <w:uiPriority w:val="99"/>
    <w:semiHidden/>
    <w:rsid w:val="008D0B41"/>
    <w:rPr>
      <w:rFonts w:ascii="Tahoma" w:eastAsiaTheme="minorHAnsi" w:hAnsi="Tahoma" w:cs="Tahoma"/>
      <w:sz w:val="16"/>
      <w:szCs w:val="16"/>
      <w:lang w:eastAsia="en-US"/>
    </w:rPr>
  </w:style>
  <w:style w:type="character" w:styleId="PlaceholderText">
    <w:name w:val="Placeholder Text"/>
    <w:basedOn w:val="DefaultParagraphFont"/>
    <w:uiPriority w:val="99"/>
    <w:semiHidden/>
    <w:rsid w:val="006E586C"/>
    <w:rPr>
      <w:color w:val="808080"/>
    </w:rPr>
  </w:style>
  <w:style w:type="character" w:customStyle="1" w:styleId="Heading2Char">
    <w:name w:val="Heading 2 Char"/>
    <w:basedOn w:val="DefaultParagraphFont"/>
    <w:link w:val="Heading2"/>
    <w:uiPriority w:val="9"/>
    <w:semiHidden/>
    <w:rsid w:val="00D93BDB"/>
    <w:rPr>
      <w:rFonts w:asciiTheme="majorHAnsi" w:eastAsiaTheme="majorEastAsia" w:hAnsiTheme="majorHAnsi" w:cstheme="majorBidi"/>
      <w:b/>
      <w:bCs/>
      <w:color w:val="4F81BD" w:themeColor="accent1"/>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0837">
      <w:bodyDiv w:val="1"/>
      <w:marLeft w:val="0"/>
      <w:marRight w:val="0"/>
      <w:marTop w:val="0"/>
      <w:marBottom w:val="0"/>
      <w:divBdr>
        <w:top w:val="none" w:sz="0" w:space="0" w:color="auto"/>
        <w:left w:val="none" w:sz="0" w:space="0" w:color="auto"/>
        <w:bottom w:val="none" w:sz="0" w:space="0" w:color="auto"/>
        <w:right w:val="none" w:sz="0" w:space="0" w:color="auto"/>
      </w:divBdr>
    </w:div>
    <w:div w:id="344326242">
      <w:bodyDiv w:val="1"/>
      <w:marLeft w:val="0"/>
      <w:marRight w:val="0"/>
      <w:marTop w:val="0"/>
      <w:marBottom w:val="0"/>
      <w:divBdr>
        <w:top w:val="none" w:sz="0" w:space="0" w:color="auto"/>
        <w:left w:val="none" w:sz="0" w:space="0" w:color="auto"/>
        <w:bottom w:val="none" w:sz="0" w:space="0" w:color="auto"/>
        <w:right w:val="none" w:sz="0" w:space="0" w:color="auto"/>
      </w:divBdr>
    </w:div>
    <w:div w:id="441146409">
      <w:bodyDiv w:val="1"/>
      <w:marLeft w:val="0"/>
      <w:marRight w:val="0"/>
      <w:marTop w:val="0"/>
      <w:marBottom w:val="0"/>
      <w:divBdr>
        <w:top w:val="none" w:sz="0" w:space="0" w:color="auto"/>
        <w:left w:val="none" w:sz="0" w:space="0" w:color="auto"/>
        <w:bottom w:val="none" w:sz="0" w:space="0" w:color="auto"/>
        <w:right w:val="none" w:sz="0" w:space="0" w:color="auto"/>
      </w:divBdr>
    </w:div>
    <w:div w:id="582178977">
      <w:bodyDiv w:val="1"/>
      <w:marLeft w:val="0"/>
      <w:marRight w:val="0"/>
      <w:marTop w:val="0"/>
      <w:marBottom w:val="0"/>
      <w:divBdr>
        <w:top w:val="none" w:sz="0" w:space="0" w:color="auto"/>
        <w:left w:val="none" w:sz="0" w:space="0" w:color="auto"/>
        <w:bottom w:val="none" w:sz="0" w:space="0" w:color="auto"/>
        <w:right w:val="none" w:sz="0" w:space="0" w:color="auto"/>
      </w:divBdr>
    </w:div>
    <w:div w:id="973145854">
      <w:bodyDiv w:val="1"/>
      <w:marLeft w:val="0"/>
      <w:marRight w:val="0"/>
      <w:marTop w:val="0"/>
      <w:marBottom w:val="0"/>
      <w:divBdr>
        <w:top w:val="none" w:sz="0" w:space="0" w:color="auto"/>
        <w:left w:val="none" w:sz="0" w:space="0" w:color="auto"/>
        <w:bottom w:val="none" w:sz="0" w:space="0" w:color="auto"/>
        <w:right w:val="none" w:sz="0" w:space="0" w:color="auto"/>
      </w:divBdr>
    </w:div>
    <w:div w:id="1864899166">
      <w:bodyDiv w:val="1"/>
      <w:marLeft w:val="0"/>
      <w:marRight w:val="0"/>
      <w:marTop w:val="0"/>
      <w:marBottom w:val="0"/>
      <w:divBdr>
        <w:top w:val="none" w:sz="0" w:space="0" w:color="auto"/>
        <w:left w:val="none" w:sz="0" w:space="0" w:color="auto"/>
        <w:bottom w:val="none" w:sz="0" w:space="0" w:color="auto"/>
        <w:right w:val="none" w:sz="0" w:space="0" w:color="auto"/>
      </w:divBdr>
    </w:div>
    <w:div w:id="202035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71FBF-94F1-8648-B037-6F891BA11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583</Words>
  <Characters>3329</Characters>
  <Application>Microsoft Office Word</Application>
  <DocSecurity>0</DocSecurity>
  <Lines>27</Lines>
  <Paragraphs>7</Paragraphs>
  <ScaleCrop>false</ScaleCrop>
  <Company>Indiana University</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 Student</dc:creator>
  <cp:lastModifiedBy>Hsu, Yu-Hsin</cp:lastModifiedBy>
  <cp:revision>2</cp:revision>
  <cp:lastPrinted>2012-03-31T18:22:00Z</cp:lastPrinted>
  <dcterms:created xsi:type="dcterms:W3CDTF">2024-01-29T17:57:00Z</dcterms:created>
  <dcterms:modified xsi:type="dcterms:W3CDTF">2024-01-29T17:57:00Z</dcterms:modified>
</cp:coreProperties>
</file>