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6D28" w14:textId="77777777" w:rsidR="006478F7" w:rsidRPr="006478F7" w:rsidRDefault="006478F7" w:rsidP="0038622B">
      <w:pPr>
        <w:jc w:val="both"/>
        <w:rPr>
          <w:rFonts w:ascii="Times New Roman" w:hAnsi="Times New Roman" w:cs="Times New Roman"/>
        </w:rPr>
      </w:pPr>
    </w:p>
    <w:p w14:paraId="53E1A894" w14:textId="77777777" w:rsidR="00856551" w:rsidRPr="006478F7" w:rsidRDefault="00856551" w:rsidP="00856551">
      <w:pPr>
        <w:pStyle w:val="Title"/>
        <w:rPr>
          <w:rFonts w:ascii="Times New Roman" w:hAnsi="Times New Roman" w:cs="Times New Roman"/>
          <w:sz w:val="24"/>
          <w:szCs w:val="24"/>
        </w:rPr>
      </w:pPr>
      <w:bookmarkStart w:id="0" w:name="_Hlk138317812"/>
      <w:r w:rsidRPr="006478F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3F3F25DA" wp14:editId="749C017F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78F7">
        <w:rPr>
          <w:rFonts w:ascii="Times New Roman" w:hAnsi="Times New Roman" w:cs="Times New Roman"/>
          <w:spacing w:val="-12"/>
          <w:sz w:val="24"/>
          <w:szCs w:val="24"/>
        </w:rPr>
        <w:t>Instructional</w:t>
      </w:r>
      <w:r w:rsidRPr="006478F7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6478F7">
        <w:rPr>
          <w:rFonts w:ascii="Times New Roman" w:hAnsi="Times New Roman" w:cs="Times New Roman"/>
          <w:spacing w:val="-12"/>
          <w:sz w:val="24"/>
          <w:szCs w:val="24"/>
        </w:rPr>
        <w:t>Design</w:t>
      </w:r>
      <w:r w:rsidRPr="006478F7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6478F7">
        <w:rPr>
          <w:rFonts w:ascii="Times New Roman" w:hAnsi="Times New Roman" w:cs="Times New Roman"/>
          <w:spacing w:val="-12"/>
          <w:sz w:val="24"/>
          <w:szCs w:val="24"/>
        </w:rPr>
        <w:t xml:space="preserve">Document – With DT </w:t>
      </w:r>
    </w:p>
    <w:p w14:paraId="66A1AB97" w14:textId="77777777" w:rsidR="00C341B6" w:rsidRPr="006478F7" w:rsidRDefault="00856551" w:rsidP="0085655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8F7">
        <w:rPr>
          <w:rFonts w:ascii="Times New Roman" w:hAnsi="Times New Roman" w:cs="Times New Roman"/>
          <w:sz w:val="24"/>
          <w:szCs w:val="24"/>
        </w:rPr>
        <w:t xml:space="preserve">Topic name: </w:t>
      </w:r>
      <w:r w:rsidR="00C341B6" w:rsidRPr="006478F7">
        <w:rPr>
          <w:rFonts w:ascii="Times New Roman" w:hAnsi="Times New Roman" w:cs="Times New Roman"/>
          <w:sz w:val="24"/>
          <w:szCs w:val="24"/>
        </w:rPr>
        <w:t>From Source to Sanitation: Designing Sustainable Water Futures</w:t>
      </w:r>
    </w:p>
    <w:p w14:paraId="779259AD" w14:textId="47DF05DF" w:rsidR="00856551" w:rsidRPr="006478F7" w:rsidRDefault="00856551" w:rsidP="0085655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8F7">
        <w:rPr>
          <w:rFonts w:ascii="Times New Roman" w:hAnsi="Times New Roman" w:cs="Times New Roman"/>
          <w:sz w:val="24"/>
          <w:szCs w:val="24"/>
        </w:rPr>
        <w:t xml:space="preserve">Date: </w:t>
      </w:r>
      <w:r w:rsidR="00C341B6" w:rsidRPr="006478F7">
        <w:rPr>
          <w:rFonts w:ascii="Times New Roman" w:hAnsi="Times New Roman" w:cs="Times New Roman"/>
          <w:sz w:val="24"/>
          <w:szCs w:val="24"/>
        </w:rPr>
        <w:t>08 March 2026</w:t>
      </w:r>
    </w:p>
    <w:p w14:paraId="44873217" w14:textId="159B5BB2" w:rsidR="00856551" w:rsidRPr="006478F7" w:rsidRDefault="00856551" w:rsidP="0085655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8F7">
        <w:rPr>
          <w:rFonts w:ascii="Times New Roman" w:hAnsi="Times New Roman" w:cs="Times New Roman"/>
          <w:sz w:val="24"/>
          <w:szCs w:val="24"/>
        </w:rPr>
        <w:t xml:space="preserve">Class: </w:t>
      </w:r>
      <w:r w:rsidR="006478F7" w:rsidRPr="006478F7">
        <w:rPr>
          <w:rFonts w:ascii="Times New Roman" w:hAnsi="Times New Roman" w:cs="Times New Roman"/>
          <w:sz w:val="24"/>
          <w:szCs w:val="24"/>
        </w:rPr>
        <w:t>11</w:t>
      </w:r>
      <w:r w:rsidR="006478F7" w:rsidRPr="006478F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6478F7" w:rsidRPr="006478F7">
        <w:rPr>
          <w:rFonts w:ascii="Times New Roman" w:hAnsi="Times New Roman" w:cs="Times New Roman"/>
          <w:sz w:val="24"/>
          <w:szCs w:val="24"/>
        </w:rPr>
        <w:t xml:space="preserve"> Grade</w:t>
      </w:r>
      <w:r w:rsidRPr="006478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997A18" w14:textId="31BF8E8D" w:rsidR="00856551" w:rsidRPr="006478F7" w:rsidRDefault="00856551" w:rsidP="0085655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78F7">
        <w:rPr>
          <w:rFonts w:ascii="Times New Roman" w:hAnsi="Times New Roman" w:cs="Times New Roman"/>
          <w:sz w:val="24"/>
          <w:szCs w:val="24"/>
        </w:rPr>
        <w:t xml:space="preserve">Faculty name: </w:t>
      </w:r>
      <w:proofErr w:type="spellStart"/>
      <w:r w:rsidR="0060414A">
        <w:rPr>
          <w:rFonts w:ascii="Times New Roman" w:hAnsi="Times New Roman" w:cs="Times New Roman"/>
          <w:sz w:val="24"/>
          <w:szCs w:val="24"/>
        </w:rPr>
        <w:t>Mindspark</w:t>
      </w:r>
      <w:proofErr w:type="spellEnd"/>
      <w:r w:rsidRPr="006478F7">
        <w:rPr>
          <w:rFonts w:ascii="Times New Roman" w:hAnsi="Times New Roman" w:cs="Times New Roman"/>
          <w:sz w:val="24"/>
          <w:szCs w:val="24"/>
        </w:rPr>
        <w:tab/>
      </w:r>
    </w:p>
    <w:p w14:paraId="47EDA71C" w14:textId="77777777" w:rsidR="00856551" w:rsidRPr="006478F7" w:rsidRDefault="00856551" w:rsidP="0085655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6"/>
        <w:gridCol w:w="6858"/>
      </w:tblGrid>
      <w:tr w:rsidR="006478F7" w:rsidRPr="006478F7" w14:paraId="0139E520" w14:textId="77777777" w:rsidTr="523127F8">
        <w:trPr>
          <w:trHeight w:val="567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330C673" w14:textId="64E07344" w:rsidR="00856551" w:rsidRPr="00497434" w:rsidRDefault="00856551" w:rsidP="523127F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 context</w:t>
            </w:r>
            <w:r w:rsidR="00C341B6"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478F7" w:rsidRPr="006478F7" w14:paraId="577B79F3" w14:textId="77777777" w:rsidTr="523127F8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2517AAB6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6456AF65" w14:textId="322E629F" w:rsidR="00C341B6" w:rsidRPr="006478F7" w:rsidRDefault="00C341B6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enable students to understand the 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scientific, environmental, social, and sanitation</w:t>
            </w: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apply interdisciplinary thinking to develop sustainable and practical water management solutions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17FCC76E" w14:textId="747C0354" w:rsidR="00856551" w:rsidRPr="006478F7" w:rsidRDefault="00856551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6478F7" w:rsidRPr="006478F7" w14:paraId="581CA688" w14:textId="77777777" w:rsidTr="523127F8">
        <w:trPr>
          <w:trHeight w:val="864"/>
        </w:trPr>
        <w:tc>
          <w:tcPr>
            <w:tcW w:w="2677" w:type="dxa"/>
            <w:vAlign w:val="center"/>
          </w:tcPr>
          <w:p w14:paraId="37023D33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53525229" w14:textId="77777777" w:rsidR="00C341B6" w:rsidRPr="006478F7" w:rsidRDefault="00C341B6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Students will be able to:</w:t>
            </w:r>
          </w:p>
          <w:p w14:paraId="1826D074" w14:textId="77777777" w:rsidR="00C341B6" w:rsidRPr="009C6744" w:rsidRDefault="00C341B6" w:rsidP="00C341B6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Explain the natural and human-managed water cycle</w:t>
            </w: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2417B8A6" w14:textId="77777777" w:rsidR="00C341B6" w:rsidRPr="009C6744" w:rsidRDefault="00C341B6" w:rsidP="00C341B6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Identify factors affecting freshwater availability and distribution.</w:t>
            </w:r>
          </w:p>
          <w:p w14:paraId="3D138F39" w14:textId="77777777" w:rsidR="00C341B6" w:rsidRPr="009C6744" w:rsidRDefault="00C341B6" w:rsidP="00C341B6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Analyze</w:t>
            </w:r>
            <w:proofErr w:type="spellEnd"/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the relationship between water quality, sanitation systems, and public health</w:t>
            </w: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326A4C28" w14:textId="77777777" w:rsidR="00C341B6" w:rsidRPr="009C6744" w:rsidRDefault="00C341B6" w:rsidP="00C341B6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Evaluate global and local water management strategies.</w:t>
            </w:r>
          </w:p>
          <w:p w14:paraId="32F87B31" w14:textId="77777777" w:rsidR="00C341B6" w:rsidRPr="006478F7" w:rsidRDefault="00C341B6" w:rsidP="00C341B6">
            <w:pPr>
              <w:pStyle w:val="NoSpacing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Design sustainable and scalable sanitation solutions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considering environmental, social, and economic constraints.</w:t>
            </w:r>
          </w:p>
          <w:p w14:paraId="6BF2AE7B" w14:textId="163B74CF" w:rsidR="00856551" w:rsidRPr="006478F7" w:rsidRDefault="00856551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78F7" w:rsidRPr="006478F7" w14:paraId="187A9393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5E2DA75D" w14:textId="18C95D5F" w:rsidR="00C341B6" w:rsidRPr="00497434" w:rsidRDefault="00856551" w:rsidP="523127F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descriptions</w:t>
            </w:r>
            <w:r w:rsidR="00C341B6"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6478F7" w:rsidRPr="006478F7" w14:paraId="6DABE677" w14:textId="77777777" w:rsidTr="523127F8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317C1A63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BAFEBAB" w14:textId="77777777" w:rsidR="00C341B6" w:rsidRPr="009C6744" w:rsidRDefault="00C341B6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Students should have basic knowledge of:</w:t>
            </w:r>
          </w:p>
          <w:p w14:paraId="26F0ED91" w14:textId="77777777" w:rsidR="00C341B6" w:rsidRPr="009C6744" w:rsidRDefault="00C341B6" w:rsidP="00C341B6">
            <w:pPr>
              <w:pStyle w:val="NoSpacing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water cycle</w:t>
            </w:r>
          </w:p>
          <w:p w14:paraId="03D6A3A1" w14:textId="77777777" w:rsidR="00C341B6" w:rsidRPr="009C6744" w:rsidRDefault="00C341B6" w:rsidP="00C341B6">
            <w:pPr>
              <w:pStyle w:val="NoSpacing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Ecosystems and</w:t>
            </w: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environmental science</w:t>
            </w:r>
          </w:p>
          <w:p w14:paraId="5C5003B2" w14:textId="77777777" w:rsidR="00C341B6" w:rsidRPr="0060414A" w:rsidRDefault="00C341B6" w:rsidP="00C341B6">
            <w:pPr>
              <w:pStyle w:val="NoSpacing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Basic microbiology related to water contamination</w:t>
            </w:r>
          </w:p>
          <w:p w14:paraId="04AAA3F3" w14:textId="77777777" w:rsidR="00C341B6" w:rsidRPr="009C6744" w:rsidRDefault="00C341B6" w:rsidP="00C341B6">
            <w:pPr>
              <w:pStyle w:val="NoSpacing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Fundamental public health concepts</w:t>
            </w:r>
          </w:p>
          <w:p w14:paraId="010D1359" w14:textId="095330C9" w:rsidR="00856551" w:rsidRPr="009C6744" w:rsidRDefault="00856551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78F7" w:rsidRPr="006478F7" w14:paraId="37DF17D2" w14:textId="77777777" w:rsidTr="523127F8">
        <w:trPr>
          <w:trHeight w:val="1008"/>
        </w:trPr>
        <w:tc>
          <w:tcPr>
            <w:tcW w:w="2677" w:type="dxa"/>
            <w:vAlign w:val="center"/>
          </w:tcPr>
          <w:p w14:paraId="76B558B7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2C3EFC76" w14:textId="77777777" w:rsidR="00C341B6" w:rsidRPr="0060414A" w:rsidRDefault="00C341B6" w:rsidP="00C341B6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Interactive classroom with multimedia presentations</w:t>
            </w:r>
          </w:p>
          <w:p w14:paraId="076811F0" w14:textId="77777777" w:rsidR="00C341B6" w:rsidRPr="009C6744" w:rsidRDefault="00C341B6" w:rsidP="00C341B6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Group discussion and collaborative learning</w:t>
            </w:r>
          </w:p>
          <w:p w14:paraId="3E84DA36" w14:textId="77777777" w:rsidR="00C341B6" w:rsidRPr="009C6744" w:rsidRDefault="00C341B6" w:rsidP="00C341B6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Access to case studies, maps, and water quality datasets</w:t>
            </w:r>
          </w:p>
          <w:p w14:paraId="09B42209" w14:textId="77777777" w:rsidR="00C341B6" w:rsidRPr="009C6744" w:rsidRDefault="00C341B6" w:rsidP="00C341B6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Digital tools</w:t>
            </w: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for concept mapping and solution design</w:t>
            </w:r>
          </w:p>
          <w:p w14:paraId="5E8A73A2" w14:textId="0E24BE0D" w:rsidR="00C341B6" w:rsidRPr="009C6744" w:rsidRDefault="00C341B6" w:rsidP="00C341B6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Possibility of virtual or real field exposure</w:t>
            </w:r>
            <w:r w:rsidRPr="009C674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to water treatment systems</w:t>
            </w:r>
            <w:r w:rsidR="002C368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(Visit to STP/ETP plants)</w:t>
            </w:r>
          </w:p>
          <w:p w14:paraId="26196908" w14:textId="06C95D55" w:rsidR="00856551" w:rsidRPr="006478F7" w:rsidRDefault="00856551" w:rsidP="00C341B6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78F7" w:rsidRPr="006478F7" w14:paraId="492280AB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4A1AACF" w14:textId="28F873C5" w:rsidR="00C341B6" w:rsidRPr="0060414A" w:rsidRDefault="00856551" w:rsidP="0049743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b/>
                <w:sz w:val="24"/>
                <w:szCs w:val="24"/>
              </w:rPr>
              <w:t>Design specifications</w:t>
            </w:r>
            <w:r w:rsidRPr="006478F7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C341B6" w:rsidRPr="006478F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6478F7" w:rsidRPr="006478F7" w14:paraId="7420D933" w14:textId="77777777" w:rsidTr="523127F8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4BAF062C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E6FB922" w14:textId="77777777" w:rsidR="00C341B6" w:rsidRPr="009C6744" w:rsidRDefault="00C341B6" w:rsidP="00C341B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9C674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Students should be able to:</w:t>
            </w:r>
          </w:p>
          <w:p w14:paraId="5F1E356D" w14:textId="77777777" w:rsidR="00C341B6" w:rsidRPr="006478F7" w:rsidRDefault="00C341B6" w:rsidP="00C341B6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Analyze</w:t>
            </w:r>
            <w:proofErr w:type="spellEnd"/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water-related problems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using scientific and social perspectives</w:t>
            </w:r>
          </w:p>
          <w:p w14:paraId="24F47BE7" w14:textId="77777777" w:rsidR="00C341B6" w:rsidRPr="006478F7" w:rsidRDefault="00C341B6" w:rsidP="00C341B6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Work collaboratively to design sustainable sanitation systems</w:t>
            </w:r>
          </w:p>
          <w:p w14:paraId="52421692" w14:textId="77777777" w:rsidR="00C341B6" w:rsidRPr="006478F7" w:rsidRDefault="00C341B6" w:rsidP="00C341B6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Evaluate the feasibility and scalability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proposed solutions</w:t>
            </w:r>
          </w:p>
          <w:p w14:paraId="4C68CE15" w14:textId="4C28E0A6" w:rsidR="00C341B6" w:rsidRPr="006478F7" w:rsidRDefault="00C341B6" w:rsidP="00C341B6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Communicate solutions through presentations</w:t>
            </w:r>
            <w:r w:rsid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reports</w:t>
            </w:r>
          </w:p>
          <w:p w14:paraId="148CAEF6" w14:textId="62F7886E" w:rsidR="00856551" w:rsidRPr="006478F7" w:rsidRDefault="00856551" w:rsidP="523127F8">
            <w:pPr>
              <w:pStyle w:val="NoSpacing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6478F7" w:rsidRPr="006478F7" w14:paraId="3DB50341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2B395E75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7743" w:type="dxa"/>
          </w:tcPr>
          <w:p w14:paraId="6DEAC74B" w14:textId="77777777" w:rsidR="00C341B6" w:rsidRPr="006478F7" w:rsidRDefault="00C341B6" w:rsidP="00C341B6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By the end of the session students will:</w:t>
            </w:r>
          </w:p>
          <w:p w14:paraId="62EC6E00" w14:textId="03916984" w:rsidR="00C341B6" w:rsidRPr="006478F7" w:rsidRDefault="002C3687" w:rsidP="00C341B6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U</w:t>
            </w:r>
            <w:r w:rsidR="00C341B6"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nderstanding of water systems</w:t>
            </w:r>
            <w:r w:rsidR="00C341B6"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sanitation technologies.</w:t>
            </w:r>
          </w:p>
          <w:p w14:paraId="2344DA2E" w14:textId="77777777" w:rsidR="00C341B6" w:rsidRPr="006478F7" w:rsidRDefault="00C341B6" w:rsidP="00C341B6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how water quality impacts human health and ecosystems.</w:t>
            </w:r>
          </w:p>
          <w:p w14:paraId="2372EAEF" w14:textId="77777777" w:rsidR="00C341B6" w:rsidRPr="006478F7" w:rsidRDefault="00C341B6" w:rsidP="00C341B6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Evaluate water management challenges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from technical and social perspectives.</w:t>
            </w:r>
          </w:p>
          <w:p w14:paraId="0AAB8C99" w14:textId="77777777" w:rsidR="00C341B6" w:rsidRPr="006478F7" w:rsidRDefault="00C341B6" w:rsidP="00C341B6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C368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Develop practical water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sanitation solutions suited to real-world contexts.</w:t>
            </w:r>
          </w:p>
          <w:p w14:paraId="723D7EC7" w14:textId="38FA07BC" w:rsidR="00C341B6" w:rsidRPr="006478F7" w:rsidRDefault="00C341B6" w:rsidP="00C341B6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Integrate environmental sustainability</w:t>
            </w:r>
            <w:r w:rsidR="002C368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 community needs into their designs.</w:t>
            </w:r>
          </w:p>
          <w:p w14:paraId="6C4C1455" w14:textId="0363E4CB" w:rsidR="00856551" w:rsidRPr="006478F7" w:rsidRDefault="00856551" w:rsidP="523127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78F7" w:rsidRPr="006478F7" w14:paraId="60B18937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44AB08C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Delivery methods</w:t>
            </w:r>
          </w:p>
        </w:tc>
        <w:tc>
          <w:tcPr>
            <w:tcW w:w="7743" w:type="dxa"/>
          </w:tcPr>
          <w:p w14:paraId="0D1472A6" w14:textId="4501BA85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Interactive lecture with 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visuals</w:t>
            </w:r>
          </w:p>
          <w:p w14:paraId="647F13CF" w14:textId="6E5D50B6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Concept mapping of water systems</w:t>
            </w:r>
          </w:p>
          <w:p w14:paraId="7A27CD4E" w14:textId="0CEE5280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Case study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analysis</w:t>
            </w:r>
          </w:p>
          <w:p w14:paraId="63FC12C2" w14:textId="2DDFC00F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Group discussion and debates</w:t>
            </w:r>
          </w:p>
          <w:p w14:paraId="58688C32" w14:textId="7BD7C4D4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Design-thinking workshop</w:t>
            </w:r>
          </w:p>
          <w:p w14:paraId="3DD72D56" w14:textId="1FA700DD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Infographic or model</w:t>
            </w: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creation</w:t>
            </w:r>
          </w:p>
          <w:p w14:paraId="02F3078D" w14:textId="64D8DDE6" w:rsidR="00C341B6" w:rsidRPr="006478F7" w:rsidRDefault="00C341B6" w:rsidP="006478F7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Short documentary/video analysis</w:t>
            </w:r>
          </w:p>
          <w:p w14:paraId="239D32C6" w14:textId="5FBC35C1" w:rsidR="00856551" w:rsidRPr="006478F7" w:rsidRDefault="00856551" w:rsidP="523127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78F7" w:rsidRPr="006478F7" w14:paraId="18AABAEC" w14:textId="77777777" w:rsidTr="006478F7">
        <w:trPr>
          <w:trHeight w:val="25"/>
        </w:trPr>
        <w:tc>
          <w:tcPr>
            <w:tcW w:w="2677" w:type="dxa"/>
            <w:vAlign w:val="center"/>
          </w:tcPr>
          <w:p w14:paraId="15E9FCC7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Assessment type</w:t>
            </w:r>
          </w:p>
        </w:tc>
        <w:tc>
          <w:tcPr>
            <w:tcW w:w="7743" w:type="dxa"/>
          </w:tcPr>
          <w:p w14:paraId="4575F230" w14:textId="77777777" w:rsidR="00856551" w:rsidRPr="006478F7" w:rsidRDefault="00856551" w:rsidP="006478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2D0C7" w14:textId="2AA34BF8" w:rsidR="00C341B6" w:rsidRPr="006478F7" w:rsidRDefault="006478F7" w:rsidP="006478F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    </w:t>
            </w:r>
            <w:r w:rsidR="00C341B6"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Formative assessment:</w:t>
            </w:r>
          </w:p>
          <w:p w14:paraId="400029DA" w14:textId="77777777" w:rsidR="00C341B6" w:rsidRPr="006478F7" w:rsidRDefault="00C341B6" w:rsidP="006478F7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Classroom discussions</w:t>
            </w:r>
          </w:p>
          <w:p w14:paraId="61525594" w14:textId="77777777" w:rsidR="00C341B6" w:rsidRPr="006478F7" w:rsidRDefault="00C341B6" w:rsidP="006478F7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Concept maps</w:t>
            </w:r>
          </w:p>
          <w:p w14:paraId="2EA9F040" w14:textId="77777777" w:rsidR="00C341B6" w:rsidRPr="0060414A" w:rsidRDefault="00C341B6" w:rsidP="006478F7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Short quizzes</w:t>
            </w:r>
          </w:p>
          <w:p w14:paraId="487286CA" w14:textId="2F5E9EFE" w:rsidR="00C341B6" w:rsidRPr="006478F7" w:rsidRDefault="00C341B6" w:rsidP="006478F7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Summative assessment:</w:t>
            </w:r>
          </w:p>
          <w:p w14:paraId="6CA9CE6B" w14:textId="77777777" w:rsidR="00C341B6" w:rsidRPr="0060414A" w:rsidRDefault="00C341B6" w:rsidP="006478F7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Group project on sustainable water solutions</w:t>
            </w:r>
          </w:p>
          <w:p w14:paraId="58D9053C" w14:textId="64751DEF" w:rsidR="00856551" w:rsidRPr="006478F7" w:rsidRDefault="00C341B6" w:rsidP="00291848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reflection or analytical report</w:t>
            </w:r>
          </w:p>
        </w:tc>
      </w:tr>
      <w:tr w:rsidR="006478F7" w:rsidRPr="006478F7" w14:paraId="0DFAF5CD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8D1A754" w14:textId="77777777" w:rsidR="00856551" w:rsidRPr="006478F7" w:rsidRDefault="00856551" w:rsidP="0029184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78F7">
              <w:rPr>
                <w:rFonts w:ascii="Times New Roman" w:hAnsi="Times New Roman" w:cs="Times New Roman"/>
                <w:sz w:val="24"/>
                <w:szCs w:val="24"/>
              </w:rPr>
              <w:t>Assessment level</w:t>
            </w:r>
          </w:p>
        </w:tc>
        <w:tc>
          <w:tcPr>
            <w:tcW w:w="7743" w:type="dxa"/>
          </w:tcPr>
          <w:p w14:paraId="4E0D392D" w14:textId="77777777" w:rsidR="00856551" w:rsidRPr="006478F7" w:rsidRDefault="00856551" w:rsidP="00C341B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B8EE8" w14:textId="6C2FB27E" w:rsidR="00C341B6" w:rsidRPr="0060414A" w:rsidRDefault="00C341B6" w:rsidP="006478F7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GB"/>
              </w:rPr>
              <w:t>Knowledge: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Understanding water cycle and sanitation concepts</w:t>
            </w:r>
          </w:p>
          <w:p w14:paraId="5D1655E9" w14:textId="7CDF85C1" w:rsidR="00C341B6" w:rsidRPr="0060414A" w:rsidRDefault="00C341B6" w:rsidP="006478F7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GB"/>
              </w:rPr>
              <w:t>Application: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</w:t>
            </w:r>
            <w:proofErr w:type="spellStart"/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>Analyzing</w:t>
            </w:r>
            <w:proofErr w:type="spellEnd"/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real-world water problems</w:t>
            </w:r>
          </w:p>
          <w:p w14:paraId="3CEAC0C2" w14:textId="261B323A" w:rsidR="00C341B6" w:rsidRPr="0060414A" w:rsidRDefault="00C341B6" w:rsidP="006478F7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GB"/>
              </w:rPr>
              <w:t>Analysis: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Evaluating water management strategies</w:t>
            </w:r>
          </w:p>
          <w:p w14:paraId="14F1A8A6" w14:textId="7C62B14F" w:rsidR="00C341B6" w:rsidRPr="0060414A" w:rsidRDefault="00C341B6" w:rsidP="006478F7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60414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GB"/>
              </w:rPr>
              <w:t>Synthesis: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Designing sustainable sanitation solutions</w:t>
            </w:r>
          </w:p>
          <w:p w14:paraId="0A738D28" w14:textId="20F543E1" w:rsidR="00856551" w:rsidRPr="006478F7" w:rsidRDefault="00C341B6" w:rsidP="00C341B6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0414A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GB"/>
              </w:rPr>
              <w:t>Evaluation:</w:t>
            </w:r>
            <w:r w:rsidRPr="0060414A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  <w:t xml:space="preserve"> Assessing feasibility and social impact of solutions</w:t>
            </w:r>
          </w:p>
        </w:tc>
      </w:tr>
    </w:tbl>
    <w:p w14:paraId="6FB46AC6" w14:textId="77777777" w:rsidR="00856551" w:rsidRPr="006478F7" w:rsidRDefault="00856551" w:rsidP="00856551">
      <w:pPr>
        <w:rPr>
          <w:rFonts w:ascii="Times New Roman" w:hAnsi="Times New Roman" w:cs="Times New Roman"/>
        </w:rPr>
      </w:pPr>
    </w:p>
    <w:p w14:paraId="19EAD953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vgg16"/>
    </w:p>
    <w:p w14:paraId="52317D3A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D3305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B80C6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F37D1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0A33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72980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73ACE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78E3F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A0F1E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C9065" w14:textId="77777777" w:rsidR="002C3687" w:rsidRDefault="002C3687" w:rsidP="0085655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97F26" w14:textId="5F72C42B" w:rsidR="00856551" w:rsidRPr="006478F7" w:rsidRDefault="00856551" w:rsidP="0085655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78F7">
        <w:rPr>
          <w:rFonts w:ascii="Times New Roman" w:hAnsi="Times New Roman" w:cs="Times New Roman"/>
          <w:b/>
          <w:bCs/>
          <w:sz w:val="24"/>
          <w:szCs w:val="24"/>
        </w:rPr>
        <w:t xml:space="preserve">The major </w:t>
      </w:r>
      <w:proofErr w:type="gramStart"/>
      <w:r w:rsidRPr="006478F7">
        <w:rPr>
          <w:rFonts w:ascii="Times New Roman" w:hAnsi="Times New Roman" w:cs="Times New Roman"/>
          <w:b/>
          <w:bCs/>
          <w:sz w:val="24"/>
          <w:szCs w:val="24"/>
        </w:rPr>
        <w:t>hurdle module</w:t>
      </w:r>
      <w:proofErr w:type="gramEnd"/>
      <w:r w:rsidRPr="006478F7">
        <w:rPr>
          <w:rFonts w:ascii="Times New Roman" w:hAnsi="Times New Roman" w:cs="Times New Roman"/>
          <w:b/>
          <w:bCs/>
          <w:sz w:val="24"/>
          <w:szCs w:val="24"/>
        </w:rPr>
        <w:t xml:space="preserve"> you face while applying VGG 16 model is</w:t>
      </w:r>
    </w:p>
    <w:bookmarkEnd w:id="1"/>
    <w:p w14:paraId="612CBE73" w14:textId="1BEC0CD8" w:rsidR="00C341B6" w:rsidRPr="006478F7" w:rsidRDefault="00C341B6" w:rsidP="006478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6478F7">
        <w:rPr>
          <w:rFonts w:ascii="Times New Roman" w:hAnsi="Times New Roman" w:cs="Times New Roman"/>
          <w:lang w:val="en-GB"/>
        </w:rPr>
        <w:t xml:space="preserve">Requirement of </w:t>
      </w:r>
      <w:proofErr w:type="gramStart"/>
      <w:r w:rsidRPr="006478F7">
        <w:rPr>
          <w:rFonts w:ascii="Times New Roman" w:hAnsi="Times New Roman" w:cs="Times New Roman"/>
          <w:b/>
          <w:bCs/>
          <w:lang w:val="en-GB"/>
        </w:rPr>
        <w:t xml:space="preserve">large </w:t>
      </w:r>
      <w:r w:rsidR="0060414A" w:rsidRPr="006478F7">
        <w:rPr>
          <w:rFonts w:ascii="Times New Roman" w:hAnsi="Times New Roman" w:cs="Times New Roman"/>
          <w:b/>
          <w:bCs/>
          <w:lang w:val="en-GB"/>
        </w:rPr>
        <w:t>labelled</w:t>
      </w:r>
      <w:proofErr w:type="gramEnd"/>
      <w:r w:rsidRPr="006478F7">
        <w:rPr>
          <w:rFonts w:ascii="Times New Roman" w:hAnsi="Times New Roman" w:cs="Times New Roman"/>
          <w:b/>
          <w:bCs/>
          <w:lang w:val="en-GB"/>
        </w:rPr>
        <w:t xml:space="preserve"> datasets</w:t>
      </w:r>
      <w:r w:rsidRPr="006478F7">
        <w:rPr>
          <w:rFonts w:ascii="Times New Roman" w:hAnsi="Times New Roman" w:cs="Times New Roman"/>
          <w:lang w:val="en-GB"/>
        </w:rPr>
        <w:t xml:space="preserve"> for accurate training</w:t>
      </w:r>
    </w:p>
    <w:p w14:paraId="0C933638" w14:textId="3076D44D" w:rsidR="00C341B6" w:rsidRPr="006478F7" w:rsidRDefault="00C341B6" w:rsidP="006478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6478F7">
        <w:rPr>
          <w:rFonts w:ascii="Times New Roman" w:hAnsi="Times New Roman" w:cs="Times New Roman"/>
          <w:b/>
          <w:bCs/>
          <w:lang w:val="en-GB"/>
        </w:rPr>
        <w:t>High computational cost and GPU requirements</w:t>
      </w:r>
    </w:p>
    <w:p w14:paraId="0693C02A" w14:textId="228B6531" w:rsidR="00C341B6" w:rsidRPr="006478F7" w:rsidRDefault="00C341B6" w:rsidP="006478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6478F7">
        <w:rPr>
          <w:rFonts w:ascii="Times New Roman" w:hAnsi="Times New Roman" w:cs="Times New Roman"/>
          <w:lang w:val="en-GB"/>
        </w:rPr>
        <w:t xml:space="preserve">Risk of </w:t>
      </w:r>
      <w:r w:rsidRPr="006478F7">
        <w:rPr>
          <w:rFonts w:ascii="Times New Roman" w:hAnsi="Times New Roman" w:cs="Times New Roman"/>
          <w:b/>
          <w:bCs/>
          <w:lang w:val="en-GB"/>
        </w:rPr>
        <w:t>overfitting when dataset size is small</w:t>
      </w:r>
    </w:p>
    <w:p w14:paraId="6D3FB91D" w14:textId="00ACC1C2" w:rsidR="00C341B6" w:rsidRPr="006478F7" w:rsidRDefault="00C341B6" w:rsidP="006478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6478F7">
        <w:rPr>
          <w:rFonts w:ascii="Times New Roman" w:hAnsi="Times New Roman" w:cs="Times New Roman"/>
          <w:lang w:val="en-GB"/>
        </w:rPr>
        <w:t xml:space="preserve">Difficulty in </w:t>
      </w:r>
      <w:r w:rsidRPr="006478F7">
        <w:rPr>
          <w:rFonts w:ascii="Times New Roman" w:hAnsi="Times New Roman" w:cs="Times New Roman"/>
          <w:b/>
          <w:bCs/>
          <w:lang w:val="en-GB"/>
        </w:rPr>
        <w:t>fine-tuning deep layers for domain-specific environmental images</w:t>
      </w:r>
    </w:p>
    <w:p w14:paraId="40AD6DAB" w14:textId="25F63155" w:rsidR="00C341B6" w:rsidRPr="006478F7" w:rsidRDefault="00C341B6" w:rsidP="006478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6478F7">
        <w:rPr>
          <w:rFonts w:ascii="Times New Roman" w:hAnsi="Times New Roman" w:cs="Times New Roman"/>
          <w:lang w:val="en-GB"/>
        </w:rPr>
        <w:t xml:space="preserve">Long </w:t>
      </w:r>
      <w:r w:rsidRPr="006478F7">
        <w:rPr>
          <w:rFonts w:ascii="Times New Roman" w:hAnsi="Times New Roman" w:cs="Times New Roman"/>
          <w:b/>
          <w:bCs/>
          <w:lang w:val="en-GB"/>
        </w:rPr>
        <w:t>training time and memory consumption</w:t>
      </w:r>
    </w:p>
    <w:p w14:paraId="5450EA73" w14:textId="77777777" w:rsidR="00856551" w:rsidRPr="006478F7" w:rsidRDefault="00856551" w:rsidP="00856551">
      <w:pPr>
        <w:rPr>
          <w:rFonts w:ascii="Times New Roman" w:hAnsi="Times New Roman" w:cs="Times New Roman"/>
        </w:rPr>
      </w:pPr>
    </w:p>
    <w:p w14:paraId="2FD32FE8" w14:textId="77777777" w:rsidR="00856551" w:rsidRPr="006478F7" w:rsidRDefault="00856551" w:rsidP="0038622B">
      <w:pPr>
        <w:jc w:val="both"/>
        <w:rPr>
          <w:rFonts w:ascii="Times New Roman" w:hAnsi="Times New Roman" w:cs="Times New Roman"/>
        </w:rPr>
      </w:pPr>
    </w:p>
    <w:sectPr w:rsidR="00856551" w:rsidRPr="006478F7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22E1" w14:textId="77777777" w:rsidR="00601C07" w:rsidRDefault="00601C07" w:rsidP="00582FDC">
      <w:pPr>
        <w:spacing w:after="0" w:line="240" w:lineRule="auto"/>
      </w:pPr>
      <w:r>
        <w:separator/>
      </w:r>
    </w:p>
  </w:endnote>
  <w:endnote w:type="continuationSeparator" w:id="0">
    <w:p w14:paraId="42CFDCD4" w14:textId="77777777" w:rsidR="00601C07" w:rsidRDefault="00601C07" w:rsidP="0058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5D38" w14:textId="7B7256F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803A64" wp14:editId="0535A1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9567919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16768" w14:textId="5218B980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03A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12F16768" w14:textId="5218B980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50ED" w14:textId="47465685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71F811" wp14:editId="5E0437A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56159599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97401" w14:textId="655417C3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F8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24297401" w14:textId="655417C3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0464" w14:textId="62EA59D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69128" wp14:editId="1A1DAB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92442608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A356A" w14:textId="107FE8BF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691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281A356A" w14:textId="107FE8BF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E6F0" w14:textId="77777777" w:rsidR="00601C07" w:rsidRDefault="00601C07" w:rsidP="00582FDC">
      <w:pPr>
        <w:spacing w:after="0" w:line="240" w:lineRule="auto"/>
      </w:pPr>
      <w:r>
        <w:separator/>
      </w:r>
    </w:p>
  </w:footnote>
  <w:footnote w:type="continuationSeparator" w:id="0">
    <w:p w14:paraId="559B9D86" w14:textId="77777777" w:rsidR="00601C07" w:rsidRDefault="00601C07" w:rsidP="0058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E26EC5" w14:paraId="3D517021" w14:textId="77777777" w:rsidTr="21E26EC5">
      <w:trPr>
        <w:trHeight w:val="300"/>
      </w:trPr>
      <w:tc>
        <w:tcPr>
          <w:tcW w:w="3120" w:type="dxa"/>
        </w:tcPr>
        <w:p w14:paraId="6ABA0552" w14:textId="16C6BD5E" w:rsidR="21E26EC5" w:rsidRDefault="21E26EC5" w:rsidP="21E26EC5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6814F69C" wp14:editId="57D4B09F">
                <wp:extent cx="1390650" cy="533400"/>
                <wp:effectExtent l="0" t="0" r="0" b="0"/>
                <wp:docPr id="21770785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707855" name="Picture 2177078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63A78FC8" w14:textId="256CB8A1" w:rsidR="21E26EC5" w:rsidRDefault="21E26EC5" w:rsidP="21E26EC5">
          <w:pPr>
            <w:pStyle w:val="Header"/>
            <w:jc w:val="center"/>
          </w:pPr>
        </w:p>
      </w:tc>
      <w:tc>
        <w:tcPr>
          <w:tcW w:w="3120" w:type="dxa"/>
        </w:tcPr>
        <w:p w14:paraId="45E6D332" w14:textId="454CE0FB" w:rsidR="21E26EC5" w:rsidRDefault="21E26EC5" w:rsidP="21E26EC5">
          <w:pPr>
            <w:pStyle w:val="Header"/>
            <w:ind w:right="-115"/>
            <w:jc w:val="right"/>
          </w:pPr>
        </w:p>
      </w:tc>
    </w:tr>
  </w:tbl>
  <w:p w14:paraId="57B13EFF" w14:textId="77A53886" w:rsidR="21E26EC5" w:rsidRDefault="21E26EC5" w:rsidP="21E26E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CB4"/>
    <w:multiLevelType w:val="hybridMultilevel"/>
    <w:tmpl w:val="A7C02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C0255"/>
    <w:multiLevelType w:val="multilevel"/>
    <w:tmpl w:val="695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06A5"/>
    <w:multiLevelType w:val="hybridMultilevel"/>
    <w:tmpl w:val="50EE1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74ABE"/>
    <w:multiLevelType w:val="multilevel"/>
    <w:tmpl w:val="194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7FCB"/>
    <w:multiLevelType w:val="hybridMultilevel"/>
    <w:tmpl w:val="D034E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B151B"/>
    <w:multiLevelType w:val="hybridMultilevel"/>
    <w:tmpl w:val="DD9C5FA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0F26CB8"/>
    <w:multiLevelType w:val="hybridMultilevel"/>
    <w:tmpl w:val="4B2EB1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D51DB"/>
    <w:multiLevelType w:val="multilevel"/>
    <w:tmpl w:val="27E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61AF2"/>
    <w:multiLevelType w:val="hybridMultilevel"/>
    <w:tmpl w:val="D94C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F1F36"/>
    <w:multiLevelType w:val="multilevel"/>
    <w:tmpl w:val="0C62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9661A"/>
    <w:multiLevelType w:val="hybridMultilevel"/>
    <w:tmpl w:val="64CA0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35472"/>
    <w:multiLevelType w:val="hybridMultilevel"/>
    <w:tmpl w:val="D76E4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F0CDB"/>
    <w:multiLevelType w:val="hybridMultilevel"/>
    <w:tmpl w:val="9ADEE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E6FD1"/>
    <w:multiLevelType w:val="hybridMultilevel"/>
    <w:tmpl w:val="F41A0A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239D1"/>
    <w:multiLevelType w:val="multilevel"/>
    <w:tmpl w:val="A886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C7C96"/>
    <w:multiLevelType w:val="hybridMultilevel"/>
    <w:tmpl w:val="B756D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67652"/>
    <w:multiLevelType w:val="hybridMultilevel"/>
    <w:tmpl w:val="FDFC4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B0A28"/>
    <w:multiLevelType w:val="multilevel"/>
    <w:tmpl w:val="C79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36064"/>
    <w:multiLevelType w:val="multilevel"/>
    <w:tmpl w:val="2FB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7504A"/>
    <w:multiLevelType w:val="hybridMultilevel"/>
    <w:tmpl w:val="DCE01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065797">
    <w:abstractNumId w:val="4"/>
  </w:num>
  <w:num w:numId="2" w16cid:durableId="1393312047">
    <w:abstractNumId w:val="8"/>
  </w:num>
  <w:num w:numId="3" w16cid:durableId="2097745799">
    <w:abstractNumId w:val="14"/>
  </w:num>
  <w:num w:numId="4" w16cid:durableId="1551649932">
    <w:abstractNumId w:val="13"/>
  </w:num>
  <w:num w:numId="5" w16cid:durableId="621116349">
    <w:abstractNumId w:val="12"/>
  </w:num>
  <w:num w:numId="6" w16cid:durableId="342435926">
    <w:abstractNumId w:val="5"/>
  </w:num>
  <w:num w:numId="7" w16cid:durableId="557742648">
    <w:abstractNumId w:val="2"/>
  </w:num>
  <w:num w:numId="8" w16cid:durableId="1973442416">
    <w:abstractNumId w:val="6"/>
  </w:num>
  <w:num w:numId="9" w16cid:durableId="1652824986">
    <w:abstractNumId w:val="0"/>
  </w:num>
  <w:num w:numId="10" w16cid:durableId="1736850742">
    <w:abstractNumId w:val="20"/>
  </w:num>
  <w:num w:numId="11" w16cid:durableId="125466265">
    <w:abstractNumId w:val="15"/>
  </w:num>
  <w:num w:numId="12" w16cid:durableId="670988351">
    <w:abstractNumId w:val="7"/>
  </w:num>
  <w:num w:numId="13" w16cid:durableId="1871720427">
    <w:abstractNumId w:val="3"/>
  </w:num>
  <w:num w:numId="14" w16cid:durableId="1254973822">
    <w:abstractNumId w:val="18"/>
  </w:num>
  <w:num w:numId="15" w16cid:durableId="1756125655">
    <w:abstractNumId w:val="9"/>
  </w:num>
  <w:num w:numId="16" w16cid:durableId="708263318">
    <w:abstractNumId w:val="1"/>
  </w:num>
  <w:num w:numId="17" w16cid:durableId="1772430875">
    <w:abstractNumId w:val="19"/>
  </w:num>
  <w:num w:numId="18" w16cid:durableId="1085148212">
    <w:abstractNumId w:val="16"/>
  </w:num>
  <w:num w:numId="19" w16cid:durableId="786391999">
    <w:abstractNumId w:val="17"/>
  </w:num>
  <w:num w:numId="20" w16cid:durableId="668481574">
    <w:abstractNumId w:val="10"/>
  </w:num>
  <w:num w:numId="21" w16cid:durableId="1397584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C"/>
    <w:rsid w:val="001B5188"/>
    <w:rsid w:val="001F1BCC"/>
    <w:rsid w:val="00225EC5"/>
    <w:rsid w:val="00255647"/>
    <w:rsid w:val="002C3687"/>
    <w:rsid w:val="003209D0"/>
    <w:rsid w:val="0038622B"/>
    <w:rsid w:val="003E31E3"/>
    <w:rsid w:val="00497434"/>
    <w:rsid w:val="00582FDC"/>
    <w:rsid w:val="00595EB9"/>
    <w:rsid w:val="005E1806"/>
    <w:rsid w:val="00601C07"/>
    <w:rsid w:val="0060414A"/>
    <w:rsid w:val="00633D9F"/>
    <w:rsid w:val="006478F7"/>
    <w:rsid w:val="006651EC"/>
    <w:rsid w:val="007215A3"/>
    <w:rsid w:val="007B72F7"/>
    <w:rsid w:val="007D3CD5"/>
    <w:rsid w:val="00824FA0"/>
    <w:rsid w:val="00856551"/>
    <w:rsid w:val="008C76CC"/>
    <w:rsid w:val="009557C4"/>
    <w:rsid w:val="009A7672"/>
    <w:rsid w:val="009C6744"/>
    <w:rsid w:val="009E634C"/>
    <w:rsid w:val="00AC20D2"/>
    <w:rsid w:val="00AD40CB"/>
    <w:rsid w:val="00AE4700"/>
    <w:rsid w:val="00B34A0D"/>
    <w:rsid w:val="00C11608"/>
    <w:rsid w:val="00C13DD0"/>
    <w:rsid w:val="00C341B6"/>
    <w:rsid w:val="00C71DD1"/>
    <w:rsid w:val="00DA0545"/>
    <w:rsid w:val="00EA64B0"/>
    <w:rsid w:val="00ED57D9"/>
    <w:rsid w:val="00EE2A07"/>
    <w:rsid w:val="00F058A9"/>
    <w:rsid w:val="00FB5FD2"/>
    <w:rsid w:val="00FC60B1"/>
    <w:rsid w:val="21E26EC5"/>
    <w:rsid w:val="5231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7987"/>
  <w15:chartTrackingRefBased/>
  <w15:docId w15:val="{9BF19C6C-5C25-4426-B5E6-1EB1478C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B1"/>
  </w:style>
  <w:style w:type="paragraph" w:styleId="Heading1">
    <w:name w:val="heading 1"/>
    <w:basedOn w:val="Normal"/>
    <w:next w:val="Normal"/>
    <w:link w:val="Heading1Char"/>
    <w:uiPriority w:val="9"/>
    <w:qFormat/>
    <w:rsid w:val="0058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82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FDC"/>
  </w:style>
  <w:style w:type="paragraph" w:styleId="NoSpacing">
    <w:name w:val="No Spacing"/>
    <w:uiPriority w:val="1"/>
    <w:qFormat/>
    <w:rsid w:val="00856551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565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6551"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21E26EC5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C4B69907F0947A2DC222940D1E123" ma:contentTypeVersion="3" ma:contentTypeDescription="Create a new document." ma:contentTypeScope="" ma:versionID="de6bd44a62893527a43e459909b4f93e">
  <xsd:schema xmlns:xsd="http://www.w3.org/2001/XMLSchema" xmlns:xs="http://www.w3.org/2001/XMLSchema" xmlns:p="http://schemas.microsoft.com/office/2006/metadata/properties" xmlns:ns2="327b37c6-2fe3-4d94-b92c-1b9b1afa1564" targetNamespace="http://schemas.microsoft.com/office/2006/metadata/properties" ma:root="true" ma:fieldsID="480677d20d913c7a7f756ec0cd2fdb7c" ns2:_="">
    <xsd:import namespace="327b37c6-2fe3-4d94-b92c-1b9b1afa15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b37c6-2fe3-4d94-b92c-1b9b1afa15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E0F613-82AE-417E-8112-B2B68D8D07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716727-8C86-45D2-BED3-B16D9D3942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C44030-8D3D-4B04-B4C5-8B1ECA2CC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b37c6-2fe3-4d94-b92c-1b9b1afa15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Larsen and Toubro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JESIMA FARVEEN MUNGSAMAK</dc:creator>
  <cp:keywords/>
  <dc:description/>
  <cp:lastModifiedBy>Annika  Gupta</cp:lastModifiedBy>
  <cp:revision>2</cp:revision>
  <dcterms:created xsi:type="dcterms:W3CDTF">2026-03-09T10:38:00Z</dcterms:created>
  <dcterms:modified xsi:type="dcterms:W3CDTF">2026-03-09T10:38:00Z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116e51f0,5b3f2db,21794656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2026-01-06T06:35:37Z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b3078091-de14-459f-8aba-2b880787eff3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0x01010077AC4B69907F0947A2DC222940D1E123</vt:lpwstr>
  </property>
</Properties>
</file>