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9E2C" w14:textId="070B2278" w:rsidR="00B97B64" w:rsidRPr="00736E6C" w:rsidRDefault="00B97B6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6E6C">
        <w:rPr>
          <w:rFonts w:asciiTheme="majorHAnsi" w:hAnsiTheme="majorHAnsi" w:cstheme="majorHAnsi"/>
          <w:b/>
          <w:bCs/>
          <w:sz w:val="36"/>
          <w:szCs w:val="36"/>
        </w:rPr>
        <w:t>H1: ASSISTENZPLANER – PITCH-DOKUMENTATION</w:t>
      </w:r>
    </w:p>
    <w:p w14:paraId="6F8C6805" w14:textId="27D29D93" w:rsidR="00B97B64" w:rsidRPr="00736E6C" w:rsidRDefault="00B97B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PROJEKT-ÜBERBLICK</w:t>
      </w:r>
    </w:p>
    <w:p w14:paraId="61A66871" w14:textId="750A06D3" w:rsidR="00DD3387" w:rsidRDefault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Persönliche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Assistenz bedeutet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Freiheit, Selbstbestimmung, ein Leben in den eigenen vier Wänden ohne Bevormundung oder Einschränkungen durch die zeitliche Taktung von Pflegedienstleistungen. Assistenz bedeutet jedoch auch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>Arbeitsaufwand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.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Das eigene Assistenzteam zu managen, regelmäßig Dienstpläne zu schreiben und dabei den Überblick über Stundenvereinbarungen, Urlaube oder besondere Vorhaben nicht zu verlieren, ist keine einfache Aufgabe. </w:t>
      </w:r>
    </w:p>
    <w:p w14:paraId="61358F1D" w14:textId="71CF07BE" w:rsidR="00DD3387" w:rsidRDefault="00320BB1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Mit der Entwicklung eines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spezialisierten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digitalen Dienstplanungssystems möchte ich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dazu beitragen, den Zeit- und Nervenaufwand, der mit den Planungsaufgaben in der Persönlichen Assistenz einhergeht, zu verringern 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mehr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Platz für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die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schöne</w:t>
      </w:r>
      <w:r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Dinge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im Leben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zu schaffen.</w:t>
      </w:r>
    </w:p>
    <w:p w14:paraId="5CC77A2F" w14:textId="77777777" w:rsidR="00736E6C" w:rsidRPr="00736E6C" w:rsidRDefault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2882D447" w14:textId="3C1C4985" w:rsidR="00B7613C" w:rsidRPr="00DD3387" w:rsidRDefault="00B97B64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DD338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ZIEL</w:t>
      </w:r>
    </w:p>
    <w:p w14:paraId="1DB85A82" w14:textId="35EDEC26" w:rsidR="00E53EA6" w:rsidRDefault="00736E6C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Das Ziel des Projekts besteht darin, ein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 xml:space="preserve"> unabhängiges, barrierefreies und sicheres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Dienstplanungs- und Verwaltungssystem zu entwickeln,</w:t>
      </w:r>
      <w:r w:rsidR="00A07E59">
        <w:rPr>
          <w:rFonts w:asciiTheme="majorHAnsi" w:eastAsia="Times New Roman" w:hAnsiTheme="majorHAnsi" w:cstheme="majorHAnsi"/>
          <w:color w:val="000000"/>
          <w:lang w:eastAsia="de-DE"/>
        </w:rPr>
        <w:t xml:space="preserve">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das den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>besonderen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Anforderungen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 xml:space="preserve">der Domäne „Persönliche Assistenz“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gerecht wird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>.</w:t>
      </w:r>
      <w:r w:rsidR="00E53EA6" w:rsidRPr="00E53EA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2D8BC4EB" w14:textId="2C9CF691" w:rsidR="00E53EA6" w:rsidRDefault="00E53EA6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Der 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Assistenz-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Planer richtet sich an Assistenznehmer*innen im Arbeitgebermodell ebenso wie an Assistenzfirmen </w:t>
      </w:r>
      <w:r w:rsidR="00684A6C">
        <w:rPr>
          <w:rFonts w:asciiTheme="majorHAnsi" w:hAnsiTheme="majorHAnsi" w:cstheme="majorHAnsi"/>
          <w:color w:val="000000"/>
          <w:shd w:val="clear" w:color="auto" w:fill="FFFFFF"/>
        </w:rPr>
        <w:t>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jede dienstplanende Person in diesem Bereich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, die ihren Arbeitsaufwand rund um die Organisation der Persönlichen Assistenz reduzieren möchte.</w:t>
      </w:r>
    </w:p>
    <w:p w14:paraId="1298C0D2" w14:textId="5AB01422" w:rsidR="00B97B64" w:rsidRDefault="00985C05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System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wird als Multi-Plattform-App realisiert</w:t>
      </w:r>
      <w:r>
        <w:rPr>
          <w:rFonts w:asciiTheme="majorHAnsi" w:hAnsiTheme="majorHAnsi" w:cstheme="majorHAnsi"/>
          <w:color w:val="000000"/>
          <w:shd w:val="clear" w:color="auto" w:fill="FFFFFF"/>
        </w:rPr>
        <w:t>. Es soll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auf allen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gängigen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Betriebssystemen funktionier</w:t>
      </w:r>
      <w:r>
        <w:rPr>
          <w:rFonts w:asciiTheme="majorHAnsi" w:hAnsiTheme="majorHAnsi" w:cstheme="majorHAnsi"/>
          <w:color w:val="000000"/>
          <w:shd w:val="clear" w:color="auto" w:fill="FFFFFF"/>
        </w:rPr>
        <w:t>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und von jedem verwendet werden </w:t>
      </w:r>
      <w:r>
        <w:rPr>
          <w:rFonts w:asciiTheme="majorHAnsi" w:hAnsiTheme="majorHAnsi" w:cstheme="majorHAnsi"/>
          <w:color w:val="000000"/>
          <w:shd w:val="clear" w:color="auto" w:fill="FFFFFF"/>
        </w:rPr>
        <w:t>können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, unabhängig von den individuellen Fähigkeiten.</w:t>
      </w:r>
    </w:p>
    <w:p w14:paraId="3A15A123" w14:textId="304AC3BE" w:rsidR="00684A6C" w:rsidRPr="00736E6C" w:rsidRDefault="00684A6C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07994F31" w14:textId="24FBE28F" w:rsidR="00B7613C" w:rsidRPr="00C43103" w:rsidRDefault="00B97B64" w:rsidP="00736E6C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736E6C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GRUNDLEGENDE PRINZIPIEN</w:t>
      </w:r>
    </w:p>
    <w:p w14:paraId="4E1BD550" w14:textId="23E69125" w:rsidR="0049642B" w:rsidRDefault="0049642B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Projekt ist von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 fünf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grundlegenden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Prinzipien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geprägt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, die in allen Entwicklungsphasen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leitgebend sind</w:t>
      </w:r>
      <w:r w:rsidR="00722D96">
        <w:rPr>
          <w:rFonts w:asciiTheme="majorHAnsi" w:hAnsiTheme="majorHAnsi" w:cstheme="majorHAnsi"/>
          <w:color w:val="000000"/>
          <w:shd w:val="clear" w:color="auto" w:fill="FFFFFF"/>
        </w:rPr>
        <w:t>:</w:t>
      </w:r>
    </w:p>
    <w:p w14:paraId="5337C509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Sicherheit und Transparenz</w:t>
      </w:r>
    </w:p>
    <w:p w14:paraId="2AFF4877" w14:textId="77777777" w:rsidR="00043442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Niemand sollte dazu gezwungen sein, personenbezogene Daten oder gar Einblicke in die persönliche Tagesgestaltung preiszugeben. </w:t>
      </w:r>
    </w:p>
    <w:p w14:paraId="1D8ECA8E" w14:textId="60E74E8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D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ie erste Version des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digitale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Assistenzplaner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wird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 xml:space="preserve"> daher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 als lokale App und Offline-Anwendung realisiert, 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ämtliche Daten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werden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lokal auf dem Endgerät der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ge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speicher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t.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in digitales Abgreifen von Daten durch Dritte ist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somit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ausgeschlossen. </w:t>
      </w:r>
    </w:p>
    <w:p w14:paraId="09FD6CBA" w14:textId="1B07B42F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Gemäß dem Prinzip der Datensparsamkeit werden nur solche Daten benötigt, die für die Funktion des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Planers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relevant sind. So ist beispielsweise die Angabe von Klarnamen keine Voraussetzung für die Nutzung – es kann ebenso mit Pseudonymen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 xml:space="preserve"> oder Kürzeln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gearbeitet werden. </w:t>
      </w:r>
    </w:p>
    <w:p w14:paraId="5A40C574" w14:textId="636F9382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Informationspflichten werden ernst genommen: Bei der möglichen Einbindung neuer Features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, die eine Internetverbindung voraussetzen,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immer die Freiheit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Wahl haben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und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umfassend informiert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. Es wird jederzeit nachvollziehbar sein, welche Daten vom System gespeichert oder verarbeitet werden. </w:t>
      </w:r>
    </w:p>
    <w:p w14:paraId="01E3E197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lastRenderedPageBreak/>
        <w:t>Benutzer*innen-Autonomie</w:t>
      </w:r>
    </w:p>
    <w:p w14:paraId="1E52074B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Der Assistenzplaner soll das Recht auf Selbstbestimmung und Autonomie fördern, statt es durch schwer verständliche oder unkontrollierbare Automatisierungsprozesse zu unterlaufen. Daher wird den Nutzer*innen stets die volle Kontrolle über sämtliche Abläufe und Entscheidungen gegeben. </w:t>
      </w:r>
    </w:p>
    <w:p w14:paraId="4BEE8CE2" w14:textId="0A9B8DC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Zahlreiche Anpassungsmöglichkeiten sorgen dafür, dass Nutzer*innen selbst bestimmen, welche Kriterien bei der Dienstplan-Generierung relevant sind, ob der generierte Plan den eigenen Ansprüchen genügt oder ob einzelne Zuordnungen </w:t>
      </w:r>
      <w:proofErr w:type="gram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von Assistent</w:t>
      </w:r>
      <w:proofErr w:type="gram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*innen zu Arbeitsschichten manuell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erfolgen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sollen.</w:t>
      </w:r>
    </w:p>
    <w:p w14:paraId="199F9345" w14:textId="4392E440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Inklusion und Barrierefreiheit</w:t>
      </w:r>
    </w:p>
    <w:p w14:paraId="62D96C17" w14:textId="77777777" w:rsid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Jedes technische System sollte volle Barrierefreiheit gewährleisten, unabhängig davon, ob es sich speziell an Menschen mit Behinderung richtet oder nicht. </w:t>
      </w:r>
    </w:p>
    <w:p w14:paraId="79F56CD4" w14:textId="013261CF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Barrierefreie Designprinzipien werden in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Design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- und Implementierungsphase besonders im Fokus stehen, um sicherzustellen, dass die App für alle zugänglich und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uneingeschränkt nutzbar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ist. Da Fähigkeiten und Einschränkungen immer individuell sind, wird es keine „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One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-size-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fits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-all“-Lösung geben, sondern ein flexibles Angebot aus erprobten Funktionen und Maßnahmen.</w:t>
      </w:r>
    </w:p>
    <w:p w14:paraId="575CF348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Einfachheit und Effizienz</w:t>
      </w:r>
    </w:p>
    <w:p w14:paraId="23EDEB26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Einfachheit und Effizienz sind Schlüsselelemente des Dienstplaners, um den Arbeitsaufwand von Assistenznehmer*innen und anderen Dienstplanenden zu minimieren. Das Ziel besteht darin, ein intuitives und benutzerfreundliches Design zu schaffen, das eine einfache Navigation und schnelle Erledigung von Aufgaben ermöglicht. </w:t>
      </w:r>
    </w:p>
    <w:p w14:paraId="26FFE3F7" w14:textId="77777777" w:rsidR="00F861DB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Klar strukturierte Menüs, verständliche Anleitungen und eine übersichtliche Benutzungsoberfläche reduzieren die Lernkurve und sparen wertvolle Zeit. </w:t>
      </w:r>
    </w:p>
    <w:p w14:paraId="7962CA0C" w14:textId="0C9ABAE0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Die Nutzung der App soll leicht von der Hand gehen und Spaß machen!</w:t>
      </w:r>
    </w:p>
    <w:p w14:paraId="08F6B8F7" w14:textId="5B961B56" w:rsidR="00A07E59" w:rsidRDefault="00E52400" w:rsidP="00736E6C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E52400">
        <w:rPr>
          <w:rFonts w:asciiTheme="majorHAnsi" w:hAnsiTheme="majorHAnsi" w:cstheme="majorHAnsi"/>
          <w:color w:val="000000"/>
          <w:u w:val="single"/>
          <w:shd w:val="clear" w:color="auto" w:fill="FFFFFF"/>
        </w:rPr>
        <w:t>Soziale Verantwortung</w:t>
      </w:r>
    </w:p>
    <w:p w14:paraId="0A9F3212" w14:textId="16A4824B" w:rsidR="00E52400" w:rsidRDefault="00E52400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E52400">
        <w:rPr>
          <w:rFonts w:asciiTheme="majorHAnsi" w:hAnsiTheme="majorHAnsi" w:cstheme="majorHAnsi"/>
          <w:color w:val="000000"/>
          <w:shd w:val="clear" w:color="auto" w:fill="FFFFFF"/>
        </w:rPr>
        <w:t>Der Assistenzplaner entsteht in dem Bewusstsein, dass Menschen mit Behinderung in einer Welt, die viel zu häufig ihre Bedürfnisse unberücksichtigt lässt, einen erhöhten Arbeits- und Organisationsaufwand zu stemmen haben.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Deshalb sollen die Basisfunktionen des Planers, unabhängig davon, wie sich das Projekt in Zukunft entwickelt, für Assistenznehmer*innen grundsätzlich kostenfrei bleiben.</w:t>
      </w:r>
    </w:p>
    <w:p w14:paraId="2CCCEB2A" w14:textId="47098176" w:rsidR="00E52400" w:rsidRDefault="00E52400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Die Einhaltung gerechter Standards für die Assistent*inne</w:t>
      </w:r>
      <w:r w:rsidR="00F94D8E">
        <w:rPr>
          <w:rFonts w:asciiTheme="majorHAnsi" w:hAnsiTheme="majorHAnsi" w:cstheme="majorHAnsi"/>
          <w:color w:val="000000"/>
          <w:shd w:val="clear" w:color="auto" w:fill="FFFFFF"/>
        </w:rPr>
        <w:t>n 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das Eingehen auf individuelle Wünsche w</w:t>
      </w:r>
      <w:r w:rsidR="00F94D8E">
        <w:rPr>
          <w:rFonts w:asciiTheme="majorHAnsi" w:hAnsiTheme="majorHAnsi" w:cstheme="majorHAnsi"/>
          <w:color w:val="000000"/>
          <w:shd w:val="clear" w:color="auto" w:fill="FFFFFF"/>
        </w:rPr>
        <w:t>er</w:t>
      </w:r>
      <w:r>
        <w:rPr>
          <w:rFonts w:asciiTheme="majorHAnsi" w:hAnsiTheme="majorHAnsi" w:cstheme="majorHAnsi"/>
          <w:color w:val="000000"/>
          <w:shd w:val="clear" w:color="auto" w:fill="FFFFFF"/>
        </w:rPr>
        <w:t>d</w:t>
      </w:r>
      <w:r w:rsidR="00F94D8E">
        <w:rPr>
          <w:rFonts w:asciiTheme="majorHAnsi" w:hAnsiTheme="majorHAnsi" w:cstheme="majorHAnsi"/>
          <w:color w:val="000000"/>
          <w:shd w:val="clear" w:color="auto" w:fill="FFFFFF"/>
        </w:rPr>
        <w:t>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, wo möglich, bewusst in die Planung einbezogen. Die Verwaltung des Assistenzteams, die Assistent*innen-Profile und die Auswertung von Daten für die Statistik wird so gestaltet, dass </w:t>
      </w:r>
      <w:r w:rsidR="00F94D8E">
        <w:rPr>
          <w:rFonts w:asciiTheme="majorHAnsi" w:hAnsiTheme="majorHAnsi" w:cstheme="majorHAnsi"/>
          <w:color w:val="000000"/>
          <w:shd w:val="clear" w:color="auto" w:fill="FFFFFF"/>
        </w:rPr>
        <w:t>sie nicht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zu einer </w:t>
      </w:r>
      <w:r w:rsidR="00F94D8E">
        <w:rPr>
          <w:rFonts w:asciiTheme="majorHAnsi" w:hAnsiTheme="majorHAnsi" w:cstheme="majorHAnsi"/>
          <w:color w:val="000000"/>
          <w:shd w:val="clear" w:color="auto" w:fill="FFFFFF"/>
        </w:rPr>
        <w:t xml:space="preserve">potenziellen </w:t>
      </w:r>
      <w:r>
        <w:rPr>
          <w:rFonts w:asciiTheme="majorHAnsi" w:hAnsiTheme="majorHAnsi" w:cstheme="majorHAnsi"/>
          <w:color w:val="000000"/>
          <w:shd w:val="clear" w:color="auto" w:fill="FFFFFF"/>
        </w:rPr>
        <w:t>Schlechter- oder Besserstellung einzelner Assistenznehmer*innen führen.</w:t>
      </w:r>
    </w:p>
    <w:p w14:paraId="5BF8A18F" w14:textId="77777777" w:rsidR="00F94D8E" w:rsidRPr="00E52400" w:rsidRDefault="00F94D8E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693A9C2E" w14:textId="77777777" w:rsidR="00D76632" w:rsidRPr="00E53EA6" w:rsidRDefault="00D76632" w:rsidP="00D76632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E53EA6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PROJEKT-ABLAUF</w:t>
      </w:r>
    </w:p>
    <w:p w14:paraId="6AA815D2" w14:textId="3A11B174" w:rsidR="009C5577" w:rsidRDefault="007E36C7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Die Entwicklung des Assistenzplaners erfolgt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nach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modernen Softwareentwicklungs-Methoden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und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durchläuft verschiedene Phasen mit unterschiedlichen Schwerpunkten und Techniken.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Der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Ablauf ist dabei nicht linear, sondern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explizit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agil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und flexibel.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Ergebnisse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aus vorangegangenen Phasen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werden laufend evaluiert un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d an neue Erkenntnisse angepasst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</w:p>
    <w:p w14:paraId="526A59FC" w14:textId="7C4296FB" w:rsidR="001651E3" w:rsidRDefault="001651E3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lastRenderedPageBreak/>
        <w:t>Zukünftige Nutzer*innen werden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während der gesamten Entwicklungstätigkeit </w:t>
      </w:r>
      <w:r>
        <w:rPr>
          <w:rFonts w:asciiTheme="majorHAnsi" w:hAnsiTheme="majorHAnsi" w:cstheme="majorHAnsi"/>
          <w:color w:val="000000"/>
          <w:shd w:val="clear" w:color="auto" w:fill="FFFFFF"/>
        </w:rPr>
        <w:t>aktiv eingebunden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. Das ermöglicht,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veränderte Anforderungen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oder Wünsche nach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neuen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Funktionalitäten noch während des laufenden Prozesses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zu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berücksichti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gen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6073A69E" w14:textId="3FCF6C7C" w:rsidR="00D7663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Recherche</w:t>
      </w:r>
    </w:p>
    <w:p w14:paraId="6D387E28" w14:textId="4E681F88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Analyse</w:t>
      </w:r>
    </w:p>
    <w:p w14:paraId="73E7500E" w14:textId="3D6A060B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Ideenentwicklung</w:t>
      </w:r>
    </w:p>
    <w:p w14:paraId="0D3D1055" w14:textId="2122F9C1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Entwurf</w:t>
      </w:r>
    </w:p>
    <w:p w14:paraId="48F4FF2D" w14:textId="4F6591F5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Design</w:t>
      </w:r>
    </w:p>
    <w:p w14:paraId="57634FC6" w14:textId="6AD38AFD" w:rsidR="00043442" w:rsidRP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Implementierung</w:t>
      </w:r>
    </w:p>
    <w:p w14:paraId="61C59D4C" w14:textId="101CB0D0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  <w:r>
        <w:rPr>
          <w:rFonts w:asciiTheme="majorHAnsi" w:hAnsiTheme="majorHAnsi" w:cstheme="majorHAnsi"/>
          <w:color w:val="4472C4" w:themeColor="accent1"/>
          <w:shd w:val="clear" w:color="auto" w:fill="FFFFFF"/>
        </w:rPr>
        <w:t>//würde ich gerne grafisch darstellen, etwa so, nur schöner:</w:t>
      </w:r>
    </w:p>
    <w:p w14:paraId="69DF8DED" w14:textId="740FCF8F" w:rsidR="009C5577" w:rsidRDefault="009C5577" w:rsidP="009C5577">
      <w:pPr>
        <w:pStyle w:val="StandardWeb"/>
      </w:pPr>
      <w:r>
        <w:rPr>
          <w:noProof/>
        </w:rPr>
        <w:drawing>
          <wp:inline distT="0" distB="0" distL="0" distR="0" wp14:anchorId="02F77210" wp14:editId="23631BF3">
            <wp:extent cx="5010150" cy="3458285"/>
            <wp:effectExtent l="0" t="0" r="0" b="8890"/>
            <wp:docPr id="720291118" name="Grafik 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91118" name="Grafik 2" descr="Ein Bild, das Tex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88" cy="34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EC9C" w14:textId="4B9113D1" w:rsidR="009C5577" w:rsidRDefault="007F3DEB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  <w:r>
        <w:rPr>
          <w:rFonts w:asciiTheme="majorHAnsi" w:hAnsiTheme="majorHAnsi" w:cstheme="majorHAnsi"/>
          <w:color w:val="4472C4" w:themeColor="accent1"/>
          <w:shd w:val="clear" w:color="auto" w:fill="FFFFFF"/>
        </w:rPr>
        <w:t>// Zentrale Fragestellungen und Artefakte auflisten</w:t>
      </w:r>
    </w:p>
    <w:p w14:paraId="21C521DA" w14:textId="77777777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</w:p>
    <w:p w14:paraId="58D81D44" w14:textId="650A9366" w:rsidR="00B97B64" w:rsidRDefault="00B97B64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PROJEKT-UMFANG</w:t>
      </w:r>
    </w:p>
    <w:p w14:paraId="78B1A133" w14:textId="50FF0D21" w:rsidR="00854B4F" w:rsidRDefault="00684A6C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 Zuge der </w:t>
      </w:r>
      <w:r w:rsidR="000B074B">
        <w:rPr>
          <w:rFonts w:asciiTheme="majorHAnsi" w:hAnsiTheme="majorHAnsi" w:cstheme="majorHAnsi"/>
        </w:rPr>
        <w:t>Recherche- und A</w:t>
      </w:r>
      <w:r>
        <w:rPr>
          <w:rFonts w:asciiTheme="majorHAnsi" w:hAnsiTheme="majorHAnsi" w:cstheme="majorHAnsi"/>
        </w:rPr>
        <w:t>nalyse</w:t>
      </w:r>
      <w:r w:rsidR="000B074B">
        <w:rPr>
          <w:rFonts w:asciiTheme="majorHAnsi" w:hAnsiTheme="majorHAnsi" w:cstheme="majorHAnsi"/>
        </w:rPr>
        <w:t>-Phasen</w:t>
      </w:r>
      <w:r>
        <w:rPr>
          <w:rFonts w:asciiTheme="majorHAnsi" w:hAnsiTheme="majorHAnsi" w:cstheme="majorHAnsi"/>
        </w:rPr>
        <w:t xml:space="preserve"> ist eine große Vielzahl an </w:t>
      </w:r>
      <w:r w:rsidR="000B074B">
        <w:rPr>
          <w:rFonts w:asciiTheme="majorHAnsi" w:hAnsiTheme="majorHAnsi" w:cstheme="majorHAnsi"/>
        </w:rPr>
        <w:t>Anforderungen im Bereich der Persönlichen Assistenz zutage getreten</w:t>
      </w:r>
      <w:r w:rsidR="00547013">
        <w:rPr>
          <w:rFonts w:asciiTheme="majorHAnsi" w:hAnsiTheme="majorHAnsi" w:cstheme="majorHAnsi"/>
        </w:rPr>
        <w:t>.</w:t>
      </w:r>
      <w:r w:rsidR="000B074B">
        <w:rPr>
          <w:rFonts w:asciiTheme="majorHAnsi" w:hAnsiTheme="majorHAnsi" w:cstheme="majorHAnsi"/>
        </w:rPr>
        <w:t xml:space="preserve"> </w:t>
      </w:r>
    </w:p>
    <w:p w14:paraId="16D342C7" w14:textId="73189CAF" w:rsidR="007F3DEB" w:rsidRDefault="00854B4F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 es weder möglich noch sinnvoll ist, alle ermittelten Anforderungen zeitgleich zu adressieren, findet </w:t>
      </w:r>
      <w:r w:rsidR="00FA70D9">
        <w:rPr>
          <w:rFonts w:asciiTheme="majorHAnsi" w:hAnsiTheme="majorHAnsi" w:cstheme="majorHAnsi"/>
        </w:rPr>
        <w:t xml:space="preserve">in der Entwurfs-Phase </w:t>
      </w:r>
      <w:r>
        <w:rPr>
          <w:rFonts w:asciiTheme="majorHAnsi" w:hAnsiTheme="majorHAnsi" w:cstheme="majorHAnsi"/>
        </w:rPr>
        <w:t xml:space="preserve">eine begründete </w:t>
      </w:r>
      <w:r w:rsidR="00002062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elektion statt</w:t>
      </w:r>
      <w:r w:rsidR="00FA70D9">
        <w:rPr>
          <w:rFonts w:asciiTheme="majorHAnsi" w:hAnsiTheme="majorHAnsi" w:cstheme="majorHAnsi"/>
        </w:rPr>
        <w:t>.</w:t>
      </w:r>
      <w:r w:rsidR="00002062">
        <w:rPr>
          <w:rFonts w:asciiTheme="majorHAnsi" w:hAnsiTheme="majorHAnsi" w:cstheme="majorHAnsi"/>
        </w:rPr>
        <w:t xml:space="preserve"> </w:t>
      </w:r>
      <w:r w:rsidR="00FA70D9">
        <w:rPr>
          <w:rFonts w:asciiTheme="majorHAnsi" w:hAnsiTheme="majorHAnsi" w:cstheme="majorHAnsi"/>
        </w:rPr>
        <w:t>D</w:t>
      </w:r>
      <w:r w:rsidR="007F3DEB">
        <w:rPr>
          <w:rFonts w:asciiTheme="majorHAnsi" w:hAnsiTheme="majorHAnsi" w:cstheme="majorHAnsi"/>
        </w:rPr>
        <w:t>er gesetzte Rahmen bestimmt die</w:t>
      </w:r>
      <w:r>
        <w:rPr>
          <w:rFonts w:asciiTheme="majorHAnsi" w:hAnsiTheme="majorHAnsi" w:cstheme="majorHAnsi"/>
        </w:rPr>
        <w:t xml:space="preserve"> Möglichkeiten und Grenzen des zukünftigen Systems.</w:t>
      </w:r>
      <w:r w:rsidR="002322C1">
        <w:rPr>
          <w:rFonts w:asciiTheme="majorHAnsi" w:hAnsiTheme="majorHAnsi" w:cstheme="majorHAnsi"/>
        </w:rPr>
        <w:t xml:space="preserve"> </w:t>
      </w:r>
    </w:p>
    <w:p w14:paraId="52E7011E" w14:textId="0B9C3F58" w:rsidR="001E64DE" w:rsidRDefault="000B074B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 Assistenz-Planer </w:t>
      </w:r>
      <w:r w:rsidR="007373B4">
        <w:rPr>
          <w:rFonts w:asciiTheme="majorHAnsi" w:hAnsiTheme="majorHAnsi" w:cstheme="majorHAnsi"/>
        </w:rPr>
        <w:t>wird</w:t>
      </w:r>
      <w:r>
        <w:rPr>
          <w:rFonts w:asciiTheme="majorHAnsi" w:hAnsiTheme="majorHAnsi" w:cstheme="majorHAnsi"/>
        </w:rPr>
        <w:t xml:space="preserve"> sich</w:t>
      </w:r>
      <w:r w:rsidR="001E64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zunächst auf einen Bereich</w:t>
      </w:r>
      <w:r w:rsidR="007373B4">
        <w:rPr>
          <w:rFonts w:asciiTheme="majorHAnsi" w:hAnsiTheme="majorHAnsi" w:cstheme="majorHAnsi"/>
        </w:rPr>
        <w:t xml:space="preserve"> konzentrieren</w:t>
      </w:r>
      <w:r>
        <w:rPr>
          <w:rFonts w:asciiTheme="majorHAnsi" w:hAnsiTheme="majorHAnsi" w:cstheme="majorHAnsi"/>
        </w:rPr>
        <w:t>, in dem digitale Lösung</w:t>
      </w:r>
      <w:r w:rsidR="007373B4">
        <w:rPr>
          <w:rFonts w:asciiTheme="majorHAnsi" w:hAnsiTheme="majorHAnsi" w:cstheme="majorHAnsi"/>
        </w:rPr>
        <w:t>en</w:t>
      </w:r>
      <w:r>
        <w:rPr>
          <w:rFonts w:asciiTheme="majorHAnsi" w:hAnsiTheme="majorHAnsi" w:cstheme="majorHAnsi"/>
        </w:rPr>
        <w:t xml:space="preserve"> zeitnah einen signifikanten Mehrwert bieten</w:t>
      </w:r>
      <w:r w:rsidR="001E64DE">
        <w:rPr>
          <w:rFonts w:asciiTheme="majorHAnsi" w:hAnsiTheme="majorHAnsi" w:cstheme="majorHAnsi"/>
        </w:rPr>
        <w:t xml:space="preserve"> </w:t>
      </w:r>
      <w:r w:rsidR="007373B4">
        <w:rPr>
          <w:rFonts w:asciiTheme="majorHAnsi" w:hAnsiTheme="majorHAnsi" w:cstheme="majorHAnsi"/>
        </w:rPr>
        <w:t>können</w:t>
      </w:r>
      <w:r>
        <w:rPr>
          <w:rFonts w:asciiTheme="majorHAnsi" w:hAnsiTheme="majorHAnsi" w:cstheme="majorHAnsi"/>
        </w:rPr>
        <w:t>: Das Erstellen und Verwalten von Dienstplänen.</w:t>
      </w:r>
    </w:p>
    <w:p w14:paraId="35D8299A" w14:textId="77777777" w:rsidR="00F37658" w:rsidRDefault="00F37658" w:rsidP="00736E6C">
      <w:pPr>
        <w:rPr>
          <w:rFonts w:asciiTheme="majorHAnsi" w:hAnsiTheme="majorHAnsi" w:cstheme="majorHAnsi"/>
        </w:rPr>
      </w:pPr>
    </w:p>
    <w:p w14:paraId="06F01F5A" w14:textId="77777777" w:rsidR="00FA70D9" w:rsidRDefault="00F37658" w:rsidP="00736E6C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  <w:b/>
          <w:bCs/>
        </w:rPr>
        <w:lastRenderedPageBreak/>
        <w:t>Info-Box:</w:t>
      </w:r>
      <w:r w:rsidRPr="00F37658">
        <w:rPr>
          <w:rFonts w:asciiTheme="majorHAnsi" w:hAnsiTheme="majorHAnsi" w:cstheme="majorHAnsi"/>
        </w:rPr>
        <w:t xml:space="preserve"> Die</w:t>
      </w:r>
      <w:r>
        <w:rPr>
          <w:rFonts w:asciiTheme="majorHAnsi" w:hAnsiTheme="majorHAnsi" w:cstheme="majorHAnsi"/>
        </w:rPr>
        <w:t xml:space="preserve"> Aspekte der</w:t>
      </w:r>
      <w:r w:rsidRPr="00F3765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hier vorgestellten </w:t>
      </w:r>
      <w:r w:rsidRPr="00F37658">
        <w:rPr>
          <w:rFonts w:asciiTheme="majorHAnsi" w:hAnsiTheme="majorHAnsi" w:cstheme="majorHAnsi"/>
        </w:rPr>
        <w:t>Anforderung</w:t>
      </w:r>
      <w:r>
        <w:rPr>
          <w:rFonts w:asciiTheme="majorHAnsi" w:hAnsiTheme="majorHAnsi" w:cstheme="majorHAnsi"/>
        </w:rPr>
        <w:t>sbereiche</w:t>
      </w:r>
      <w:r w:rsidRPr="00F37658">
        <w:rPr>
          <w:rFonts w:asciiTheme="majorHAnsi" w:hAnsiTheme="majorHAnsi" w:cstheme="majorHAnsi"/>
        </w:rPr>
        <w:t xml:space="preserve"> sind lösungsneutral formuliert und beschreiben den Ist-Zustand innerhalb der Domäne</w:t>
      </w:r>
      <w:r w:rsidR="00FA70D9">
        <w:rPr>
          <w:rFonts w:asciiTheme="majorHAnsi" w:hAnsiTheme="majorHAnsi" w:cstheme="majorHAnsi"/>
        </w:rPr>
        <w:t xml:space="preserve"> „Persönliche Assistenz“</w:t>
      </w:r>
      <w:r w:rsidRPr="00F37658">
        <w:rPr>
          <w:rFonts w:asciiTheme="majorHAnsi" w:hAnsiTheme="majorHAnsi" w:cstheme="majorHAnsi"/>
        </w:rPr>
        <w:t xml:space="preserve">. </w:t>
      </w:r>
    </w:p>
    <w:p w14:paraId="40094461" w14:textId="44EF7C63" w:rsidR="00F37658" w:rsidRDefault="00F37658" w:rsidP="00736E6C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Abgeleitete </w:t>
      </w:r>
      <w:r w:rsidRPr="00F37658">
        <w:rPr>
          <w:rFonts w:asciiTheme="majorHAnsi" w:hAnsiTheme="majorHAnsi" w:cstheme="majorHAnsi"/>
        </w:rPr>
        <w:t xml:space="preserve">Lösungsansätze werden </w:t>
      </w:r>
      <w:r w:rsidR="00FA70D9">
        <w:rPr>
          <w:rFonts w:asciiTheme="majorHAnsi" w:hAnsiTheme="majorHAnsi" w:cstheme="majorHAnsi"/>
        </w:rPr>
        <w:t xml:space="preserve">im Anschluss </w:t>
      </w:r>
      <w:r w:rsidRPr="00F37658">
        <w:rPr>
          <w:rFonts w:asciiTheme="majorHAnsi" w:hAnsiTheme="majorHAnsi" w:cstheme="majorHAnsi"/>
        </w:rPr>
        <w:t xml:space="preserve">unter </w:t>
      </w:r>
      <w:r w:rsidRPr="00F37658">
        <w:rPr>
          <w:rFonts w:asciiTheme="majorHAnsi" w:hAnsiTheme="majorHAnsi" w:cstheme="majorHAnsi"/>
          <w:color w:val="4472C4" w:themeColor="accent1"/>
          <w:u w:val="single"/>
        </w:rPr>
        <w:t>Funktionen</w:t>
      </w:r>
      <w:r w:rsidRPr="00F37658">
        <w:rPr>
          <w:rFonts w:asciiTheme="majorHAnsi" w:hAnsiTheme="majorHAnsi" w:cstheme="majorHAnsi"/>
          <w:color w:val="4472C4" w:themeColor="accent1"/>
        </w:rPr>
        <w:t xml:space="preserve"> </w:t>
      </w:r>
      <w:r w:rsidRPr="00F37658">
        <w:rPr>
          <w:rFonts w:asciiTheme="majorHAnsi" w:hAnsiTheme="majorHAnsi" w:cstheme="majorHAnsi"/>
        </w:rPr>
        <w:t>vorgestellt.</w:t>
      </w:r>
    </w:p>
    <w:p w14:paraId="02B32362" w14:textId="77777777" w:rsidR="00F37658" w:rsidRDefault="00F37658" w:rsidP="00736E6C">
      <w:pPr>
        <w:rPr>
          <w:rFonts w:asciiTheme="majorHAnsi" w:hAnsiTheme="majorHAnsi" w:cstheme="majorHAnsi"/>
        </w:rPr>
      </w:pPr>
    </w:p>
    <w:p w14:paraId="3D5EA5E3" w14:textId="54813319" w:rsidR="00FD0ED1" w:rsidRDefault="00B97B64" w:rsidP="00736E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ADRESSIERTE ANFORDERUNGSBEREICHE</w:t>
      </w:r>
    </w:p>
    <w:p w14:paraId="030C268F" w14:textId="3180023D" w:rsidR="00484F91" w:rsidRPr="00484F91" w:rsidRDefault="00002062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Als</w:t>
      </w:r>
      <w:r w:rsidR="00484F91">
        <w:rPr>
          <w:rFonts w:asciiTheme="majorHAnsi" w:hAnsiTheme="majorHAnsi" w:cstheme="majorHAnsi"/>
        </w:rPr>
        <w:t xml:space="preserve"> Grundlage für die Entwicklung </w:t>
      </w:r>
      <w:r>
        <w:rPr>
          <w:rFonts w:asciiTheme="majorHAnsi" w:hAnsiTheme="majorHAnsi" w:cstheme="majorHAnsi"/>
        </w:rPr>
        <w:t>des</w:t>
      </w:r>
      <w:r w:rsidR="00484F91">
        <w:rPr>
          <w:rFonts w:asciiTheme="majorHAnsi" w:hAnsiTheme="majorHAnsi" w:cstheme="majorHAnsi"/>
        </w:rPr>
        <w:t xml:space="preserve"> Assistenz-Planer</w:t>
      </w:r>
      <w:r>
        <w:rPr>
          <w:rFonts w:asciiTheme="majorHAnsi" w:hAnsiTheme="majorHAnsi" w:cstheme="majorHAnsi"/>
        </w:rPr>
        <w:t>s wurden folgende Anforderungsbereiche ausgewählt:</w:t>
      </w:r>
    </w:p>
    <w:p w14:paraId="29971206" w14:textId="067243B5" w:rsidR="003A10EB" w:rsidRPr="00112389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t>Verfügbarkeiten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 xml:space="preserve">Zu welchen Daten und Schichten sind </w:t>
      </w:r>
      <w:proofErr w:type="gramStart"/>
      <w:r w:rsidR="003A10EB" w:rsidRPr="00112389">
        <w:rPr>
          <w:rFonts w:asciiTheme="majorHAnsi" w:hAnsiTheme="majorHAnsi" w:cstheme="majorHAnsi"/>
        </w:rPr>
        <w:t>die Assistent</w:t>
      </w:r>
      <w:proofErr w:type="gramEnd"/>
      <w:r w:rsidR="003A10EB" w:rsidRPr="00112389">
        <w:rPr>
          <w:rFonts w:asciiTheme="majorHAnsi" w:hAnsiTheme="majorHAnsi" w:cstheme="majorHAnsi"/>
        </w:rPr>
        <w:t>*innen einsatzbereit?</w:t>
      </w:r>
    </w:p>
    <w:p w14:paraId="58DCAB2D" w14:textId="4FD427E0" w:rsidR="003A10EB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t>Dienstplan erstellen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 xml:space="preserve">Assistent*innen </w:t>
      </w:r>
      <w:r w:rsidR="002322C1">
        <w:rPr>
          <w:rFonts w:asciiTheme="majorHAnsi" w:hAnsiTheme="majorHAnsi" w:cstheme="majorHAnsi"/>
        </w:rPr>
        <w:t>werden</w:t>
      </w:r>
      <w:r w:rsidR="003A10EB" w:rsidRPr="00112389">
        <w:rPr>
          <w:rFonts w:asciiTheme="majorHAnsi" w:hAnsiTheme="majorHAnsi" w:cstheme="majorHAnsi"/>
        </w:rPr>
        <w:t xml:space="preserve"> auf Grundlage der Verfügbarkeiten</w:t>
      </w:r>
      <w:r w:rsidR="002322C1">
        <w:rPr>
          <w:rFonts w:asciiTheme="majorHAnsi" w:hAnsiTheme="majorHAnsi" w:cstheme="majorHAnsi"/>
        </w:rPr>
        <w:t>, der vereinbarten Arbeitsstunden</w:t>
      </w:r>
      <w:r w:rsidR="003A10EB" w:rsidRPr="00112389">
        <w:rPr>
          <w:rFonts w:asciiTheme="majorHAnsi" w:hAnsiTheme="majorHAnsi" w:cstheme="majorHAnsi"/>
        </w:rPr>
        <w:t xml:space="preserve"> und des eigenen Bedarfs</w:t>
      </w:r>
      <w:r w:rsidR="002322C1">
        <w:rPr>
          <w:rFonts w:asciiTheme="majorHAnsi" w:hAnsiTheme="majorHAnsi" w:cstheme="majorHAnsi"/>
        </w:rPr>
        <w:t xml:space="preserve"> den Arbeitsschichten zugeteilt.</w:t>
      </w:r>
    </w:p>
    <w:p w14:paraId="005E649A" w14:textId="6FE65F08" w:rsidR="002322C1" w:rsidRPr="002322C1" w:rsidRDefault="002322C1" w:rsidP="00112389">
      <w:pPr>
        <w:rPr>
          <w:rFonts w:asciiTheme="majorHAnsi" w:hAnsiTheme="majorHAnsi" w:cstheme="majorHAnsi"/>
          <w:u w:val="single"/>
        </w:rPr>
      </w:pPr>
      <w:r w:rsidRPr="002322C1">
        <w:rPr>
          <w:rFonts w:asciiTheme="majorHAnsi" w:hAnsiTheme="majorHAnsi" w:cstheme="majorHAnsi"/>
          <w:u w:val="single"/>
        </w:rPr>
        <w:t>Dienstplan verwalten</w:t>
      </w:r>
      <w:r>
        <w:rPr>
          <w:rFonts w:asciiTheme="majorHAnsi" w:hAnsiTheme="majorHAnsi" w:cstheme="majorHAnsi"/>
          <w:u w:val="single"/>
        </w:rPr>
        <w:br/>
      </w:r>
      <w:r w:rsidRPr="00112389">
        <w:rPr>
          <w:rFonts w:asciiTheme="majorHAnsi" w:hAnsiTheme="majorHAnsi" w:cstheme="majorHAnsi"/>
        </w:rPr>
        <w:t xml:space="preserve">Die tatsächliche Arbeitszeit kann </w:t>
      </w:r>
      <w:r>
        <w:rPr>
          <w:rFonts w:asciiTheme="majorHAnsi" w:hAnsiTheme="majorHAnsi" w:cstheme="majorHAnsi"/>
        </w:rPr>
        <w:t>durch Ausfälle, Tauschanfragen oder (geplante wie ungeplante) Änderungen von Schichtbeginn oder Schichtende von</w:t>
      </w:r>
      <w:r w:rsidRPr="00112389">
        <w:rPr>
          <w:rFonts w:asciiTheme="majorHAnsi" w:hAnsiTheme="majorHAnsi" w:cstheme="majorHAnsi"/>
        </w:rPr>
        <w:t xml:space="preserve"> der geplanten Zeit abweichen</w:t>
      </w:r>
      <w:r>
        <w:rPr>
          <w:rFonts w:asciiTheme="majorHAnsi" w:hAnsiTheme="majorHAnsi" w:cstheme="majorHAnsi"/>
        </w:rPr>
        <w:t>.</w:t>
      </w:r>
      <w:r w:rsidRPr="00112389">
        <w:rPr>
          <w:rFonts w:asciiTheme="majorHAnsi" w:hAnsiTheme="majorHAnsi" w:cstheme="majorHAnsi"/>
        </w:rPr>
        <w:t xml:space="preserve"> </w:t>
      </w:r>
    </w:p>
    <w:p w14:paraId="3AAE3550" w14:textId="4646632C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Besondere Anforderungen</w:t>
      </w:r>
      <w:r w:rsidR="00112389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Nicht jede Assistenz ist für jede Aufgabe oder Unternehmung gleich gut geeignet</w:t>
      </w:r>
      <w:r w:rsidR="002322C1">
        <w:rPr>
          <w:rFonts w:asciiTheme="majorHAnsi" w:hAnsiTheme="majorHAnsi" w:cstheme="majorHAnsi"/>
        </w:rPr>
        <w:t>.</w:t>
      </w:r>
    </w:p>
    <w:p w14:paraId="2DB0FD1D" w14:textId="667C44BD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Stundenverteilung</w:t>
      </w:r>
      <w:r w:rsidR="002322C1">
        <w:rPr>
          <w:rFonts w:asciiTheme="majorHAnsi" w:hAnsiTheme="majorHAnsi" w:cstheme="majorHAnsi"/>
          <w:u w:val="single"/>
        </w:rPr>
        <w:br/>
      </w:r>
      <w:r w:rsidR="00112389">
        <w:rPr>
          <w:rFonts w:asciiTheme="majorHAnsi" w:hAnsiTheme="majorHAnsi" w:cstheme="majorHAnsi"/>
        </w:rPr>
        <w:t>Erreichen</w:t>
      </w:r>
      <w:r w:rsidR="003A10EB" w:rsidRPr="00112389">
        <w:rPr>
          <w:rFonts w:asciiTheme="majorHAnsi" w:hAnsiTheme="majorHAnsi" w:cstheme="majorHAnsi"/>
        </w:rPr>
        <w:t xml:space="preserve"> </w:t>
      </w:r>
      <w:proofErr w:type="gramStart"/>
      <w:r w:rsidR="003A10EB" w:rsidRPr="00112389">
        <w:rPr>
          <w:rFonts w:asciiTheme="majorHAnsi" w:hAnsiTheme="majorHAnsi" w:cstheme="majorHAnsi"/>
        </w:rPr>
        <w:t>alle Assistent</w:t>
      </w:r>
      <w:proofErr w:type="gramEnd"/>
      <w:r w:rsidR="003A10EB" w:rsidRPr="00112389">
        <w:rPr>
          <w:rFonts w:asciiTheme="majorHAnsi" w:hAnsiTheme="majorHAnsi" w:cstheme="majorHAnsi"/>
        </w:rPr>
        <w:t xml:space="preserve">*innen die ihnen zugesicherte Zahl an Arbeitsstunden? Wie sieht es mit Urlaubsansprüchen aus? </w:t>
      </w:r>
    </w:p>
    <w:p w14:paraId="091B1E03" w14:textId="63C38CFE" w:rsidR="003A10EB" w:rsidRPr="002322C1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Arbeitszeitdokumentation</w:t>
      </w:r>
      <w:r w:rsidR="002322C1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Nachweise über geleistete Stunden müssen an Kostenträger übermittelt</w:t>
      </w:r>
      <w:r w:rsidR="00BA0F1B">
        <w:rPr>
          <w:rFonts w:asciiTheme="majorHAnsi" w:hAnsiTheme="majorHAnsi" w:cstheme="majorHAnsi"/>
        </w:rPr>
        <w:t>, Abrechnungen für Assistent*innen ausgestellt</w:t>
      </w:r>
      <w:r w:rsidR="003A10EB" w:rsidRPr="00112389">
        <w:rPr>
          <w:rFonts w:asciiTheme="majorHAnsi" w:hAnsiTheme="majorHAnsi" w:cstheme="majorHAnsi"/>
        </w:rPr>
        <w:t xml:space="preserve"> werden</w:t>
      </w:r>
      <w:r w:rsidR="00F37658">
        <w:rPr>
          <w:rFonts w:asciiTheme="majorHAnsi" w:hAnsiTheme="majorHAnsi" w:cstheme="majorHAnsi"/>
        </w:rPr>
        <w:t>.</w:t>
      </w:r>
    </w:p>
    <w:p w14:paraId="6C18E765" w14:textId="77777777" w:rsidR="007373B4" w:rsidRDefault="007373B4" w:rsidP="007373B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5D035C" w14:textId="393CC9DD" w:rsidR="007373B4" w:rsidRPr="007373B4" w:rsidRDefault="007373B4" w:rsidP="007373B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NICHT IM PROJEKTUMFANG ENTHALTEN</w:t>
      </w:r>
    </w:p>
    <w:p w14:paraId="376FF6B5" w14:textId="428998A5" w:rsidR="007373B4" w:rsidRDefault="007373B4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Folgende Anforderungsbereiche werden vorerst keine Rolle bei der Entwicklung des Planers spielen:</w:t>
      </w:r>
    </w:p>
    <w:p w14:paraId="60787404" w14:textId="77777777" w:rsidR="007373B4" w:rsidRDefault="007373B4" w:rsidP="007373B4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Kommunikation mit dem Team</w:t>
      </w:r>
    </w:p>
    <w:p w14:paraId="320E99C3" w14:textId="77777777" w:rsidR="00F37658" w:rsidRDefault="00363B74" w:rsidP="007373B4">
      <w:pPr>
        <w:rPr>
          <w:rFonts w:asciiTheme="majorHAnsi" w:hAnsiTheme="majorHAnsi" w:cstheme="majorHAnsi"/>
        </w:rPr>
      </w:pPr>
      <w:r w:rsidRPr="00363B74">
        <w:rPr>
          <w:rFonts w:asciiTheme="majorHAnsi" w:hAnsiTheme="majorHAnsi" w:cstheme="majorHAnsi"/>
        </w:rPr>
        <w:t>Die Organisation der Assistenz erfordert</w:t>
      </w:r>
      <w:r w:rsidR="00854B4F">
        <w:rPr>
          <w:rFonts w:asciiTheme="majorHAnsi" w:hAnsiTheme="majorHAnsi" w:cstheme="majorHAnsi"/>
        </w:rPr>
        <w:t xml:space="preserve"> regelmäßige Absprachen und</w:t>
      </w:r>
      <w:r w:rsidRPr="00363B74">
        <w:rPr>
          <w:rFonts w:asciiTheme="majorHAnsi" w:hAnsiTheme="majorHAnsi" w:cstheme="majorHAnsi"/>
        </w:rPr>
        <w:t xml:space="preserve"> </w:t>
      </w:r>
      <w:r w:rsidR="00854B4F">
        <w:rPr>
          <w:rFonts w:asciiTheme="majorHAnsi" w:hAnsiTheme="majorHAnsi" w:cstheme="majorHAnsi"/>
        </w:rPr>
        <w:t xml:space="preserve">eine funktionierende </w:t>
      </w:r>
      <w:r w:rsidRPr="00363B74">
        <w:rPr>
          <w:rFonts w:asciiTheme="majorHAnsi" w:hAnsiTheme="majorHAnsi" w:cstheme="majorHAnsi"/>
        </w:rPr>
        <w:t>Kommunikatio</w:t>
      </w:r>
      <w:r w:rsidR="00854B4F">
        <w:rPr>
          <w:rFonts w:asciiTheme="majorHAnsi" w:hAnsiTheme="majorHAnsi" w:cstheme="majorHAnsi"/>
        </w:rPr>
        <w:t xml:space="preserve">n zwischen Assistenznehmer*in, ggf. Teamleitung sowie innerhalb des Teams. </w:t>
      </w:r>
    </w:p>
    <w:p w14:paraId="327A3839" w14:textId="5D59BCE3" w:rsidR="00363B74" w:rsidRPr="00363B74" w:rsidRDefault="00854B4F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</w:t>
      </w:r>
      <w:r w:rsidR="00F37658">
        <w:rPr>
          <w:rFonts w:asciiTheme="majorHAnsi" w:hAnsiTheme="majorHAnsi" w:cstheme="majorHAnsi"/>
        </w:rPr>
        <w:t xml:space="preserve"> gewählten</w:t>
      </w:r>
      <w:r>
        <w:rPr>
          <w:rFonts w:asciiTheme="majorHAnsi" w:hAnsiTheme="majorHAnsi" w:cstheme="majorHAnsi"/>
        </w:rPr>
        <w:t xml:space="preserve"> Kommunikationskanäle müssen die rechtlichen Datenschutzrichtlinien einhalten.</w:t>
      </w:r>
    </w:p>
    <w:p w14:paraId="5E141284" w14:textId="77777777" w:rsidR="00AA18F2" w:rsidRDefault="00AA18F2" w:rsidP="00AA18F2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Buchhaltung</w:t>
      </w:r>
      <w:r>
        <w:rPr>
          <w:rFonts w:asciiTheme="majorHAnsi" w:hAnsiTheme="majorHAnsi" w:cstheme="majorHAnsi"/>
          <w:u w:val="single"/>
        </w:rPr>
        <w:t xml:space="preserve"> und Finanzen</w:t>
      </w:r>
    </w:p>
    <w:p w14:paraId="1ACC8F99" w14:textId="0164C06E" w:rsidR="007F3DEB" w:rsidRPr="007F3DEB" w:rsidRDefault="00002062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Zur Organisation der Persönlichen Assistenz gehören auch Aspekte wie das Ausstellen von Arbeitsverträgen und Abrechnungen, das Auszahlen der Gehälter oder das Abführen von Sozialversicherungs- und Krankenkassenbeiträgen.</w:t>
      </w:r>
      <w:r w:rsidR="007F3DEB" w:rsidRPr="007F3DEB">
        <w:rPr>
          <w:rFonts w:asciiTheme="majorHAnsi" w:hAnsiTheme="majorHAnsi" w:cstheme="majorHAnsi"/>
        </w:rPr>
        <w:t xml:space="preserve"> </w:t>
      </w:r>
    </w:p>
    <w:p w14:paraId="4417C988" w14:textId="7C0D06D8" w:rsidR="007373B4" w:rsidRDefault="00AA18F2" w:rsidP="007373B4">
      <w:pPr>
        <w:rPr>
          <w:rFonts w:asciiTheme="majorHAnsi" w:hAnsiTheme="majorHAnsi" w:cstheme="majorHAnsi"/>
          <w:u w:val="single"/>
        </w:rPr>
      </w:pPr>
      <w:r w:rsidRPr="00AA18F2">
        <w:rPr>
          <w:rFonts w:asciiTheme="majorHAnsi" w:hAnsiTheme="majorHAnsi" w:cstheme="majorHAnsi"/>
          <w:u w:val="single"/>
        </w:rPr>
        <w:t>Kostenträger</w:t>
      </w:r>
    </w:p>
    <w:p w14:paraId="67B93164" w14:textId="3614EBB8" w:rsidR="00002062" w:rsidRDefault="00002062" w:rsidP="007373B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lastRenderedPageBreak/>
        <w:t xml:space="preserve">Die </w:t>
      </w:r>
      <w:r w:rsidRPr="007F3DEB">
        <w:rPr>
          <w:rFonts w:asciiTheme="majorHAnsi" w:hAnsiTheme="majorHAnsi" w:cstheme="majorHAnsi"/>
        </w:rPr>
        <w:t>Gehälter der Assistent*innen</w:t>
      </w:r>
      <w:r>
        <w:rPr>
          <w:rFonts w:asciiTheme="majorHAnsi" w:hAnsiTheme="majorHAnsi" w:cstheme="majorHAnsi"/>
        </w:rPr>
        <w:t xml:space="preserve">, die Dienstleistungen von Assistenznehmer*innen und andere Organisationshilfen wie Lohnbüros </w:t>
      </w:r>
      <w:r w:rsidRPr="007F3DEB">
        <w:rPr>
          <w:rFonts w:asciiTheme="majorHAnsi" w:hAnsiTheme="majorHAnsi" w:cstheme="majorHAnsi"/>
        </w:rPr>
        <w:t>werden aus dem Persönlichen Budget der Assistenznehmer*in gezahl</w:t>
      </w:r>
      <w:r w:rsidR="00F37658">
        <w:rPr>
          <w:rFonts w:asciiTheme="majorHAnsi" w:hAnsiTheme="majorHAnsi" w:cstheme="majorHAnsi"/>
        </w:rPr>
        <w:t>t, welches von Kostenträgern wie x, y oder z bereitgestellt wird.</w:t>
      </w:r>
    </w:p>
    <w:p w14:paraId="281FF716" w14:textId="57BAF4CB" w:rsidR="000B3598" w:rsidRPr="00AA18F2" w:rsidRDefault="000B3598" w:rsidP="007373B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Behördenangelegenheiten</w:t>
      </w:r>
    </w:p>
    <w:p w14:paraId="16E376D5" w14:textId="77777777" w:rsidR="007373B4" w:rsidRDefault="007373B4" w:rsidP="00736E6C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53E88B5D" w14:textId="7E43F968" w:rsidR="00AC31FB" w:rsidRPr="00F37658" w:rsidRDefault="00F37658" w:rsidP="00736E6C">
      <w:pP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  <w:b/>
          <w:bCs/>
        </w:rPr>
        <w:t>Info-Box:</w:t>
      </w:r>
      <w:r w:rsidRPr="00F37658">
        <w:rPr>
          <w:rFonts w:asciiTheme="majorHAnsi" w:hAnsiTheme="majorHAnsi" w:cstheme="majorHAnsi"/>
        </w:rPr>
        <w:t xml:space="preserve"> </w:t>
      </w:r>
      <w:r w:rsidR="007373B4" w:rsidRPr="00F37658">
        <w:rPr>
          <w:rFonts w:asciiTheme="majorHAnsi" w:hAnsiTheme="majorHAnsi" w:cstheme="majorHAnsi"/>
        </w:rPr>
        <w:t xml:space="preserve">Durch eine zunehmende Detaillierung und Formalisierung </w:t>
      </w:r>
      <w:r w:rsidR="007F3DEB" w:rsidRPr="00F37658">
        <w:rPr>
          <w:rFonts w:asciiTheme="majorHAnsi" w:hAnsiTheme="majorHAnsi" w:cstheme="majorHAnsi"/>
        </w:rPr>
        <w:t>der</w:t>
      </w:r>
      <w:r w:rsidR="007373B4" w:rsidRPr="00F37658">
        <w:rPr>
          <w:rFonts w:asciiTheme="majorHAnsi" w:hAnsiTheme="majorHAnsi" w:cstheme="majorHAnsi"/>
        </w:rPr>
        <w:t xml:space="preserve"> Anforderungen lässt sich ermitteln, was genau ein</w:t>
      </w:r>
      <w:r w:rsidR="00AA18F2" w:rsidRPr="00F37658">
        <w:rPr>
          <w:rFonts w:asciiTheme="majorHAnsi" w:hAnsiTheme="majorHAnsi" w:cstheme="majorHAnsi"/>
        </w:rPr>
        <w:t xml:space="preserve"> erfolgreiches</w:t>
      </w:r>
      <w:r w:rsidR="007373B4" w:rsidRPr="00F37658">
        <w:rPr>
          <w:rFonts w:asciiTheme="majorHAnsi" w:hAnsiTheme="majorHAnsi" w:cstheme="majorHAnsi"/>
        </w:rPr>
        <w:t xml:space="preserve"> System zur Dienstplangestaltung und -verwaltung in der Persönlichen Assistenz leisten muss</w:t>
      </w:r>
      <w:r w:rsidR="00AA18F2" w:rsidRPr="00F37658">
        <w:rPr>
          <w:rFonts w:asciiTheme="majorHAnsi" w:hAnsiTheme="majorHAnsi" w:cstheme="majorHAnsi"/>
        </w:rPr>
        <w:t>.</w:t>
      </w:r>
    </w:p>
    <w:p w14:paraId="04D1638A" w14:textId="26EEA129" w:rsidR="007373B4" w:rsidRDefault="00AA18F2" w:rsidP="00736E6C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</w:rPr>
        <w:t xml:space="preserve">Interessierte finden </w:t>
      </w:r>
      <w:r w:rsidRPr="00F37658">
        <w:rPr>
          <w:rFonts w:asciiTheme="majorHAnsi" w:hAnsiTheme="majorHAnsi" w:cstheme="majorHAnsi"/>
          <w:color w:val="2F5496" w:themeColor="accent1" w:themeShade="BF"/>
          <w:u w:val="single"/>
        </w:rPr>
        <w:t>hier</w:t>
      </w:r>
      <w:r w:rsidRPr="00F37658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F37658">
        <w:rPr>
          <w:rFonts w:asciiTheme="majorHAnsi" w:hAnsiTheme="majorHAnsi" w:cstheme="majorHAnsi"/>
        </w:rPr>
        <w:t>eine</w:t>
      </w:r>
      <w:r w:rsidR="007373B4" w:rsidRPr="00F37658">
        <w:rPr>
          <w:rFonts w:asciiTheme="majorHAnsi" w:hAnsiTheme="majorHAnsi" w:cstheme="majorHAnsi"/>
        </w:rPr>
        <w:t xml:space="preserve"> detaillierte Auflistung der </w:t>
      </w:r>
      <w:r w:rsidRPr="00F37658">
        <w:rPr>
          <w:rFonts w:asciiTheme="majorHAnsi" w:hAnsiTheme="majorHAnsi" w:cstheme="majorHAnsi"/>
        </w:rPr>
        <w:t xml:space="preserve">sprachlich </w:t>
      </w:r>
      <w:r w:rsidR="007373B4" w:rsidRPr="00F37658">
        <w:rPr>
          <w:rFonts w:asciiTheme="majorHAnsi" w:hAnsiTheme="majorHAnsi" w:cstheme="majorHAnsi"/>
        </w:rPr>
        <w:t>formalisierten Anforderungen</w:t>
      </w:r>
      <w:r w:rsidRPr="00F37658">
        <w:rPr>
          <w:rFonts w:asciiTheme="majorHAnsi" w:hAnsiTheme="majorHAnsi" w:cstheme="majorHAnsi"/>
        </w:rPr>
        <w:t>.</w:t>
      </w:r>
    </w:p>
    <w:p w14:paraId="7A0676D0" w14:textId="77777777" w:rsidR="00F37658" w:rsidRPr="007373B4" w:rsidRDefault="00F37658" w:rsidP="00736E6C">
      <w:pPr>
        <w:rPr>
          <w:rFonts w:asciiTheme="majorHAnsi" w:hAnsiTheme="majorHAnsi" w:cstheme="majorHAnsi"/>
        </w:rPr>
      </w:pPr>
    </w:p>
    <w:p w14:paraId="2EFACC77" w14:textId="4CE47AB9" w:rsidR="00F41BB5" w:rsidRDefault="00F41BB5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1BB5">
        <w:rPr>
          <w:rFonts w:asciiTheme="majorHAnsi" w:hAnsiTheme="majorHAnsi" w:cstheme="majorHAnsi"/>
          <w:b/>
          <w:bCs/>
          <w:sz w:val="28"/>
          <w:szCs w:val="28"/>
        </w:rPr>
        <w:t>H2: FUNKTIONEN</w:t>
      </w:r>
    </w:p>
    <w:p w14:paraId="14B76900" w14:textId="63DF0CF6" w:rsidR="00BA0F1B" w:rsidRDefault="00BA0F1B" w:rsidP="00736E6C">
      <w:pPr>
        <w:rPr>
          <w:rFonts w:asciiTheme="majorHAnsi" w:hAnsiTheme="majorHAnsi" w:cstheme="majorHAnsi"/>
        </w:rPr>
      </w:pPr>
      <w:r w:rsidRPr="00BA0F1B">
        <w:rPr>
          <w:rFonts w:asciiTheme="majorHAnsi" w:hAnsiTheme="majorHAnsi" w:cstheme="majorHAnsi"/>
        </w:rPr>
        <w:t>Bis</w:t>
      </w:r>
      <w:r>
        <w:rPr>
          <w:rFonts w:asciiTheme="majorHAnsi" w:hAnsiTheme="majorHAnsi" w:cstheme="majorHAnsi"/>
        </w:rPr>
        <w:t>her</w:t>
      </w:r>
      <w:r w:rsidRPr="00BA0F1B">
        <w:rPr>
          <w:rFonts w:asciiTheme="majorHAnsi" w:hAnsiTheme="majorHAnsi" w:cstheme="majorHAnsi"/>
        </w:rPr>
        <w:t xml:space="preserve"> h</w:t>
      </w:r>
      <w:r>
        <w:rPr>
          <w:rFonts w:asciiTheme="majorHAnsi" w:hAnsiTheme="majorHAnsi" w:cstheme="majorHAnsi"/>
        </w:rPr>
        <w:t>aben wir uns mit dem Kontext des Projekts, Informationen zum Entwicklungsprozess und den adressierten Anforderung</w:t>
      </w:r>
      <w:r w:rsidR="007373B4">
        <w:rPr>
          <w:rFonts w:asciiTheme="majorHAnsi" w:hAnsiTheme="majorHAnsi" w:cstheme="majorHAnsi"/>
        </w:rPr>
        <w:t>sbereichen</w:t>
      </w:r>
      <w:r>
        <w:rPr>
          <w:rFonts w:asciiTheme="majorHAnsi" w:hAnsiTheme="majorHAnsi" w:cstheme="majorHAnsi"/>
        </w:rPr>
        <w:t xml:space="preserve"> beschäftigt. </w:t>
      </w:r>
    </w:p>
    <w:p w14:paraId="5C75F3D1" w14:textId="2972B1AD" w:rsidR="00407785" w:rsidRDefault="007373B4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Jetzt </w:t>
      </w:r>
      <w:r w:rsidR="00AA18F2">
        <w:rPr>
          <w:rFonts w:asciiTheme="majorHAnsi" w:hAnsiTheme="majorHAnsi" w:cstheme="majorHAnsi"/>
        </w:rPr>
        <w:t xml:space="preserve">wird es spannend: Wir </w:t>
      </w:r>
      <w:r>
        <w:rPr>
          <w:rFonts w:asciiTheme="majorHAnsi" w:hAnsiTheme="majorHAnsi" w:cstheme="majorHAnsi"/>
        </w:rPr>
        <w:t>widmen uns den zukünftigen Funktionen des Planungssystems!</w:t>
      </w:r>
    </w:p>
    <w:p w14:paraId="10AB744B" w14:textId="77777777" w:rsidR="007373B4" w:rsidRPr="00BA0F1B" w:rsidRDefault="007373B4" w:rsidP="00736E6C">
      <w:pPr>
        <w:rPr>
          <w:rFonts w:asciiTheme="majorHAnsi" w:hAnsiTheme="majorHAnsi" w:cstheme="majorHAnsi"/>
        </w:rPr>
      </w:pPr>
    </w:p>
    <w:p w14:paraId="75A02D12" w14:textId="220E133C" w:rsidR="00B97B64" w:rsidRDefault="00F41BB5" w:rsidP="00736E6C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H3: FUNKTION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EN</w:t>
      </w: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DER 1. VERSION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DES PLANERS</w:t>
      </w:r>
    </w:p>
    <w:p w14:paraId="464E1AB1" w14:textId="1CEA6417" w:rsidR="00FA064E" w:rsidRPr="00FA064E" w:rsidRDefault="00FA064E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Folgende Funktionen sollen in der ersten Phase der Implementierung umgesetzt werden:</w:t>
      </w:r>
    </w:p>
    <w:p w14:paraId="7F0AC709" w14:textId="1B4AD625" w:rsidR="008D36EA" w:rsidRDefault="00F41BB5" w:rsidP="008D36EA">
      <w:pPr>
        <w:rPr>
          <w:rFonts w:asciiTheme="majorHAnsi" w:hAnsiTheme="majorHAnsi" w:cstheme="majorHAnsi"/>
          <w:u w:val="single"/>
        </w:rPr>
      </w:pPr>
      <w:r w:rsidRPr="00492F74">
        <w:rPr>
          <w:rFonts w:asciiTheme="majorHAnsi" w:hAnsiTheme="majorHAnsi" w:cstheme="majorHAnsi"/>
          <w:u w:val="single"/>
        </w:rPr>
        <w:t>Ein</w:t>
      </w:r>
      <w:r w:rsidR="00292A97">
        <w:rPr>
          <w:rFonts w:asciiTheme="majorHAnsi" w:hAnsiTheme="majorHAnsi" w:cstheme="majorHAnsi"/>
          <w:u w:val="single"/>
        </w:rPr>
        <w:t>gabe der Verfügbarkeiten</w:t>
      </w:r>
    </w:p>
    <w:p w14:paraId="60C30D6D" w14:textId="6233FA00" w:rsidR="00F41BB5" w:rsidRPr="008D36EA" w:rsidRDefault="00492F74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 w:rsidRPr="008D36EA">
        <w:rPr>
          <w:rFonts w:asciiTheme="majorHAnsi" w:hAnsiTheme="majorHAnsi" w:cstheme="majorHAnsi"/>
        </w:rPr>
        <w:t>Komfortable Eingabe der Verfügbarkeiten über die Benutzeroberfläche</w:t>
      </w:r>
    </w:p>
    <w:p w14:paraId="64C9A653" w14:textId="4B13A3BB" w:rsidR="00492F74" w:rsidRDefault="00492F74" w:rsidP="009C5577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Nutzung der Scan-Funktion des Smartphones für automatische Vor-Ausfüllungen</w:t>
      </w:r>
    </w:p>
    <w:p w14:paraId="21A0AB08" w14:textId="77777777" w:rsidR="00D1740B" w:rsidRDefault="00D1740B" w:rsidP="00D1740B">
      <w:pPr>
        <w:pStyle w:val="Listenabsatz"/>
        <w:rPr>
          <w:rFonts w:asciiTheme="majorHAnsi" w:hAnsiTheme="majorHAnsi" w:cstheme="majorHAnsi"/>
        </w:rPr>
      </w:pPr>
    </w:p>
    <w:p w14:paraId="012A6A11" w14:textId="02D0B20A" w:rsidR="007E36C7" w:rsidRDefault="00F41BB5" w:rsidP="00F41BB5">
      <w:pPr>
        <w:rPr>
          <w:rFonts w:asciiTheme="majorHAnsi" w:hAnsiTheme="majorHAnsi" w:cstheme="majorHAnsi"/>
          <w:u w:val="single"/>
        </w:rPr>
      </w:pPr>
      <w:r w:rsidRPr="00043442">
        <w:rPr>
          <w:rFonts w:asciiTheme="majorHAnsi" w:hAnsiTheme="majorHAnsi" w:cstheme="majorHAnsi"/>
          <w:u w:val="single"/>
        </w:rPr>
        <w:t>Generieren von Dienstplänen</w:t>
      </w:r>
    </w:p>
    <w:p w14:paraId="505733A8" w14:textId="723B39A7" w:rsidR="00407785" w:rsidRDefault="00CF6E4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Teilautomatisiertes </w:t>
      </w:r>
      <w:r>
        <w:rPr>
          <w:rFonts w:asciiTheme="majorHAnsi" w:hAnsiTheme="majorHAnsi" w:cstheme="majorHAnsi"/>
        </w:rPr>
        <w:t>Erstellen</w:t>
      </w:r>
      <w:r w:rsidRPr="00CF6E4F">
        <w:rPr>
          <w:rFonts w:asciiTheme="majorHAnsi" w:hAnsiTheme="majorHAnsi" w:cstheme="majorHAnsi"/>
        </w:rPr>
        <w:t xml:space="preserve"> von Dienstplänen </w:t>
      </w:r>
    </w:p>
    <w:p w14:paraId="5BE518DD" w14:textId="34290B58" w:rsidR="00CF6E4F" w:rsidRDefault="00CF6E4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</w:t>
      </w:r>
      <w:r w:rsidR="00FA064E">
        <w:rPr>
          <w:rFonts w:asciiTheme="majorHAnsi" w:hAnsiTheme="majorHAnsi" w:cstheme="majorHAnsi"/>
        </w:rPr>
        <w:t>ierte</w:t>
      </w:r>
      <w:r>
        <w:rPr>
          <w:rFonts w:asciiTheme="majorHAnsi" w:hAnsiTheme="majorHAnsi" w:cstheme="majorHAnsi"/>
        </w:rPr>
        <w:t xml:space="preserve"> </w:t>
      </w:r>
      <w:r w:rsidR="00FA064E">
        <w:rPr>
          <w:rFonts w:asciiTheme="majorHAnsi" w:hAnsiTheme="majorHAnsi" w:cstheme="majorHAnsi"/>
        </w:rPr>
        <w:t>Zuteilung</w:t>
      </w:r>
      <w:r>
        <w:rPr>
          <w:rFonts w:asciiTheme="majorHAnsi" w:hAnsiTheme="majorHAnsi" w:cstheme="majorHAnsi"/>
        </w:rPr>
        <w:t xml:space="preserve"> </w:t>
      </w:r>
      <w:r w:rsidR="00FA064E">
        <w:rPr>
          <w:rFonts w:asciiTheme="majorHAnsi" w:hAnsiTheme="majorHAnsi" w:cstheme="majorHAnsi"/>
        </w:rPr>
        <w:t xml:space="preserve">der </w:t>
      </w:r>
      <w:r>
        <w:rPr>
          <w:rFonts w:asciiTheme="majorHAnsi" w:hAnsiTheme="majorHAnsi" w:cstheme="majorHAnsi"/>
        </w:rPr>
        <w:t xml:space="preserve">Assistent*innen </w:t>
      </w:r>
      <w:r w:rsidR="00FA064E">
        <w:rPr>
          <w:rFonts w:asciiTheme="majorHAnsi" w:hAnsiTheme="majorHAnsi" w:cstheme="majorHAnsi"/>
        </w:rPr>
        <w:t xml:space="preserve">zu </w:t>
      </w:r>
      <w:r>
        <w:rPr>
          <w:rFonts w:asciiTheme="majorHAnsi" w:hAnsiTheme="majorHAnsi" w:cstheme="majorHAnsi"/>
        </w:rPr>
        <w:t xml:space="preserve">Schichten auf Grundlage </w:t>
      </w:r>
    </w:p>
    <w:p w14:paraId="6D6C4FBF" w14:textId="77E79C61" w:rsidR="00FA064E" w:rsidRDefault="00FA064E" w:rsidP="00FA064E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getroffenen Voreinstellungen (z. B. Möglichkeit von Doppeldiensten</w:t>
      </w:r>
      <w:r w:rsidR="00CB2ADF">
        <w:rPr>
          <w:rFonts w:asciiTheme="majorHAnsi" w:hAnsiTheme="majorHAnsi" w:cstheme="majorHAnsi"/>
        </w:rPr>
        <w:t xml:space="preserve"> oder </w:t>
      </w:r>
      <w:r>
        <w:rPr>
          <w:rFonts w:asciiTheme="majorHAnsi" w:hAnsiTheme="majorHAnsi" w:cstheme="majorHAnsi"/>
        </w:rPr>
        <w:t>Aufteilung</w:t>
      </w:r>
      <w:r w:rsidR="00CB2ADF">
        <w:rPr>
          <w:rFonts w:asciiTheme="majorHAnsi" w:hAnsiTheme="majorHAnsi" w:cstheme="majorHAnsi"/>
        </w:rPr>
        <w:t xml:space="preserve"> von Schichten</w:t>
      </w:r>
      <w:r>
        <w:rPr>
          <w:rFonts w:asciiTheme="majorHAnsi" w:hAnsiTheme="majorHAnsi" w:cstheme="majorHAnsi"/>
        </w:rPr>
        <w:t>)</w:t>
      </w:r>
    </w:p>
    <w:p w14:paraId="49027E96" w14:textId="77777777" w:rsidR="00CF6E4F" w:rsidRDefault="00CF6E4F" w:rsidP="00CF6E4F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Verfügbarkeiten</w:t>
      </w:r>
    </w:p>
    <w:p w14:paraId="0DDD3575" w14:textId="55F66A9F" w:rsidR="00292A97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 w:rsidRPr="00CF6E4F">
        <w:rPr>
          <w:rFonts w:asciiTheme="majorHAnsi" w:hAnsiTheme="majorHAnsi" w:cstheme="majorHAnsi"/>
        </w:rPr>
        <w:t>der</w:t>
      </w:r>
      <w:r w:rsidR="00FA064E">
        <w:rPr>
          <w:rFonts w:asciiTheme="majorHAnsi" w:hAnsiTheme="majorHAnsi" w:cstheme="majorHAnsi"/>
        </w:rPr>
        <w:t xml:space="preserve"> </w:t>
      </w:r>
      <w:r w:rsidRPr="00CF6E4F">
        <w:rPr>
          <w:rFonts w:asciiTheme="majorHAnsi" w:hAnsiTheme="majorHAnsi" w:cstheme="majorHAnsi"/>
        </w:rPr>
        <w:t>geplanten</w:t>
      </w:r>
      <w:r>
        <w:rPr>
          <w:rFonts w:asciiTheme="majorHAnsi" w:hAnsiTheme="majorHAnsi" w:cstheme="majorHAnsi"/>
        </w:rPr>
        <w:t xml:space="preserve"> und tatsächlich geleisteten</w:t>
      </w:r>
      <w:r w:rsidRPr="00CF6E4F">
        <w:rPr>
          <w:rFonts w:asciiTheme="majorHAnsi" w:hAnsiTheme="majorHAnsi" w:cstheme="majorHAnsi"/>
        </w:rPr>
        <w:t xml:space="preserve"> Stundenanzahl</w:t>
      </w:r>
      <w:r w:rsidR="00FA064E">
        <w:rPr>
          <w:rFonts w:asciiTheme="majorHAnsi" w:hAnsiTheme="majorHAnsi" w:cstheme="majorHAnsi"/>
        </w:rPr>
        <w:t xml:space="preserve"> der Assistent*innen</w:t>
      </w:r>
    </w:p>
    <w:p w14:paraId="75F8C9AC" w14:textId="5EE41D68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der zugeordneten Tags</w:t>
      </w:r>
    </w:p>
    <w:p w14:paraId="3F5C050C" w14:textId="20030C6C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einer fairen Verteilung von Wochenenden, Feiertagen und Zuschlagsfenstern</w:t>
      </w:r>
    </w:p>
    <w:p w14:paraId="162D49E0" w14:textId="69CA5BB2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einer ausgeglichenen Verteilung mit ausreichenden Abständen zwischen zwei Einsätzen</w:t>
      </w:r>
    </w:p>
    <w:p w14:paraId="4D0D6760" w14:textId="77777777" w:rsidR="00CF6E4F" w:rsidRPr="00CF6E4F" w:rsidRDefault="00CF6E4F" w:rsidP="00CF6E4F">
      <w:pPr>
        <w:pStyle w:val="Listenabsatz"/>
        <w:ind w:left="1440"/>
        <w:rPr>
          <w:rFonts w:asciiTheme="majorHAnsi" w:hAnsiTheme="majorHAnsi" w:cstheme="majorHAnsi"/>
          <w:u w:val="single"/>
        </w:rPr>
      </w:pPr>
    </w:p>
    <w:p w14:paraId="1D2B2C38" w14:textId="6B200052" w:rsidR="00A77487" w:rsidRDefault="00A77487" w:rsidP="00292A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Verwalten aktueller Dienstpläne</w:t>
      </w:r>
    </w:p>
    <w:p w14:paraId="6CB510EB" w14:textId="0731974B" w:rsidR="00A77487" w:rsidRP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Möglichkeit, Schichtzeiten und Zuordnungen laufend zu bearbeiten</w:t>
      </w:r>
    </w:p>
    <w:p w14:paraId="6BF6891A" w14:textId="488A6ECB" w:rsid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Grundlage für</w:t>
      </w:r>
      <w:r>
        <w:rPr>
          <w:rFonts w:asciiTheme="majorHAnsi" w:hAnsiTheme="majorHAnsi" w:cstheme="majorHAnsi"/>
        </w:rPr>
        <w:t xml:space="preserve"> die Dokumentation der geleisteten Arbeitszeit</w:t>
      </w:r>
    </w:p>
    <w:p w14:paraId="4B9CF14F" w14:textId="56419A86" w:rsidR="00A77487" w:rsidRP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Gezielte Suche nach Ersatz bei Ausfällen: Anzeige </w:t>
      </w:r>
      <w:proofErr w:type="gramStart"/>
      <w:r>
        <w:rPr>
          <w:rFonts w:asciiTheme="majorHAnsi" w:hAnsiTheme="majorHAnsi" w:cstheme="majorHAnsi"/>
        </w:rPr>
        <w:t>derjenigen Assistent</w:t>
      </w:r>
      <w:proofErr w:type="gramEnd"/>
      <w:r>
        <w:rPr>
          <w:rFonts w:asciiTheme="majorHAnsi" w:hAnsiTheme="majorHAnsi" w:cstheme="majorHAnsi"/>
        </w:rPr>
        <w:t>*innen, die ihre Verfügbarkeit für die betroffene Schicht angegeben haben</w:t>
      </w:r>
    </w:p>
    <w:p w14:paraId="2FA699AF" w14:textId="77777777" w:rsidR="00A77487" w:rsidRDefault="00A77487" w:rsidP="00292A97">
      <w:pPr>
        <w:rPr>
          <w:rFonts w:asciiTheme="majorHAnsi" w:hAnsiTheme="majorHAnsi" w:cstheme="majorHAnsi"/>
          <w:u w:val="single"/>
        </w:rPr>
      </w:pPr>
    </w:p>
    <w:p w14:paraId="65CF8D89" w14:textId="1C4C214F" w:rsidR="00292A97" w:rsidRPr="00292A97" w:rsidRDefault="00292A97" w:rsidP="00292A97">
      <w:pPr>
        <w:rPr>
          <w:rFonts w:asciiTheme="majorHAnsi" w:hAnsiTheme="majorHAnsi" w:cstheme="majorHAnsi"/>
          <w:u w:val="single"/>
        </w:rPr>
      </w:pPr>
      <w:r w:rsidRPr="00292A97">
        <w:rPr>
          <w:rFonts w:asciiTheme="majorHAnsi" w:hAnsiTheme="majorHAnsi" w:cstheme="majorHAnsi"/>
          <w:u w:val="single"/>
        </w:rPr>
        <w:t>Anlegen</w:t>
      </w:r>
      <w:r>
        <w:rPr>
          <w:rFonts w:asciiTheme="majorHAnsi" w:hAnsiTheme="majorHAnsi" w:cstheme="majorHAnsi"/>
          <w:u w:val="single"/>
        </w:rPr>
        <w:t xml:space="preserve"> und Verwalten</w:t>
      </w:r>
      <w:r w:rsidRPr="00292A97">
        <w:rPr>
          <w:rFonts w:asciiTheme="majorHAnsi" w:hAnsiTheme="majorHAnsi" w:cstheme="majorHAnsi"/>
          <w:u w:val="single"/>
        </w:rPr>
        <w:t xml:space="preserve"> des Assistenzteams</w:t>
      </w:r>
    </w:p>
    <w:p w14:paraId="0F8A33C2" w14:textId="6C45843E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Erstellen </w:t>
      </w:r>
      <w:proofErr w:type="gramStart"/>
      <w:r w:rsidRPr="00CF6E4F">
        <w:rPr>
          <w:rFonts w:asciiTheme="majorHAnsi" w:hAnsiTheme="majorHAnsi" w:cstheme="majorHAnsi"/>
        </w:rPr>
        <w:t>von Assistent</w:t>
      </w:r>
      <w:proofErr w:type="gramEnd"/>
      <w:r w:rsidRPr="00CF6E4F">
        <w:rPr>
          <w:rFonts w:asciiTheme="majorHAnsi" w:hAnsiTheme="majorHAnsi" w:cstheme="majorHAnsi"/>
        </w:rPr>
        <w:t>*innen</w:t>
      </w:r>
    </w:p>
    <w:p w14:paraId="43F05964" w14:textId="16BFAA94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>Festlegen der geplanten Stundenanzahl o</w:t>
      </w:r>
      <w:r>
        <w:rPr>
          <w:rFonts w:asciiTheme="majorHAnsi" w:hAnsiTheme="majorHAnsi" w:cstheme="majorHAnsi"/>
        </w:rPr>
        <w:t>der eines Stundenintervalls</w:t>
      </w:r>
    </w:p>
    <w:p w14:paraId="7B6692B7" w14:textId="391C677B" w:rsidR="00CF6E4F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Automatischer Abgleich </w:t>
      </w:r>
      <w:r w:rsidR="009F0775">
        <w:rPr>
          <w:rFonts w:asciiTheme="majorHAnsi" w:hAnsiTheme="majorHAnsi" w:cstheme="majorHAnsi"/>
        </w:rPr>
        <w:t>zwischen</w:t>
      </w:r>
      <w:r w:rsidRPr="00CF6E4F">
        <w:rPr>
          <w:rFonts w:asciiTheme="majorHAnsi" w:hAnsiTheme="majorHAnsi" w:cstheme="majorHAnsi"/>
        </w:rPr>
        <w:t xml:space="preserve"> geplante</w:t>
      </w:r>
      <w:r w:rsidR="009F0775">
        <w:rPr>
          <w:rFonts w:asciiTheme="majorHAnsi" w:hAnsiTheme="majorHAnsi" w:cstheme="majorHAnsi"/>
        </w:rPr>
        <w:t xml:space="preserve">r und </w:t>
      </w:r>
      <w:r>
        <w:rPr>
          <w:rFonts w:asciiTheme="majorHAnsi" w:hAnsiTheme="majorHAnsi" w:cstheme="majorHAnsi"/>
        </w:rPr>
        <w:t>geleistete</w:t>
      </w:r>
      <w:r w:rsidR="009F0775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 Stundenzahl</w:t>
      </w:r>
    </w:p>
    <w:p w14:paraId="76A228D7" w14:textId="4025B8ED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>Anlegen von Notizen</w:t>
      </w:r>
    </w:p>
    <w:p w14:paraId="2B010CE6" w14:textId="77777777" w:rsidR="00AC31FB" w:rsidRPr="00292A97" w:rsidRDefault="00AC31FB" w:rsidP="00F41BB5">
      <w:pPr>
        <w:rPr>
          <w:rFonts w:asciiTheme="majorHAnsi" w:hAnsiTheme="majorHAnsi" w:cstheme="majorHAnsi"/>
          <w:u w:val="single"/>
          <w:lang w:val="en-US"/>
        </w:rPr>
      </w:pPr>
    </w:p>
    <w:p w14:paraId="26CC03DA" w14:textId="77777777" w:rsidR="009F0775" w:rsidRDefault="00AC31FB" w:rsidP="009F077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Tags</w:t>
      </w:r>
    </w:p>
    <w:p w14:paraId="00DDB8D1" w14:textId="77777777" w:rsidR="009F0775" w:rsidRPr="009F0775" w:rsidRDefault="009F0775" w:rsidP="009F0775">
      <w:pPr>
        <w:pStyle w:val="Listenabsatz"/>
        <w:numPr>
          <w:ilvl w:val="0"/>
          <w:numId w:val="43"/>
        </w:numPr>
        <w:rPr>
          <w:rFonts w:asciiTheme="majorHAnsi" w:hAnsiTheme="majorHAnsi" w:cstheme="majorHAnsi"/>
        </w:rPr>
      </w:pPr>
      <w:r w:rsidRPr="009F0775">
        <w:rPr>
          <w:rFonts w:asciiTheme="majorHAnsi" w:hAnsiTheme="majorHAnsi" w:cstheme="majorHAnsi"/>
        </w:rPr>
        <w:t>Erstellen von Tags für gezieltes Matchen von Tagesanforderungen und Assistenzen</w:t>
      </w:r>
    </w:p>
    <w:p w14:paraId="449E66E9" w14:textId="7B7BC11F" w:rsidR="00407785" w:rsidRDefault="009F0775" w:rsidP="009F0775">
      <w:pPr>
        <w:pStyle w:val="Listenabsatz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Flexible Zuordnung </w:t>
      </w:r>
      <w:r w:rsidR="00F37658">
        <w:rPr>
          <w:rFonts w:asciiTheme="majorHAnsi" w:hAnsiTheme="majorHAnsi" w:cstheme="majorHAnsi"/>
        </w:rPr>
        <w:t xml:space="preserve">der erstellten Tags </w:t>
      </w:r>
      <w:proofErr w:type="gramStart"/>
      <w:r>
        <w:rPr>
          <w:rFonts w:asciiTheme="majorHAnsi" w:hAnsiTheme="majorHAnsi" w:cstheme="majorHAnsi"/>
        </w:rPr>
        <w:t>zu Assistent</w:t>
      </w:r>
      <w:proofErr w:type="gramEnd"/>
      <w:r>
        <w:rPr>
          <w:rFonts w:asciiTheme="majorHAnsi" w:hAnsiTheme="majorHAnsi" w:cstheme="majorHAnsi"/>
        </w:rPr>
        <w:t>*innen, Schichten oder Wochentagen</w:t>
      </w:r>
    </w:p>
    <w:p w14:paraId="1BE3D12F" w14:textId="77777777" w:rsidR="007E36C7" w:rsidRPr="009F0775" w:rsidRDefault="007E36C7" w:rsidP="00F41BB5">
      <w:pPr>
        <w:rPr>
          <w:rFonts w:asciiTheme="majorHAnsi" w:hAnsiTheme="majorHAnsi" w:cstheme="majorHAnsi"/>
          <w:u w:val="single"/>
        </w:rPr>
      </w:pPr>
    </w:p>
    <w:p w14:paraId="013F65E1" w14:textId="77777777" w:rsidR="00B0231E" w:rsidRDefault="00B0231E" w:rsidP="00B0231E">
      <w:pPr>
        <w:rPr>
          <w:rFonts w:asciiTheme="majorHAnsi" w:hAnsiTheme="majorHAnsi" w:cstheme="majorHAnsi"/>
        </w:rPr>
      </w:pPr>
      <w:r w:rsidRPr="00B0231E">
        <w:rPr>
          <w:rFonts w:asciiTheme="majorHAnsi" w:hAnsiTheme="majorHAnsi" w:cstheme="majorHAnsi"/>
          <w:u w:val="single"/>
        </w:rPr>
        <w:t>Aktivieren, Deaktivieren und Priorisieren der Dienstplankriterien</w:t>
      </w:r>
      <w:r w:rsidRPr="00B0231E">
        <w:rPr>
          <w:rFonts w:asciiTheme="majorHAnsi" w:hAnsiTheme="majorHAnsi" w:cstheme="majorHAnsi"/>
        </w:rPr>
        <w:t xml:space="preserve"> </w:t>
      </w:r>
    </w:p>
    <w:p w14:paraId="56C1631E" w14:textId="2798CAA6" w:rsidR="00B0231E" w:rsidRDefault="00B0231E" w:rsidP="00B0231E">
      <w:pPr>
        <w:pStyle w:val="Listenabsatz"/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ist möglich – und was nicht? Was muss unbedingt beachtet werden</w:t>
      </w:r>
      <w:r w:rsidR="00AA18F2">
        <w:rPr>
          <w:rFonts w:asciiTheme="majorHAnsi" w:hAnsiTheme="majorHAnsi" w:cstheme="majorHAnsi"/>
        </w:rPr>
        <w:t>, w</w:t>
      </w:r>
      <w:r>
        <w:rPr>
          <w:rFonts w:asciiTheme="majorHAnsi" w:hAnsiTheme="majorHAnsi" w:cstheme="majorHAnsi"/>
        </w:rPr>
        <w:t xml:space="preserve">as ist optional? </w:t>
      </w:r>
    </w:p>
    <w:p w14:paraId="638A07F7" w14:textId="7F719639" w:rsidR="00B0231E" w:rsidRPr="00B0231E" w:rsidRDefault="00B0231E" w:rsidP="00B0231E">
      <w:pPr>
        <w:pStyle w:val="Listenabsatz"/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Konfigurationsmöglichkeiten </w:t>
      </w:r>
      <w:r w:rsidR="00FA064E">
        <w:rPr>
          <w:rFonts w:asciiTheme="majorHAnsi" w:hAnsiTheme="majorHAnsi" w:cstheme="majorHAnsi"/>
        </w:rPr>
        <w:t>betreffen</w:t>
      </w:r>
    </w:p>
    <w:p w14:paraId="29DA435D" w14:textId="22300F39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="00B0231E">
        <w:rPr>
          <w:rFonts w:asciiTheme="majorHAnsi" w:hAnsiTheme="majorHAnsi" w:cstheme="majorHAnsi"/>
          <w:lang w:val="en-US"/>
        </w:rPr>
        <w:t xml:space="preserve">ie </w:t>
      </w:r>
      <w:proofErr w:type="spellStart"/>
      <w:r w:rsidR="00B0231E">
        <w:rPr>
          <w:rFonts w:asciiTheme="majorHAnsi" w:hAnsiTheme="majorHAnsi" w:cstheme="majorHAnsi"/>
          <w:lang w:val="en-US"/>
        </w:rPr>
        <w:t>Möglichkeit</w:t>
      </w:r>
      <w:proofErr w:type="spellEnd"/>
      <w:r w:rsidR="00B0231E">
        <w:rPr>
          <w:rFonts w:asciiTheme="majorHAnsi" w:hAnsiTheme="majorHAnsi" w:cstheme="majorHAnsi"/>
          <w:lang w:val="en-US"/>
        </w:rPr>
        <w:t xml:space="preserve"> von </w:t>
      </w:r>
      <w:proofErr w:type="spellStart"/>
      <w:r w:rsidR="009F0775" w:rsidRPr="00B0231E">
        <w:rPr>
          <w:rFonts w:asciiTheme="majorHAnsi" w:hAnsiTheme="majorHAnsi" w:cstheme="majorHAnsi"/>
          <w:lang w:val="en-US"/>
        </w:rPr>
        <w:t>Doppelschichten</w:t>
      </w:r>
      <w:proofErr w:type="spellEnd"/>
    </w:p>
    <w:p w14:paraId="3FE4B62D" w14:textId="68BCDB90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B0231E">
        <w:rPr>
          <w:rFonts w:asciiTheme="majorHAnsi" w:hAnsiTheme="majorHAnsi" w:cstheme="majorHAnsi"/>
        </w:rPr>
        <w:t>ie Möglichkeit, Schichten auf zwei Assistent*innen aufzuteilen</w:t>
      </w:r>
    </w:p>
    <w:p w14:paraId="46BB8637" w14:textId="593612CA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 Ausgleich von Differenzen zwischen Stundensoll und geleisteten Stunden</w:t>
      </w:r>
    </w:p>
    <w:p w14:paraId="500EC936" w14:textId="3B17C494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das </w:t>
      </w:r>
      <w:r w:rsidR="009F0775" w:rsidRPr="00B0231E">
        <w:rPr>
          <w:rFonts w:asciiTheme="majorHAnsi" w:hAnsiTheme="majorHAnsi" w:cstheme="majorHAnsi"/>
        </w:rPr>
        <w:t>Tag-</w:t>
      </w:r>
      <w:proofErr w:type="spellStart"/>
      <w:r w:rsidR="009F0775" w:rsidRPr="00B0231E">
        <w:rPr>
          <w:rFonts w:asciiTheme="majorHAnsi" w:hAnsiTheme="majorHAnsi" w:cstheme="majorHAnsi"/>
        </w:rPr>
        <w:t>Matching</w:t>
      </w:r>
      <w:proofErr w:type="spellEnd"/>
    </w:p>
    <w:p w14:paraId="03866F37" w14:textId="575C268C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</w:t>
      </w:r>
      <w:r w:rsidR="009F0775" w:rsidRPr="00B0231E">
        <w:rPr>
          <w:rFonts w:asciiTheme="majorHAnsi" w:hAnsiTheme="majorHAnsi" w:cstheme="majorHAnsi"/>
        </w:rPr>
        <w:t>Verteilung von Wochenenden, Feiertagen und Zuschlagsfenstern</w:t>
      </w:r>
    </w:p>
    <w:p w14:paraId="23B2703E" w14:textId="53AB9FCB" w:rsidR="009F0775" w:rsidRP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</w:t>
      </w:r>
      <w:r w:rsidR="009F0775" w:rsidRPr="00B0231E">
        <w:rPr>
          <w:rFonts w:asciiTheme="majorHAnsi" w:hAnsiTheme="majorHAnsi" w:cstheme="majorHAnsi"/>
        </w:rPr>
        <w:t>Abstände zwischen zwei Schichten</w:t>
      </w:r>
    </w:p>
    <w:p w14:paraId="2B4BBD17" w14:textId="4636B402" w:rsidR="00F41BB5" w:rsidRPr="00AA18F2" w:rsidRDefault="00F41BB5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73981E4B" w14:textId="3F5F9DB4" w:rsidR="00F41BB5" w:rsidRDefault="00F41BB5" w:rsidP="00F41BB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H3: </w:t>
      </w:r>
      <w:r w:rsidR="00AA18F2">
        <w:rPr>
          <w:rFonts w:asciiTheme="majorHAnsi" w:hAnsiTheme="majorHAnsi" w:cstheme="majorHAnsi"/>
          <w:b/>
          <w:bCs/>
          <w:sz w:val="24"/>
          <w:szCs w:val="24"/>
        </w:rPr>
        <w:t>GEPLANTE</w:t>
      </w: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 ERWEITERUNGEN</w:t>
      </w:r>
    </w:p>
    <w:p w14:paraId="7CA9935B" w14:textId="14067197" w:rsidR="00FA064E" w:rsidRPr="00FA064E" w:rsidRDefault="00FA064E" w:rsidP="00F41BB5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Folgende Funktionen stellen eine Auswahl an möglichen Erweiterungen dar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S</w:t>
      </w:r>
      <w:r>
        <w:rPr>
          <w:rFonts w:asciiTheme="majorHAnsi" w:hAnsiTheme="majorHAnsi" w:cstheme="majorHAnsi"/>
          <w:color w:val="000000"/>
          <w:shd w:val="clear" w:color="auto" w:fill="FFFFFF"/>
        </w:rPr>
        <w:t>ie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 xml:space="preserve"> sollen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im Anschluss an die Evaluation der ersten Version durch die Nutzer*innen in weiteren Implementierungsphasen 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 xml:space="preserve">nach und nach </w:t>
      </w:r>
      <w:r>
        <w:rPr>
          <w:rFonts w:asciiTheme="majorHAnsi" w:hAnsiTheme="majorHAnsi" w:cstheme="majorHAnsi"/>
          <w:color w:val="000000"/>
          <w:shd w:val="clear" w:color="auto" w:fill="FFFFFF"/>
        </w:rPr>
        <w:t>umgesetzt werden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39488EF3" w14:textId="77777777" w:rsidR="008D36EA" w:rsidRPr="00492F74" w:rsidRDefault="008D36EA" w:rsidP="008D36EA">
      <w:pPr>
        <w:rPr>
          <w:rFonts w:asciiTheme="majorHAnsi" w:hAnsiTheme="majorHAnsi" w:cstheme="majorHAnsi"/>
          <w:u w:val="single"/>
        </w:rPr>
      </w:pPr>
      <w:r w:rsidRPr="00492F74">
        <w:rPr>
          <w:rFonts w:asciiTheme="majorHAnsi" w:hAnsiTheme="majorHAnsi" w:cstheme="majorHAnsi"/>
          <w:u w:val="single"/>
        </w:rPr>
        <w:t>Importieren von Verfügbarkeiten</w:t>
      </w:r>
    </w:p>
    <w:p w14:paraId="5C6EBC19" w14:textId="0AC62706" w:rsidR="00852788" w:rsidRDefault="008D36EA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Vollständige Import-Möglichkeit über speziell angefertigte Formulare</w:t>
      </w:r>
      <w:r w:rsidR="00852788">
        <w:rPr>
          <w:rFonts w:asciiTheme="majorHAnsi" w:hAnsiTheme="majorHAnsi" w:cstheme="majorHAnsi"/>
        </w:rPr>
        <w:t xml:space="preserve">, die </w:t>
      </w:r>
      <w:proofErr w:type="gramStart"/>
      <w:r w:rsidR="00852788">
        <w:rPr>
          <w:rFonts w:asciiTheme="majorHAnsi" w:hAnsiTheme="majorHAnsi" w:cstheme="majorHAnsi"/>
        </w:rPr>
        <w:t>von den Assistent</w:t>
      </w:r>
      <w:proofErr w:type="gramEnd"/>
      <w:r w:rsidR="00852788">
        <w:rPr>
          <w:rFonts w:asciiTheme="majorHAnsi" w:hAnsiTheme="majorHAnsi" w:cstheme="majorHAnsi"/>
        </w:rPr>
        <w:t>*innen ausgefüllt und eingereicht werden</w:t>
      </w:r>
      <w:r w:rsidR="004C37EB">
        <w:rPr>
          <w:rFonts w:asciiTheme="majorHAnsi" w:hAnsiTheme="majorHAnsi" w:cstheme="majorHAnsi"/>
        </w:rPr>
        <w:t xml:space="preserve"> können</w:t>
      </w:r>
    </w:p>
    <w:p w14:paraId="1B706391" w14:textId="25EFD3E3" w:rsidR="008D36EA" w:rsidRDefault="00852788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Vollständige oder teilweise Import-Möglichkeit unter </w:t>
      </w:r>
      <w:r w:rsidR="008D36EA">
        <w:rPr>
          <w:rFonts w:asciiTheme="majorHAnsi" w:hAnsiTheme="majorHAnsi" w:cstheme="majorHAnsi"/>
        </w:rPr>
        <w:t>Einbindung von Umfrage-Tools*</w:t>
      </w:r>
    </w:p>
    <w:p w14:paraId="41A868AC" w14:textId="663CF980" w:rsidR="008D36EA" w:rsidRDefault="008D36EA" w:rsidP="008D36EA">
      <w:pPr>
        <w:rPr>
          <w:rFonts w:asciiTheme="majorHAnsi" w:hAnsiTheme="majorHAnsi" w:cstheme="majorHAnsi"/>
          <w:sz w:val="18"/>
          <w:szCs w:val="18"/>
        </w:rPr>
      </w:pPr>
      <w:r w:rsidRPr="00407785">
        <w:rPr>
          <w:rFonts w:asciiTheme="majorHAnsi" w:hAnsiTheme="majorHAnsi" w:cstheme="majorHAnsi"/>
          <w:sz w:val="18"/>
          <w:szCs w:val="18"/>
        </w:rPr>
        <w:t xml:space="preserve">*Externe </w:t>
      </w:r>
      <w:r>
        <w:rPr>
          <w:rFonts w:asciiTheme="majorHAnsi" w:hAnsiTheme="majorHAnsi" w:cstheme="majorHAnsi"/>
          <w:sz w:val="18"/>
          <w:szCs w:val="18"/>
        </w:rPr>
        <w:t>Anwendungen</w:t>
      </w:r>
      <w:r w:rsidRPr="00407785">
        <w:rPr>
          <w:rFonts w:asciiTheme="majorHAnsi" w:hAnsiTheme="majorHAnsi" w:cstheme="majorHAnsi"/>
          <w:sz w:val="18"/>
          <w:szCs w:val="18"/>
        </w:rPr>
        <w:t xml:space="preserve"> müssen den hohen Datenschutzstandards des Projekts entsprechen. Mögliche </w:t>
      </w:r>
      <w:r>
        <w:rPr>
          <w:rFonts w:asciiTheme="majorHAnsi" w:hAnsiTheme="majorHAnsi" w:cstheme="majorHAnsi"/>
          <w:sz w:val="18"/>
          <w:szCs w:val="18"/>
        </w:rPr>
        <w:t>Umfrage-Tools</w:t>
      </w:r>
      <w:r w:rsidRPr="00407785">
        <w:rPr>
          <w:rFonts w:asciiTheme="majorHAnsi" w:hAnsiTheme="majorHAnsi" w:cstheme="majorHAnsi"/>
          <w:sz w:val="18"/>
          <w:szCs w:val="18"/>
        </w:rPr>
        <w:t xml:space="preserve"> werden in den Phasen „Technische Spezifikation“ und „Implementierung“ diskutiert,</w:t>
      </w:r>
      <w:r w:rsidR="00852788">
        <w:rPr>
          <w:rFonts w:asciiTheme="majorHAnsi" w:hAnsiTheme="majorHAnsi" w:cstheme="majorHAnsi"/>
          <w:sz w:val="18"/>
          <w:szCs w:val="18"/>
        </w:rPr>
        <w:t xml:space="preserve"> hinsichtlich ihrer Eignung</w:t>
      </w:r>
      <w:r w:rsidRPr="00407785">
        <w:rPr>
          <w:rFonts w:asciiTheme="majorHAnsi" w:hAnsiTheme="majorHAnsi" w:cstheme="majorHAnsi"/>
          <w:sz w:val="18"/>
          <w:szCs w:val="18"/>
        </w:rPr>
        <w:t xml:space="preserve"> bewertet und gegebenenfalls getestet.</w:t>
      </w:r>
    </w:p>
    <w:p w14:paraId="00C1104A" w14:textId="77777777" w:rsidR="00D1740B" w:rsidRPr="00852788" w:rsidRDefault="00D1740B" w:rsidP="00F41BB5">
      <w:pPr>
        <w:rPr>
          <w:rFonts w:asciiTheme="majorHAnsi" w:hAnsiTheme="majorHAnsi" w:cstheme="majorHAnsi"/>
          <w:u w:val="single"/>
        </w:rPr>
      </w:pPr>
    </w:p>
    <w:p w14:paraId="3B745E7A" w14:textId="19FC2B7F" w:rsidR="00D1740B" w:rsidRPr="00D1740B" w:rsidRDefault="00D1740B" w:rsidP="00F41BB5">
      <w:pPr>
        <w:rPr>
          <w:rFonts w:asciiTheme="majorHAnsi" w:hAnsiTheme="majorHAnsi" w:cstheme="majorHAnsi"/>
          <w:u w:val="single"/>
        </w:rPr>
      </w:pPr>
      <w:r w:rsidRPr="00D1740B">
        <w:rPr>
          <w:rFonts w:asciiTheme="majorHAnsi" w:hAnsiTheme="majorHAnsi" w:cstheme="majorHAnsi"/>
          <w:u w:val="single"/>
        </w:rPr>
        <w:t>Priorisierung vo</w:t>
      </w:r>
      <w:r>
        <w:rPr>
          <w:rFonts w:asciiTheme="majorHAnsi" w:hAnsiTheme="majorHAnsi" w:cstheme="majorHAnsi"/>
          <w:u w:val="single"/>
        </w:rPr>
        <w:t>n Verfügbarkeitsangaben</w:t>
      </w:r>
    </w:p>
    <w:p w14:paraId="717F332F" w14:textId="310EE890" w:rsidR="00D1740B" w:rsidRP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D1740B">
        <w:rPr>
          <w:rFonts w:asciiTheme="majorHAnsi" w:hAnsiTheme="majorHAnsi" w:cstheme="majorHAnsi"/>
        </w:rPr>
        <w:t xml:space="preserve">Angabe von Prioritäten </w:t>
      </w:r>
      <w:proofErr w:type="gramStart"/>
      <w:r w:rsidRPr="00D1740B">
        <w:rPr>
          <w:rFonts w:asciiTheme="majorHAnsi" w:hAnsiTheme="majorHAnsi" w:cstheme="majorHAnsi"/>
        </w:rPr>
        <w:t>seitens d</w:t>
      </w:r>
      <w:r>
        <w:rPr>
          <w:rFonts w:asciiTheme="majorHAnsi" w:hAnsiTheme="majorHAnsi" w:cstheme="majorHAnsi"/>
        </w:rPr>
        <w:t>er Assistent</w:t>
      </w:r>
      <w:proofErr w:type="gramEnd"/>
      <w:r>
        <w:rPr>
          <w:rFonts w:asciiTheme="majorHAnsi" w:hAnsiTheme="majorHAnsi" w:cstheme="majorHAnsi"/>
        </w:rPr>
        <w:t>*innen</w:t>
      </w:r>
    </w:p>
    <w:p w14:paraId="37DB8F6E" w14:textId="17283C8A" w:rsid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Neben</w:t>
      </w:r>
      <w:r w:rsidRPr="00D1740B">
        <w:rPr>
          <w:rFonts w:asciiTheme="majorHAnsi" w:hAnsiTheme="majorHAnsi" w:cstheme="majorHAnsi"/>
        </w:rPr>
        <w:t xml:space="preserve"> “verfügbar” und “nicht v</w:t>
      </w:r>
      <w:r>
        <w:rPr>
          <w:rFonts w:asciiTheme="majorHAnsi" w:hAnsiTheme="majorHAnsi" w:cstheme="majorHAnsi"/>
        </w:rPr>
        <w:t>erfügbar“ soll auch „verfügbar, falls nicht anders möglich“ angegeben werden können</w:t>
      </w:r>
    </w:p>
    <w:p w14:paraId="11E0E799" w14:textId="108BFC3B" w:rsidR="00D1740B" w:rsidRP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Möglichkeit der Priorisierung von Verfügbarkeitsangaben </w:t>
      </w:r>
      <w:r w:rsidR="00852788">
        <w:rPr>
          <w:rFonts w:asciiTheme="majorHAnsi" w:hAnsiTheme="majorHAnsi" w:cstheme="majorHAnsi"/>
        </w:rPr>
        <w:t xml:space="preserve">ist optional und </w:t>
      </w:r>
      <w:r>
        <w:rPr>
          <w:rFonts w:asciiTheme="majorHAnsi" w:hAnsiTheme="majorHAnsi" w:cstheme="majorHAnsi"/>
        </w:rPr>
        <w:t>kann von der dienstplanenden Person aktiviert oder deaktiviert werden</w:t>
      </w:r>
    </w:p>
    <w:p w14:paraId="1CCAAE95" w14:textId="77777777" w:rsidR="00D1740B" w:rsidRPr="00D1740B" w:rsidRDefault="00D1740B" w:rsidP="00F41BB5">
      <w:pPr>
        <w:rPr>
          <w:rFonts w:asciiTheme="majorHAnsi" w:hAnsiTheme="majorHAnsi" w:cstheme="majorHAnsi"/>
          <w:u w:val="single"/>
        </w:rPr>
      </w:pPr>
    </w:p>
    <w:p w14:paraId="30082DC7" w14:textId="2BFFBE3A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Verwaltung mehrerer Assistenzteams</w:t>
      </w:r>
      <w:r w:rsidR="00A77487">
        <w:rPr>
          <w:rFonts w:asciiTheme="majorHAnsi" w:hAnsiTheme="majorHAnsi" w:cstheme="majorHAnsi"/>
          <w:u w:val="single"/>
        </w:rPr>
        <w:t xml:space="preserve"> für </w:t>
      </w:r>
      <w:proofErr w:type="spellStart"/>
      <w:r w:rsidR="00A77487">
        <w:rPr>
          <w:rFonts w:asciiTheme="majorHAnsi" w:hAnsiTheme="majorHAnsi" w:cstheme="majorHAnsi"/>
          <w:u w:val="single"/>
        </w:rPr>
        <w:t>Assiszenzfirmen</w:t>
      </w:r>
      <w:proofErr w:type="spellEnd"/>
    </w:p>
    <w:p w14:paraId="7076E589" w14:textId="50AA9878" w:rsid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Anlegen mehrerer Assistenzteams für verschiedene Assistenznehmer*innen </w:t>
      </w:r>
    </w:p>
    <w:p w14:paraId="4747A196" w14:textId="1032DCAD" w:rsidR="00407785" w:rsidRP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Personale Überschneidungen möglich: Assistent*innen können in mehr als einem Team eingesetzt werden</w:t>
      </w:r>
    </w:p>
    <w:p w14:paraId="220EC80B" w14:textId="7BACFD41" w:rsidR="00407785" w:rsidRP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D1740B">
        <w:rPr>
          <w:rFonts w:asciiTheme="majorHAnsi" w:hAnsiTheme="majorHAnsi" w:cstheme="majorHAnsi"/>
        </w:rPr>
        <w:t>Ein</w:t>
      </w:r>
      <w:r>
        <w:rPr>
          <w:rFonts w:asciiTheme="majorHAnsi" w:hAnsiTheme="majorHAnsi" w:cstheme="majorHAnsi"/>
        </w:rPr>
        <w:t>malige</w:t>
      </w:r>
      <w:r w:rsidRPr="00D1740B">
        <w:rPr>
          <w:rFonts w:asciiTheme="majorHAnsi" w:hAnsiTheme="majorHAnsi" w:cstheme="majorHAnsi"/>
        </w:rPr>
        <w:t xml:space="preserve"> Angabe der Verfügbarkeiten </w:t>
      </w:r>
      <w:proofErr w:type="gramStart"/>
      <w:r w:rsidRPr="00D1740B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ro Assistent</w:t>
      </w:r>
      <w:proofErr w:type="gramEnd"/>
      <w:r>
        <w:rPr>
          <w:rFonts w:asciiTheme="majorHAnsi" w:hAnsiTheme="majorHAnsi" w:cstheme="majorHAnsi"/>
        </w:rPr>
        <w:t xml:space="preserve">*in für die Generierung mehrerer </w:t>
      </w:r>
      <w:r w:rsidR="00852788">
        <w:rPr>
          <w:rFonts w:asciiTheme="majorHAnsi" w:hAnsiTheme="majorHAnsi" w:cstheme="majorHAnsi"/>
        </w:rPr>
        <w:t>Dienstpläne</w:t>
      </w:r>
    </w:p>
    <w:p w14:paraId="7F1AEEC9" w14:textId="77777777" w:rsidR="00407785" w:rsidRPr="00D1740B" w:rsidRDefault="00407785" w:rsidP="00F41BB5">
      <w:pPr>
        <w:rPr>
          <w:rFonts w:asciiTheme="majorHAnsi" w:hAnsiTheme="majorHAnsi" w:cstheme="majorHAnsi"/>
          <w:u w:val="single"/>
        </w:rPr>
      </w:pPr>
    </w:p>
    <w:p w14:paraId="1DCAE88C" w14:textId="4CA220CA" w:rsidR="00F41BB5" w:rsidRDefault="00292A97" w:rsidP="00F41BB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Generieren</w:t>
      </w:r>
      <w:r w:rsidR="00433C6C">
        <w:rPr>
          <w:rFonts w:asciiTheme="majorHAnsi" w:hAnsiTheme="majorHAnsi" w:cstheme="majorHAnsi"/>
          <w:u w:val="single"/>
        </w:rPr>
        <w:t xml:space="preserve"> von </w:t>
      </w:r>
      <w:r w:rsidR="00F41BB5" w:rsidRPr="00433C6C">
        <w:rPr>
          <w:rFonts w:asciiTheme="majorHAnsi" w:hAnsiTheme="majorHAnsi" w:cstheme="majorHAnsi"/>
          <w:u w:val="single"/>
        </w:rPr>
        <w:t>Notfall-/ Backup-Dienstpläne</w:t>
      </w:r>
      <w:r>
        <w:rPr>
          <w:rFonts w:asciiTheme="majorHAnsi" w:hAnsiTheme="majorHAnsi" w:cstheme="majorHAnsi"/>
          <w:u w:val="single"/>
        </w:rPr>
        <w:t>n</w:t>
      </w:r>
    </w:p>
    <w:p w14:paraId="65FE2AB5" w14:textId="4EF4DCC7" w:rsidR="008D36EA" w:rsidRDefault="00852788" w:rsidP="002C34C0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852788">
        <w:rPr>
          <w:rFonts w:asciiTheme="majorHAnsi" w:hAnsiTheme="majorHAnsi" w:cstheme="majorHAnsi"/>
        </w:rPr>
        <w:t>Teilautomatisiertes Erstellen von Notfall-D</w:t>
      </w:r>
      <w:r>
        <w:rPr>
          <w:rFonts w:asciiTheme="majorHAnsi" w:hAnsiTheme="majorHAnsi" w:cstheme="majorHAnsi"/>
        </w:rPr>
        <w:t>ienstplänen auf Grundlage der Verfügbarkeitsangaben und gesondert festzuhaltender Kriterien</w:t>
      </w:r>
    </w:p>
    <w:p w14:paraId="37992418" w14:textId="77777777" w:rsidR="00852788" w:rsidRPr="00852788" w:rsidRDefault="00852788" w:rsidP="00852788">
      <w:pPr>
        <w:pStyle w:val="Listenabsatz"/>
        <w:rPr>
          <w:rFonts w:asciiTheme="majorHAnsi" w:hAnsiTheme="majorHAnsi" w:cstheme="majorHAnsi"/>
        </w:rPr>
      </w:pPr>
    </w:p>
    <w:p w14:paraId="070432D4" w14:textId="4EC63240" w:rsidR="00852788" w:rsidRPr="00852788" w:rsidRDefault="002C34C0" w:rsidP="00852788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Berechnung von Urlaubsansprüchen</w:t>
      </w:r>
    </w:p>
    <w:p w14:paraId="46DEBA8D" w14:textId="70088C5B" w:rsidR="00852788" w:rsidRPr="00852788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Integration von Informationen zu</w:t>
      </w:r>
      <w:r w:rsidR="00852788">
        <w:rPr>
          <w:rFonts w:asciiTheme="majorHAnsi" w:hAnsiTheme="majorHAnsi" w:cstheme="majorHAnsi"/>
        </w:rPr>
        <w:t xml:space="preserve"> Urlaubsansprüche</w:t>
      </w:r>
      <w:r>
        <w:rPr>
          <w:rFonts w:asciiTheme="majorHAnsi" w:hAnsiTheme="majorHAnsi" w:cstheme="majorHAnsi"/>
        </w:rPr>
        <w:t>n</w:t>
      </w:r>
      <w:r w:rsidR="00852788">
        <w:rPr>
          <w:rFonts w:asciiTheme="majorHAnsi" w:hAnsiTheme="majorHAnsi" w:cstheme="majorHAnsi"/>
        </w:rPr>
        <w:t xml:space="preserve"> der Assistent*innen</w:t>
      </w:r>
      <w:r w:rsidRPr="004C37E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den jeweiligen Profilen</w:t>
      </w:r>
    </w:p>
    <w:p w14:paraId="6E7344E8" w14:textId="621ADF3F" w:rsidR="00852788" w:rsidRPr="00852788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</w:t>
      </w:r>
      <w:r w:rsidR="00852788">
        <w:rPr>
          <w:rFonts w:asciiTheme="majorHAnsi" w:hAnsiTheme="majorHAnsi" w:cstheme="majorHAnsi"/>
        </w:rPr>
        <w:t>ngabe de</w:t>
      </w:r>
      <w:r>
        <w:rPr>
          <w:rFonts w:asciiTheme="majorHAnsi" w:hAnsiTheme="majorHAnsi" w:cstheme="majorHAnsi"/>
        </w:rPr>
        <w:t>s</w:t>
      </w:r>
      <w:r w:rsidR="00852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vertraglich festgelegten </w:t>
      </w:r>
      <w:r w:rsidR="00852788">
        <w:rPr>
          <w:rFonts w:asciiTheme="majorHAnsi" w:hAnsiTheme="majorHAnsi" w:cstheme="majorHAnsi"/>
        </w:rPr>
        <w:t>Urlaubsanspruch</w:t>
      </w:r>
      <w:r>
        <w:rPr>
          <w:rFonts w:asciiTheme="majorHAnsi" w:hAnsiTheme="majorHAnsi" w:cstheme="majorHAnsi"/>
        </w:rPr>
        <w:t>s</w:t>
      </w:r>
      <w:r w:rsidR="00852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und laufende Aktualisierung bei genehmigten Urlaubsanträgen oder Auszahlungen</w:t>
      </w:r>
    </w:p>
    <w:p w14:paraId="4257A4AE" w14:textId="242AF7A7" w:rsidR="00852788" w:rsidRPr="004C37EB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Möglichkeit der flexiblen </w:t>
      </w:r>
      <w:r w:rsidR="00852788">
        <w:rPr>
          <w:rFonts w:asciiTheme="majorHAnsi" w:hAnsiTheme="majorHAnsi" w:cstheme="majorHAnsi"/>
        </w:rPr>
        <w:t xml:space="preserve">Berechnung auf Grundlage der </w:t>
      </w:r>
      <w:r>
        <w:rPr>
          <w:rFonts w:asciiTheme="majorHAnsi" w:hAnsiTheme="majorHAnsi" w:cstheme="majorHAnsi"/>
        </w:rPr>
        <w:t xml:space="preserve">Vertragsbedingungen und der </w:t>
      </w:r>
      <w:r w:rsidR="00852788">
        <w:rPr>
          <w:rFonts w:asciiTheme="majorHAnsi" w:hAnsiTheme="majorHAnsi" w:cstheme="majorHAnsi"/>
        </w:rPr>
        <w:t>dokumentierten Arbeitsstunden</w:t>
      </w:r>
    </w:p>
    <w:p w14:paraId="7B00A103" w14:textId="77777777" w:rsidR="004C37EB" w:rsidRPr="004C37EB" w:rsidRDefault="004C37EB" w:rsidP="004C37EB">
      <w:pPr>
        <w:pStyle w:val="Listenabsatz"/>
        <w:rPr>
          <w:rFonts w:asciiTheme="majorHAnsi" w:hAnsiTheme="majorHAnsi" w:cstheme="majorHAnsi"/>
          <w:u w:val="single"/>
        </w:rPr>
      </w:pPr>
    </w:p>
    <w:p w14:paraId="445C9DE4" w14:textId="77777777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Statistiken</w:t>
      </w:r>
    </w:p>
    <w:p w14:paraId="4D3337A5" w14:textId="7D7280C6" w:rsidR="00407785" w:rsidRDefault="00A77487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Einblicke und Visualisierungen wichtiger As</w:t>
      </w:r>
      <w:r>
        <w:rPr>
          <w:rFonts w:asciiTheme="majorHAnsi" w:hAnsiTheme="majorHAnsi" w:cstheme="majorHAnsi"/>
        </w:rPr>
        <w:t>pekte der Dienstplangestaltung</w:t>
      </w:r>
    </w:p>
    <w:p w14:paraId="615894B2" w14:textId="77777777" w:rsidR="006A5BE6" w:rsidRDefault="006A5BE6" w:rsidP="006A5BE6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sicher ist die Bedarfsdeckung?</w:t>
      </w:r>
    </w:p>
    <w:p w14:paraId="54505F3E" w14:textId="1540C202" w:rsidR="00A77487" w:rsidRDefault="00AB02B8" w:rsidP="006A5BE6">
      <w:pPr>
        <w:pStyle w:val="Listenabsatz"/>
        <w:numPr>
          <w:ilvl w:val="2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Einerseits: </w:t>
      </w:r>
      <w:r w:rsidR="006A5BE6" w:rsidRPr="006A5BE6">
        <w:rPr>
          <w:rFonts w:asciiTheme="majorHAnsi" w:hAnsiTheme="majorHAnsi" w:cstheme="majorHAnsi"/>
        </w:rPr>
        <w:t>Verhältnis zwischen</w:t>
      </w:r>
      <w:r>
        <w:rPr>
          <w:rFonts w:asciiTheme="majorHAnsi" w:hAnsiTheme="majorHAnsi" w:cstheme="majorHAnsi"/>
        </w:rPr>
        <w:t xml:space="preserve"> vertraglich festgehaltenem</w:t>
      </w:r>
      <w:r w:rsidR="006A5BE6" w:rsidRPr="006A5BE6">
        <w:rPr>
          <w:rFonts w:asciiTheme="majorHAnsi" w:hAnsiTheme="majorHAnsi" w:cstheme="majorHAnsi"/>
        </w:rPr>
        <w:t xml:space="preserve"> Angebot (der Summe der vereinbarten Arbeitsstunden) und Bedarf (Summe aller Schichten) unter Berücksichtigung von Urlaubsansprüchen und möglichen krankheitsbedingten Ausfällen</w:t>
      </w:r>
    </w:p>
    <w:p w14:paraId="1E01BEF9" w14:textId="33820123" w:rsidR="00AB02B8" w:rsidRPr="006A5BE6" w:rsidRDefault="00AB02B8" w:rsidP="006A5BE6">
      <w:pPr>
        <w:pStyle w:val="Listenabsatz"/>
        <w:numPr>
          <w:ilvl w:val="2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Andererseits: Wie gut decken die eingereichten Verfügbarkeitsangaben und deren Verteilung den Bedarf ab? </w:t>
      </w:r>
    </w:p>
    <w:p w14:paraId="5F990B2D" w14:textId="2FBABEA1" w:rsidR="006A5BE6" w:rsidRDefault="006A5BE6" w:rsidP="00A77487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Schwierigkeiten oder Konflikte bei der Dienstplangenerierung treten </w:t>
      </w:r>
      <w:r w:rsidR="00AB02B8">
        <w:rPr>
          <w:rFonts w:asciiTheme="majorHAnsi" w:hAnsiTheme="majorHAnsi" w:cstheme="majorHAnsi"/>
        </w:rPr>
        <w:t>wie</w:t>
      </w:r>
      <w:r>
        <w:rPr>
          <w:rFonts w:asciiTheme="majorHAnsi" w:hAnsiTheme="majorHAnsi" w:cstheme="majorHAnsi"/>
        </w:rPr>
        <w:t xml:space="preserve"> häufig auf?</w:t>
      </w:r>
    </w:p>
    <w:p w14:paraId="41FBF6AA" w14:textId="43B209AC" w:rsidR="006A5BE6" w:rsidRDefault="006A5BE6" w:rsidP="00A77487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nachträglichen Änderungen treten wie häufig auf? </w:t>
      </w:r>
    </w:p>
    <w:p w14:paraId="7D946FF1" w14:textId="23C75C4D" w:rsidR="00DB405E" w:rsidRPr="00DB405E" w:rsidRDefault="00DB405E" w:rsidP="00DB405E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Erfüllen die erstellten Tags ihre Funktion? Wie hoch ist die </w:t>
      </w:r>
      <w:proofErr w:type="spellStart"/>
      <w:r>
        <w:rPr>
          <w:rFonts w:asciiTheme="majorHAnsi" w:hAnsiTheme="majorHAnsi" w:cstheme="majorHAnsi"/>
        </w:rPr>
        <w:t>Matching</w:t>
      </w:r>
      <w:proofErr w:type="spellEnd"/>
      <w:r>
        <w:rPr>
          <w:rFonts w:asciiTheme="majorHAnsi" w:hAnsiTheme="majorHAnsi" w:cstheme="majorHAnsi"/>
        </w:rPr>
        <w:t>-Quote?</w:t>
      </w:r>
    </w:p>
    <w:p w14:paraId="4C3F8CCF" w14:textId="4EC894A2" w:rsidR="00AB02B8" w:rsidRDefault="00AB02B8" w:rsidP="00AB02B8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Abgeleitete Empfehlungen</w:t>
      </w:r>
    </w:p>
    <w:p w14:paraId="616F1A6E" w14:textId="59AD24DE" w:rsidR="00AB02B8" w:rsidRDefault="00DB405E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Wann s</w:t>
      </w:r>
      <w:r w:rsidR="00AB02B8">
        <w:rPr>
          <w:rFonts w:asciiTheme="majorHAnsi" w:hAnsiTheme="majorHAnsi" w:cstheme="majorHAnsi"/>
        </w:rPr>
        <w:t>ollte über Neuanstellungen nachgedacht werden, um die Bedarfsdeckung weiterhin sicherzustellen?</w:t>
      </w:r>
    </w:p>
    <w:p w14:paraId="66790301" w14:textId="77777777" w:rsidR="00AB02B8" w:rsidRPr="006A5BE6" w:rsidRDefault="00AB02B8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 hoch muss die Anzahl der verfügbaren Tage </w:t>
      </w:r>
      <w:proofErr w:type="gramStart"/>
      <w:r>
        <w:rPr>
          <w:rFonts w:asciiTheme="majorHAnsi" w:hAnsiTheme="majorHAnsi" w:cstheme="majorHAnsi"/>
        </w:rPr>
        <w:t>pro Assistent</w:t>
      </w:r>
      <w:proofErr w:type="gramEnd"/>
      <w:r>
        <w:rPr>
          <w:rFonts w:asciiTheme="majorHAnsi" w:hAnsiTheme="majorHAnsi" w:cstheme="majorHAnsi"/>
        </w:rPr>
        <w:t>*in unter Berücksichtigung der vertraglich vereinbarten Arbeitszeit sein, um die Bedarfsdeckung sicherzustellen?</w:t>
      </w:r>
    </w:p>
    <w:p w14:paraId="5826E055" w14:textId="4B213FFA" w:rsidR="00AB02B8" w:rsidRDefault="00AB02B8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 lassen sich häufig auftretende Konflikte </w:t>
      </w:r>
      <w:r w:rsidR="00DB405E">
        <w:rPr>
          <w:rFonts w:asciiTheme="majorHAnsi" w:hAnsiTheme="majorHAnsi" w:cstheme="majorHAnsi"/>
        </w:rPr>
        <w:t>vermeiden?</w:t>
      </w:r>
    </w:p>
    <w:p w14:paraId="29A281F6" w14:textId="19007577" w:rsidR="00DB405E" w:rsidRPr="00A77487" w:rsidRDefault="00DB405E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Empfehlungen für den Umgang mit Tags</w:t>
      </w:r>
    </w:p>
    <w:p w14:paraId="73B117B5" w14:textId="77777777" w:rsidR="00407785" w:rsidRPr="00A77487" w:rsidRDefault="00407785" w:rsidP="00F41BB5">
      <w:pPr>
        <w:rPr>
          <w:rFonts w:asciiTheme="majorHAnsi" w:hAnsiTheme="majorHAnsi" w:cstheme="majorHAnsi"/>
          <w:u w:val="single"/>
        </w:rPr>
      </w:pPr>
    </w:p>
    <w:p w14:paraId="687CB1D2" w14:textId="3022649D" w:rsidR="00CB2ADF" w:rsidRDefault="00CB2ADF" w:rsidP="00433C6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Nützliche Hilfsfunktionen</w:t>
      </w:r>
    </w:p>
    <w:p w14:paraId="5DD2EE71" w14:textId="77777777" w:rsidR="00CB2ADF" w:rsidRDefault="00CB2AD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B2ADF">
        <w:rPr>
          <w:rFonts w:asciiTheme="majorHAnsi" w:hAnsiTheme="majorHAnsi" w:cstheme="majorHAnsi"/>
        </w:rPr>
        <w:t>Erinnerungen an die anst</w:t>
      </w:r>
      <w:r>
        <w:rPr>
          <w:rFonts w:asciiTheme="majorHAnsi" w:hAnsiTheme="majorHAnsi" w:cstheme="majorHAnsi"/>
        </w:rPr>
        <w:t>ehende Dienstplanung</w:t>
      </w:r>
    </w:p>
    <w:p w14:paraId="7226D853" w14:textId="2A8A998F" w:rsidR="00407785" w:rsidRDefault="00CB2AD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B2ADF">
        <w:rPr>
          <w:rFonts w:asciiTheme="majorHAnsi" w:hAnsiTheme="majorHAnsi" w:cstheme="majorHAnsi"/>
        </w:rPr>
        <w:t>Benachrichtigungen bei Gefährdung der B</w:t>
      </w:r>
      <w:r>
        <w:rPr>
          <w:rFonts w:asciiTheme="majorHAnsi" w:hAnsiTheme="majorHAnsi" w:cstheme="majorHAnsi"/>
        </w:rPr>
        <w:t>edarfsdeckung</w:t>
      </w:r>
    </w:p>
    <w:p w14:paraId="267FDDCF" w14:textId="3B5FAF2E" w:rsidR="00CB2ADF" w:rsidRDefault="00A77487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Benachrichtigungen zu fehlenden Verfügbarkeitsangaben</w:t>
      </w:r>
    </w:p>
    <w:p w14:paraId="702C654A" w14:textId="05874DDD" w:rsidR="00DB405E" w:rsidRDefault="00DB405E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Informationsangebote und Konfigurations-Empfehlungen</w:t>
      </w:r>
    </w:p>
    <w:p w14:paraId="7F9B57A0" w14:textId="77777777" w:rsidR="00A77487" w:rsidRDefault="00A77487" w:rsidP="0087611D">
      <w:pPr>
        <w:rPr>
          <w:rFonts w:asciiTheme="majorHAnsi" w:hAnsiTheme="majorHAnsi" w:cstheme="majorHAnsi"/>
          <w:u w:val="single"/>
        </w:rPr>
      </w:pPr>
    </w:p>
    <w:p w14:paraId="1F4D0674" w14:textId="5EEE8619" w:rsidR="0087611D" w:rsidRDefault="0087611D" w:rsidP="0087611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Synchronisierung über verschiedene Endgeräte</w:t>
      </w:r>
      <w:r w:rsidRPr="0087611D">
        <w:rPr>
          <w:rFonts w:asciiTheme="majorHAnsi" w:hAnsiTheme="majorHAnsi" w:cstheme="majorHAnsi"/>
        </w:rPr>
        <w:t>*</w:t>
      </w:r>
    </w:p>
    <w:p w14:paraId="68FD4D34" w14:textId="77777777" w:rsidR="0087611D" w:rsidRDefault="0087611D" w:rsidP="0087611D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4C37EB">
        <w:rPr>
          <w:rFonts w:asciiTheme="majorHAnsi" w:hAnsiTheme="majorHAnsi" w:cstheme="majorHAnsi"/>
        </w:rPr>
        <w:t>Möglichkeit der Nutzung des P</w:t>
      </w:r>
      <w:r>
        <w:rPr>
          <w:rFonts w:asciiTheme="majorHAnsi" w:hAnsiTheme="majorHAnsi" w:cstheme="majorHAnsi"/>
        </w:rPr>
        <w:t>laners auf mehr als einem Endgerät</w:t>
      </w:r>
    </w:p>
    <w:p w14:paraId="5887C584" w14:textId="77777777" w:rsidR="0087611D" w:rsidRPr="004C37EB" w:rsidRDefault="0087611D" w:rsidP="0087611D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Möglichkeit der Nutzung durch mehr als eine Person (z. B. Assistenznehmer*in und Teamleitung)</w:t>
      </w:r>
    </w:p>
    <w:p w14:paraId="6BB13BEE" w14:textId="0E1CA2CB" w:rsidR="0087611D" w:rsidRPr="0087611D" w:rsidRDefault="0087611D" w:rsidP="0087611D">
      <w:pPr>
        <w:rPr>
          <w:rFonts w:asciiTheme="majorHAnsi" w:hAnsiTheme="majorHAnsi" w:cstheme="majorHAnsi"/>
        </w:rPr>
      </w:pPr>
      <w:r w:rsidRPr="0087611D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sz w:val="18"/>
          <w:szCs w:val="18"/>
        </w:rPr>
        <w:t>Die automatische Synchronisation erfordert eine Verbindung mit dem Internet. Datenschutzbezogene Implikationen werden in den Phasen „Technische Spezifikation“ und „Implementierung“ diskutiert und bewertet.</w:t>
      </w:r>
      <w:r w:rsidR="00D0343C">
        <w:rPr>
          <w:rFonts w:asciiTheme="majorHAnsi" w:hAnsiTheme="majorHAnsi" w:cstheme="majorHAnsi"/>
          <w:sz w:val="18"/>
          <w:szCs w:val="18"/>
        </w:rPr>
        <w:t xml:space="preserve"> Eine manuelle Synchronisation über Daten-Import und -Export </w:t>
      </w:r>
      <w:proofErr w:type="gramStart"/>
      <w:r w:rsidR="00D0343C">
        <w:rPr>
          <w:rFonts w:asciiTheme="majorHAnsi" w:hAnsiTheme="majorHAnsi" w:cstheme="majorHAnsi"/>
          <w:sz w:val="18"/>
          <w:szCs w:val="18"/>
        </w:rPr>
        <w:t>ist prinzipiell</w:t>
      </w:r>
      <w:proofErr w:type="gramEnd"/>
      <w:r w:rsidR="00D0343C">
        <w:rPr>
          <w:rFonts w:asciiTheme="majorHAnsi" w:hAnsiTheme="majorHAnsi" w:cstheme="majorHAnsi"/>
          <w:sz w:val="18"/>
          <w:szCs w:val="18"/>
        </w:rPr>
        <w:t xml:space="preserve"> möglich, kann jedoch bei paralleler Nutzung auf zwei Endgeräten leicht zu Konflikten führen.</w:t>
      </w:r>
    </w:p>
    <w:p w14:paraId="3B3A54F5" w14:textId="77777777" w:rsidR="00CB2ADF" w:rsidRPr="0087611D" w:rsidRDefault="00CB2ADF" w:rsidP="00736E6C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</w:p>
    <w:p w14:paraId="6B571BE5" w14:textId="49FBA70A" w:rsidR="007373B4" w:rsidRPr="0087611D" w:rsidRDefault="00BA0F1B" w:rsidP="00BA0F1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H3: </w:t>
      </w:r>
      <w:r w:rsidR="00DB405E">
        <w:rPr>
          <w:rFonts w:asciiTheme="majorHAnsi" w:hAnsiTheme="majorHAnsi" w:cstheme="majorHAnsi"/>
          <w:b/>
          <w:bCs/>
          <w:sz w:val="24"/>
          <w:szCs w:val="24"/>
        </w:rPr>
        <w:t>PERSPEKTIVEN FÜR DIE ZUKUNFT?</w:t>
      </w:r>
    </w:p>
    <w:p w14:paraId="6779D3CA" w14:textId="60C0B420" w:rsidR="0087611D" w:rsidRDefault="007373B4" w:rsidP="00BA0F1B">
      <w:pPr>
        <w:rPr>
          <w:rFonts w:asciiTheme="majorHAnsi" w:hAnsiTheme="majorHAnsi" w:cstheme="majorHAnsi"/>
        </w:rPr>
      </w:pPr>
      <w:r w:rsidRPr="001E64DE">
        <w:rPr>
          <w:rFonts w:asciiTheme="majorHAnsi" w:hAnsiTheme="majorHAnsi" w:cstheme="majorHAnsi"/>
        </w:rPr>
        <w:t xml:space="preserve">Perspektivisch ist eine Erweiterung der Anwendung </w:t>
      </w:r>
      <w:r w:rsidR="00FA70D9">
        <w:rPr>
          <w:rFonts w:asciiTheme="majorHAnsi" w:hAnsiTheme="majorHAnsi" w:cstheme="majorHAnsi"/>
        </w:rPr>
        <w:t>denkbar</w:t>
      </w:r>
      <w:r w:rsidRPr="001E64DE">
        <w:rPr>
          <w:rFonts w:asciiTheme="majorHAnsi" w:hAnsiTheme="majorHAnsi" w:cstheme="majorHAnsi"/>
        </w:rPr>
        <w:t xml:space="preserve">, die zusätzliche Funktionen bereitstellt und </w:t>
      </w:r>
      <w:r>
        <w:rPr>
          <w:rFonts w:asciiTheme="majorHAnsi" w:hAnsiTheme="majorHAnsi" w:cstheme="majorHAnsi"/>
        </w:rPr>
        <w:t>zunehmend</w:t>
      </w:r>
      <w:r w:rsidRPr="001E64DE">
        <w:rPr>
          <w:rFonts w:asciiTheme="majorHAnsi" w:hAnsiTheme="majorHAnsi" w:cstheme="majorHAnsi"/>
        </w:rPr>
        <w:t xml:space="preserve"> in bestehende Abläufe integriert werden kann.</w:t>
      </w:r>
      <w:r w:rsidR="0087611D">
        <w:rPr>
          <w:rFonts w:asciiTheme="majorHAnsi" w:hAnsiTheme="majorHAnsi" w:cstheme="majorHAnsi"/>
        </w:rPr>
        <w:t xml:space="preserve"> </w:t>
      </w:r>
    </w:p>
    <w:p w14:paraId="384D266A" w14:textId="62AFF28F" w:rsidR="007373B4" w:rsidRPr="007373B4" w:rsidRDefault="0087611D" w:rsidP="00BA0F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Folgende Funktionen l</w:t>
      </w:r>
      <w:r w:rsidR="00DB405E">
        <w:rPr>
          <w:rFonts w:asciiTheme="majorHAnsi" w:hAnsiTheme="majorHAnsi" w:cstheme="majorHAnsi"/>
        </w:rPr>
        <w:t>asse</w:t>
      </w:r>
      <w:r>
        <w:rPr>
          <w:rFonts w:asciiTheme="majorHAnsi" w:hAnsiTheme="majorHAnsi" w:cstheme="majorHAnsi"/>
        </w:rPr>
        <w:t>n sich aus der erweiterten Analyse der nicht-adressierten Anforderungsbereiche (s. o.) ableiten und sind</w:t>
      </w:r>
      <w:r w:rsidR="00DB405E">
        <w:rPr>
          <w:rFonts w:asciiTheme="majorHAnsi" w:hAnsiTheme="majorHAnsi" w:cstheme="majorHAnsi"/>
        </w:rPr>
        <w:t xml:space="preserve"> vorerst</w:t>
      </w:r>
      <w:r>
        <w:rPr>
          <w:rFonts w:asciiTheme="majorHAnsi" w:hAnsiTheme="majorHAnsi" w:cstheme="majorHAnsi"/>
        </w:rPr>
        <w:t xml:space="preserve"> nicht Teil des Projekts:</w:t>
      </w:r>
    </w:p>
    <w:p w14:paraId="01175FB6" w14:textId="3388B0AE" w:rsidR="00BA0F1B" w:rsidRDefault="00BA0F1B" w:rsidP="00BA0F1B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Interaktive Nutzung </w:t>
      </w:r>
    </w:p>
    <w:p w14:paraId="1CC121F1" w14:textId="484A3C1B" w:rsidR="00BA0F1B" w:rsidRDefault="00BA0F1B" w:rsidP="00BA0F1B">
      <w:pPr>
        <w:rPr>
          <w:rFonts w:asciiTheme="majorHAnsi" w:hAnsiTheme="majorHAnsi" w:cstheme="majorHAnsi"/>
        </w:rPr>
      </w:pPr>
      <w:r w:rsidRPr="00AC31FB">
        <w:rPr>
          <w:rFonts w:asciiTheme="majorHAnsi" w:hAnsiTheme="majorHAnsi" w:cstheme="majorHAnsi"/>
        </w:rPr>
        <w:t xml:space="preserve">Die Anwendung </w:t>
      </w:r>
      <w:r>
        <w:rPr>
          <w:rFonts w:asciiTheme="majorHAnsi" w:hAnsiTheme="majorHAnsi" w:cstheme="majorHAnsi"/>
        </w:rPr>
        <w:t>richtet sich an die</w:t>
      </w:r>
      <w:r w:rsidRPr="00AC31FB">
        <w:rPr>
          <w:rFonts w:asciiTheme="majorHAnsi" w:hAnsiTheme="majorHAnsi" w:cstheme="majorHAnsi"/>
        </w:rPr>
        <w:t xml:space="preserve"> dienstplanende Person</w:t>
      </w:r>
      <w:r>
        <w:rPr>
          <w:rFonts w:asciiTheme="majorHAnsi" w:hAnsiTheme="majorHAnsi" w:cstheme="majorHAnsi"/>
        </w:rPr>
        <w:t xml:space="preserve">. Verschiedene Nutzer*innen-Rollen (etwa Assistenznehmer*in, Teamleitung, Assistent*in) oder die Einrichtung interner Kommunikations-Kanäle </w:t>
      </w:r>
      <w:r w:rsidR="00363B74">
        <w:rPr>
          <w:rFonts w:asciiTheme="majorHAnsi" w:hAnsiTheme="majorHAnsi" w:cstheme="majorHAnsi"/>
        </w:rPr>
        <w:t xml:space="preserve">für Erinnerungen, Tausch-Anfragen oder Krankmeldungen </w:t>
      </w:r>
      <w:r>
        <w:rPr>
          <w:rFonts w:asciiTheme="majorHAnsi" w:hAnsiTheme="majorHAnsi" w:cstheme="majorHAnsi"/>
        </w:rPr>
        <w:t>sind vorerst nicht vorgesehen.</w:t>
      </w:r>
    </w:p>
    <w:p w14:paraId="265DE6A4" w14:textId="77777777" w:rsidR="00BA0F1B" w:rsidRDefault="00BA0F1B" w:rsidP="00BA0F1B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Buchhaltung</w:t>
      </w:r>
      <w:r>
        <w:rPr>
          <w:rFonts w:asciiTheme="majorHAnsi" w:hAnsiTheme="majorHAnsi" w:cstheme="majorHAnsi"/>
          <w:u w:val="single"/>
        </w:rPr>
        <w:t xml:space="preserve"> und Finanzen</w:t>
      </w:r>
    </w:p>
    <w:p w14:paraId="5BA1FEAB" w14:textId="77777777" w:rsidR="000B3598" w:rsidRDefault="00BA0F1B" w:rsidP="00BA0F1B">
      <w:pPr>
        <w:rPr>
          <w:rFonts w:asciiTheme="majorHAnsi" w:hAnsiTheme="majorHAnsi" w:cstheme="majorHAnsi"/>
        </w:rPr>
      </w:pPr>
      <w:r w:rsidRPr="00AC31FB">
        <w:rPr>
          <w:rFonts w:asciiTheme="majorHAnsi" w:hAnsiTheme="majorHAnsi" w:cstheme="majorHAnsi"/>
        </w:rPr>
        <w:t>In der ersten Version wird es</w:t>
      </w:r>
      <w:r>
        <w:rPr>
          <w:rFonts w:asciiTheme="majorHAnsi" w:hAnsiTheme="majorHAnsi" w:cstheme="majorHAnsi"/>
        </w:rPr>
        <w:t xml:space="preserve"> voraussichtlich noch keine Möglichkeit geben, vollständige Abrechnungen gemäß den Vertragsgrundlagen und rechtlichen Vorgaben generieren zu lassen. </w:t>
      </w:r>
    </w:p>
    <w:p w14:paraId="383FE525" w14:textId="55FC514D" w:rsidR="00BA0F1B" w:rsidRPr="00112389" w:rsidRDefault="00BA0F1B" w:rsidP="00BA0F1B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Es sollen jedoch Stunden-Übersichten mit Kalenderdaten, Arbeitszeiten und Zuschlagsfenstern exportiert werden können, die sich als Grundlage für </w:t>
      </w:r>
      <w:r w:rsidR="00363B74">
        <w:rPr>
          <w:rFonts w:asciiTheme="majorHAnsi" w:hAnsiTheme="majorHAnsi" w:cstheme="majorHAnsi"/>
        </w:rPr>
        <w:t xml:space="preserve">die </w:t>
      </w:r>
      <w:r>
        <w:rPr>
          <w:rFonts w:asciiTheme="majorHAnsi" w:hAnsiTheme="majorHAnsi" w:cstheme="majorHAnsi"/>
        </w:rPr>
        <w:t>weitere Verwendung eignen.</w:t>
      </w:r>
    </w:p>
    <w:p w14:paraId="06467C52" w14:textId="77777777" w:rsidR="00BA0F1B" w:rsidRDefault="00BA0F1B" w:rsidP="00BA0F1B">
      <w:pPr>
        <w:rPr>
          <w:rFonts w:asciiTheme="majorHAnsi" w:hAnsiTheme="majorHAnsi" w:cstheme="majorHAnsi"/>
          <w:u w:val="single"/>
        </w:rPr>
      </w:pPr>
      <w:r w:rsidRPr="00AC31FB">
        <w:rPr>
          <w:rFonts w:asciiTheme="majorHAnsi" w:hAnsiTheme="majorHAnsi" w:cstheme="majorHAnsi"/>
          <w:u w:val="single"/>
        </w:rPr>
        <w:t xml:space="preserve">Anbindung an </w:t>
      </w:r>
      <w:r>
        <w:rPr>
          <w:rFonts w:asciiTheme="majorHAnsi" w:hAnsiTheme="majorHAnsi" w:cstheme="majorHAnsi"/>
          <w:u w:val="single"/>
        </w:rPr>
        <w:t>Krankenkassen- oder Behördensysteme</w:t>
      </w:r>
    </w:p>
    <w:p w14:paraId="1917C1E0" w14:textId="4BC7E2B8" w:rsidR="002B78CA" w:rsidRDefault="002B78CA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2B78CA">
        <w:rPr>
          <w:rFonts w:asciiTheme="majorHAnsi" w:hAnsiTheme="majorHAnsi" w:cstheme="majorHAnsi"/>
          <w:color w:val="000000"/>
          <w:shd w:val="clear" w:color="auto" w:fill="FFFFFF"/>
        </w:rPr>
        <w:t xml:space="preserve">Eine </w:t>
      </w:r>
      <w:r>
        <w:rPr>
          <w:rFonts w:asciiTheme="majorHAnsi" w:hAnsiTheme="majorHAnsi" w:cstheme="majorHAnsi"/>
          <w:color w:val="000000"/>
          <w:shd w:val="clear" w:color="auto" w:fill="FFFFFF"/>
        </w:rPr>
        <w:t>Anbindung an Kostenträger oder eine</w:t>
      </w:r>
      <w:r w:rsidRPr="002B78CA">
        <w:rPr>
          <w:rFonts w:asciiTheme="majorHAnsi" w:hAnsiTheme="majorHAnsi" w:cstheme="majorHAnsi"/>
          <w:color w:val="000000"/>
          <w:shd w:val="clear" w:color="auto" w:fill="FFFFFF"/>
        </w:rPr>
        <w:t xml:space="preserve"> Integration in behördliche Prozesse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setzt weitere umfangreiche Recherchen voraus und kann unter den beschriebenen Voraussetzungen der ersten Version des Planers nicht geleistet werden. </w:t>
      </w:r>
    </w:p>
    <w:p w14:paraId="1B1BD423" w14:textId="4F26A86A" w:rsidR="00BA0F1B" w:rsidRPr="002B78CA" w:rsidRDefault="002B78CA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Diese Aspekte können erneut diskutiert werden, wenn sich die Nützlichkeit und Bedarfsgerechtigkeit des Assistenzplaners in der Praxis ausreichend bewährt hat.</w:t>
      </w:r>
    </w:p>
    <w:p w14:paraId="60DB17C7" w14:textId="77777777" w:rsidR="00CB2ADF" w:rsidRPr="00CB2ADF" w:rsidRDefault="00CB2ADF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1F6A6B2E" w14:textId="4E88D454" w:rsidR="00AC31FB" w:rsidRPr="00A77487" w:rsidRDefault="00AC31FB" w:rsidP="00736E6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A7748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VIRTUELLER PLAYGROUND</w:t>
      </w:r>
    </w:p>
    <w:p w14:paraId="35F7FD12" w14:textId="24BC02D6" w:rsidR="00AC31FB" w:rsidRDefault="00AC31FB" w:rsidP="00433C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41E15CFC" w14:textId="25CD3E02" w:rsidR="00407785" w:rsidRPr="00433C6C" w:rsidRDefault="00407785" w:rsidP="00433C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lastRenderedPageBreak/>
        <w:t>&lt;</w:t>
      </w:r>
      <w:proofErr w:type="spellStart"/>
      <w:r w:rsidR="00363B74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Interaktive</w:t>
      </w:r>
      <w:proofErr w:type="spellEnd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Mockups&gt;</w:t>
      </w:r>
    </w:p>
    <w:sectPr w:rsidR="00407785" w:rsidRPr="00433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69"/>
    <w:multiLevelType w:val="multilevel"/>
    <w:tmpl w:val="10F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A2F"/>
    <w:multiLevelType w:val="multilevel"/>
    <w:tmpl w:val="541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E3DC9"/>
    <w:multiLevelType w:val="hybridMultilevel"/>
    <w:tmpl w:val="7DD6F478"/>
    <w:lvl w:ilvl="0" w:tplc="EA9E67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634B"/>
    <w:multiLevelType w:val="multilevel"/>
    <w:tmpl w:val="176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0D7E"/>
    <w:multiLevelType w:val="hybridMultilevel"/>
    <w:tmpl w:val="453A4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93388"/>
    <w:multiLevelType w:val="hybridMultilevel"/>
    <w:tmpl w:val="A9A49358"/>
    <w:lvl w:ilvl="0" w:tplc="967A57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B3C14"/>
    <w:multiLevelType w:val="hybridMultilevel"/>
    <w:tmpl w:val="23B0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15E9"/>
    <w:multiLevelType w:val="hybridMultilevel"/>
    <w:tmpl w:val="02B64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46D9C"/>
    <w:multiLevelType w:val="hybridMultilevel"/>
    <w:tmpl w:val="62D4C442"/>
    <w:lvl w:ilvl="0" w:tplc="CF34A7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000000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34666"/>
    <w:multiLevelType w:val="hybridMultilevel"/>
    <w:tmpl w:val="DC006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9252D"/>
    <w:multiLevelType w:val="multilevel"/>
    <w:tmpl w:val="C8E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10C46"/>
    <w:multiLevelType w:val="multilevel"/>
    <w:tmpl w:val="184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565B1"/>
    <w:multiLevelType w:val="multilevel"/>
    <w:tmpl w:val="9E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81C66"/>
    <w:multiLevelType w:val="hybridMultilevel"/>
    <w:tmpl w:val="C862F194"/>
    <w:lvl w:ilvl="0" w:tplc="B08686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50F0"/>
    <w:multiLevelType w:val="hybridMultilevel"/>
    <w:tmpl w:val="46745460"/>
    <w:lvl w:ilvl="0" w:tplc="F21A99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25EB"/>
    <w:multiLevelType w:val="hybridMultilevel"/>
    <w:tmpl w:val="05BA22A6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40612"/>
    <w:multiLevelType w:val="multilevel"/>
    <w:tmpl w:val="FC3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46A4B"/>
    <w:multiLevelType w:val="hybridMultilevel"/>
    <w:tmpl w:val="A082301E"/>
    <w:lvl w:ilvl="0" w:tplc="E134464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4051B"/>
    <w:multiLevelType w:val="hybridMultilevel"/>
    <w:tmpl w:val="FE9EB78C"/>
    <w:lvl w:ilvl="0" w:tplc="F16E8EE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AF2245"/>
    <w:multiLevelType w:val="hybridMultilevel"/>
    <w:tmpl w:val="F35CC4FC"/>
    <w:lvl w:ilvl="0" w:tplc="F8DCD6B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75878"/>
    <w:multiLevelType w:val="hybridMultilevel"/>
    <w:tmpl w:val="9104E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05F7F"/>
    <w:multiLevelType w:val="hybridMultilevel"/>
    <w:tmpl w:val="B18E2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A68D3"/>
    <w:multiLevelType w:val="hybridMultilevel"/>
    <w:tmpl w:val="CC64D166"/>
    <w:lvl w:ilvl="0" w:tplc="27D2FE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22C9D"/>
    <w:multiLevelType w:val="hybridMultilevel"/>
    <w:tmpl w:val="20F6C5E2"/>
    <w:lvl w:ilvl="0" w:tplc="256E6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C7412"/>
    <w:multiLevelType w:val="hybridMultilevel"/>
    <w:tmpl w:val="2B022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B1253"/>
    <w:multiLevelType w:val="hybridMultilevel"/>
    <w:tmpl w:val="E2B61A4C"/>
    <w:lvl w:ilvl="0" w:tplc="EA80EB9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D6B3D"/>
    <w:multiLevelType w:val="hybridMultilevel"/>
    <w:tmpl w:val="78CEE464"/>
    <w:lvl w:ilvl="0" w:tplc="EC7860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B2192"/>
    <w:multiLevelType w:val="hybridMultilevel"/>
    <w:tmpl w:val="3B34A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793E"/>
    <w:multiLevelType w:val="hybridMultilevel"/>
    <w:tmpl w:val="8AAA1B06"/>
    <w:lvl w:ilvl="0" w:tplc="F16E8E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80E7F"/>
    <w:multiLevelType w:val="hybridMultilevel"/>
    <w:tmpl w:val="401CC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863B9"/>
    <w:multiLevelType w:val="hybridMultilevel"/>
    <w:tmpl w:val="FFB8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F005B"/>
    <w:multiLevelType w:val="hybridMultilevel"/>
    <w:tmpl w:val="5E263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B5EB9"/>
    <w:multiLevelType w:val="hybridMultilevel"/>
    <w:tmpl w:val="D3644DCA"/>
    <w:lvl w:ilvl="0" w:tplc="1A08ECB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3F48AC"/>
    <w:multiLevelType w:val="hybridMultilevel"/>
    <w:tmpl w:val="CD164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D4B7E"/>
    <w:multiLevelType w:val="multilevel"/>
    <w:tmpl w:val="B7D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46D79"/>
    <w:multiLevelType w:val="hybridMultilevel"/>
    <w:tmpl w:val="F7366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676A9"/>
    <w:multiLevelType w:val="hybridMultilevel"/>
    <w:tmpl w:val="866ED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216C2"/>
    <w:multiLevelType w:val="hybridMultilevel"/>
    <w:tmpl w:val="146CEF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116FA"/>
    <w:multiLevelType w:val="hybridMultilevel"/>
    <w:tmpl w:val="51E08C6E"/>
    <w:lvl w:ilvl="0" w:tplc="AE08EB4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A669B"/>
    <w:multiLevelType w:val="hybridMultilevel"/>
    <w:tmpl w:val="B6C08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E0A4E"/>
    <w:multiLevelType w:val="hybridMultilevel"/>
    <w:tmpl w:val="E4D0C1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54AF2"/>
    <w:multiLevelType w:val="hybridMultilevel"/>
    <w:tmpl w:val="37B48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41C3C"/>
    <w:multiLevelType w:val="multilevel"/>
    <w:tmpl w:val="B46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81159"/>
    <w:multiLevelType w:val="hybridMultilevel"/>
    <w:tmpl w:val="8BEC4AB4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E13B9"/>
    <w:multiLevelType w:val="hybridMultilevel"/>
    <w:tmpl w:val="1676F644"/>
    <w:lvl w:ilvl="0" w:tplc="24567D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A60718"/>
    <w:multiLevelType w:val="hybridMultilevel"/>
    <w:tmpl w:val="C3AAC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00CB6"/>
    <w:multiLevelType w:val="multilevel"/>
    <w:tmpl w:val="9DD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D7551"/>
    <w:multiLevelType w:val="hybridMultilevel"/>
    <w:tmpl w:val="01707412"/>
    <w:lvl w:ilvl="0" w:tplc="8B9EBE0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84B5E"/>
    <w:multiLevelType w:val="hybridMultilevel"/>
    <w:tmpl w:val="422277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0185">
    <w:abstractNumId w:val="19"/>
  </w:num>
  <w:num w:numId="2" w16cid:durableId="1884293819">
    <w:abstractNumId w:val="0"/>
  </w:num>
  <w:num w:numId="3" w16cid:durableId="1883051735">
    <w:abstractNumId w:val="9"/>
  </w:num>
  <w:num w:numId="4" w16cid:durableId="1147475069">
    <w:abstractNumId w:val="1"/>
  </w:num>
  <w:num w:numId="5" w16cid:durableId="1142576697">
    <w:abstractNumId w:val="34"/>
  </w:num>
  <w:num w:numId="6" w16cid:durableId="973217032">
    <w:abstractNumId w:val="37"/>
  </w:num>
  <w:num w:numId="7" w16cid:durableId="1753893228">
    <w:abstractNumId w:val="43"/>
  </w:num>
  <w:num w:numId="8" w16cid:durableId="750780724">
    <w:abstractNumId w:val="27"/>
  </w:num>
  <w:num w:numId="9" w16cid:durableId="1166825646">
    <w:abstractNumId w:val="24"/>
  </w:num>
  <w:num w:numId="10" w16cid:durableId="1450974055">
    <w:abstractNumId w:val="15"/>
  </w:num>
  <w:num w:numId="11" w16cid:durableId="164371079">
    <w:abstractNumId w:val="39"/>
  </w:num>
  <w:num w:numId="12" w16cid:durableId="1919290939">
    <w:abstractNumId w:val="46"/>
  </w:num>
  <w:num w:numId="13" w16cid:durableId="568538957">
    <w:abstractNumId w:val="10"/>
  </w:num>
  <w:num w:numId="14" w16cid:durableId="1253398893">
    <w:abstractNumId w:val="3"/>
  </w:num>
  <w:num w:numId="15" w16cid:durableId="463041038">
    <w:abstractNumId w:val="16"/>
  </w:num>
  <w:num w:numId="16" w16cid:durableId="1108548848">
    <w:abstractNumId w:val="42"/>
  </w:num>
  <w:num w:numId="17" w16cid:durableId="2060543398">
    <w:abstractNumId w:val="12"/>
  </w:num>
  <w:num w:numId="18" w16cid:durableId="1593540374">
    <w:abstractNumId w:val="11"/>
  </w:num>
  <w:num w:numId="19" w16cid:durableId="1783767461">
    <w:abstractNumId w:val="8"/>
  </w:num>
  <w:num w:numId="20" w16cid:durableId="2075160823">
    <w:abstractNumId w:val="30"/>
  </w:num>
  <w:num w:numId="21" w16cid:durableId="1749185000">
    <w:abstractNumId w:val="23"/>
  </w:num>
  <w:num w:numId="22" w16cid:durableId="924345023">
    <w:abstractNumId w:val="7"/>
  </w:num>
  <w:num w:numId="23" w16cid:durableId="1713188897">
    <w:abstractNumId w:val="41"/>
  </w:num>
  <w:num w:numId="24" w16cid:durableId="654801294">
    <w:abstractNumId w:val="48"/>
  </w:num>
  <w:num w:numId="25" w16cid:durableId="205340682">
    <w:abstractNumId w:val="25"/>
  </w:num>
  <w:num w:numId="26" w16cid:durableId="1576470218">
    <w:abstractNumId w:val="31"/>
  </w:num>
  <w:num w:numId="27" w16cid:durableId="1326592422">
    <w:abstractNumId w:val="17"/>
  </w:num>
  <w:num w:numId="28" w16cid:durableId="117338017">
    <w:abstractNumId w:val="47"/>
  </w:num>
  <w:num w:numId="29" w16cid:durableId="46540312">
    <w:abstractNumId w:val="22"/>
  </w:num>
  <w:num w:numId="30" w16cid:durableId="20665746">
    <w:abstractNumId w:val="32"/>
  </w:num>
  <w:num w:numId="31" w16cid:durableId="285552811">
    <w:abstractNumId w:val="38"/>
  </w:num>
  <w:num w:numId="32" w16cid:durableId="738287026">
    <w:abstractNumId w:val="20"/>
  </w:num>
  <w:num w:numId="33" w16cid:durableId="1540319776">
    <w:abstractNumId w:val="4"/>
  </w:num>
  <w:num w:numId="34" w16cid:durableId="1986885806">
    <w:abstractNumId w:val="26"/>
  </w:num>
  <w:num w:numId="35" w16cid:durableId="529148430">
    <w:abstractNumId w:val="44"/>
  </w:num>
  <w:num w:numId="36" w16cid:durableId="1913730683">
    <w:abstractNumId w:val="13"/>
  </w:num>
  <w:num w:numId="37" w16cid:durableId="458959490">
    <w:abstractNumId w:val="14"/>
  </w:num>
  <w:num w:numId="38" w16cid:durableId="1012101223">
    <w:abstractNumId w:val="2"/>
  </w:num>
  <w:num w:numId="39" w16cid:durableId="311982771">
    <w:abstractNumId w:val="36"/>
  </w:num>
  <w:num w:numId="40" w16cid:durableId="400759781">
    <w:abstractNumId w:val="35"/>
  </w:num>
  <w:num w:numId="41" w16cid:durableId="629016213">
    <w:abstractNumId w:val="21"/>
  </w:num>
  <w:num w:numId="42" w16cid:durableId="957640681">
    <w:abstractNumId w:val="45"/>
  </w:num>
  <w:num w:numId="43" w16cid:durableId="1460028794">
    <w:abstractNumId w:val="6"/>
  </w:num>
  <w:num w:numId="44" w16cid:durableId="1172834880">
    <w:abstractNumId w:val="28"/>
  </w:num>
  <w:num w:numId="45" w16cid:durableId="1987195691">
    <w:abstractNumId w:val="18"/>
  </w:num>
  <w:num w:numId="46" w16cid:durableId="94251953">
    <w:abstractNumId w:val="29"/>
  </w:num>
  <w:num w:numId="47" w16cid:durableId="1031880046">
    <w:abstractNumId w:val="40"/>
  </w:num>
  <w:num w:numId="48" w16cid:durableId="2005551076">
    <w:abstractNumId w:val="5"/>
  </w:num>
  <w:num w:numId="49" w16cid:durableId="55882923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9"/>
    <w:rsid w:val="00002062"/>
    <w:rsid w:val="000065FD"/>
    <w:rsid w:val="00043442"/>
    <w:rsid w:val="000450BB"/>
    <w:rsid w:val="00073E09"/>
    <w:rsid w:val="000B074B"/>
    <w:rsid w:val="000B3598"/>
    <w:rsid w:val="000B3628"/>
    <w:rsid w:val="0010306E"/>
    <w:rsid w:val="00111FA3"/>
    <w:rsid w:val="00112389"/>
    <w:rsid w:val="001651E3"/>
    <w:rsid w:val="001E64DE"/>
    <w:rsid w:val="002322C1"/>
    <w:rsid w:val="00292A97"/>
    <w:rsid w:val="002B78CA"/>
    <w:rsid w:val="002C34C0"/>
    <w:rsid w:val="00320BB1"/>
    <w:rsid w:val="00363B74"/>
    <w:rsid w:val="003A10EB"/>
    <w:rsid w:val="003B3931"/>
    <w:rsid w:val="00407785"/>
    <w:rsid w:val="00433C6C"/>
    <w:rsid w:val="00465E57"/>
    <w:rsid w:val="00484F91"/>
    <w:rsid w:val="00485B76"/>
    <w:rsid w:val="00492F74"/>
    <w:rsid w:val="0049642B"/>
    <w:rsid w:val="004C37EB"/>
    <w:rsid w:val="00547013"/>
    <w:rsid w:val="00565DA6"/>
    <w:rsid w:val="005E1155"/>
    <w:rsid w:val="005F7E75"/>
    <w:rsid w:val="00684A6C"/>
    <w:rsid w:val="006A5BE6"/>
    <w:rsid w:val="006B7898"/>
    <w:rsid w:val="00722D96"/>
    <w:rsid w:val="00736E6C"/>
    <w:rsid w:val="007373B4"/>
    <w:rsid w:val="007E36C7"/>
    <w:rsid w:val="007F3DEB"/>
    <w:rsid w:val="00804476"/>
    <w:rsid w:val="0081374F"/>
    <w:rsid w:val="00852788"/>
    <w:rsid w:val="00854B4F"/>
    <w:rsid w:val="0087611D"/>
    <w:rsid w:val="008D36EA"/>
    <w:rsid w:val="00985C05"/>
    <w:rsid w:val="009C5577"/>
    <w:rsid w:val="009F0775"/>
    <w:rsid w:val="00A07E59"/>
    <w:rsid w:val="00A77487"/>
    <w:rsid w:val="00A86184"/>
    <w:rsid w:val="00AA06F5"/>
    <w:rsid w:val="00AA18F2"/>
    <w:rsid w:val="00AB02B8"/>
    <w:rsid w:val="00AC31FB"/>
    <w:rsid w:val="00B0231E"/>
    <w:rsid w:val="00B7613C"/>
    <w:rsid w:val="00B85E6F"/>
    <w:rsid w:val="00B97B64"/>
    <w:rsid w:val="00BA0F1B"/>
    <w:rsid w:val="00C43103"/>
    <w:rsid w:val="00C62869"/>
    <w:rsid w:val="00C93C38"/>
    <w:rsid w:val="00C94FEE"/>
    <w:rsid w:val="00CB2ADF"/>
    <w:rsid w:val="00CF6E4F"/>
    <w:rsid w:val="00D0343C"/>
    <w:rsid w:val="00D1740B"/>
    <w:rsid w:val="00D76632"/>
    <w:rsid w:val="00D94562"/>
    <w:rsid w:val="00DB405E"/>
    <w:rsid w:val="00DD3387"/>
    <w:rsid w:val="00E52400"/>
    <w:rsid w:val="00E53EA6"/>
    <w:rsid w:val="00F03A4F"/>
    <w:rsid w:val="00F37658"/>
    <w:rsid w:val="00F41BB5"/>
    <w:rsid w:val="00F861DB"/>
    <w:rsid w:val="00F94D8E"/>
    <w:rsid w:val="00FA064E"/>
    <w:rsid w:val="00FA6A14"/>
    <w:rsid w:val="00FA70D9"/>
    <w:rsid w:val="00FD0ED1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A17F"/>
  <w15:chartTrackingRefBased/>
  <w15:docId w15:val="{14E2F070-7AA6-4B4C-908B-9525B765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8F2"/>
  </w:style>
  <w:style w:type="paragraph" w:styleId="berschrift1">
    <w:name w:val="heading 1"/>
    <w:basedOn w:val="Standard"/>
    <w:next w:val="Standard"/>
    <w:link w:val="berschrift1Zchn"/>
    <w:uiPriority w:val="9"/>
    <w:qFormat/>
    <w:rsid w:val="00FE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30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30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3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3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3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3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3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3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30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30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30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465E57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9C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2292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10</cp:revision>
  <dcterms:created xsi:type="dcterms:W3CDTF">2024-05-29T11:40:00Z</dcterms:created>
  <dcterms:modified xsi:type="dcterms:W3CDTF">2024-06-07T16:14:00Z</dcterms:modified>
</cp:coreProperties>
</file>