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29E2C" w14:textId="070B2278" w:rsidR="00B97B64" w:rsidRPr="00736E6C" w:rsidRDefault="00B97B6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736E6C">
        <w:rPr>
          <w:rFonts w:asciiTheme="majorHAnsi" w:hAnsiTheme="majorHAnsi" w:cstheme="majorHAnsi"/>
          <w:b/>
          <w:bCs/>
          <w:sz w:val="36"/>
          <w:szCs w:val="36"/>
        </w:rPr>
        <w:t>H1: ASSISTENZPLANER – PITCH-DOKUMENTATION</w:t>
      </w:r>
    </w:p>
    <w:p w14:paraId="6F8C6805" w14:textId="27D29D93" w:rsidR="00B97B64" w:rsidRPr="00736E6C" w:rsidRDefault="00B97B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36E6C">
        <w:rPr>
          <w:rFonts w:asciiTheme="majorHAnsi" w:hAnsiTheme="majorHAnsi" w:cstheme="majorHAnsi"/>
          <w:b/>
          <w:bCs/>
          <w:sz w:val="28"/>
          <w:szCs w:val="28"/>
        </w:rPr>
        <w:t>H2: PROJEKT-ÜBERBLICK</w:t>
      </w:r>
    </w:p>
    <w:p w14:paraId="61A66871" w14:textId="750A06D3" w:rsidR="00DD3387" w:rsidRDefault="00D76632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Persönliche </w:t>
      </w:r>
      <w:r w:rsidR="00736E6C"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Assistenz bedeutet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Freiheit, Selbstbestimmung, ein Leben in den eigenen vier Wänden ohne Bevormundung oder Einschränkungen durch die zeitliche Taktung von Pflegedienstleistungen. Assistenz bedeutet jedoch auch </w:t>
      </w:r>
      <w:r w:rsidR="00736E6C" w:rsidRPr="00736E6C">
        <w:rPr>
          <w:rFonts w:asciiTheme="majorHAnsi" w:hAnsiTheme="majorHAnsi" w:cstheme="majorHAnsi"/>
          <w:color w:val="000000"/>
          <w:shd w:val="clear" w:color="auto" w:fill="FFFFFF"/>
        </w:rPr>
        <w:t>Arbeitsaufwand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>.</w:t>
      </w:r>
      <w:r w:rsidR="00736E6C"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Das eigene Assistenzteam zu managen, regelmäßig Dienstpläne zu schreiben und dabei den Überblick über Stundenvereinbarungen, Urlaube oder besondere Vorhaben nicht zu verlieren, ist keine einfache Aufgabe. </w:t>
      </w:r>
    </w:p>
    <w:p w14:paraId="61358F1D" w14:textId="7A975069" w:rsidR="00DD3387" w:rsidRDefault="00320BB1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Mit der Entwicklung eines innovativen digitalen Dienstplanungssystems möchte ich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 dazu beitragen, den Zeit- und Nervenaufwand, der mit den Planungsaufgaben in der Persönlichen Assistenz einhergeht, zu verringern und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mehr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 Platz für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die 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>schöne</w:t>
      </w:r>
      <w:r>
        <w:rPr>
          <w:rFonts w:asciiTheme="majorHAnsi" w:hAnsiTheme="majorHAnsi" w:cstheme="majorHAnsi"/>
          <w:color w:val="000000"/>
          <w:shd w:val="clear" w:color="auto" w:fill="FFFFFF"/>
        </w:rPr>
        <w:t>n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 Dinge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im Leben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 zu schaffen.</w:t>
      </w:r>
    </w:p>
    <w:p w14:paraId="5CC77A2F" w14:textId="77777777" w:rsidR="00736E6C" w:rsidRPr="00736E6C" w:rsidRDefault="00736E6C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2882D447" w14:textId="3C1C4985" w:rsidR="00B7613C" w:rsidRPr="00DD3387" w:rsidRDefault="00B97B64">
      <w:pP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 w:rsidRPr="00DD3387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H3: ZIEL</w:t>
      </w:r>
    </w:p>
    <w:p w14:paraId="1DB85A82" w14:textId="35EDEC26" w:rsidR="00E53EA6" w:rsidRDefault="00736E6C" w:rsidP="00E53EA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>Das Ziel des Projekts besteht darin, ein</w:t>
      </w:r>
      <w:r w:rsidR="00E53EA6">
        <w:rPr>
          <w:rFonts w:asciiTheme="majorHAnsi" w:eastAsia="Times New Roman" w:hAnsiTheme="majorHAnsi" w:cstheme="majorHAnsi"/>
          <w:color w:val="000000"/>
          <w:lang w:eastAsia="de-DE"/>
        </w:rPr>
        <w:t xml:space="preserve"> unabhängiges, barrierefreies und sicheres</w:t>
      </w: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 xml:space="preserve"> Dienstplanungs- und Verwaltungssystem zu entwickeln,</w:t>
      </w:r>
      <w:r w:rsidR="00A07E59">
        <w:rPr>
          <w:rFonts w:asciiTheme="majorHAnsi" w:eastAsia="Times New Roman" w:hAnsiTheme="majorHAnsi" w:cstheme="majorHAnsi"/>
          <w:color w:val="000000"/>
          <w:lang w:eastAsia="de-DE"/>
        </w:rPr>
        <w:t xml:space="preserve"> </w:t>
      </w: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 xml:space="preserve">das den </w:t>
      </w:r>
      <w:r>
        <w:rPr>
          <w:rFonts w:asciiTheme="majorHAnsi" w:eastAsia="Times New Roman" w:hAnsiTheme="majorHAnsi" w:cstheme="majorHAnsi"/>
          <w:color w:val="000000"/>
          <w:lang w:eastAsia="de-DE"/>
        </w:rPr>
        <w:t>besonderen</w:t>
      </w: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 xml:space="preserve"> Anforderungen </w:t>
      </w:r>
      <w:r>
        <w:rPr>
          <w:rFonts w:asciiTheme="majorHAnsi" w:eastAsia="Times New Roman" w:hAnsiTheme="majorHAnsi" w:cstheme="majorHAnsi"/>
          <w:color w:val="000000"/>
          <w:lang w:eastAsia="de-DE"/>
        </w:rPr>
        <w:t xml:space="preserve">der Domäne „Persönliche Assistenz“ </w:t>
      </w: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>gerecht wird</w:t>
      </w:r>
      <w:r w:rsidR="00E53EA6">
        <w:rPr>
          <w:rFonts w:asciiTheme="majorHAnsi" w:eastAsia="Times New Roman" w:hAnsiTheme="majorHAnsi" w:cstheme="majorHAnsi"/>
          <w:color w:val="000000"/>
          <w:lang w:eastAsia="de-DE"/>
        </w:rPr>
        <w:t>.</w:t>
      </w:r>
      <w:r w:rsidR="00E53EA6" w:rsidRPr="00E53EA6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</w:p>
    <w:p w14:paraId="2D8BC4EB" w14:textId="2C9CF691" w:rsidR="00E53EA6" w:rsidRDefault="00E53EA6" w:rsidP="00E53EA6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Der </w:t>
      </w:r>
      <w:r w:rsidR="00985C05">
        <w:rPr>
          <w:rFonts w:asciiTheme="majorHAnsi" w:hAnsiTheme="majorHAnsi" w:cstheme="majorHAnsi"/>
          <w:color w:val="000000"/>
          <w:shd w:val="clear" w:color="auto" w:fill="FFFFFF"/>
        </w:rPr>
        <w:t>Assistenz-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Planer richtet sich an Assistenznehmer*innen im Arbeitgebermodell ebenso wie an Assistenzfirmen </w:t>
      </w:r>
      <w:r w:rsidR="00684A6C">
        <w:rPr>
          <w:rFonts w:asciiTheme="majorHAnsi" w:hAnsiTheme="majorHAnsi" w:cstheme="majorHAnsi"/>
          <w:color w:val="000000"/>
          <w:shd w:val="clear" w:color="auto" w:fill="FFFFFF"/>
        </w:rPr>
        <w:t>und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jede dienstplanende Person in diesem Bereich</w:t>
      </w:r>
      <w:r w:rsidR="00985C05">
        <w:rPr>
          <w:rFonts w:asciiTheme="majorHAnsi" w:hAnsiTheme="majorHAnsi" w:cstheme="majorHAnsi"/>
          <w:color w:val="000000"/>
          <w:shd w:val="clear" w:color="auto" w:fill="FFFFFF"/>
        </w:rPr>
        <w:t>, die ihren Arbeitsaufwand rund um die Organisation der Persönlichen Assistenz reduzieren möchte.</w:t>
      </w:r>
    </w:p>
    <w:p w14:paraId="1298C0D2" w14:textId="5AB01422" w:rsidR="00B97B64" w:rsidRDefault="00985C05" w:rsidP="00B97B64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Das System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 wird als Multi-Plattform-App realisiert</w:t>
      </w:r>
      <w:r>
        <w:rPr>
          <w:rFonts w:asciiTheme="majorHAnsi" w:hAnsiTheme="majorHAnsi" w:cstheme="majorHAnsi"/>
          <w:color w:val="000000"/>
          <w:shd w:val="clear" w:color="auto" w:fill="FFFFFF"/>
        </w:rPr>
        <w:t>. Es soll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auf allen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gängigen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Betriebssysteme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n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 funktionier</w:t>
      </w:r>
      <w:r>
        <w:rPr>
          <w:rFonts w:asciiTheme="majorHAnsi" w:hAnsiTheme="majorHAnsi" w:cstheme="majorHAnsi"/>
          <w:color w:val="000000"/>
          <w:shd w:val="clear" w:color="auto" w:fill="FFFFFF"/>
        </w:rPr>
        <w:t>en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 und von jedem verwendet werden </w:t>
      </w:r>
      <w:r>
        <w:rPr>
          <w:rFonts w:asciiTheme="majorHAnsi" w:hAnsiTheme="majorHAnsi" w:cstheme="majorHAnsi"/>
          <w:color w:val="000000"/>
          <w:shd w:val="clear" w:color="auto" w:fill="FFFFFF"/>
        </w:rPr>
        <w:t>können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, unabhängig von den individuellen Fähigkeiten.</w:t>
      </w:r>
    </w:p>
    <w:p w14:paraId="3A15A123" w14:textId="77777777" w:rsidR="00684A6C" w:rsidRPr="00736E6C" w:rsidRDefault="00684A6C" w:rsidP="00B97B64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07994F31" w14:textId="24FBE28F" w:rsidR="00B7613C" w:rsidRPr="00C43103" w:rsidRDefault="00B97B64" w:rsidP="00736E6C">
      <w:pP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 w:rsidRPr="00736E6C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H3: GRUNDLEGENDE PRINZIPIEN</w:t>
      </w:r>
    </w:p>
    <w:p w14:paraId="4E1BD550" w14:textId="23E69125" w:rsidR="0049642B" w:rsidRDefault="0049642B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Das Projekt ist von</w:t>
      </w:r>
      <w:r w:rsidR="00C93C38">
        <w:rPr>
          <w:rFonts w:asciiTheme="majorHAnsi" w:hAnsiTheme="majorHAnsi" w:cstheme="majorHAnsi"/>
          <w:color w:val="000000"/>
          <w:shd w:val="clear" w:color="auto" w:fill="FFFFFF"/>
        </w:rPr>
        <w:t xml:space="preserve"> fünf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C93C38">
        <w:rPr>
          <w:rFonts w:asciiTheme="majorHAnsi" w:hAnsiTheme="majorHAnsi" w:cstheme="majorHAnsi"/>
          <w:color w:val="000000"/>
          <w:shd w:val="clear" w:color="auto" w:fill="FFFFFF"/>
        </w:rPr>
        <w:t xml:space="preserve">grundlegenden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Prinzipien </w:t>
      </w:r>
      <w:r w:rsidR="00C93C38">
        <w:rPr>
          <w:rFonts w:asciiTheme="majorHAnsi" w:hAnsiTheme="majorHAnsi" w:cstheme="majorHAnsi"/>
          <w:color w:val="000000"/>
          <w:shd w:val="clear" w:color="auto" w:fill="FFFFFF"/>
        </w:rPr>
        <w:t>geprägt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, die in allen Entwicklungsphasen </w:t>
      </w:r>
      <w:r w:rsidR="00C93C38">
        <w:rPr>
          <w:rFonts w:asciiTheme="majorHAnsi" w:hAnsiTheme="majorHAnsi" w:cstheme="majorHAnsi"/>
          <w:color w:val="000000"/>
          <w:shd w:val="clear" w:color="auto" w:fill="FFFFFF"/>
        </w:rPr>
        <w:t>leitgebend sind</w:t>
      </w:r>
      <w:r w:rsidR="00722D96">
        <w:rPr>
          <w:rFonts w:asciiTheme="majorHAnsi" w:hAnsiTheme="majorHAnsi" w:cstheme="majorHAnsi"/>
          <w:color w:val="000000"/>
          <w:shd w:val="clear" w:color="auto" w:fill="FFFFFF"/>
        </w:rPr>
        <w:t>:</w:t>
      </w:r>
    </w:p>
    <w:p w14:paraId="5337C509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u w:val="single"/>
          <w:shd w:val="clear" w:color="auto" w:fill="FFFFFF"/>
        </w:rPr>
        <w:t>Sicherheit und Transparenz</w:t>
      </w:r>
    </w:p>
    <w:p w14:paraId="2AFF4877" w14:textId="77777777" w:rsidR="00043442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Niemand sollte dazu gezwungen sein, personenbezogene Daten oder gar Einblicke in die persönliche Tagesgestaltung preiszugeben. </w:t>
      </w:r>
    </w:p>
    <w:p w14:paraId="1D8ECA8E" w14:textId="694F871D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>Der digitale Assistenzplaner wird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 in seiner ersten Version als lokale App und Offline-Anwendung realisiert, s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ämtliche Daten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werden 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lokal auf dem Endgerät der Nutzer*innen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ge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>speicher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t.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E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in digitales Abgreifen von Daten durch Dritte ist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somit 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ausgeschlossen. </w:t>
      </w:r>
    </w:p>
    <w:p w14:paraId="09FD6CBA" w14:textId="606E37E0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Gemäß dem Prinzip der Datensparsamkeit werden nur solche Daten benötigt, die für die Funktion des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Planers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relevant sind. So ist beispielsweise die Angabe von Klarnamen keine Voraussetzung für die Nutzung – es kann ebenso mit Pseudonymen gearbeitet werden. </w:t>
      </w:r>
    </w:p>
    <w:p w14:paraId="5A40C574" w14:textId="7CF5EAAC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Informationspflichten werden ernst genommen: Bei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der 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>Weiterentwicklung der App und der möglichen Einbindung neuer Features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, die eine Internetverbindung voraussetzen,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werden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Nutzer*innen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immer die Freiheit der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Wahl haben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und 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>umfassend informiert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 werden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. Es wird jederzeit nachvollziehbar sein, welche Daten vom System gespeichert oder verarbeitet werden. </w:t>
      </w:r>
    </w:p>
    <w:p w14:paraId="01E3E197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u w:val="single"/>
          <w:shd w:val="clear" w:color="auto" w:fill="FFFFFF"/>
        </w:rPr>
        <w:lastRenderedPageBreak/>
        <w:t>Benutzer*innen-Autonomie</w:t>
      </w:r>
    </w:p>
    <w:p w14:paraId="1E52074B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Der Assistenzplaner soll das Recht auf Selbstbestimmung und Autonomie fördern, statt es durch schwer verständliche oder unkontrollierbare Automatisierungsprozesse zu unterlaufen. Daher wird den Nutzer*innen stets die volle Kontrolle über sämtliche Abläufe und Entscheidungen gegeben. </w:t>
      </w:r>
    </w:p>
    <w:p w14:paraId="4BEE8CE2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Zahlreiche Anpassungsmöglichkeiten sorgen dafür, dass Nutzer*innen selbst bestimmen, welche Kriterien bei der Dienstplan-Generierung relevant sind, ob der generierte Plan den eigenen Ansprüchen genügt oder ob einzelne Zuordnungen </w:t>
      </w:r>
      <w:proofErr w:type="gramStart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von Assistent</w:t>
      </w:r>
      <w:proofErr w:type="gramEnd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*innen zu Arbeitsschichten manuell festgelegt werden sollen.</w:t>
      </w:r>
    </w:p>
    <w:p w14:paraId="199F9345" w14:textId="4392E440" w:rsidR="00485B76" w:rsidRPr="00485B76" w:rsidRDefault="00485B76" w:rsidP="00485B76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u w:val="single"/>
          <w:shd w:val="clear" w:color="auto" w:fill="FFFFFF"/>
        </w:rPr>
        <w:t>Inklusion und Barrierefreiheit</w:t>
      </w:r>
    </w:p>
    <w:p w14:paraId="62D96C17" w14:textId="77777777" w:rsid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Jedes technische System sollte volle Barrierefreiheit gewährleisten, unabhängig davon, ob es sich speziell an Menschen mit Behinderung richtet oder nicht. </w:t>
      </w:r>
    </w:p>
    <w:p w14:paraId="79F56CD4" w14:textId="013261CF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Barrierefreie Designprinzipien werden in der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Design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- und Implementierungsphase besonders im Fokus stehen, um sicherzustellen, dass die App für alle zugänglich und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uneingeschränkt nutzbar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ist. Da Fähigkeiten und Einschränkungen immer individuell sind, wird es keine „</w:t>
      </w:r>
      <w:proofErr w:type="spellStart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One</w:t>
      </w:r>
      <w:proofErr w:type="spellEnd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-size-</w:t>
      </w:r>
      <w:proofErr w:type="spellStart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fits</w:t>
      </w:r>
      <w:proofErr w:type="spellEnd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-all“-Lösung geben, sondern ein flexibles Angebot aus erprobten Funktionen und Maßnahmen.</w:t>
      </w:r>
    </w:p>
    <w:p w14:paraId="575CF348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u w:val="single"/>
          <w:shd w:val="clear" w:color="auto" w:fill="FFFFFF"/>
        </w:rPr>
        <w:t>Einfachheit und Effizienz</w:t>
      </w:r>
    </w:p>
    <w:p w14:paraId="23EDEB26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Einfachheit und Effizienz sind Schlüsselelemente des Dienstplaners, um den Arbeitsaufwand von Assistenznehmer*innen und anderen Dienstplanenden zu minimieren. Das Ziel besteht darin, ein intuitives und benutzerfreundliches Design zu schaffen, das eine einfache Navigation und schnelle Erledigung von Aufgaben ermöglicht. </w:t>
      </w:r>
    </w:p>
    <w:p w14:paraId="7962CA0C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>Klar strukturierte Menüs, verständliche Anleitungen und eine übersichtliche Benutzungsoberfläche reduzieren die Lernkurve und sparen wertvolle Zeit. Die Nutzung der App soll leicht von der Hand gehen und Spaß machen!</w:t>
      </w:r>
    </w:p>
    <w:p w14:paraId="5DEE25DE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u w:val="single"/>
          <w:shd w:val="clear" w:color="auto" w:fill="FFFFFF"/>
        </w:rPr>
        <w:t>Soziale Verantwortung</w:t>
      </w:r>
    </w:p>
    <w:p w14:paraId="08F6B8F7" w14:textId="77777777" w:rsidR="00A07E59" w:rsidRPr="00E53EA6" w:rsidRDefault="00A07E59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693A9C2E" w14:textId="77777777" w:rsidR="00D76632" w:rsidRPr="00E53EA6" w:rsidRDefault="00D76632" w:rsidP="00D76632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E53EA6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H2: PROJEKT-ABLAUF</w:t>
      </w:r>
    </w:p>
    <w:p w14:paraId="6AA815D2" w14:textId="5BA32F9B" w:rsidR="009C5577" w:rsidRDefault="007E36C7" w:rsidP="00D76632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Die Entwicklung des Assistenzplaners erfolgt gemäß modernen Softwareentwicklungs-Methoden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 xml:space="preserve"> und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durchläuft verschiedene Phasen mit unterschiedlichen Schwerpunkten und Techniken. 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>Der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Ablauf ist dabei nicht linear, sondern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explizit 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>agil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und flexibel. 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>Ergebnisse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aus vorangegangenen Phasen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 xml:space="preserve"> werden laufend evaluiert un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>d an neue Erkenntnisse angepasst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 xml:space="preserve">. </w:t>
      </w:r>
    </w:p>
    <w:p w14:paraId="526A59FC" w14:textId="7C4296FB" w:rsidR="001651E3" w:rsidRDefault="001651E3" w:rsidP="00D76632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Zukünftige Nutzer*innen werden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während der gesamten Entwicklungstätigkeit </w:t>
      </w:r>
      <w:r>
        <w:rPr>
          <w:rFonts w:asciiTheme="majorHAnsi" w:hAnsiTheme="majorHAnsi" w:cstheme="majorHAnsi"/>
          <w:color w:val="000000"/>
          <w:shd w:val="clear" w:color="auto" w:fill="FFFFFF"/>
        </w:rPr>
        <w:t>aktiv eingebunden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. Das ermöglicht,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veränderte Anforderungen 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>oder Wünsche nach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>neuen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Funktionalitäten noch während des laufenden Prozesses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zu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berücksichti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>gen</w:t>
      </w:r>
      <w:r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6073A69E" w14:textId="3FCF6C7C" w:rsidR="00D7663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Recherche</w:t>
      </w:r>
    </w:p>
    <w:p w14:paraId="6D387E28" w14:textId="4E681F88" w:rsid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Analyse</w:t>
      </w:r>
    </w:p>
    <w:p w14:paraId="73E7500E" w14:textId="3D6A060B" w:rsid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Ideenentwicklung</w:t>
      </w:r>
    </w:p>
    <w:p w14:paraId="0D3D1055" w14:textId="2122F9C1" w:rsid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Entwurf</w:t>
      </w:r>
    </w:p>
    <w:p w14:paraId="48F4FF2D" w14:textId="4F6591F5" w:rsid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Design</w:t>
      </w:r>
    </w:p>
    <w:p w14:paraId="57634FC6" w14:textId="6AD38AFD" w:rsidR="00043442" w:rsidRP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Implementierung</w:t>
      </w:r>
    </w:p>
    <w:p w14:paraId="61C59D4C" w14:textId="101CB0D0" w:rsidR="001651E3" w:rsidRDefault="001651E3" w:rsidP="00736E6C">
      <w:pPr>
        <w:rPr>
          <w:rFonts w:asciiTheme="majorHAnsi" w:hAnsiTheme="majorHAnsi" w:cstheme="majorHAnsi"/>
          <w:color w:val="4472C4" w:themeColor="accent1"/>
          <w:shd w:val="clear" w:color="auto" w:fill="FFFFFF"/>
        </w:rPr>
      </w:pPr>
      <w:r>
        <w:rPr>
          <w:rFonts w:asciiTheme="majorHAnsi" w:hAnsiTheme="majorHAnsi" w:cstheme="majorHAnsi"/>
          <w:color w:val="4472C4" w:themeColor="accent1"/>
          <w:shd w:val="clear" w:color="auto" w:fill="FFFFFF"/>
        </w:rPr>
        <w:t>//würde ich gerne grafisch darstellen, etwa so, nur schöner:</w:t>
      </w:r>
    </w:p>
    <w:p w14:paraId="69DF8DED" w14:textId="740FCF8F" w:rsidR="009C5577" w:rsidRDefault="009C5577" w:rsidP="009C5577">
      <w:pPr>
        <w:pStyle w:val="StandardWeb"/>
      </w:pPr>
      <w:r>
        <w:rPr>
          <w:noProof/>
        </w:rPr>
        <w:lastRenderedPageBreak/>
        <w:drawing>
          <wp:inline distT="0" distB="0" distL="0" distR="0" wp14:anchorId="02F77210" wp14:editId="23631BF3">
            <wp:extent cx="5010150" cy="3458285"/>
            <wp:effectExtent l="0" t="0" r="0" b="8890"/>
            <wp:docPr id="720291118" name="Grafik 2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91118" name="Grafik 2" descr="Ein Bild, das Text, Diagramm, Reihe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88" cy="34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EC9C" w14:textId="77777777" w:rsidR="009C5577" w:rsidRDefault="009C5577" w:rsidP="00736E6C">
      <w:pPr>
        <w:rPr>
          <w:rFonts w:asciiTheme="majorHAnsi" w:hAnsiTheme="majorHAnsi" w:cstheme="majorHAnsi"/>
          <w:color w:val="4472C4" w:themeColor="accent1"/>
          <w:shd w:val="clear" w:color="auto" w:fill="FFFFFF"/>
        </w:rPr>
      </w:pPr>
    </w:p>
    <w:p w14:paraId="21C521DA" w14:textId="77777777" w:rsidR="001651E3" w:rsidRDefault="001651E3" w:rsidP="00736E6C">
      <w:pPr>
        <w:rPr>
          <w:rFonts w:asciiTheme="majorHAnsi" w:hAnsiTheme="majorHAnsi" w:cstheme="majorHAnsi"/>
          <w:color w:val="4472C4" w:themeColor="accent1"/>
          <w:shd w:val="clear" w:color="auto" w:fill="FFFFFF"/>
        </w:rPr>
      </w:pPr>
    </w:p>
    <w:p w14:paraId="58D81D44" w14:textId="650A9366" w:rsidR="00B97B64" w:rsidRDefault="00B97B64" w:rsidP="00736E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36E6C">
        <w:rPr>
          <w:rFonts w:asciiTheme="majorHAnsi" w:hAnsiTheme="majorHAnsi" w:cstheme="majorHAnsi"/>
          <w:b/>
          <w:bCs/>
          <w:sz w:val="28"/>
          <w:szCs w:val="28"/>
        </w:rPr>
        <w:t>H2: PROJEKT-UMFANG</w:t>
      </w:r>
    </w:p>
    <w:p w14:paraId="7F4AA1F7" w14:textId="12D1C02D" w:rsidR="000B074B" w:rsidRDefault="00684A6C" w:rsidP="00736E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 Zuge der </w:t>
      </w:r>
      <w:r w:rsidR="000B074B">
        <w:rPr>
          <w:rFonts w:asciiTheme="majorHAnsi" w:hAnsiTheme="majorHAnsi" w:cstheme="majorHAnsi"/>
        </w:rPr>
        <w:t>Recherche- und A</w:t>
      </w:r>
      <w:r>
        <w:rPr>
          <w:rFonts w:asciiTheme="majorHAnsi" w:hAnsiTheme="majorHAnsi" w:cstheme="majorHAnsi"/>
        </w:rPr>
        <w:t>nalyse</w:t>
      </w:r>
      <w:r w:rsidR="000B074B">
        <w:rPr>
          <w:rFonts w:asciiTheme="majorHAnsi" w:hAnsiTheme="majorHAnsi" w:cstheme="majorHAnsi"/>
        </w:rPr>
        <w:t>-Phasen</w:t>
      </w:r>
      <w:r>
        <w:rPr>
          <w:rFonts w:asciiTheme="majorHAnsi" w:hAnsiTheme="majorHAnsi" w:cstheme="majorHAnsi"/>
        </w:rPr>
        <w:t xml:space="preserve"> ist eine große Vielzahl an </w:t>
      </w:r>
      <w:r w:rsidR="000B074B">
        <w:rPr>
          <w:rFonts w:asciiTheme="majorHAnsi" w:hAnsiTheme="majorHAnsi" w:cstheme="majorHAnsi"/>
        </w:rPr>
        <w:t xml:space="preserve">komplexen Anforderungen im Bereich der Persönlichen Assistenz zutage getreten, die nicht innerhalb des zeitlichen Rahmens dieses Projekts </w:t>
      </w:r>
      <w:r w:rsidR="00407785">
        <w:rPr>
          <w:rFonts w:asciiTheme="majorHAnsi" w:hAnsiTheme="majorHAnsi" w:cstheme="majorHAnsi"/>
        </w:rPr>
        <w:t>bedient</w:t>
      </w:r>
      <w:r w:rsidR="000B074B">
        <w:rPr>
          <w:rFonts w:asciiTheme="majorHAnsi" w:hAnsiTheme="majorHAnsi" w:cstheme="majorHAnsi"/>
        </w:rPr>
        <w:t xml:space="preserve"> werden können</w:t>
      </w:r>
      <w:r w:rsidR="00FA6A14">
        <w:rPr>
          <w:rFonts w:asciiTheme="majorHAnsi" w:hAnsiTheme="majorHAnsi" w:cstheme="majorHAnsi"/>
        </w:rPr>
        <w:t>.</w:t>
      </w:r>
      <w:r w:rsidR="000B074B">
        <w:rPr>
          <w:rFonts w:asciiTheme="majorHAnsi" w:hAnsiTheme="majorHAnsi" w:cstheme="majorHAnsi"/>
        </w:rPr>
        <w:t xml:space="preserve"> </w:t>
      </w:r>
    </w:p>
    <w:p w14:paraId="417F87CC" w14:textId="6D8426DE" w:rsidR="000B074B" w:rsidRDefault="000B074B" w:rsidP="00736E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 Assistenz-Planer konzentriert sich</w:t>
      </w:r>
      <w:r w:rsidR="001E64DE">
        <w:rPr>
          <w:rFonts w:asciiTheme="majorHAnsi" w:hAnsiTheme="majorHAnsi" w:cstheme="majorHAnsi"/>
        </w:rPr>
        <w:t xml:space="preserve"> daher</w:t>
      </w:r>
      <w:r>
        <w:rPr>
          <w:rFonts w:asciiTheme="majorHAnsi" w:hAnsiTheme="majorHAnsi" w:cstheme="majorHAnsi"/>
        </w:rPr>
        <w:t xml:space="preserve"> zunächst auf einen Bereich, in dem digitale Lösungen zeitnah einen signifikanten Mehrwert bieten</w:t>
      </w:r>
      <w:r w:rsidR="001E64DE">
        <w:rPr>
          <w:rFonts w:asciiTheme="majorHAnsi" w:hAnsiTheme="majorHAnsi" w:cstheme="majorHAnsi"/>
        </w:rPr>
        <w:t xml:space="preserve"> können</w:t>
      </w:r>
      <w:r>
        <w:rPr>
          <w:rFonts w:asciiTheme="majorHAnsi" w:hAnsiTheme="majorHAnsi" w:cstheme="majorHAnsi"/>
        </w:rPr>
        <w:t>: Das Erstellen und Verwalten von Dienstplänen.</w:t>
      </w:r>
    </w:p>
    <w:p w14:paraId="7B923C17" w14:textId="56165CD9" w:rsidR="001E64DE" w:rsidRDefault="001E64DE" w:rsidP="00736E6C">
      <w:pPr>
        <w:rPr>
          <w:rFonts w:asciiTheme="majorHAnsi" w:hAnsiTheme="majorHAnsi" w:cstheme="majorHAnsi"/>
        </w:rPr>
      </w:pPr>
      <w:r w:rsidRPr="001E64DE">
        <w:rPr>
          <w:rFonts w:asciiTheme="majorHAnsi" w:hAnsiTheme="majorHAnsi" w:cstheme="majorHAnsi"/>
        </w:rPr>
        <w:t xml:space="preserve">Perspektivisch ist eine Erweiterung der Anwendung </w:t>
      </w:r>
      <w:r w:rsidR="00C94FEE">
        <w:rPr>
          <w:rFonts w:asciiTheme="majorHAnsi" w:hAnsiTheme="majorHAnsi" w:cstheme="majorHAnsi"/>
        </w:rPr>
        <w:t>möglich</w:t>
      </w:r>
      <w:r w:rsidRPr="001E64DE">
        <w:rPr>
          <w:rFonts w:asciiTheme="majorHAnsi" w:hAnsiTheme="majorHAnsi" w:cstheme="majorHAnsi"/>
        </w:rPr>
        <w:t xml:space="preserve">, die zusätzliche Funktionen bereitstellt und </w:t>
      </w:r>
      <w:r>
        <w:rPr>
          <w:rFonts w:asciiTheme="majorHAnsi" w:hAnsiTheme="majorHAnsi" w:cstheme="majorHAnsi"/>
        </w:rPr>
        <w:t>zunehmend</w:t>
      </w:r>
      <w:r w:rsidRPr="001E64DE">
        <w:rPr>
          <w:rFonts w:asciiTheme="majorHAnsi" w:hAnsiTheme="majorHAnsi" w:cstheme="majorHAnsi"/>
        </w:rPr>
        <w:t xml:space="preserve"> in bestehende Abläufe integriert werden kann.</w:t>
      </w:r>
    </w:p>
    <w:p w14:paraId="52E7011E" w14:textId="77777777" w:rsidR="001E64DE" w:rsidRDefault="001E64DE" w:rsidP="00736E6C">
      <w:pPr>
        <w:rPr>
          <w:rFonts w:asciiTheme="majorHAnsi" w:hAnsiTheme="majorHAnsi" w:cstheme="majorHAnsi"/>
        </w:rPr>
      </w:pPr>
    </w:p>
    <w:p w14:paraId="3D5EA5E3" w14:textId="54813319" w:rsidR="00FD0ED1" w:rsidRDefault="00B97B64" w:rsidP="00736E6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6E6C">
        <w:rPr>
          <w:rFonts w:asciiTheme="majorHAnsi" w:hAnsiTheme="majorHAnsi" w:cstheme="majorHAnsi"/>
          <w:b/>
          <w:bCs/>
          <w:sz w:val="24"/>
          <w:szCs w:val="24"/>
        </w:rPr>
        <w:t>H3: ADRESSIERTE ANFORDERUNGSBEREICHE</w:t>
      </w:r>
    </w:p>
    <w:p w14:paraId="29971206" w14:textId="067243B5" w:rsidR="003A10EB" w:rsidRPr="00112389" w:rsidRDefault="00B97B64" w:rsidP="00112389">
      <w:pPr>
        <w:rPr>
          <w:rFonts w:asciiTheme="majorHAnsi" w:hAnsiTheme="majorHAnsi" w:cstheme="majorHAnsi"/>
        </w:rPr>
      </w:pPr>
      <w:r w:rsidRPr="00112389">
        <w:rPr>
          <w:rFonts w:asciiTheme="majorHAnsi" w:hAnsiTheme="majorHAnsi" w:cstheme="majorHAnsi"/>
          <w:u w:val="single"/>
        </w:rPr>
        <w:t>Verfügbarkeiten</w:t>
      </w:r>
      <w:r w:rsidR="00112389">
        <w:rPr>
          <w:rFonts w:asciiTheme="majorHAnsi" w:hAnsiTheme="majorHAnsi" w:cstheme="majorHAnsi"/>
        </w:rPr>
        <w:br/>
      </w:r>
      <w:r w:rsidR="003A10EB" w:rsidRPr="00112389">
        <w:rPr>
          <w:rFonts w:asciiTheme="majorHAnsi" w:hAnsiTheme="majorHAnsi" w:cstheme="majorHAnsi"/>
        </w:rPr>
        <w:t xml:space="preserve">Zu welchen Daten und Schichten sind </w:t>
      </w:r>
      <w:proofErr w:type="gramStart"/>
      <w:r w:rsidR="003A10EB" w:rsidRPr="00112389">
        <w:rPr>
          <w:rFonts w:asciiTheme="majorHAnsi" w:hAnsiTheme="majorHAnsi" w:cstheme="majorHAnsi"/>
        </w:rPr>
        <w:t>die Assistent</w:t>
      </w:r>
      <w:proofErr w:type="gramEnd"/>
      <w:r w:rsidR="003A10EB" w:rsidRPr="00112389">
        <w:rPr>
          <w:rFonts w:asciiTheme="majorHAnsi" w:hAnsiTheme="majorHAnsi" w:cstheme="majorHAnsi"/>
        </w:rPr>
        <w:t>*innen einsatzbereit?</w:t>
      </w:r>
    </w:p>
    <w:p w14:paraId="58DCAB2D" w14:textId="60FFF352" w:rsidR="003A10EB" w:rsidRPr="00112389" w:rsidRDefault="00B97B64" w:rsidP="00112389">
      <w:pPr>
        <w:rPr>
          <w:rFonts w:asciiTheme="majorHAnsi" w:hAnsiTheme="majorHAnsi" w:cstheme="majorHAnsi"/>
        </w:rPr>
      </w:pPr>
      <w:r w:rsidRPr="00112389">
        <w:rPr>
          <w:rFonts w:asciiTheme="majorHAnsi" w:hAnsiTheme="majorHAnsi" w:cstheme="majorHAnsi"/>
          <w:u w:val="single"/>
        </w:rPr>
        <w:t>Dienstplan erstellen</w:t>
      </w:r>
      <w:r w:rsidR="00112389">
        <w:rPr>
          <w:rFonts w:asciiTheme="majorHAnsi" w:hAnsiTheme="majorHAnsi" w:cstheme="majorHAnsi"/>
        </w:rPr>
        <w:br/>
      </w:r>
      <w:r w:rsidR="003A10EB" w:rsidRPr="00112389">
        <w:rPr>
          <w:rFonts w:asciiTheme="majorHAnsi" w:hAnsiTheme="majorHAnsi" w:cstheme="majorHAnsi"/>
        </w:rPr>
        <w:t>Zuteilung der Assistent*innen zu Schichten auf Grundlage der Verfügbarkeiten und des eigenen Bedarfs</w:t>
      </w:r>
    </w:p>
    <w:p w14:paraId="3AAE3550" w14:textId="4141CA7E" w:rsidR="003A10EB" w:rsidRPr="00112389" w:rsidRDefault="00B97B64" w:rsidP="00112389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Besondere Anforderungen</w:t>
      </w:r>
      <w:r w:rsidR="00112389">
        <w:rPr>
          <w:rFonts w:asciiTheme="majorHAnsi" w:hAnsiTheme="majorHAnsi" w:cstheme="majorHAnsi"/>
          <w:u w:val="single"/>
        </w:rPr>
        <w:br/>
      </w:r>
      <w:r w:rsidR="003A10EB" w:rsidRPr="00112389">
        <w:rPr>
          <w:rFonts w:asciiTheme="majorHAnsi" w:hAnsiTheme="majorHAnsi" w:cstheme="majorHAnsi"/>
        </w:rPr>
        <w:t>Nicht jede Assistenz ist für jede Aufgabe oder Unternehmung gleich gut geeignet</w:t>
      </w:r>
    </w:p>
    <w:p w14:paraId="2DB0FD1D" w14:textId="56319DAF" w:rsidR="003A10EB" w:rsidRPr="00112389" w:rsidRDefault="00B97B64" w:rsidP="00112389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Stundenverteilung</w:t>
      </w:r>
      <w:r w:rsidR="00112389">
        <w:rPr>
          <w:rFonts w:asciiTheme="majorHAnsi" w:hAnsiTheme="majorHAnsi" w:cstheme="majorHAnsi"/>
          <w:u w:val="single"/>
        </w:rPr>
        <w:br/>
      </w:r>
      <w:r w:rsidR="00112389">
        <w:rPr>
          <w:rFonts w:asciiTheme="majorHAnsi" w:hAnsiTheme="majorHAnsi" w:cstheme="majorHAnsi"/>
        </w:rPr>
        <w:t>Erreichen</w:t>
      </w:r>
      <w:r w:rsidR="003A10EB" w:rsidRPr="00112389">
        <w:rPr>
          <w:rFonts w:asciiTheme="majorHAnsi" w:hAnsiTheme="majorHAnsi" w:cstheme="majorHAnsi"/>
        </w:rPr>
        <w:t xml:space="preserve"> </w:t>
      </w:r>
      <w:proofErr w:type="gramStart"/>
      <w:r w:rsidR="003A10EB" w:rsidRPr="00112389">
        <w:rPr>
          <w:rFonts w:asciiTheme="majorHAnsi" w:hAnsiTheme="majorHAnsi" w:cstheme="majorHAnsi"/>
        </w:rPr>
        <w:t>alle Assistent</w:t>
      </w:r>
      <w:proofErr w:type="gramEnd"/>
      <w:r w:rsidR="003A10EB" w:rsidRPr="00112389">
        <w:rPr>
          <w:rFonts w:asciiTheme="majorHAnsi" w:hAnsiTheme="majorHAnsi" w:cstheme="majorHAnsi"/>
        </w:rPr>
        <w:t xml:space="preserve">*innen die ihnen zugesicherte Zahl an Arbeitsstunden? Wie sieht es mit Urlaubsansprüchen aus? </w:t>
      </w:r>
    </w:p>
    <w:p w14:paraId="091B1E03" w14:textId="6DB1D1A8" w:rsidR="003A10EB" w:rsidRPr="00112389" w:rsidRDefault="00B97B64" w:rsidP="00112389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lastRenderedPageBreak/>
        <w:t>Arbeitszeitdokumentation</w:t>
      </w:r>
      <w:r w:rsidR="00112389">
        <w:rPr>
          <w:rFonts w:asciiTheme="majorHAnsi" w:hAnsiTheme="majorHAnsi" w:cstheme="majorHAnsi"/>
          <w:u w:val="single"/>
        </w:rPr>
        <w:br/>
      </w:r>
      <w:r w:rsidR="003A10EB" w:rsidRPr="00112389">
        <w:rPr>
          <w:rFonts w:asciiTheme="majorHAnsi" w:hAnsiTheme="majorHAnsi" w:cstheme="majorHAnsi"/>
        </w:rPr>
        <w:t>Die tatsächliche Arbeitszeit kann von der geplanten Zeit abweichen, Nachweise über geleistete Stunden müssen an die Kostenträger übermittelt werden</w:t>
      </w:r>
    </w:p>
    <w:p w14:paraId="2C91442F" w14:textId="77777777" w:rsidR="00B97B64" w:rsidRPr="003A10EB" w:rsidRDefault="00B97B64" w:rsidP="00736E6C">
      <w:pPr>
        <w:rPr>
          <w:rFonts w:asciiTheme="majorHAnsi" w:hAnsiTheme="majorHAnsi" w:cstheme="majorHAnsi"/>
          <w:b/>
          <w:bCs/>
        </w:rPr>
      </w:pPr>
    </w:p>
    <w:p w14:paraId="07A78F5B" w14:textId="59C51390" w:rsidR="00B97B64" w:rsidRPr="00112389" w:rsidRDefault="00B97B64" w:rsidP="00736E6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6E6C">
        <w:rPr>
          <w:rFonts w:asciiTheme="majorHAnsi" w:hAnsiTheme="majorHAnsi" w:cstheme="majorHAnsi"/>
          <w:b/>
          <w:bCs/>
          <w:sz w:val="24"/>
          <w:szCs w:val="24"/>
        </w:rPr>
        <w:t>H3: NICHT IM PROJEKTUMFANG ENTHALTEN</w:t>
      </w:r>
    </w:p>
    <w:p w14:paraId="5E5DDC9F" w14:textId="3F2FBE4D" w:rsidR="00B97B64" w:rsidRPr="00112389" w:rsidRDefault="00AC31FB" w:rsidP="00736E6C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Interaktive Nutzung und </w:t>
      </w:r>
      <w:r w:rsidR="00F41BB5" w:rsidRPr="00112389">
        <w:rPr>
          <w:rFonts w:asciiTheme="majorHAnsi" w:hAnsiTheme="majorHAnsi" w:cstheme="majorHAnsi"/>
          <w:u w:val="single"/>
        </w:rPr>
        <w:t>Kommunikation mit dem Team</w:t>
      </w:r>
      <w:r>
        <w:rPr>
          <w:rFonts w:asciiTheme="majorHAnsi" w:hAnsiTheme="majorHAnsi" w:cstheme="majorHAnsi"/>
          <w:u w:val="single"/>
        </w:rPr>
        <w:br/>
      </w:r>
      <w:r w:rsidRPr="00AC31FB">
        <w:rPr>
          <w:rFonts w:asciiTheme="majorHAnsi" w:hAnsiTheme="majorHAnsi" w:cstheme="majorHAnsi"/>
        </w:rPr>
        <w:t xml:space="preserve">Die Anwendung </w:t>
      </w:r>
      <w:r>
        <w:rPr>
          <w:rFonts w:asciiTheme="majorHAnsi" w:hAnsiTheme="majorHAnsi" w:cstheme="majorHAnsi"/>
        </w:rPr>
        <w:t>richtet sich an die</w:t>
      </w:r>
      <w:r w:rsidRPr="00AC31FB">
        <w:rPr>
          <w:rFonts w:asciiTheme="majorHAnsi" w:hAnsiTheme="majorHAnsi" w:cstheme="majorHAnsi"/>
        </w:rPr>
        <w:t xml:space="preserve"> dienstplanende Person</w:t>
      </w:r>
      <w:r>
        <w:rPr>
          <w:rFonts w:asciiTheme="majorHAnsi" w:hAnsiTheme="majorHAnsi" w:cstheme="majorHAnsi"/>
        </w:rPr>
        <w:t>. Verschiedene Nutzer*innen-Rollen (etwa Assistenznehmer*in, Teamleitung, Assistent*in) sind vorerst nicht vorgesehen.</w:t>
      </w:r>
    </w:p>
    <w:p w14:paraId="2612FC38" w14:textId="15AE8BE2" w:rsidR="00B97B64" w:rsidRPr="00112389" w:rsidRDefault="00B97B64" w:rsidP="00736E6C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Buchhaltung</w:t>
      </w:r>
      <w:r w:rsidR="00AC31FB">
        <w:rPr>
          <w:rFonts w:asciiTheme="majorHAnsi" w:hAnsiTheme="majorHAnsi" w:cstheme="majorHAnsi"/>
          <w:u w:val="single"/>
        </w:rPr>
        <w:t xml:space="preserve"> und Finanzen</w:t>
      </w:r>
      <w:r w:rsidR="00AC31FB">
        <w:rPr>
          <w:rFonts w:asciiTheme="majorHAnsi" w:hAnsiTheme="majorHAnsi" w:cstheme="majorHAnsi"/>
          <w:u w:val="single"/>
        </w:rPr>
        <w:br/>
      </w:r>
      <w:r w:rsidR="00AC31FB" w:rsidRPr="00AC31FB">
        <w:rPr>
          <w:rFonts w:asciiTheme="majorHAnsi" w:hAnsiTheme="majorHAnsi" w:cstheme="majorHAnsi"/>
        </w:rPr>
        <w:t>In der ersten Version wird es</w:t>
      </w:r>
    </w:p>
    <w:p w14:paraId="1E5FC7A2" w14:textId="112BBEEE" w:rsidR="00AC31FB" w:rsidRDefault="00AC31FB" w:rsidP="00736E6C">
      <w:pPr>
        <w:rPr>
          <w:rFonts w:asciiTheme="majorHAnsi" w:hAnsiTheme="majorHAnsi" w:cstheme="majorHAnsi"/>
          <w:u w:val="single"/>
        </w:rPr>
      </w:pPr>
      <w:r w:rsidRPr="00AC31FB">
        <w:rPr>
          <w:rFonts w:asciiTheme="majorHAnsi" w:hAnsiTheme="majorHAnsi" w:cstheme="majorHAnsi"/>
          <w:u w:val="single"/>
        </w:rPr>
        <w:t xml:space="preserve">Anbindung an </w:t>
      </w:r>
      <w:r>
        <w:rPr>
          <w:rFonts w:asciiTheme="majorHAnsi" w:hAnsiTheme="majorHAnsi" w:cstheme="majorHAnsi"/>
          <w:u w:val="single"/>
        </w:rPr>
        <w:t>Krankenkassen- oder Behördensysteme</w:t>
      </w:r>
    </w:p>
    <w:p w14:paraId="53E88B5D" w14:textId="77777777" w:rsidR="00AC31FB" w:rsidRPr="00AC31FB" w:rsidRDefault="00AC31FB" w:rsidP="00736E6C">
      <w:pPr>
        <w:rPr>
          <w:rFonts w:asciiTheme="majorHAnsi" w:hAnsiTheme="majorHAnsi" w:cstheme="majorHAnsi"/>
          <w:u w:val="single"/>
        </w:rPr>
      </w:pPr>
    </w:p>
    <w:p w14:paraId="2EFACC77" w14:textId="4CE47AB9" w:rsidR="00F41BB5" w:rsidRDefault="00F41BB5" w:rsidP="00736E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1BB5">
        <w:rPr>
          <w:rFonts w:asciiTheme="majorHAnsi" w:hAnsiTheme="majorHAnsi" w:cstheme="majorHAnsi"/>
          <w:b/>
          <w:bCs/>
          <w:sz w:val="28"/>
          <w:szCs w:val="28"/>
        </w:rPr>
        <w:t>H2: FUNKTIONEN</w:t>
      </w:r>
    </w:p>
    <w:p w14:paraId="300C0B36" w14:textId="77777777" w:rsidR="00407785" w:rsidRDefault="00407785" w:rsidP="00736E6C">
      <w:p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Lorem ipsum dolor sit </w:t>
      </w:r>
      <w:proofErr w:type="spellStart"/>
      <w:r w:rsidRPr="00407785">
        <w:rPr>
          <w:rFonts w:asciiTheme="majorHAnsi" w:hAnsiTheme="majorHAnsi" w:cstheme="majorHAnsi"/>
          <w:lang w:val="en-US"/>
        </w:rPr>
        <w:t>amet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adipiscing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elit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, sed do </w:t>
      </w:r>
      <w:proofErr w:type="spellStart"/>
      <w:r w:rsidRPr="00407785">
        <w:rPr>
          <w:rFonts w:asciiTheme="majorHAnsi" w:hAnsiTheme="majorHAnsi" w:cstheme="majorHAnsi"/>
          <w:lang w:val="en-US"/>
        </w:rPr>
        <w:t>eiusmod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tempor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incididunt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ut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labore et dolore magna </w:t>
      </w:r>
      <w:proofErr w:type="spellStart"/>
      <w:r w:rsidRPr="00407785">
        <w:rPr>
          <w:rFonts w:asciiTheme="majorHAnsi" w:hAnsiTheme="majorHAnsi" w:cstheme="majorHAnsi"/>
          <w:lang w:val="en-US"/>
        </w:rPr>
        <w:t>aliqua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407785">
        <w:rPr>
          <w:rFonts w:asciiTheme="majorHAnsi" w:hAnsiTheme="majorHAnsi" w:cstheme="majorHAnsi"/>
          <w:lang w:val="en-US"/>
        </w:rPr>
        <w:t>Molestie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ac </w:t>
      </w:r>
      <w:proofErr w:type="spellStart"/>
      <w:r w:rsidRPr="00407785">
        <w:rPr>
          <w:rFonts w:asciiTheme="majorHAnsi" w:hAnsiTheme="majorHAnsi" w:cstheme="majorHAnsi"/>
          <w:lang w:val="en-US"/>
        </w:rPr>
        <w:t>feugiat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sed </w:t>
      </w:r>
      <w:proofErr w:type="spellStart"/>
      <w:r w:rsidRPr="00407785">
        <w:rPr>
          <w:rFonts w:asciiTheme="majorHAnsi" w:hAnsiTheme="majorHAnsi" w:cstheme="majorHAnsi"/>
          <w:lang w:val="en-US"/>
        </w:rPr>
        <w:t>lectus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407785">
        <w:rPr>
          <w:rFonts w:asciiTheme="majorHAnsi" w:hAnsiTheme="majorHAnsi" w:cstheme="majorHAnsi"/>
          <w:lang w:val="en-US"/>
        </w:rPr>
        <w:t>Turpis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tincidunt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id </w:t>
      </w:r>
      <w:proofErr w:type="spellStart"/>
      <w:r w:rsidRPr="00407785">
        <w:rPr>
          <w:rFonts w:asciiTheme="majorHAnsi" w:hAnsiTheme="majorHAnsi" w:cstheme="majorHAnsi"/>
          <w:lang w:val="en-US"/>
        </w:rPr>
        <w:t>aliquet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risus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feugiat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in ante </w:t>
      </w:r>
      <w:proofErr w:type="spellStart"/>
      <w:r w:rsidRPr="00407785">
        <w:rPr>
          <w:rFonts w:asciiTheme="majorHAnsi" w:hAnsiTheme="majorHAnsi" w:cstheme="majorHAnsi"/>
          <w:lang w:val="en-US"/>
        </w:rPr>
        <w:t>metus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dictum. Pulvinar </w:t>
      </w:r>
      <w:proofErr w:type="spellStart"/>
      <w:r w:rsidRPr="00407785">
        <w:rPr>
          <w:rFonts w:asciiTheme="majorHAnsi" w:hAnsiTheme="majorHAnsi" w:cstheme="majorHAnsi"/>
          <w:lang w:val="en-US"/>
        </w:rPr>
        <w:t>etiam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non </w:t>
      </w:r>
      <w:proofErr w:type="spellStart"/>
      <w:r w:rsidRPr="00407785">
        <w:rPr>
          <w:rFonts w:asciiTheme="majorHAnsi" w:hAnsiTheme="majorHAnsi" w:cstheme="majorHAnsi"/>
          <w:lang w:val="en-US"/>
        </w:rPr>
        <w:t>quam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lacus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suspendisse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faucibus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407785">
        <w:rPr>
          <w:rFonts w:asciiTheme="majorHAnsi" w:hAnsiTheme="majorHAnsi" w:cstheme="majorHAnsi"/>
          <w:lang w:val="en-US"/>
        </w:rPr>
        <w:t>Sodales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ut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eu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sem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integer vitae. Eu </w:t>
      </w:r>
      <w:proofErr w:type="spellStart"/>
      <w:r w:rsidRPr="00407785">
        <w:rPr>
          <w:rFonts w:asciiTheme="majorHAnsi" w:hAnsiTheme="majorHAnsi" w:cstheme="majorHAnsi"/>
          <w:lang w:val="en-US"/>
        </w:rPr>
        <w:t>turpis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egestas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pretium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aenean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pharetra magna. </w:t>
      </w:r>
    </w:p>
    <w:p w14:paraId="5649EADA" w14:textId="5572CC14" w:rsidR="00433C6C" w:rsidRDefault="00407785" w:rsidP="00736E6C">
      <w:p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Sem integer vitae </w:t>
      </w:r>
      <w:proofErr w:type="spellStart"/>
      <w:r w:rsidRPr="00407785">
        <w:rPr>
          <w:rFonts w:asciiTheme="majorHAnsi" w:hAnsiTheme="majorHAnsi" w:cstheme="majorHAnsi"/>
          <w:lang w:val="en-US"/>
        </w:rPr>
        <w:t>justo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eget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. Eu </w:t>
      </w:r>
      <w:proofErr w:type="spellStart"/>
      <w:r w:rsidRPr="00407785">
        <w:rPr>
          <w:rFonts w:asciiTheme="majorHAnsi" w:hAnsiTheme="majorHAnsi" w:cstheme="majorHAnsi"/>
          <w:lang w:val="en-US"/>
        </w:rPr>
        <w:t>scelerisque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felis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imperdiet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proin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fermentum </w:t>
      </w:r>
      <w:proofErr w:type="spellStart"/>
      <w:r w:rsidRPr="00407785">
        <w:rPr>
          <w:rFonts w:asciiTheme="majorHAnsi" w:hAnsiTheme="majorHAnsi" w:cstheme="majorHAnsi"/>
          <w:lang w:val="en-US"/>
        </w:rPr>
        <w:t>leo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vel. Lacinia </w:t>
      </w:r>
      <w:proofErr w:type="spellStart"/>
      <w:r w:rsidRPr="00407785">
        <w:rPr>
          <w:rFonts w:asciiTheme="majorHAnsi" w:hAnsiTheme="majorHAnsi" w:cstheme="majorHAnsi"/>
          <w:lang w:val="en-US"/>
        </w:rPr>
        <w:t>quis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vel eros </w:t>
      </w:r>
      <w:proofErr w:type="spellStart"/>
      <w:r w:rsidRPr="00407785">
        <w:rPr>
          <w:rFonts w:asciiTheme="majorHAnsi" w:hAnsiTheme="majorHAnsi" w:cstheme="majorHAnsi"/>
          <w:lang w:val="en-US"/>
        </w:rPr>
        <w:t>donec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ac </w:t>
      </w:r>
      <w:proofErr w:type="spellStart"/>
      <w:r w:rsidRPr="00407785">
        <w:rPr>
          <w:rFonts w:asciiTheme="majorHAnsi" w:hAnsiTheme="majorHAnsi" w:cstheme="majorHAnsi"/>
          <w:lang w:val="en-US"/>
        </w:rPr>
        <w:t>odio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tempor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orci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407785">
        <w:rPr>
          <w:rFonts w:asciiTheme="majorHAnsi" w:hAnsiTheme="majorHAnsi" w:cstheme="majorHAnsi"/>
          <w:lang w:val="en-US"/>
        </w:rPr>
        <w:t>Dictumst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vestibulum </w:t>
      </w:r>
      <w:proofErr w:type="spellStart"/>
      <w:r w:rsidRPr="00407785">
        <w:rPr>
          <w:rFonts w:asciiTheme="majorHAnsi" w:hAnsiTheme="majorHAnsi" w:cstheme="majorHAnsi"/>
          <w:lang w:val="en-US"/>
        </w:rPr>
        <w:t>rhoncus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est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pellentesque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elit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ullamcorper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dignissim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cras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tincidunt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407785">
        <w:rPr>
          <w:rFonts w:asciiTheme="majorHAnsi" w:hAnsiTheme="majorHAnsi" w:cstheme="majorHAnsi"/>
          <w:lang w:val="en-US"/>
        </w:rPr>
        <w:t>Tristique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senectus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et </w:t>
      </w:r>
      <w:proofErr w:type="spellStart"/>
      <w:r w:rsidRPr="00407785">
        <w:rPr>
          <w:rFonts w:asciiTheme="majorHAnsi" w:hAnsiTheme="majorHAnsi" w:cstheme="majorHAnsi"/>
          <w:lang w:val="en-US"/>
        </w:rPr>
        <w:t>netus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et </w:t>
      </w:r>
      <w:proofErr w:type="spellStart"/>
      <w:r w:rsidRPr="00407785">
        <w:rPr>
          <w:rFonts w:asciiTheme="majorHAnsi" w:hAnsiTheme="majorHAnsi" w:cstheme="majorHAnsi"/>
          <w:lang w:val="en-US"/>
        </w:rPr>
        <w:t>malesuada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fames ac </w:t>
      </w:r>
      <w:proofErr w:type="spellStart"/>
      <w:r w:rsidRPr="00407785">
        <w:rPr>
          <w:rFonts w:asciiTheme="majorHAnsi" w:hAnsiTheme="majorHAnsi" w:cstheme="majorHAnsi"/>
          <w:lang w:val="en-US"/>
        </w:rPr>
        <w:t>turpis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egestas</w:t>
      </w:r>
      <w:proofErr w:type="spellEnd"/>
      <w:r w:rsidRPr="00407785">
        <w:rPr>
          <w:rFonts w:asciiTheme="majorHAnsi" w:hAnsiTheme="majorHAnsi" w:cstheme="majorHAnsi"/>
          <w:lang w:val="en-US"/>
        </w:rPr>
        <w:t>.</w:t>
      </w:r>
    </w:p>
    <w:p w14:paraId="5C75F3D1" w14:textId="77777777" w:rsidR="00407785" w:rsidRPr="00407785" w:rsidRDefault="00407785" w:rsidP="00736E6C">
      <w:pPr>
        <w:rPr>
          <w:rFonts w:asciiTheme="majorHAnsi" w:hAnsiTheme="majorHAnsi" w:cstheme="majorHAnsi"/>
          <w:lang w:val="en-US"/>
        </w:rPr>
      </w:pPr>
    </w:p>
    <w:p w14:paraId="75A02D12" w14:textId="220E133C" w:rsidR="00B97B64" w:rsidRPr="00F41BB5" w:rsidRDefault="00F41BB5" w:rsidP="00736E6C">
      <w:pPr>
        <w:rPr>
          <w:rFonts w:asciiTheme="majorHAnsi" w:hAnsiTheme="majorHAnsi" w:cstheme="majorHAnsi"/>
          <w:b/>
          <w:bCs/>
          <w:color w:val="000000"/>
          <w:shd w:val="clear" w:color="auto" w:fill="FFFFFF"/>
        </w:rPr>
      </w:pPr>
      <w:r w:rsidRPr="00F41BB5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H3: FUNKTION</w:t>
      </w:r>
      <w:r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EN</w:t>
      </w:r>
      <w:r w:rsidRPr="00F41BB5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 DER 1. VERSION</w:t>
      </w:r>
      <w:r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 DES PLANERS</w:t>
      </w:r>
    </w:p>
    <w:p w14:paraId="16082866" w14:textId="1AF9E1BC" w:rsidR="00F41BB5" w:rsidRPr="00492F74" w:rsidRDefault="00F41BB5" w:rsidP="0010306E">
      <w:pPr>
        <w:rPr>
          <w:rFonts w:asciiTheme="majorHAnsi" w:hAnsiTheme="majorHAnsi" w:cstheme="majorHAnsi"/>
          <w:u w:val="single"/>
        </w:rPr>
      </w:pPr>
      <w:r w:rsidRPr="00492F74">
        <w:rPr>
          <w:rFonts w:asciiTheme="majorHAnsi" w:hAnsiTheme="majorHAnsi" w:cstheme="majorHAnsi"/>
          <w:u w:val="single"/>
        </w:rPr>
        <w:t>Einfaches Übertragen oder Importieren von Verfügbarkeiten</w:t>
      </w:r>
    </w:p>
    <w:p w14:paraId="60C30D6D" w14:textId="08352323" w:rsidR="00F41BB5" w:rsidRDefault="00492F74" w:rsidP="009C5577">
      <w:pPr>
        <w:pStyle w:val="Listenabsatz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Komfortable Eingabe der Verfügbarkeiten über die Benutzeroberfläche</w:t>
      </w:r>
    </w:p>
    <w:p w14:paraId="64C9A653" w14:textId="4B13A3BB" w:rsidR="00492F74" w:rsidRDefault="00492F74" w:rsidP="009C5577">
      <w:pPr>
        <w:pStyle w:val="Listenabsatz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Nutzung der Scan-Funktion des Smartphones für automatische Vor-Ausfüllungen</w:t>
      </w:r>
    </w:p>
    <w:p w14:paraId="1B497FCD" w14:textId="755CF4B4" w:rsidR="00492F74" w:rsidRDefault="00043442" w:rsidP="009C5577">
      <w:pPr>
        <w:pStyle w:val="Listenabsatz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Vollständiger </w:t>
      </w:r>
      <w:r w:rsidR="00492F74">
        <w:rPr>
          <w:rFonts w:asciiTheme="majorHAnsi" w:hAnsiTheme="majorHAnsi" w:cstheme="majorHAnsi"/>
        </w:rPr>
        <w:t>Import-</w:t>
      </w:r>
      <w:r>
        <w:rPr>
          <w:rFonts w:asciiTheme="majorHAnsi" w:hAnsiTheme="majorHAnsi" w:cstheme="majorHAnsi"/>
        </w:rPr>
        <w:t>Möglichkeit</w:t>
      </w:r>
      <w:r w:rsidR="00492F7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über speziell angefertigte Formulare oder unter</w:t>
      </w:r>
      <w:r w:rsidR="00492F74">
        <w:rPr>
          <w:rFonts w:asciiTheme="majorHAnsi" w:hAnsiTheme="majorHAnsi" w:cstheme="majorHAnsi"/>
        </w:rPr>
        <w:t xml:space="preserve"> Einbindung von Umfrage-Tools</w:t>
      </w:r>
      <w:r>
        <w:rPr>
          <w:rFonts w:asciiTheme="majorHAnsi" w:hAnsiTheme="majorHAnsi" w:cstheme="majorHAnsi"/>
        </w:rPr>
        <w:t>*</w:t>
      </w:r>
    </w:p>
    <w:p w14:paraId="3FD94F63" w14:textId="0EB72755" w:rsidR="00043442" w:rsidRPr="00407785" w:rsidRDefault="00043442" w:rsidP="00043442">
      <w:pPr>
        <w:rPr>
          <w:rFonts w:asciiTheme="majorHAnsi" w:hAnsiTheme="majorHAnsi" w:cstheme="majorHAnsi"/>
          <w:sz w:val="18"/>
          <w:szCs w:val="18"/>
        </w:rPr>
      </w:pPr>
      <w:r w:rsidRPr="00407785">
        <w:rPr>
          <w:rFonts w:asciiTheme="majorHAnsi" w:hAnsiTheme="majorHAnsi" w:cstheme="majorHAnsi"/>
          <w:sz w:val="18"/>
          <w:szCs w:val="18"/>
        </w:rPr>
        <w:t>*</w:t>
      </w:r>
      <w:r w:rsidR="00407785" w:rsidRPr="00407785">
        <w:rPr>
          <w:rFonts w:asciiTheme="majorHAnsi" w:hAnsiTheme="majorHAnsi" w:cstheme="majorHAnsi"/>
          <w:sz w:val="18"/>
          <w:szCs w:val="18"/>
        </w:rPr>
        <w:t xml:space="preserve">Externe </w:t>
      </w:r>
      <w:r w:rsidR="00407785">
        <w:rPr>
          <w:rFonts w:asciiTheme="majorHAnsi" w:hAnsiTheme="majorHAnsi" w:cstheme="majorHAnsi"/>
          <w:sz w:val="18"/>
          <w:szCs w:val="18"/>
        </w:rPr>
        <w:t>Anwendungen</w:t>
      </w:r>
      <w:r w:rsidR="00407785" w:rsidRPr="00407785">
        <w:rPr>
          <w:rFonts w:asciiTheme="majorHAnsi" w:hAnsiTheme="majorHAnsi" w:cstheme="majorHAnsi"/>
          <w:sz w:val="18"/>
          <w:szCs w:val="18"/>
        </w:rPr>
        <w:t xml:space="preserve"> müssen den hohen Datenschutzstandards des Projekts entsprechen. Mögliche </w:t>
      </w:r>
      <w:r w:rsidR="00407785">
        <w:rPr>
          <w:rFonts w:asciiTheme="majorHAnsi" w:hAnsiTheme="majorHAnsi" w:cstheme="majorHAnsi"/>
          <w:sz w:val="18"/>
          <w:szCs w:val="18"/>
        </w:rPr>
        <w:t>Umfrage-Tools</w:t>
      </w:r>
      <w:r w:rsidR="00407785" w:rsidRPr="00407785">
        <w:rPr>
          <w:rFonts w:asciiTheme="majorHAnsi" w:hAnsiTheme="majorHAnsi" w:cstheme="majorHAnsi"/>
          <w:sz w:val="18"/>
          <w:szCs w:val="18"/>
        </w:rPr>
        <w:t xml:space="preserve"> werden in den Phasen „Technische Spezifikation“ und „Implementierung“ diskutiert, bewertet und gegebenenfalls getestet.</w:t>
      </w:r>
    </w:p>
    <w:p w14:paraId="012A6A11" w14:textId="5333C8B2" w:rsidR="007E36C7" w:rsidRDefault="00F41BB5" w:rsidP="00F41BB5">
      <w:pPr>
        <w:rPr>
          <w:rFonts w:asciiTheme="majorHAnsi" w:hAnsiTheme="majorHAnsi" w:cstheme="majorHAnsi"/>
          <w:u w:val="single"/>
        </w:rPr>
      </w:pPr>
      <w:r w:rsidRPr="00043442">
        <w:rPr>
          <w:rFonts w:asciiTheme="majorHAnsi" w:hAnsiTheme="majorHAnsi" w:cstheme="majorHAnsi"/>
          <w:u w:val="single"/>
        </w:rPr>
        <w:t>Automatisches Generieren von Dienstplänen</w:t>
      </w:r>
    </w:p>
    <w:p w14:paraId="505733A8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Lorem Ipsum Dolor Sit Amet,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Adipiscing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Elit, Sed Do </w:t>
      </w:r>
      <w:proofErr w:type="spellStart"/>
      <w:r w:rsidRPr="00407785">
        <w:rPr>
          <w:rFonts w:asciiTheme="majorHAnsi" w:hAnsiTheme="majorHAnsi" w:cstheme="majorHAnsi"/>
          <w:lang w:val="en-US"/>
        </w:rPr>
        <w:t>Eiusmod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Tempor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Incididunt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Ut Labore Et Dolore Magna Aliqua.</w:t>
      </w:r>
    </w:p>
    <w:p w14:paraId="3C65A686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Semper </w:t>
      </w:r>
      <w:proofErr w:type="spellStart"/>
      <w:r w:rsidRPr="00407785">
        <w:rPr>
          <w:rFonts w:asciiTheme="majorHAnsi" w:hAnsiTheme="majorHAnsi" w:cstheme="majorHAnsi"/>
          <w:lang w:val="en-US"/>
        </w:rPr>
        <w:t>Accumsan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Leo </w:t>
      </w:r>
      <w:proofErr w:type="spellStart"/>
      <w:r w:rsidRPr="00407785">
        <w:rPr>
          <w:rFonts w:asciiTheme="majorHAnsi" w:hAnsiTheme="majorHAnsi" w:cstheme="majorHAnsi"/>
          <w:lang w:val="en-US"/>
        </w:rPr>
        <w:t>Dapibus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Amet Quis </w:t>
      </w:r>
      <w:proofErr w:type="spellStart"/>
      <w:r w:rsidRPr="00407785">
        <w:rPr>
          <w:rFonts w:asciiTheme="majorHAnsi" w:hAnsiTheme="majorHAnsi" w:cstheme="majorHAnsi"/>
          <w:lang w:val="en-US"/>
        </w:rPr>
        <w:t>Sapien</w:t>
      </w:r>
      <w:proofErr w:type="spellEnd"/>
    </w:p>
    <w:p w14:paraId="22B22B23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Neque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Etiam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Himenaeos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Eleifend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Sociosqu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Aliquet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Enim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Hac</w:t>
      </w:r>
    </w:p>
    <w:p w14:paraId="282DA9FE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Ornare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Litora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Risus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Tincidunt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Ultrices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Turpis</w:t>
      </w:r>
      <w:proofErr w:type="spellEnd"/>
    </w:p>
    <w:p w14:paraId="2B010CE6" w14:textId="77777777" w:rsidR="00AC31FB" w:rsidRPr="00407785" w:rsidRDefault="00AC31FB" w:rsidP="00F41BB5">
      <w:pPr>
        <w:rPr>
          <w:rFonts w:asciiTheme="majorHAnsi" w:hAnsiTheme="majorHAnsi" w:cstheme="majorHAnsi"/>
          <w:u w:val="single"/>
          <w:lang w:val="en-US"/>
        </w:rPr>
      </w:pPr>
    </w:p>
    <w:p w14:paraId="0B0D4DD7" w14:textId="117080B7" w:rsidR="00AC31FB" w:rsidRDefault="00AC31FB" w:rsidP="00F41BB5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Tags für gezieltes Match</w:t>
      </w:r>
      <w:r w:rsidR="007E36C7">
        <w:rPr>
          <w:rFonts w:asciiTheme="majorHAnsi" w:hAnsiTheme="majorHAnsi" w:cstheme="majorHAnsi"/>
          <w:u w:val="single"/>
        </w:rPr>
        <w:t>en</w:t>
      </w:r>
      <w:r>
        <w:rPr>
          <w:rFonts w:asciiTheme="majorHAnsi" w:hAnsiTheme="majorHAnsi" w:cstheme="majorHAnsi"/>
          <w:u w:val="single"/>
        </w:rPr>
        <w:t xml:space="preserve"> von Tagesanforderungen und Assistenzen</w:t>
      </w:r>
    </w:p>
    <w:p w14:paraId="449E66E9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lastRenderedPageBreak/>
        <w:t xml:space="preserve">Lorem Ipsum Dolor Sit Amet,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Adipiscing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Elit, Sed Do </w:t>
      </w:r>
      <w:proofErr w:type="spellStart"/>
      <w:r w:rsidRPr="00407785">
        <w:rPr>
          <w:rFonts w:asciiTheme="majorHAnsi" w:hAnsiTheme="majorHAnsi" w:cstheme="majorHAnsi"/>
          <w:lang w:val="en-US"/>
        </w:rPr>
        <w:t>Eiusmod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Tempor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Incididunt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Ut Labore Et Dolore Magna Aliqua.</w:t>
      </w:r>
    </w:p>
    <w:p w14:paraId="0BDEC992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Semper </w:t>
      </w:r>
      <w:proofErr w:type="spellStart"/>
      <w:r w:rsidRPr="00407785">
        <w:rPr>
          <w:rFonts w:asciiTheme="majorHAnsi" w:hAnsiTheme="majorHAnsi" w:cstheme="majorHAnsi"/>
          <w:lang w:val="en-US"/>
        </w:rPr>
        <w:t>Accumsan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Leo </w:t>
      </w:r>
      <w:proofErr w:type="spellStart"/>
      <w:r w:rsidRPr="00407785">
        <w:rPr>
          <w:rFonts w:asciiTheme="majorHAnsi" w:hAnsiTheme="majorHAnsi" w:cstheme="majorHAnsi"/>
          <w:lang w:val="en-US"/>
        </w:rPr>
        <w:t>Dapibus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Amet Quis </w:t>
      </w:r>
      <w:proofErr w:type="spellStart"/>
      <w:r w:rsidRPr="00407785">
        <w:rPr>
          <w:rFonts w:asciiTheme="majorHAnsi" w:hAnsiTheme="majorHAnsi" w:cstheme="majorHAnsi"/>
          <w:lang w:val="en-US"/>
        </w:rPr>
        <w:t>Sapien</w:t>
      </w:r>
      <w:proofErr w:type="spellEnd"/>
    </w:p>
    <w:p w14:paraId="7CE7A01B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Neque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Etiam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Himenaeos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Eleifend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Sociosqu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Aliquet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Enim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Hac</w:t>
      </w:r>
    </w:p>
    <w:p w14:paraId="5CF6233E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Ornare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Litora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Risus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Tincidunt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Ultrices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Turpis</w:t>
      </w:r>
      <w:proofErr w:type="spellEnd"/>
    </w:p>
    <w:p w14:paraId="1BE3D12F" w14:textId="77777777" w:rsidR="007E36C7" w:rsidRPr="00407785" w:rsidRDefault="007E36C7" w:rsidP="00F41BB5">
      <w:pPr>
        <w:rPr>
          <w:rFonts w:asciiTheme="majorHAnsi" w:hAnsiTheme="majorHAnsi" w:cstheme="majorHAnsi"/>
          <w:u w:val="single"/>
          <w:lang w:val="en-US"/>
        </w:rPr>
      </w:pPr>
    </w:p>
    <w:p w14:paraId="6803F6FE" w14:textId="69B3DB99" w:rsidR="007E36C7" w:rsidRDefault="007E36C7" w:rsidP="00F41BB5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Voreinstellungen und Priorisierungen</w:t>
      </w:r>
    </w:p>
    <w:p w14:paraId="22133593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Lorem Ipsum Dolor Sit Amet,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Adipiscing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Elit, Sed Do </w:t>
      </w:r>
      <w:proofErr w:type="spellStart"/>
      <w:r w:rsidRPr="00407785">
        <w:rPr>
          <w:rFonts w:asciiTheme="majorHAnsi" w:hAnsiTheme="majorHAnsi" w:cstheme="majorHAnsi"/>
          <w:lang w:val="en-US"/>
        </w:rPr>
        <w:t>Eiusmod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Tempor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Incididunt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Ut Labore Et Dolore Magna Aliqua.</w:t>
      </w:r>
    </w:p>
    <w:p w14:paraId="55FB0D69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Semper </w:t>
      </w:r>
      <w:proofErr w:type="spellStart"/>
      <w:r w:rsidRPr="00407785">
        <w:rPr>
          <w:rFonts w:asciiTheme="majorHAnsi" w:hAnsiTheme="majorHAnsi" w:cstheme="majorHAnsi"/>
          <w:lang w:val="en-US"/>
        </w:rPr>
        <w:t>Accumsan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Leo </w:t>
      </w:r>
      <w:proofErr w:type="spellStart"/>
      <w:r w:rsidRPr="00407785">
        <w:rPr>
          <w:rFonts w:asciiTheme="majorHAnsi" w:hAnsiTheme="majorHAnsi" w:cstheme="majorHAnsi"/>
          <w:lang w:val="en-US"/>
        </w:rPr>
        <w:t>Dapibus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Amet Quis </w:t>
      </w:r>
      <w:proofErr w:type="spellStart"/>
      <w:r w:rsidRPr="00407785">
        <w:rPr>
          <w:rFonts w:asciiTheme="majorHAnsi" w:hAnsiTheme="majorHAnsi" w:cstheme="majorHAnsi"/>
          <w:lang w:val="en-US"/>
        </w:rPr>
        <w:t>Sapien</w:t>
      </w:r>
      <w:proofErr w:type="spellEnd"/>
    </w:p>
    <w:p w14:paraId="1B3E5A27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Neque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Etiam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Himenaeos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Eleifend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Sociosqu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Aliquet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Enim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Hac</w:t>
      </w:r>
    </w:p>
    <w:p w14:paraId="421537F3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Ornare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Litora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Risus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Tincidunt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Ultrices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Turpis</w:t>
      </w:r>
      <w:proofErr w:type="spellEnd"/>
    </w:p>
    <w:p w14:paraId="2B4BBD17" w14:textId="4636B402" w:rsidR="00F41BB5" w:rsidRPr="00407785" w:rsidRDefault="00F41BB5" w:rsidP="00736E6C">
      <w:p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</w:p>
    <w:p w14:paraId="73981E4B" w14:textId="77777777" w:rsidR="00F41BB5" w:rsidRPr="00736E6C" w:rsidRDefault="00F41BB5" w:rsidP="00F41BB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6E6C">
        <w:rPr>
          <w:rFonts w:asciiTheme="majorHAnsi" w:hAnsiTheme="majorHAnsi" w:cstheme="majorHAnsi"/>
          <w:b/>
          <w:bCs/>
          <w:sz w:val="24"/>
          <w:szCs w:val="24"/>
        </w:rPr>
        <w:t>H3: GEPLANTE ERWEITERUNGEN</w:t>
      </w:r>
    </w:p>
    <w:p w14:paraId="2DCF0A46" w14:textId="77777777" w:rsidR="00F41BB5" w:rsidRPr="00736E6C" w:rsidRDefault="00F41BB5" w:rsidP="00F41BB5">
      <w:pPr>
        <w:rPr>
          <w:rFonts w:asciiTheme="majorHAnsi" w:hAnsiTheme="majorHAnsi" w:cstheme="majorHAnsi"/>
        </w:rPr>
      </w:pPr>
      <w:proofErr w:type="spellStart"/>
      <w:r w:rsidRPr="00F41B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Vivamus</w:t>
      </w:r>
      <w:proofErr w:type="spellEnd"/>
      <w:r w:rsidRPr="00F41B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id </w:t>
      </w:r>
      <w:proofErr w:type="spellStart"/>
      <w:r w:rsidRPr="00F41B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accumsan</w:t>
      </w:r>
      <w:proofErr w:type="spellEnd"/>
      <w:r w:rsidRPr="00F41B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F41B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sapien</w:t>
      </w:r>
      <w:proofErr w:type="spellEnd"/>
      <w:r w:rsidRPr="00F41B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, at </w:t>
      </w:r>
      <w:proofErr w:type="spellStart"/>
      <w:r w:rsidRPr="00F41B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facilisis</w:t>
      </w:r>
      <w:proofErr w:type="spellEnd"/>
      <w:r w:rsidRPr="00F41BB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mi. </w:t>
      </w:r>
      <w:proofErr w:type="spellStart"/>
      <w:r w:rsidRPr="00736E6C">
        <w:rPr>
          <w:rFonts w:asciiTheme="majorHAnsi" w:hAnsiTheme="majorHAnsi" w:cstheme="majorHAnsi"/>
          <w:color w:val="000000"/>
          <w:shd w:val="clear" w:color="auto" w:fill="FFFFFF"/>
        </w:rPr>
        <w:t>Praesent</w:t>
      </w:r>
      <w:proofErr w:type="spellEnd"/>
      <w:r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 in </w:t>
      </w:r>
      <w:proofErr w:type="spellStart"/>
      <w:r w:rsidRPr="00736E6C">
        <w:rPr>
          <w:rFonts w:asciiTheme="majorHAnsi" w:hAnsiTheme="majorHAnsi" w:cstheme="majorHAnsi"/>
          <w:color w:val="000000"/>
          <w:shd w:val="clear" w:color="auto" w:fill="FFFFFF"/>
        </w:rPr>
        <w:t>dictum</w:t>
      </w:r>
      <w:proofErr w:type="spellEnd"/>
      <w:r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736E6C">
        <w:rPr>
          <w:rFonts w:asciiTheme="majorHAnsi" w:hAnsiTheme="majorHAnsi" w:cstheme="majorHAnsi"/>
          <w:color w:val="000000"/>
          <w:shd w:val="clear" w:color="auto" w:fill="FFFFFF"/>
        </w:rPr>
        <w:t>metus</w:t>
      </w:r>
      <w:proofErr w:type="spellEnd"/>
      <w:r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. Sed </w:t>
      </w:r>
      <w:proofErr w:type="spellStart"/>
      <w:r w:rsidRPr="00736E6C">
        <w:rPr>
          <w:rFonts w:asciiTheme="majorHAnsi" w:hAnsiTheme="majorHAnsi" w:cstheme="majorHAnsi"/>
          <w:color w:val="000000"/>
          <w:shd w:val="clear" w:color="auto" w:fill="FFFFFF"/>
        </w:rPr>
        <w:t>fermentum</w:t>
      </w:r>
      <w:proofErr w:type="spellEnd"/>
      <w:r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736E6C">
        <w:rPr>
          <w:rFonts w:asciiTheme="majorHAnsi" w:hAnsiTheme="majorHAnsi" w:cstheme="majorHAnsi"/>
          <w:color w:val="000000"/>
          <w:shd w:val="clear" w:color="auto" w:fill="FFFFFF"/>
        </w:rPr>
        <w:t>mauris</w:t>
      </w:r>
      <w:proofErr w:type="spellEnd"/>
      <w:r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736E6C">
        <w:rPr>
          <w:rFonts w:asciiTheme="majorHAnsi" w:hAnsiTheme="majorHAnsi" w:cstheme="majorHAnsi"/>
          <w:color w:val="000000"/>
          <w:shd w:val="clear" w:color="auto" w:fill="FFFFFF"/>
        </w:rPr>
        <w:t>quis</w:t>
      </w:r>
      <w:proofErr w:type="spellEnd"/>
      <w:r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 erat </w:t>
      </w:r>
      <w:proofErr w:type="spellStart"/>
      <w:r w:rsidRPr="00736E6C">
        <w:rPr>
          <w:rFonts w:asciiTheme="majorHAnsi" w:hAnsiTheme="majorHAnsi" w:cstheme="majorHAnsi"/>
          <w:color w:val="000000"/>
          <w:shd w:val="clear" w:color="auto" w:fill="FFFFFF"/>
        </w:rPr>
        <w:t>venenatis</w:t>
      </w:r>
      <w:proofErr w:type="spellEnd"/>
      <w:r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736E6C">
        <w:rPr>
          <w:rFonts w:asciiTheme="majorHAnsi" w:hAnsiTheme="majorHAnsi" w:cstheme="majorHAnsi"/>
          <w:color w:val="000000"/>
          <w:shd w:val="clear" w:color="auto" w:fill="FFFFFF"/>
        </w:rPr>
        <w:t>pulvinar</w:t>
      </w:r>
      <w:proofErr w:type="spellEnd"/>
      <w:r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. Integer </w:t>
      </w:r>
      <w:proofErr w:type="spellStart"/>
      <w:r w:rsidRPr="00736E6C">
        <w:rPr>
          <w:rFonts w:asciiTheme="majorHAnsi" w:hAnsiTheme="majorHAnsi" w:cstheme="majorHAnsi"/>
          <w:color w:val="000000"/>
          <w:shd w:val="clear" w:color="auto" w:fill="FFFFFF"/>
        </w:rPr>
        <w:t>convallis</w:t>
      </w:r>
      <w:proofErr w:type="spellEnd"/>
      <w:r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736E6C">
        <w:rPr>
          <w:rFonts w:asciiTheme="majorHAnsi" w:hAnsiTheme="majorHAnsi" w:cstheme="majorHAnsi"/>
          <w:color w:val="000000"/>
          <w:shd w:val="clear" w:color="auto" w:fill="FFFFFF"/>
        </w:rPr>
        <w:t>lacus</w:t>
      </w:r>
      <w:proofErr w:type="spellEnd"/>
      <w:r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 non </w:t>
      </w:r>
      <w:proofErr w:type="spellStart"/>
      <w:r w:rsidRPr="00736E6C">
        <w:rPr>
          <w:rFonts w:asciiTheme="majorHAnsi" w:hAnsiTheme="majorHAnsi" w:cstheme="majorHAnsi"/>
          <w:color w:val="000000"/>
          <w:shd w:val="clear" w:color="auto" w:fill="FFFFFF"/>
        </w:rPr>
        <w:t>justo</w:t>
      </w:r>
      <w:proofErr w:type="spellEnd"/>
      <w:r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736E6C">
        <w:rPr>
          <w:rFonts w:asciiTheme="majorHAnsi" w:hAnsiTheme="majorHAnsi" w:cstheme="majorHAnsi"/>
          <w:color w:val="000000"/>
          <w:shd w:val="clear" w:color="auto" w:fill="FFFFFF"/>
        </w:rPr>
        <w:t>dictum</w:t>
      </w:r>
      <w:proofErr w:type="spellEnd"/>
      <w:r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736E6C">
        <w:rPr>
          <w:rFonts w:asciiTheme="majorHAnsi" w:hAnsiTheme="majorHAnsi" w:cstheme="majorHAnsi"/>
          <w:color w:val="000000"/>
          <w:shd w:val="clear" w:color="auto" w:fill="FFFFFF"/>
        </w:rPr>
        <w:t>faucibus</w:t>
      </w:r>
      <w:proofErr w:type="spellEnd"/>
      <w:r w:rsidRPr="00736E6C">
        <w:rPr>
          <w:rFonts w:asciiTheme="majorHAnsi" w:hAnsiTheme="majorHAnsi" w:cstheme="majorHAnsi"/>
          <w:color w:val="000000"/>
          <w:shd w:val="clear" w:color="auto" w:fill="FFFFFF"/>
        </w:rPr>
        <w:t>. </w:t>
      </w:r>
    </w:p>
    <w:p w14:paraId="45050C2D" w14:textId="77777777" w:rsidR="00C94FEE" w:rsidRDefault="00C94FEE" w:rsidP="00C94FEE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Stundenverwaltung und Berechnung von Urlaubsansprüchen</w:t>
      </w:r>
    </w:p>
    <w:p w14:paraId="6DB1056B" w14:textId="77777777" w:rsidR="00C94FEE" w:rsidRPr="00407785" w:rsidRDefault="00C94FEE" w:rsidP="00C94FEE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Lorem Ipsum Dolor Sit Amet,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Adipiscing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Elit, Sed Do </w:t>
      </w:r>
      <w:proofErr w:type="spellStart"/>
      <w:r w:rsidRPr="00407785">
        <w:rPr>
          <w:rFonts w:asciiTheme="majorHAnsi" w:hAnsiTheme="majorHAnsi" w:cstheme="majorHAnsi"/>
          <w:lang w:val="en-US"/>
        </w:rPr>
        <w:t>Eiusmod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Tempor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Incididunt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Ut Labore Et Dolore Magna Aliqua.</w:t>
      </w:r>
    </w:p>
    <w:p w14:paraId="3B29C95D" w14:textId="77777777" w:rsidR="00C94FEE" w:rsidRPr="00407785" w:rsidRDefault="00C94FEE" w:rsidP="00C94FEE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Semper </w:t>
      </w:r>
      <w:proofErr w:type="spellStart"/>
      <w:r w:rsidRPr="00407785">
        <w:rPr>
          <w:rFonts w:asciiTheme="majorHAnsi" w:hAnsiTheme="majorHAnsi" w:cstheme="majorHAnsi"/>
          <w:lang w:val="en-US"/>
        </w:rPr>
        <w:t>Accumsan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Leo </w:t>
      </w:r>
      <w:proofErr w:type="spellStart"/>
      <w:r w:rsidRPr="00407785">
        <w:rPr>
          <w:rFonts w:asciiTheme="majorHAnsi" w:hAnsiTheme="majorHAnsi" w:cstheme="majorHAnsi"/>
          <w:lang w:val="en-US"/>
        </w:rPr>
        <w:t>Dapibus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Amet Quis </w:t>
      </w:r>
      <w:proofErr w:type="spellStart"/>
      <w:r w:rsidRPr="00407785">
        <w:rPr>
          <w:rFonts w:asciiTheme="majorHAnsi" w:hAnsiTheme="majorHAnsi" w:cstheme="majorHAnsi"/>
          <w:lang w:val="en-US"/>
        </w:rPr>
        <w:t>Sapien</w:t>
      </w:r>
      <w:proofErr w:type="spellEnd"/>
    </w:p>
    <w:p w14:paraId="4D1ED96A" w14:textId="77777777" w:rsidR="00C94FEE" w:rsidRPr="00407785" w:rsidRDefault="00C94FEE" w:rsidP="00C94FEE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Neque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Etiam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Himenaeos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Eleifend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Sociosqu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Aliquet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Enim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Hac</w:t>
      </w:r>
    </w:p>
    <w:p w14:paraId="7AC9EFF9" w14:textId="5ADA0FC6" w:rsidR="00F41BB5" w:rsidRPr="00C94FEE" w:rsidRDefault="00C94FEE" w:rsidP="00F41BB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Ornare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Litora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Risus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Tincidunt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Ultrices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Turpis</w:t>
      </w:r>
      <w:proofErr w:type="spellEnd"/>
    </w:p>
    <w:p w14:paraId="50BF7FE7" w14:textId="77777777" w:rsidR="00C94FEE" w:rsidRDefault="00C94FEE" w:rsidP="00F41BB5">
      <w:pPr>
        <w:rPr>
          <w:rFonts w:asciiTheme="majorHAnsi" w:hAnsiTheme="majorHAnsi" w:cstheme="majorHAnsi"/>
          <w:u w:val="single"/>
        </w:rPr>
      </w:pPr>
    </w:p>
    <w:p w14:paraId="30082DC7" w14:textId="7A9C1430" w:rsidR="00F41BB5" w:rsidRDefault="00F41BB5" w:rsidP="00F41BB5">
      <w:pPr>
        <w:rPr>
          <w:rFonts w:asciiTheme="majorHAnsi" w:hAnsiTheme="majorHAnsi" w:cstheme="majorHAnsi"/>
          <w:u w:val="single"/>
        </w:rPr>
      </w:pPr>
      <w:r w:rsidRPr="00433C6C">
        <w:rPr>
          <w:rFonts w:asciiTheme="majorHAnsi" w:hAnsiTheme="majorHAnsi" w:cstheme="majorHAnsi"/>
          <w:u w:val="single"/>
        </w:rPr>
        <w:t>Verwaltung mehrerer Assistenzteams</w:t>
      </w:r>
    </w:p>
    <w:p w14:paraId="4747A196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Lorem Ipsum Dolor Sit Amet,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Adipiscing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Elit, Sed Do </w:t>
      </w:r>
      <w:proofErr w:type="spellStart"/>
      <w:r w:rsidRPr="00407785">
        <w:rPr>
          <w:rFonts w:asciiTheme="majorHAnsi" w:hAnsiTheme="majorHAnsi" w:cstheme="majorHAnsi"/>
          <w:lang w:val="en-US"/>
        </w:rPr>
        <w:t>Eiusmod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Tempor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Incididunt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Ut Labore Et Dolore Magna Aliqua.</w:t>
      </w:r>
    </w:p>
    <w:p w14:paraId="220EC80B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Semper </w:t>
      </w:r>
      <w:proofErr w:type="spellStart"/>
      <w:r w:rsidRPr="00407785">
        <w:rPr>
          <w:rFonts w:asciiTheme="majorHAnsi" w:hAnsiTheme="majorHAnsi" w:cstheme="majorHAnsi"/>
          <w:lang w:val="en-US"/>
        </w:rPr>
        <w:t>Accumsan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Leo </w:t>
      </w:r>
      <w:proofErr w:type="spellStart"/>
      <w:r w:rsidRPr="00407785">
        <w:rPr>
          <w:rFonts w:asciiTheme="majorHAnsi" w:hAnsiTheme="majorHAnsi" w:cstheme="majorHAnsi"/>
          <w:lang w:val="en-US"/>
        </w:rPr>
        <w:t>Dapibus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Amet Quis </w:t>
      </w:r>
      <w:proofErr w:type="spellStart"/>
      <w:r w:rsidRPr="00407785">
        <w:rPr>
          <w:rFonts w:asciiTheme="majorHAnsi" w:hAnsiTheme="majorHAnsi" w:cstheme="majorHAnsi"/>
          <w:lang w:val="en-US"/>
        </w:rPr>
        <w:t>Sapien</w:t>
      </w:r>
      <w:proofErr w:type="spellEnd"/>
    </w:p>
    <w:p w14:paraId="2C1D0B97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Neque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Etiam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Himenaeos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Eleifend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Sociosqu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Aliquet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Enim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Hac</w:t>
      </w:r>
    </w:p>
    <w:p w14:paraId="71525F2B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Ornare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Litora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Risus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Tincidunt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Ultrices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Turpis</w:t>
      </w:r>
      <w:proofErr w:type="spellEnd"/>
    </w:p>
    <w:p w14:paraId="7F1AEEC9" w14:textId="77777777" w:rsidR="00407785" w:rsidRPr="00407785" w:rsidRDefault="00407785" w:rsidP="00F41BB5">
      <w:pPr>
        <w:rPr>
          <w:rFonts w:asciiTheme="majorHAnsi" w:hAnsiTheme="majorHAnsi" w:cstheme="majorHAnsi"/>
          <w:u w:val="single"/>
          <w:lang w:val="en-US"/>
        </w:rPr>
      </w:pPr>
    </w:p>
    <w:p w14:paraId="1DCAE88C" w14:textId="12D2848A" w:rsidR="00F41BB5" w:rsidRDefault="00433C6C" w:rsidP="00F41BB5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Erstellen von </w:t>
      </w:r>
      <w:r w:rsidR="00F41BB5" w:rsidRPr="00433C6C">
        <w:rPr>
          <w:rFonts w:asciiTheme="majorHAnsi" w:hAnsiTheme="majorHAnsi" w:cstheme="majorHAnsi"/>
          <w:u w:val="single"/>
        </w:rPr>
        <w:t>Notfall-/ Backup-Dienstpläne</w:t>
      </w:r>
    </w:p>
    <w:p w14:paraId="3834F63B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Lorem Ipsum Dolor Sit Amet,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Adipiscing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Elit, Sed Do </w:t>
      </w:r>
      <w:proofErr w:type="spellStart"/>
      <w:r w:rsidRPr="00407785">
        <w:rPr>
          <w:rFonts w:asciiTheme="majorHAnsi" w:hAnsiTheme="majorHAnsi" w:cstheme="majorHAnsi"/>
          <w:lang w:val="en-US"/>
        </w:rPr>
        <w:t>Eiusmod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Tempor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Incididunt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Ut Labore Et Dolore Magna Aliqua.</w:t>
      </w:r>
    </w:p>
    <w:p w14:paraId="62D704A2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Semper </w:t>
      </w:r>
      <w:proofErr w:type="spellStart"/>
      <w:r w:rsidRPr="00407785">
        <w:rPr>
          <w:rFonts w:asciiTheme="majorHAnsi" w:hAnsiTheme="majorHAnsi" w:cstheme="majorHAnsi"/>
          <w:lang w:val="en-US"/>
        </w:rPr>
        <w:t>Accumsan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Leo </w:t>
      </w:r>
      <w:proofErr w:type="spellStart"/>
      <w:r w:rsidRPr="00407785">
        <w:rPr>
          <w:rFonts w:asciiTheme="majorHAnsi" w:hAnsiTheme="majorHAnsi" w:cstheme="majorHAnsi"/>
          <w:lang w:val="en-US"/>
        </w:rPr>
        <w:t>Dapibus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Amet Quis </w:t>
      </w:r>
      <w:proofErr w:type="spellStart"/>
      <w:r w:rsidRPr="00407785">
        <w:rPr>
          <w:rFonts w:asciiTheme="majorHAnsi" w:hAnsiTheme="majorHAnsi" w:cstheme="majorHAnsi"/>
          <w:lang w:val="en-US"/>
        </w:rPr>
        <w:t>Sapien</w:t>
      </w:r>
      <w:proofErr w:type="spellEnd"/>
    </w:p>
    <w:p w14:paraId="6DD99477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Neque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Etiam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Himenaeos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Eleifend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Sociosqu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Aliquet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Enim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Hac</w:t>
      </w:r>
    </w:p>
    <w:p w14:paraId="4F217C5C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Ornare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Litora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Risus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Tincidunt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Ultrices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Turpis</w:t>
      </w:r>
      <w:proofErr w:type="spellEnd"/>
    </w:p>
    <w:p w14:paraId="5F6170E5" w14:textId="77777777" w:rsidR="00407785" w:rsidRPr="00407785" w:rsidRDefault="00407785" w:rsidP="00F41BB5">
      <w:pPr>
        <w:rPr>
          <w:rFonts w:asciiTheme="majorHAnsi" w:hAnsiTheme="majorHAnsi" w:cstheme="majorHAnsi"/>
          <w:u w:val="single"/>
          <w:lang w:val="en-US"/>
        </w:rPr>
      </w:pPr>
    </w:p>
    <w:p w14:paraId="445C9DE4" w14:textId="77777777" w:rsidR="00F41BB5" w:rsidRDefault="00F41BB5" w:rsidP="00F41BB5">
      <w:pPr>
        <w:rPr>
          <w:rFonts w:asciiTheme="majorHAnsi" w:hAnsiTheme="majorHAnsi" w:cstheme="majorHAnsi"/>
          <w:u w:val="single"/>
        </w:rPr>
      </w:pPr>
      <w:r w:rsidRPr="00433C6C">
        <w:rPr>
          <w:rFonts w:asciiTheme="majorHAnsi" w:hAnsiTheme="majorHAnsi" w:cstheme="majorHAnsi"/>
          <w:u w:val="single"/>
        </w:rPr>
        <w:t>Statistiken</w:t>
      </w:r>
    </w:p>
    <w:p w14:paraId="6BE76D9E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lastRenderedPageBreak/>
        <w:t xml:space="preserve">Lorem Ipsum Dolor Sit Amet,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Adipiscing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Elit, Sed Do </w:t>
      </w:r>
      <w:proofErr w:type="spellStart"/>
      <w:r w:rsidRPr="00407785">
        <w:rPr>
          <w:rFonts w:asciiTheme="majorHAnsi" w:hAnsiTheme="majorHAnsi" w:cstheme="majorHAnsi"/>
          <w:lang w:val="en-US"/>
        </w:rPr>
        <w:t>Eiusmod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Tempor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Incididunt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Ut Labore Et Dolore Magna Aliqua.</w:t>
      </w:r>
    </w:p>
    <w:p w14:paraId="286531C6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Semper </w:t>
      </w:r>
      <w:proofErr w:type="spellStart"/>
      <w:r w:rsidRPr="00407785">
        <w:rPr>
          <w:rFonts w:asciiTheme="majorHAnsi" w:hAnsiTheme="majorHAnsi" w:cstheme="majorHAnsi"/>
          <w:lang w:val="en-US"/>
        </w:rPr>
        <w:t>Accumsan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Leo </w:t>
      </w:r>
      <w:proofErr w:type="spellStart"/>
      <w:r w:rsidRPr="00407785">
        <w:rPr>
          <w:rFonts w:asciiTheme="majorHAnsi" w:hAnsiTheme="majorHAnsi" w:cstheme="majorHAnsi"/>
          <w:lang w:val="en-US"/>
        </w:rPr>
        <w:t>Dapibus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Amet Quis </w:t>
      </w:r>
      <w:proofErr w:type="spellStart"/>
      <w:r w:rsidRPr="00407785">
        <w:rPr>
          <w:rFonts w:asciiTheme="majorHAnsi" w:hAnsiTheme="majorHAnsi" w:cstheme="majorHAnsi"/>
          <w:lang w:val="en-US"/>
        </w:rPr>
        <w:t>Sapien</w:t>
      </w:r>
      <w:proofErr w:type="spellEnd"/>
    </w:p>
    <w:p w14:paraId="4D3337A5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Neque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Etiam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Himenaeos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Eleifend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Sociosqu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Aliquet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Enim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Hac</w:t>
      </w:r>
    </w:p>
    <w:p w14:paraId="40EA900E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Ornare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Litora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Risus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Tincidunt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Ultrices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Turpis</w:t>
      </w:r>
      <w:proofErr w:type="spellEnd"/>
    </w:p>
    <w:p w14:paraId="73B117B5" w14:textId="77777777" w:rsidR="00407785" w:rsidRPr="00407785" w:rsidRDefault="00407785" w:rsidP="00F41BB5">
      <w:pPr>
        <w:rPr>
          <w:rFonts w:asciiTheme="majorHAnsi" w:hAnsiTheme="majorHAnsi" w:cstheme="majorHAnsi"/>
          <w:u w:val="single"/>
          <w:lang w:val="en-US"/>
        </w:rPr>
      </w:pPr>
    </w:p>
    <w:p w14:paraId="1CC0ACCF" w14:textId="77777777" w:rsidR="00433C6C" w:rsidRDefault="00433C6C" w:rsidP="00433C6C">
      <w:pPr>
        <w:rPr>
          <w:rFonts w:asciiTheme="majorHAnsi" w:hAnsiTheme="majorHAnsi" w:cstheme="majorHAnsi"/>
          <w:u w:val="single"/>
        </w:rPr>
      </w:pPr>
      <w:r w:rsidRPr="00AC31FB">
        <w:rPr>
          <w:rFonts w:asciiTheme="majorHAnsi" w:hAnsiTheme="majorHAnsi" w:cstheme="majorHAnsi"/>
          <w:u w:val="single"/>
        </w:rPr>
        <w:t>Nützliche Hilfsfunktionen</w:t>
      </w:r>
    </w:p>
    <w:p w14:paraId="5C5CE0BF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Lorem Ipsum Dolor Sit Amet,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Adipiscing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Elit, Sed Do </w:t>
      </w:r>
      <w:proofErr w:type="spellStart"/>
      <w:r w:rsidRPr="00407785">
        <w:rPr>
          <w:rFonts w:asciiTheme="majorHAnsi" w:hAnsiTheme="majorHAnsi" w:cstheme="majorHAnsi"/>
          <w:lang w:val="en-US"/>
        </w:rPr>
        <w:t>Eiusmod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Tempor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Incididunt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Ut Labore Et Dolore Magna Aliqua.</w:t>
      </w:r>
    </w:p>
    <w:p w14:paraId="7226D853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r w:rsidRPr="00407785">
        <w:rPr>
          <w:rFonts w:asciiTheme="majorHAnsi" w:hAnsiTheme="majorHAnsi" w:cstheme="majorHAnsi"/>
          <w:lang w:val="en-US"/>
        </w:rPr>
        <w:t xml:space="preserve">Semper </w:t>
      </w:r>
      <w:proofErr w:type="spellStart"/>
      <w:r w:rsidRPr="00407785">
        <w:rPr>
          <w:rFonts w:asciiTheme="majorHAnsi" w:hAnsiTheme="majorHAnsi" w:cstheme="majorHAnsi"/>
          <w:lang w:val="en-US"/>
        </w:rPr>
        <w:t>Accumsan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Consectetur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Leo </w:t>
      </w:r>
      <w:proofErr w:type="spellStart"/>
      <w:r w:rsidRPr="00407785">
        <w:rPr>
          <w:rFonts w:asciiTheme="majorHAnsi" w:hAnsiTheme="majorHAnsi" w:cstheme="majorHAnsi"/>
          <w:lang w:val="en-US"/>
        </w:rPr>
        <w:t>Dapibus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Amet Quis </w:t>
      </w:r>
      <w:proofErr w:type="spellStart"/>
      <w:r w:rsidRPr="00407785">
        <w:rPr>
          <w:rFonts w:asciiTheme="majorHAnsi" w:hAnsiTheme="majorHAnsi" w:cstheme="majorHAnsi"/>
          <w:lang w:val="en-US"/>
        </w:rPr>
        <w:t>Sapien</w:t>
      </w:r>
      <w:proofErr w:type="spellEnd"/>
    </w:p>
    <w:p w14:paraId="5745D94B" w14:textId="77777777" w:rsidR="00407785" w:rsidRPr="00407785" w:rsidRDefault="00407785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Neque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Etiam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Himenaeos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Eleifend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Sociosqu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Aliquet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Enim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Hac</w:t>
      </w:r>
    </w:p>
    <w:p w14:paraId="3D7CC02E" w14:textId="34BDE06D" w:rsidR="00320BB1" w:rsidRPr="00407785" w:rsidRDefault="00407785" w:rsidP="00736E6C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lang w:val="en-US"/>
        </w:rPr>
      </w:pPr>
      <w:proofErr w:type="spellStart"/>
      <w:r w:rsidRPr="00407785">
        <w:rPr>
          <w:rFonts w:asciiTheme="majorHAnsi" w:hAnsiTheme="majorHAnsi" w:cstheme="majorHAnsi"/>
          <w:lang w:val="en-US"/>
        </w:rPr>
        <w:t>Ornare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Litora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Risus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Tincidunt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Ultrices</w:t>
      </w:r>
      <w:proofErr w:type="spellEnd"/>
      <w:r w:rsidRPr="0040778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lang w:val="en-US"/>
        </w:rPr>
        <w:t>Turpis</w:t>
      </w:r>
      <w:proofErr w:type="spellEnd"/>
    </w:p>
    <w:p w14:paraId="2D0111CF" w14:textId="77777777" w:rsidR="00433C6C" w:rsidRPr="00407785" w:rsidRDefault="00433C6C" w:rsidP="00736E6C">
      <w:p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</w:p>
    <w:p w14:paraId="1F6A6B2E" w14:textId="4E88D454" w:rsidR="00AC31FB" w:rsidRDefault="00AC31FB" w:rsidP="00736E6C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AC31FB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H2: VIRTUELLER PLAYGROUND</w:t>
      </w:r>
    </w:p>
    <w:p w14:paraId="4152E8DB" w14:textId="77777777" w:rsidR="00407785" w:rsidRDefault="00407785" w:rsidP="00433C6C">
      <w:p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Egestas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congue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quisque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egestas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diam in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arcu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cursus. Diam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vulputate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ut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pharetra sit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amet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.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Porttitor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leo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a diam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sollicitudin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tempor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id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eu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nisl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. Ac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tortor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vitae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purus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faucibus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.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Aliquam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id diam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maecenas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ultricies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mi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eget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mauris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.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Pellentesque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habitant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morbi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tristique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senectus</w:t>
      </w:r>
      <w:proofErr w:type="spellEnd"/>
      <w:r w:rsidRPr="00407785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. </w:t>
      </w:r>
    </w:p>
    <w:p w14:paraId="35F7FD12" w14:textId="24BC02D6" w:rsidR="00AC31FB" w:rsidRDefault="00AC31FB" w:rsidP="00433C6C">
      <w:p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</w:p>
    <w:p w14:paraId="41E15CFC" w14:textId="69E86BE0" w:rsidR="00407785" w:rsidRPr="00433C6C" w:rsidRDefault="00407785" w:rsidP="00433C6C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>&lt;</w:t>
      </w:r>
      <w:proofErr w:type="spellStart"/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>Aktivitätsdiagramme</w:t>
      </w:r>
      <w:proofErr w:type="spellEnd"/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und Mockups&gt;</w:t>
      </w:r>
    </w:p>
    <w:sectPr w:rsidR="00407785" w:rsidRPr="00433C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F69"/>
    <w:multiLevelType w:val="multilevel"/>
    <w:tmpl w:val="10FE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51A2F"/>
    <w:multiLevelType w:val="multilevel"/>
    <w:tmpl w:val="541A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E3DC9"/>
    <w:multiLevelType w:val="hybridMultilevel"/>
    <w:tmpl w:val="7DD6F478"/>
    <w:lvl w:ilvl="0" w:tplc="EA9E67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634B"/>
    <w:multiLevelType w:val="multilevel"/>
    <w:tmpl w:val="176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80D7E"/>
    <w:multiLevelType w:val="hybridMultilevel"/>
    <w:tmpl w:val="453A4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15E9"/>
    <w:multiLevelType w:val="hybridMultilevel"/>
    <w:tmpl w:val="02B649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46D9C"/>
    <w:multiLevelType w:val="hybridMultilevel"/>
    <w:tmpl w:val="62D4C442"/>
    <w:lvl w:ilvl="0" w:tplc="CF34A79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color w:val="000000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34666"/>
    <w:multiLevelType w:val="hybridMultilevel"/>
    <w:tmpl w:val="DC006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9252D"/>
    <w:multiLevelType w:val="multilevel"/>
    <w:tmpl w:val="C8EA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10C46"/>
    <w:multiLevelType w:val="multilevel"/>
    <w:tmpl w:val="1840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565B1"/>
    <w:multiLevelType w:val="multilevel"/>
    <w:tmpl w:val="9E9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81C66"/>
    <w:multiLevelType w:val="hybridMultilevel"/>
    <w:tmpl w:val="C862F194"/>
    <w:lvl w:ilvl="0" w:tplc="B08686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950F0"/>
    <w:multiLevelType w:val="hybridMultilevel"/>
    <w:tmpl w:val="46745460"/>
    <w:lvl w:ilvl="0" w:tplc="F21A99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F25EB"/>
    <w:multiLevelType w:val="hybridMultilevel"/>
    <w:tmpl w:val="05BA22A6"/>
    <w:lvl w:ilvl="0" w:tplc="E6EA1FB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40612"/>
    <w:multiLevelType w:val="multilevel"/>
    <w:tmpl w:val="FC3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46A4B"/>
    <w:multiLevelType w:val="hybridMultilevel"/>
    <w:tmpl w:val="A082301E"/>
    <w:lvl w:ilvl="0" w:tplc="E134464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F2245"/>
    <w:multiLevelType w:val="hybridMultilevel"/>
    <w:tmpl w:val="F35CC4FC"/>
    <w:lvl w:ilvl="0" w:tplc="F8DCD6B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878"/>
    <w:multiLevelType w:val="hybridMultilevel"/>
    <w:tmpl w:val="9104E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05F7F"/>
    <w:multiLevelType w:val="hybridMultilevel"/>
    <w:tmpl w:val="941A1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A68D3"/>
    <w:multiLevelType w:val="hybridMultilevel"/>
    <w:tmpl w:val="CC64D166"/>
    <w:lvl w:ilvl="0" w:tplc="27D2FE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22C9D"/>
    <w:multiLevelType w:val="hybridMultilevel"/>
    <w:tmpl w:val="20F6C5E2"/>
    <w:lvl w:ilvl="0" w:tplc="256E6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C7412"/>
    <w:multiLevelType w:val="hybridMultilevel"/>
    <w:tmpl w:val="2B022E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B1253"/>
    <w:multiLevelType w:val="hybridMultilevel"/>
    <w:tmpl w:val="E2B61A4C"/>
    <w:lvl w:ilvl="0" w:tplc="EA80EB98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D6B3D"/>
    <w:multiLevelType w:val="hybridMultilevel"/>
    <w:tmpl w:val="78CEE464"/>
    <w:lvl w:ilvl="0" w:tplc="EC78606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B2192"/>
    <w:multiLevelType w:val="hybridMultilevel"/>
    <w:tmpl w:val="3B34A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863B9"/>
    <w:multiLevelType w:val="hybridMultilevel"/>
    <w:tmpl w:val="FFB8D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F005B"/>
    <w:multiLevelType w:val="hybridMultilevel"/>
    <w:tmpl w:val="5E263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B5EB9"/>
    <w:multiLevelType w:val="hybridMultilevel"/>
    <w:tmpl w:val="D3644DCA"/>
    <w:lvl w:ilvl="0" w:tplc="1A08ECB8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0D4B7E"/>
    <w:multiLevelType w:val="multilevel"/>
    <w:tmpl w:val="B7D2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846D79"/>
    <w:multiLevelType w:val="hybridMultilevel"/>
    <w:tmpl w:val="8F764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676A9"/>
    <w:multiLevelType w:val="hybridMultilevel"/>
    <w:tmpl w:val="6422C980"/>
    <w:lvl w:ilvl="0" w:tplc="02C24D3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216C2"/>
    <w:multiLevelType w:val="hybridMultilevel"/>
    <w:tmpl w:val="146CEF02"/>
    <w:lvl w:ilvl="0" w:tplc="E6EA1FB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116FA"/>
    <w:multiLevelType w:val="hybridMultilevel"/>
    <w:tmpl w:val="51E08C6E"/>
    <w:lvl w:ilvl="0" w:tplc="AE08EB4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A669B"/>
    <w:multiLevelType w:val="hybridMultilevel"/>
    <w:tmpl w:val="B6C08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454AF2"/>
    <w:multiLevelType w:val="hybridMultilevel"/>
    <w:tmpl w:val="37B48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941C3C"/>
    <w:multiLevelType w:val="multilevel"/>
    <w:tmpl w:val="B462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F81159"/>
    <w:multiLevelType w:val="hybridMultilevel"/>
    <w:tmpl w:val="8BEC4AB4"/>
    <w:lvl w:ilvl="0" w:tplc="E6EA1FB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E13B9"/>
    <w:multiLevelType w:val="hybridMultilevel"/>
    <w:tmpl w:val="1676F644"/>
    <w:lvl w:ilvl="0" w:tplc="24567D2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500CB6"/>
    <w:multiLevelType w:val="multilevel"/>
    <w:tmpl w:val="9DD6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D7551"/>
    <w:multiLevelType w:val="hybridMultilevel"/>
    <w:tmpl w:val="01707412"/>
    <w:lvl w:ilvl="0" w:tplc="8B9EBE0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84B5E"/>
    <w:multiLevelType w:val="hybridMultilevel"/>
    <w:tmpl w:val="42227702"/>
    <w:lvl w:ilvl="0" w:tplc="E6EA1FB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20185">
    <w:abstractNumId w:val="16"/>
  </w:num>
  <w:num w:numId="2" w16cid:durableId="1884293819">
    <w:abstractNumId w:val="0"/>
  </w:num>
  <w:num w:numId="3" w16cid:durableId="1883051735">
    <w:abstractNumId w:val="7"/>
  </w:num>
  <w:num w:numId="4" w16cid:durableId="1147475069">
    <w:abstractNumId w:val="1"/>
  </w:num>
  <w:num w:numId="5" w16cid:durableId="1142576697">
    <w:abstractNumId w:val="28"/>
  </w:num>
  <w:num w:numId="6" w16cid:durableId="973217032">
    <w:abstractNumId w:val="31"/>
  </w:num>
  <w:num w:numId="7" w16cid:durableId="1753893228">
    <w:abstractNumId w:val="36"/>
  </w:num>
  <w:num w:numId="8" w16cid:durableId="750780724">
    <w:abstractNumId w:val="24"/>
  </w:num>
  <w:num w:numId="9" w16cid:durableId="1166825646">
    <w:abstractNumId w:val="21"/>
  </w:num>
  <w:num w:numId="10" w16cid:durableId="1450974055">
    <w:abstractNumId w:val="13"/>
  </w:num>
  <w:num w:numId="11" w16cid:durableId="164371079">
    <w:abstractNumId w:val="33"/>
  </w:num>
  <w:num w:numId="12" w16cid:durableId="1919290939">
    <w:abstractNumId w:val="38"/>
  </w:num>
  <w:num w:numId="13" w16cid:durableId="568538957">
    <w:abstractNumId w:val="8"/>
  </w:num>
  <w:num w:numId="14" w16cid:durableId="1253398893">
    <w:abstractNumId w:val="3"/>
  </w:num>
  <w:num w:numId="15" w16cid:durableId="463041038">
    <w:abstractNumId w:val="14"/>
  </w:num>
  <w:num w:numId="16" w16cid:durableId="1108548848">
    <w:abstractNumId w:val="35"/>
  </w:num>
  <w:num w:numId="17" w16cid:durableId="2060543398">
    <w:abstractNumId w:val="10"/>
  </w:num>
  <w:num w:numId="18" w16cid:durableId="1593540374">
    <w:abstractNumId w:val="9"/>
  </w:num>
  <w:num w:numId="19" w16cid:durableId="1783767461">
    <w:abstractNumId w:val="6"/>
  </w:num>
  <w:num w:numId="20" w16cid:durableId="2075160823">
    <w:abstractNumId w:val="25"/>
  </w:num>
  <w:num w:numId="21" w16cid:durableId="1749185000">
    <w:abstractNumId w:val="20"/>
  </w:num>
  <w:num w:numId="22" w16cid:durableId="924345023">
    <w:abstractNumId w:val="5"/>
  </w:num>
  <w:num w:numId="23" w16cid:durableId="1713188897">
    <w:abstractNumId w:val="34"/>
  </w:num>
  <w:num w:numId="24" w16cid:durableId="654801294">
    <w:abstractNumId w:val="40"/>
  </w:num>
  <w:num w:numId="25" w16cid:durableId="205340682">
    <w:abstractNumId w:val="22"/>
  </w:num>
  <w:num w:numId="26" w16cid:durableId="1576470218">
    <w:abstractNumId w:val="26"/>
  </w:num>
  <w:num w:numId="27" w16cid:durableId="1326592422">
    <w:abstractNumId w:val="15"/>
  </w:num>
  <w:num w:numId="28" w16cid:durableId="117338017">
    <w:abstractNumId w:val="39"/>
  </w:num>
  <w:num w:numId="29" w16cid:durableId="46540312">
    <w:abstractNumId w:val="19"/>
  </w:num>
  <w:num w:numId="30" w16cid:durableId="20665746">
    <w:abstractNumId w:val="27"/>
  </w:num>
  <w:num w:numId="31" w16cid:durableId="285552811">
    <w:abstractNumId w:val="32"/>
  </w:num>
  <w:num w:numId="32" w16cid:durableId="738287026">
    <w:abstractNumId w:val="17"/>
  </w:num>
  <w:num w:numId="33" w16cid:durableId="1540319776">
    <w:abstractNumId w:val="4"/>
  </w:num>
  <w:num w:numId="34" w16cid:durableId="1986885806">
    <w:abstractNumId w:val="23"/>
  </w:num>
  <w:num w:numId="35" w16cid:durableId="529148430">
    <w:abstractNumId w:val="37"/>
  </w:num>
  <w:num w:numId="36" w16cid:durableId="1913730683">
    <w:abstractNumId w:val="11"/>
  </w:num>
  <w:num w:numId="37" w16cid:durableId="458959490">
    <w:abstractNumId w:val="12"/>
  </w:num>
  <w:num w:numId="38" w16cid:durableId="1012101223">
    <w:abstractNumId w:val="2"/>
  </w:num>
  <w:num w:numId="39" w16cid:durableId="311982771">
    <w:abstractNumId w:val="30"/>
  </w:num>
  <w:num w:numId="40" w16cid:durableId="400759781">
    <w:abstractNumId w:val="29"/>
  </w:num>
  <w:num w:numId="41" w16cid:durableId="6290162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09"/>
    <w:rsid w:val="000065FD"/>
    <w:rsid w:val="00043442"/>
    <w:rsid w:val="000450BB"/>
    <w:rsid w:val="00073E09"/>
    <w:rsid w:val="000B074B"/>
    <w:rsid w:val="0010306E"/>
    <w:rsid w:val="00111FA3"/>
    <w:rsid w:val="00112389"/>
    <w:rsid w:val="001651E3"/>
    <w:rsid w:val="001E64DE"/>
    <w:rsid w:val="00320BB1"/>
    <w:rsid w:val="003A10EB"/>
    <w:rsid w:val="00407785"/>
    <w:rsid w:val="00433C6C"/>
    <w:rsid w:val="00465E57"/>
    <w:rsid w:val="00485B76"/>
    <w:rsid w:val="00492F74"/>
    <w:rsid w:val="0049642B"/>
    <w:rsid w:val="00565DA6"/>
    <w:rsid w:val="005E1155"/>
    <w:rsid w:val="005F7E75"/>
    <w:rsid w:val="00684A6C"/>
    <w:rsid w:val="00722D96"/>
    <w:rsid w:val="00736E6C"/>
    <w:rsid w:val="007E36C7"/>
    <w:rsid w:val="00804476"/>
    <w:rsid w:val="0081374F"/>
    <w:rsid w:val="00985C05"/>
    <w:rsid w:val="009C5577"/>
    <w:rsid w:val="00A07E59"/>
    <w:rsid w:val="00AC31FB"/>
    <w:rsid w:val="00B7613C"/>
    <w:rsid w:val="00B97B64"/>
    <w:rsid w:val="00C43103"/>
    <w:rsid w:val="00C62869"/>
    <w:rsid w:val="00C93C38"/>
    <w:rsid w:val="00C94FEE"/>
    <w:rsid w:val="00D76632"/>
    <w:rsid w:val="00D94562"/>
    <w:rsid w:val="00DD3387"/>
    <w:rsid w:val="00E53EA6"/>
    <w:rsid w:val="00F41BB5"/>
    <w:rsid w:val="00FA6A14"/>
    <w:rsid w:val="00FD0ED1"/>
    <w:rsid w:val="00FE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A17F"/>
  <w15:chartTrackingRefBased/>
  <w15:docId w15:val="{14E2F070-7AA6-4B4C-908B-9525B765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613C"/>
  </w:style>
  <w:style w:type="paragraph" w:styleId="berschrift1">
    <w:name w:val="heading 1"/>
    <w:basedOn w:val="Standard"/>
    <w:next w:val="Standard"/>
    <w:link w:val="berschrift1Zchn"/>
    <w:uiPriority w:val="9"/>
    <w:qFormat/>
    <w:rsid w:val="00FE6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6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6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6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6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6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6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6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6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6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6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6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630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630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63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63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63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63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6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6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6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6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6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63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63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630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6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630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6309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9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465E57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9C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Lenneper</dc:creator>
  <cp:keywords/>
  <dc:description/>
  <cp:lastModifiedBy>Annika Lenneper</cp:lastModifiedBy>
  <cp:revision>6</cp:revision>
  <dcterms:created xsi:type="dcterms:W3CDTF">2024-05-29T11:40:00Z</dcterms:created>
  <dcterms:modified xsi:type="dcterms:W3CDTF">2024-06-01T18:49:00Z</dcterms:modified>
</cp:coreProperties>
</file>