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is1x5seae7u8" w:id="0"/>
      <w:bookmarkEnd w:id="0"/>
      <w:r w:rsidDel="00000000" w:rsidR="00000000" w:rsidRPr="00000000">
        <w:rPr>
          <w:rtl w:val="0"/>
        </w:rPr>
        <w:t xml:space="preserve">Project Title</w:t>
      </w:r>
    </w:p>
    <w:p w:rsidR="00000000" w:rsidDel="00000000" w:rsidP="00000000" w:rsidRDefault="00000000" w:rsidRPr="00000000" w14:paraId="00000002">
      <w:pPr>
        <w:rPr/>
      </w:pPr>
      <w:r w:rsidDel="00000000" w:rsidR="00000000" w:rsidRPr="00000000">
        <w:rPr>
          <w:rtl w:val="0"/>
        </w:rPr>
        <w:t xml:space="preserve">Bread and Balance - A2_Group3A_MidtermGame</w:t>
      </w:r>
    </w:p>
    <w:p w:rsidR="00000000" w:rsidDel="00000000" w:rsidP="00000000" w:rsidRDefault="00000000" w:rsidRPr="00000000" w14:paraId="00000003">
      <w:pPr>
        <w:pStyle w:val="Heading2"/>
        <w:rPr/>
      </w:pPr>
      <w:bookmarkStart w:colFirst="0" w:colLast="0" w:name="_2itsspfx4mnk" w:id="1"/>
      <w:bookmarkEnd w:id="1"/>
      <w:r w:rsidDel="00000000" w:rsidR="00000000" w:rsidRPr="00000000">
        <w:rPr>
          <w:rtl w:val="0"/>
        </w:rPr>
        <w:t xml:space="preserve">Authors</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Paige Gugeler</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Annika Zamora</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Brianna Zampini</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Paige Van Overberghe</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Andrea Sobiesiak</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Tristan Whalen</w:t>
      </w:r>
    </w:p>
    <w:p w:rsidR="00000000" w:rsidDel="00000000" w:rsidP="00000000" w:rsidRDefault="00000000" w:rsidRPr="00000000" w14:paraId="0000000A">
      <w:pPr>
        <w:pStyle w:val="Heading2"/>
        <w:rPr/>
      </w:pPr>
      <w:bookmarkStart w:colFirst="0" w:colLast="0" w:name="_1knht6b05lqp" w:id="2"/>
      <w:bookmarkEnd w:id="2"/>
      <w:r w:rsidDel="00000000" w:rsidR="00000000" w:rsidRPr="00000000">
        <w:rPr>
          <w:rtl w:val="0"/>
        </w:rPr>
        <w:t xml:space="preserve">Description</w:t>
      </w:r>
    </w:p>
    <w:p w:rsidR="00000000" w:rsidDel="00000000" w:rsidP="00000000" w:rsidRDefault="00000000" w:rsidRPr="00000000" w14:paraId="0000000B">
      <w:pPr>
        <w:rPr/>
      </w:pPr>
      <w:r w:rsidDel="00000000" w:rsidR="00000000" w:rsidRPr="00000000">
        <w:rPr>
          <w:rtl w:val="0"/>
        </w:rPr>
        <w:t xml:space="preserve">This p5.js project known as “Bread and Balance” has been designed as a cozy game for players to learn how to work in a bakery. The player is looking to save up enough money for culinary school through a 10 Day Challenge. You are given pacing activities and must keep a balance throughout your day, looking at various tradeoffs. For example, balancing how long you keep your shop open vs. getting the most money. If you work too much you may have to take the day off. Players will notice their energy level will often decrease through cognitive tasks with randomized challenges. If the order is wrong, money for that order will not be gained.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Day 1 (Level 1) introduces players to the storyline, basic bread, and a tutorial how to navigate their position within the shop.</w:t>
      </w:r>
    </w:p>
    <w:p w:rsidR="00000000" w:rsidDel="00000000" w:rsidP="00000000" w:rsidRDefault="00000000" w:rsidRPr="00000000" w14:paraId="0000000E">
      <w:pPr>
        <w:rPr/>
      </w:pPr>
      <w:r w:rsidDel="00000000" w:rsidR="00000000" w:rsidRPr="00000000">
        <w:rPr>
          <w:rtl w:val="0"/>
        </w:rPr>
        <w:t xml:space="preserve">Days 2-10 (Level 2/3) will allow players to interact with customers as they must fulfill these to add to their money counter. New flavours and shop upgrades will be available. </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rPr/>
      </w:pPr>
      <w:bookmarkStart w:colFirst="0" w:colLast="0" w:name="_hix557y50bf0" w:id="3"/>
      <w:bookmarkEnd w:id="3"/>
      <w:r w:rsidDel="00000000" w:rsidR="00000000" w:rsidRPr="00000000">
        <w:rPr>
          <w:rtl w:val="0"/>
        </w:rPr>
        <w:t xml:space="preserve">Interaction Instructions</w:t>
      </w:r>
    </w:p>
    <w:p w:rsidR="00000000" w:rsidDel="00000000" w:rsidP="00000000" w:rsidRDefault="00000000" w:rsidRPr="00000000" w14:paraId="00000011">
      <w:pPr>
        <w:rPr/>
      </w:pPr>
      <w:r w:rsidDel="00000000" w:rsidR="00000000" w:rsidRPr="00000000">
        <w:rPr>
          <w:rtl w:val="0"/>
        </w:rPr>
        <w:t xml:space="preserve">Users will notice the homescreen indicates they have the opportunity to view pantry, workbench, and oven functionality. These buttons will highlight to indicate the mouse has hovered over and buttons can be clicked to take you to your respective choice.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An energy level on the left side on the game screen, as the numerical value decreases the drag and drop options become relatively slower. Below that, the player with the options to click the “Home” button transitions back to the homescreen and beside that is the “End Day” button once the player's energy is reduced. On the top right side, the bread count and recipe are shown. These remain throughout each page.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rPr/>
      </w:pPr>
      <w:bookmarkStart w:colFirst="0" w:colLast="0" w:name="_h8a06tnxga5b" w:id="4"/>
      <w:bookmarkEnd w:id="4"/>
      <w:r w:rsidDel="00000000" w:rsidR="00000000" w:rsidRPr="00000000">
        <w:rPr>
          <w:rtl w:val="0"/>
        </w:rPr>
        <w:t xml:space="preserve">Assets</w:t>
      </w:r>
    </w:p>
    <w:p w:rsidR="00000000" w:rsidDel="00000000" w:rsidP="00000000" w:rsidRDefault="00000000" w:rsidRPr="00000000" w14:paraId="00000017">
      <w:pPr>
        <w:rPr/>
      </w:pPr>
      <w:r w:rsidDel="00000000" w:rsidR="00000000" w:rsidRPr="00000000">
        <w:rPr>
          <w:rtl w:val="0"/>
        </w:rPr>
        <w:t xml:space="preserve">Brianna Zampini and Paige Van Overberghe have created game visuals themselves (Illustrator and InDesign) then implemented them into FireFly Image Model 5 to aid in producing multiple variations.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rPr/>
      </w:pPr>
      <w:bookmarkStart w:colFirst="0" w:colLast="0" w:name="_bunvmgoq9mts" w:id="5"/>
      <w:bookmarkEnd w:id="5"/>
      <w:r w:rsidDel="00000000" w:rsidR="00000000" w:rsidRPr="00000000">
        <w:rPr>
          <w:rtl w:val="0"/>
        </w:rPr>
        <w:t xml:space="preserve">GenAI</w:t>
      </w:r>
    </w:p>
    <w:p w:rsidR="00000000" w:rsidDel="00000000" w:rsidP="00000000" w:rsidRDefault="00000000" w:rsidRPr="00000000" w14:paraId="0000001B">
      <w:pPr>
        <w:rPr/>
      </w:pPr>
      <w:r w:rsidDel="00000000" w:rsidR="00000000" w:rsidRPr="00000000">
        <w:rPr>
          <w:rtl w:val="0"/>
        </w:rPr>
        <w:t xml:space="preserve">The code was written by Paige Gugeler, Tristan Whalen, Annika Zamora and Andrea Sobiesiak but they used GenAI to help refine complex code and create comments.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