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47330" w14:textId="77777777" w:rsidR="007F2DB9" w:rsidRPr="009A708B" w:rsidRDefault="009A708B">
      <w:pPr>
        <w:spacing w:before="720" w:after="120"/>
        <w:jc w:val="center"/>
        <w:rPr>
          <w:color w:val="auto"/>
        </w:rPr>
      </w:pPr>
      <w:r w:rsidRPr="009A708B">
        <w:rPr>
          <w:b/>
          <w:color w:val="auto"/>
          <w:sz w:val="40"/>
        </w:rPr>
        <w:t>LAPORAN PERANCANGAN BASIS DATA</w:t>
      </w:r>
    </w:p>
    <w:p w14:paraId="7753DD83" w14:textId="77777777" w:rsidR="007F2DB9" w:rsidRPr="009A708B" w:rsidRDefault="009A708B">
      <w:pPr>
        <w:spacing w:after="240"/>
        <w:jc w:val="center"/>
        <w:rPr>
          <w:color w:val="auto"/>
        </w:rPr>
      </w:pPr>
      <w:r w:rsidRPr="009A708B">
        <w:rPr>
          <w:b/>
          <w:color w:val="auto"/>
          <w:sz w:val="24"/>
        </w:rPr>
        <w:t>Sintaks SQL DDL (Create Table) &amp; DML (Insert 5 Data)</w:t>
      </w:r>
    </w:p>
    <w:p w14:paraId="6765EC10" w14:textId="6C3905E0" w:rsidR="007F2DB9" w:rsidRDefault="009A708B">
      <w:pPr>
        <w:spacing w:after="480"/>
        <w:jc w:val="center"/>
        <w:rPr>
          <w:b/>
          <w:color w:val="auto"/>
          <w:sz w:val="19"/>
        </w:rPr>
      </w:pPr>
      <w:r w:rsidRPr="009A708B">
        <w:rPr>
          <w:b/>
          <w:color w:val="auto"/>
          <w:sz w:val="19"/>
        </w:rPr>
        <w:t>PROYEK TUBES: STREAMLY (TIKTOK LIVE AI CHAT ANALYZER)</w:t>
      </w:r>
    </w:p>
    <w:p w14:paraId="00200518" w14:textId="410A569C" w:rsidR="009A708B" w:rsidRPr="009A708B" w:rsidRDefault="009A708B" w:rsidP="009A708B">
      <w:pPr>
        <w:spacing w:after="480"/>
        <w:jc w:val="center"/>
        <w:rPr>
          <w:b/>
          <w:color w:val="auto"/>
          <w:sz w:val="19"/>
        </w:rPr>
      </w:pPr>
      <w:r>
        <w:rPr>
          <w:b/>
          <w:noProof/>
          <w:color w:val="auto"/>
          <w:sz w:val="19"/>
        </w:rPr>
        <w:drawing>
          <wp:inline distT="0" distB="0" distL="0" distR="0" wp14:anchorId="2ABB442F" wp14:editId="7FDD640F">
            <wp:extent cx="2482947" cy="28242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8539" cy="283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3CD67" w14:textId="0D97CA0F" w:rsidR="007F2DB9" w:rsidRPr="009A708B" w:rsidRDefault="009A708B">
      <w:pPr>
        <w:spacing w:after="160"/>
        <w:jc w:val="center"/>
        <w:rPr>
          <w:color w:val="auto"/>
        </w:rPr>
      </w:pPr>
      <w:proofErr w:type="spellStart"/>
      <w:r w:rsidRPr="009A708B">
        <w:rPr>
          <w:b/>
          <w:color w:val="auto"/>
        </w:rPr>
        <w:t>Disusun</w:t>
      </w:r>
      <w:proofErr w:type="spellEnd"/>
      <w:r w:rsidRPr="009A708B">
        <w:rPr>
          <w:b/>
          <w:color w:val="auto"/>
        </w:rPr>
        <w:t xml:space="preserve"> oleh</w:t>
      </w:r>
      <w:r w:rsidRPr="009A708B">
        <w:rPr>
          <w:b/>
          <w:color w:val="auto"/>
        </w:rPr>
        <w:t>:</w:t>
      </w:r>
    </w:p>
    <w:tbl>
      <w:tblPr>
        <w:tblW w:w="0" w:type="auto"/>
        <w:tblInd w:w="2626" w:type="dxa"/>
        <w:tblLayout w:type="fixed"/>
        <w:tblLook w:val="04A0" w:firstRow="1" w:lastRow="0" w:firstColumn="1" w:lastColumn="0" w:noHBand="0" w:noVBand="1"/>
      </w:tblPr>
      <w:tblGrid>
        <w:gridCol w:w="2170"/>
        <w:gridCol w:w="1152"/>
        <w:gridCol w:w="1748"/>
      </w:tblGrid>
      <w:tr w:rsidR="009A708B" w:rsidRPr="009A708B" w14:paraId="7F63A8B1" w14:textId="77777777" w:rsidTr="009A708B">
        <w:trPr>
          <w:trHeight w:val="264"/>
        </w:trPr>
        <w:tc>
          <w:tcPr>
            <w:tcW w:w="2170" w:type="dxa"/>
          </w:tcPr>
          <w:p w14:paraId="438EF8B4" w14:textId="77777777" w:rsidR="009A708B" w:rsidRPr="009A708B" w:rsidRDefault="009A708B">
            <w:pPr>
              <w:spacing w:after="0"/>
              <w:jc w:val="center"/>
              <w:rPr>
                <w:color w:val="auto"/>
              </w:rPr>
            </w:pPr>
            <w:r w:rsidRPr="009A708B">
              <w:rPr>
                <w:b/>
                <w:color w:val="auto"/>
              </w:rPr>
              <w:t xml:space="preserve">Nama </w:t>
            </w:r>
            <w:proofErr w:type="spellStart"/>
            <w:r w:rsidRPr="009A708B">
              <w:rPr>
                <w:b/>
                <w:color w:val="auto"/>
              </w:rPr>
              <w:t>Anggota</w:t>
            </w:r>
            <w:proofErr w:type="spellEnd"/>
          </w:p>
        </w:tc>
        <w:tc>
          <w:tcPr>
            <w:tcW w:w="2900" w:type="dxa"/>
            <w:gridSpan w:val="2"/>
          </w:tcPr>
          <w:p w14:paraId="5EE7D859" w14:textId="77777777" w:rsidR="009A708B" w:rsidRPr="009A708B" w:rsidRDefault="009A708B">
            <w:pPr>
              <w:spacing w:after="0"/>
              <w:jc w:val="center"/>
              <w:rPr>
                <w:color w:val="auto"/>
              </w:rPr>
            </w:pPr>
            <w:r w:rsidRPr="009A708B">
              <w:rPr>
                <w:b/>
                <w:color w:val="auto"/>
              </w:rPr>
              <w:t>NIM</w:t>
            </w:r>
          </w:p>
        </w:tc>
      </w:tr>
      <w:tr w:rsidR="009A708B" w:rsidRPr="009A708B" w14:paraId="11869C19" w14:textId="77777777" w:rsidTr="009A708B">
        <w:trPr>
          <w:trHeight w:val="230"/>
        </w:trPr>
        <w:tc>
          <w:tcPr>
            <w:tcW w:w="3322" w:type="dxa"/>
            <w:gridSpan w:val="2"/>
          </w:tcPr>
          <w:p w14:paraId="46FCF8BB" w14:textId="4D4B2315" w:rsidR="009A708B" w:rsidRPr="009A708B" w:rsidRDefault="009A708B">
            <w:pPr>
              <w:spacing w:after="0"/>
              <w:rPr>
                <w:color w:val="auto"/>
              </w:rPr>
            </w:pPr>
            <w:proofErr w:type="spellStart"/>
            <w:r>
              <w:rPr>
                <w:b/>
                <w:color w:val="auto"/>
                <w:sz w:val="18"/>
              </w:rPr>
              <w:t>Annisa</w:t>
            </w:r>
            <w:proofErr w:type="spellEnd"/>
            <w:r>
              <w:rPr>
                <w:b/>
                <w:color w:val="auto"/>
                <w:sz w:val="18"/>
              </w:rPr>
              <w:t xml:space="preserve"> Nur </w:t>
            </w:r>
            <w:proofErr w:type="spellStart"/>
            <w:r>
              <w:rPr>
                <w:b/>
                <w:color w:val="auto"/>
                <w:sz w:val="18"/>
              </w:rPr>
              <w:t>Shadrina</w:t>
            </w:r>
            <w:proofErr w:type="spellEnd"/>
          </w:p>
        </w:tc>
        <w:tc>
          <w:tcPr>
            <w:tcW w:w="1748" w:type="dxa"/>
          </w:tcPr>
          <w:p w14:paraId="71DEF5BF" w14:textId="63946455" w:rsidR="009A708B" w:rsidRPr="009A708B" w:rsidRDefault="009A708B">
            <w:pPr>
              <w:spacing w:after="0"/>
              <w:jc w:val="center"/>
              <w:rPr>
                <w:color w:val="auto"/>
              </w:rPr>
            </w:pPr>
            <w:r w:rsidRPr="009A708B">
              <w:rPr>
                <w:color w:val="auto"/>
                <w:sz w:val="18"/>
              </w:rPr>
              <w:t>103072400</w:t>
            </w:r>
            <w:r>
              <w:rPr>
                <w:color w:val="auto"/>
                <w:sz w:val="18"/>
              </w:rPr>
              <w:t>134</w:t>
            </w:r>
          </w:p>
        </w:tc>
      </w:tr>
      <w:tr w:rsidR="009A708B" w:rsidRPr="009A708B" w14:paraId="15D9C0C8" w14:textId="77777777" w:rsidTr="009A708B">
        <w:trPr>
          <w:trHeight w:val="237"/>
        </w:trPr>
        <w:tc>
          <w:tcPr>
            <w:tcW w:w="3322" w:type="dxa"/>
            <w:gridSpan w:val="2"/>
          </w:tcPr>
          <w:p w14:paraId="68432CDC" w14:textId="77221899" w:rsidR="009A708B" w:rsidRPr="009A708B" w:rsidRDefault="009A708B">
            <w:pPr>
              <w:spacing w:after="0"/>
              <w:rPr>
                <w:color w:val="auto"/>
              </w:rPr>
            </w:pPr>
            <w:proofErr w:type="spellStart"/>
            <w:r w:rsidRPr="009A708B">
              <w:rPr>
                <w:b/>
                <w:color w:val="auto"/>
                <w:sz w:val="18"/>
              </w:rPr>
              <w:t>Aryo</w:t>
            </w:r>
            <w:proofErr w:type="spellEnd"/>
            <w:r w:rsidRPr="009A708B">
              <w:rPr>
                <w:b/>
                <w:color w:val="auto"/>
                <w:sz w:val="18"/>
              </w:rPr>
              <w:t xml:space="preserve"> </w:t>
            </w:r>
            <w:proofErr w:type="spellStart"/>
            <w:r w:rsidRPr="009A708B">
              <w:rPr>
                <w:b/>
                <w:color w:val="auto"/>
                <w:sz w:val="18"/>
              </w:rPr>
              <w:t>Abdillah</w:t>
            </w:r>
            <w:proofErr w:type="spellEnd"/>
            <w:r w:rsidRPr="009A708B">
              <w:rPr>
                <w:b/>
                <w:color w:val="auto"/>
                <w:sz w:val="18"/>
              </w:rPr>
              <w:t xml:space="preserve"> </w:t>
            </w:r>
            <w:proofErr w:type="spellStart"/>
            <w:r w:rsidRPr="009A708B">
              <w:rPr>
                <w:b/>
                <w:color w:val="auto"/>
                <w:sz w:val="18"/>
              </w:rPr>
              <w:t>Ainnurrofiq</w:t>
            </w:r>
            <w:proofErr w:type="spellEnd"/>
          </w:p>
        </w:tc>
        <w:tc>
          <w:tcPr>
            <w:tcW w:w="1748" w:type="dxa"/>
          </w:tcPr>
          <w:p w14:paraId="741CF46C" w14:textId="7E5FC947" w:rsidR="009A708B" w:rsidRPr="009A708B" w:rsidRDefault="009A708B">
            <w:pPr>
              <w:spacing w:after="0"/>
              <w:jc w:val="center"/>
              <w:rPr>
                <w:color w:val="auto"/>
              </w:rPr>
            </w:pPr>
            <w:r w:rsidRPr="009A708B">
              <w:rPr>
                <w:color w:val="auto"/>
                <w:sz w:val="18"/>
              </w:rPr>
              <w:t>103072400</w:t>
            </w:r>
            <w:r>
              <w:rPr>
                <w:color w:val="auto"/>
                <w:sz w:val="18"/>
              </w:rPr>
              <w:t>006</w:t>
            </w:r>
          </w:p>
        </w:tc>
      </w:tr>
      <w:tr w:rsidR="009A708B" w:rsidRPr="009A708B" w14:paraId="556322BC" w14:textId="77777777" w:rsidTr="009A708B">
        <w:trPr>
          <w:trHeight w:val="237"/>
        </w:trPr>
        <w:tc>
          <w:tcPr>
            <w:tcW w:w="3322" w:type="dxa"/>
            <w:gridSpan w:val="2"/>
          </w:tcPr>
          <w:p w14:paraId="7D0E00C6" w14:textId="77777777" w:rsidR="009A708B" w:rsidRPr="009A708B" w:rsidRDefault="009A708B">
            <w:pPr>
              <w:spacing w:after="0"/>
              <w:rPr>
                <w:color w:val="auto"/>
              </w:rPr>
            </w:pPr>
            <w:proofErr w:type="spellStart"/>
            <w:r w:rsidRPr="009A708B">
              <w:rPr>
                <w:b/>
                <w:color w:val="auto"/>
                <w:sz w:val="18"/>
              </w:rPr>
              <w:t>Fadia</w:t>
            </w:r>
            <w:proofErr w:type="spellEnd"/>
            <w:r w:rsidRPr="009A708B">
              <w:rPr>
                <w:b/>
                <w:color w:val="auto"/>
                <w:sz w:val="18"/>
              </w:rPr>
              <w:t xml:space="preserve"> Nabila </w:t>
            </w:r>
            <w:proofErr w:type="spellStart"/>
            <w:r w:rsidRPr="009A708B">
              <w:rPr>
                <w:b/>
                <w:color w:val="auto"/>
                <w:sz w:val="18"/>
              </w:rPr>
              <w:t>Shifa</w:t>
            </w:r>
            <w:proofErr w:type="spellEnd"/>
          </w:p>
        </w:tc>
        <w:tc>
          <w:tcPr>
            <w:tcW w:w="1748" w:type="dxa"/>
          </w:tcPr>
          <w:p w14:paraId="1D40AE15" w14:textId="77777777" w:rsidR="009A708B" w:rsidRPr="009A708B" w:rsidRDefault="009A708B">
            <w:pPr>
              <w:spacing w:after="0"/>
              <w:jc w:val="center"/>
              <w:rPr>
                <w:color w:val="auto"/>
              </w:rPr>
            </w:pPr>
            <w:r w:rsidRPr="009A708B">
              <w:rPr>
                <w:color w:val="auto"/>
                <w:sz w:val="18"/>
              </w:rPr>
              <w:t>10307200066</w:t>
            </w:r>
          </w:p>
        </w:tc>
      </w:tr>
      <w:tr w:rsidR="009A708B" w:rsidRPr="009A708B" w14:paraId="72C3EB6A" w14:textId="77777777" w:rsidTr="009A708B">
        <w:trPr>
          <w:trHeight w:val="230"/>
        </w:trPr>
        <w:tc>
          <w:tcPr>
            <w:tcW w:w="3322" w:type="dxa"/>
            <w:gridSpan w:val="2"/>
          </w:tcPr>
          <w:p w14:paraId="2AF7B76E" w14:textId="77777777" w:rsidR="009A708B" w:rsidRPr="009A708B" w:rsidRDefault="009A708B">
            <w:pPr>
              <w:spacing w:after="0"/>
              <w:rPr>
                <w:color w:val="auto"/>
              </w:rPr>
            </w:pPr>
            <w:proofErr w:type="spellStart"/>
            <w:r w:rsidRPr="009A708B">
              <w:rPr>
                <w:b/>
                <w:color w:val="auto"/>
                <w:sz w:val="18"/>
              </w:rPr>
              <w:t>Refito</w:t>
            </w:r>
            <w:proofErr w:type="spellEnd"/>
            <w:r w:rsidRPr="009A708B">
              <w:rPr>
                <w:b/>
                <w:color w:val="auto"/>
                <w:sz w:val="18"/>
              </w:rPr>
              <w:t xml:space="preserve"> </w:t>
            </w:r>
            <w:proofErr w:type="spellStart"/>
            <w:r w:rsidRPr="009A708B">
              <w:rPr>
                <w:b/>
                <w:color w:val="auto"/>
                <w:sz w:val="18"/>
              </w:rPr>
              <w:t>Rahmat</w:t>
            </w:r>
            <w:proofErr w:type="spellEnd"/>
            <w:r w:rsidRPr="009A708B">
              <w:rPr>
                <w:b/>
                <w:color w:val="auto"/>
                <w:sz w:val="18"/>
              </w:rPr>
              <w:t xml:space="preserve"> </w:t>
            </w:r>
            <w:proofErr w:type="spellStart"/>
            <w:r w:rsidRPr="009A708B">
              <w:rPr>
                <w:b/>
                <w:color w:val="auto"/>
                <w:sz w:val="18"/>
              </w:rPr>
              <w:t>Firmansyah</w:t>
            </w:r>
            <w:proofErr w:type="spellEnd"/>
          </w:p>
        </w:tc>
        <w:tc>
          <w:tcPr>
            <w:tcW w:w="1748" w:type="dxa"/>
          </w:tcPr>
          <w:p w14:paraId="7C44B440" w14:textId="77777777" w:rsidR="009A708B" w:rsidRPr="009A708B" w:rsidRDefault="009A708B">
            <w:pPr>
              <w:spacing w:after="0"/>
              <w:jc w:val="center"/>
              <w:rPr>
                <w:color w:val="auto"/>
              </w:rPr>
            </w:pPr>
            <w:r w:rsidRPr="009A708B">
              <w:rPr>
                <w:color w:val="auto"/>
                <w:sz w:val="18"/>
              </w:rPr>
              <w:t>103072430002</w:t>
            </w:r>
          </w:p>
        </w:tc>
      </w:tr>
      <w:tr w:rsidR="009A708B" w:rsidRPr="009A708B" w14:paraId="1C1EF588" w14:textId="77777777" w:rsidTr="009A708B">
        <w:trPr>
          <w:trHeight w:val="237"/>
        </w:trPr>
        <w:tc>
          <w:tcPr>
            <w:tcW w:w="3322" w:type="dxa"/>
            <w:gridSpan w:val="2"/>
          </w:tcPr>
          <w:p w14:paraId="530BFA4B" w14:textId="77777777" w:rsidR="009A708B" w:rsidRPr="009A708B" w:rsidRDefault="009A708B">
            <w:pPr>
              <w:spacing w:after="0"/>
              <w:rPr>
                <w:color w:val="auto"/>
              </w:rPr>
            </w:pPr>
            <w:proofErr w:type="spellStart"/>
            <w:r w:rsidRPr="009A708B">
              <w:rPr>
                <w:b/>
                <w:color w:val="auto"/>
                <w:sz w:val="18"/>
              </w:rPr>
              <w:t>Revaldi</w:t>
            </w:r>
            <w:proofErr w:type="spellEnd"/>
            <w:r w:rsidRPr="009A708B">
              <w:rPr>
                <w:b/>
                <w:color w:val="auto"/>
                <w:sz w:val="18"/>
              </w:rPr>
              <w:t xml:space="preserve"> Ramadhan </w:t>
            </w:r>
            <w:proofErr w:type="spellStart"/>
            <w:r w:rsidRPr="009A708B">
              <w:rPr>
                <w:b/>
                <w:color w:val="auto"/>
                <w:sz w:val="18"/>
              </w:rPr>
              <w:t>Nugraha</w:t>
            </w:r>
            <w:proofErr w:type="spellEnd"/>
          </w:p>
        </w:tc>
        <w:tc>
          <w:tcPr>
            <w:tcW w:w="1748" w:type="dxa"/>
          </w:tcPr>
          <w:p w14:paraId="0D8E033D" w14:textId="77777777" w:rsidR="009A708B" w:rsidRPr="009A708B" w:rsidRDefault="009A708B">
            <w:pPr>
              <w:spacing w:after="0"/>
              <w:jc w:val="center"/>
              <w:rPr>
                <w:color w:val="auto"/>
              </w:rPr>
            </w:pPr>
            <w:r w:rsidRPr="009A708B">
              <w:rPr>
                <w:color w:val="auto"/>
                <w:sz w:val="18"/>
              </w:rPr>
              <w:t>103072400059</w:t>
            </w:r>
          </w:p>
        </w:tc>
      </w:tr>
    </w:tbl>
    <w:p w14:paraId="6ABE28FD" w14:textId="77777777" w:rsidR="007F2DB9" w:rsidRPr="009A708B" w:rsidRDefault="007F2DB9">
      <w:pPr>
        <w:spacing w:before="1000"/>
        <w:rPr>
          <w:color w:val="auto"/>
        </w:rPr>
      </w:pPr>
    </w:p>
    <w:p w14:paraId="1C374FCC" w14:textId="6B549227" w:rsidR="007F2DB9" w:rsidRPr="009A708B" w:rsidRDefault="009A708B">
      <w:pPr>
        <w:jc w:val="center"/>
        <w:rPr>
          <w:color w:val="auto"/>
        </w:rPr>
      </w:pPr>
      <w:r w:rsidRPr="009A708B">
        <w:rPr>
          <w:b/>
          <w:color w:val="auto"/>
          <w:sz w:val="19"/>
        </w:rPr>
        <w:t>PROGRAM STUDI S1 INFORMATIKA</w:t>
      </w:r>
      <w:r w:rsidRPr="009A708B">
        <w:rPr>
          <w:b/>
          <w:color w:val="auto"/>
          <w:sz w:val="19"/>
        </w:rPr>
        <w:br/>
        <w:t>FAKULTAS INFORMATIKA — UNIVERSITAS TELKOM</w:t>
      </w:r>
      <w:r w:rsidRPr="009A708B">
        <w:rPr>
          <w:b/>
          <w:color w:val="auto"/>
          <w:sz w:val="19"/>
        </w:rPr>
        <w:br/>
      </w:r>
    </w:p>
    <w:p w14:paraId="10FD0F71" w14:textId="77777777" w:rsidR="007F2DB9" w:rsidRPr="009A708B" w:rsidRDefault="009A708B">
      <w:pPr>
        <w:rPr>
          <w:color w:val="auto"/>
        </w:rPr>
      </w:pPr>
      <w:r w:rsidRPr="009A708B">
        <w:rPr>
          <w:color w:val="auto"/>
        </w:rPr>
        <w:br w:type="page"/>
      </w:r>
    </w:p>
    <w:p w14:paraId="57461CB8" w14:textId="77777777" w:rsidR="007F2DB9" w:rsidRPr="009A708B" w:rsidRDefault="009A708B">
      <w:pPr>
        <w:spacing w:before="240" w:after="120"/>
        <w:rPr>
          <w:color w:val="auto"/>
        </w:rPr>
      </w:pPr>
      <w:r w:rsidRPr="009A708B">
        <w:rPr>
          <w:b/>
          <w:color w:val="auto"/>
          <w:sz w:val="28"/>
        </w:rPr>
        <w:lastRenderedPageBreak/>
        <w:t>1. Deskripsi Skema Basis Data 5 Tabel Streamly</w:t>
      </w:r>
    </w:p>
    <w:p w14:paraId="37C8A14D" w14:textId="77777777" w:rsidR="007F2DB9" w:rsidRPr="009A708B" w:rsidRDefault="009A708B">
      <w:pPr>
        <w:spacing w:after="120" w:line="288" w:lineRule="auto"/>
        <w:jc w:val="both"/>
        <w:rPr>
          <w:color w:val="auto"/>
        </w:rPr>
      </w:pPr>
      <w:r w:rsidRPr="009A708B">
        <w:rPr>
          <w:color w:val="auto"/>
        </w:rPr>
        <w:t>Rancangan basis data relasional ini mengacu secara langsung pada dokumen sketsa asli di tubes/Streamly/skets/streamly_db_design/schema.sql dan ERD.md. Di dalam sistem Streamly, Redis</w:t>
      </w:r>
      <w:r w:rsidRPr="009A708B">
        <w:rPr>
          <w:color w:val="auto"/>
        </w:rPr>
        <w:t xml:space="preserve"> bertugas mengelola antrean pesan waktu nyata (real-time queue) dan cache insight cepat, sedangkan MySQL bertindak sebagai penyimpan riwayat permanen (durable history).</w:t>
      </w:r>
    </w:p>
    <w:p w14:paraId="26E0D460" w14:textId="77777777" w:rsidR="007F2DB9" w:rsidRPr="009A708B" w:rsidRDefault="009A708B">
      <w:pPr>
        <w:spacing w:after="160"/>
        <w:rPr>
          <w:color w:val="auto"/>
        </w:rPr>
      </w:pPr>
      <w:r w:rsidRPr="009A708B">
        <w:rPr>
          <w:color w:val="auto"/>
        </w:rPr>
        <w:t>Skema terdiri dari 5 tabel utama yang saling terhubung melalui relasi kunci asing (Fore</w:t>
      </w:r>
      <w:r w:rsidRPr="009A708B">
        <w:rPr>
          <w:color w:val="auto"/>
        </w:rPr>
        <w:t>ign Key):</w:t>
      </w:r>
    </w:p>
    <w:tbl>
      <w:tblPr>
        <w:tblStyle w:val="PlainTable4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2268"/>
        <w:gridCol w:w="2154"/>
        <w:gridCol w:w="3969"/>
      </w:tblGrid>
      <w:tr w:rsidR="009A708B" w:rsidRPr="009A708B" w14:paraId="2BB57319" w14:textId="77777777" w:rsidTr="009A70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1A4032B4" w14:textId="77777777" w:rsidR="007F2DB9" w:rsidRPr="009A708B" w:rsidRDefault="009A708B">
            <w:pPr>
              <w:jc w:val="center"/>
              <w:rPr>
                <w:color w:val="auto"/>
              </w:rPr>
            </w:pPr>
            <w:r w:rsidRPr="009A708B">
              <w:rPr>
                <w:color w:val="auto"/>
              </w:rPr>
              <w:t>No</w:t>
            </w:r>
          </w:p>
        </w:tc>
        <w:tc>
          <w:tcPr>
            <w:tcW w:w="2268" w:type="dxa"/>
          </w:tcPr>
          <w:p w14:paraId="2BE5F656" w14:textId="77777777" w:rsidR="007F2DB9" w:rsidRPr="009A708B" w:rsidRDefault="009A70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9A708B">
              <w:rPr>
                <w:color w:val="auto"/>
              </w:rPr>
              <w:t>Nama Tabel</w:t>
            </w:r>
          </w:p>
        </w:tc>
        <w:tc>
          <w:tcPr>
            <w:tcW w:w="2154" w:type="dxa"/>
          </w:tcPr>
          <w:p w14:paraId="30281E01" w14:textId="77777777" w:rsidR="007F2DB9" w:rsidRPr="009A708B" w:rsidRDefault="009A70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9A708B">
              <w:rPr>
                <w:color w:val="auto"/>
              </w:rPr>
              <w:t>Peran &amp; Kardinalitas</w:t>
            </w:r>
          </w:p>
        </w:tc>
        <w:tc>
          <w:tcPr>
            <w:tcW w:w="3969" w:type="dxa"/>
          </w:tcPr>
          <w:p w14:paraId="0E13E143" w14:textId="77777777" w:rsidR="007F2DB9" w:rsidRPr="009A708B" w:rsidRDefault="009A70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9A708B">
              <w:rPr>
                <w:color w:val="auto"/>
              </w:rPr>
              <w:t>Deskripsi Fungsi</w:t>
            </w:r>
          </w:p>
        </w:tc>
      </w:tr>
      <w:tr w:rsidR="009A708B" w:rsidRPr="009A708B" w14:paraId="6108ECC8" w14:textId="77777777" w:rsidTr="009A7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6B0D62EA" w14:textId="77777777" w:rsidR="007F2DB9" w:rsidRPr="009A708B" w:rsidRDefault="009A708B">
            <w:pPr>
              <w:jc w:val="center"/>
              <w:rPr>
                <w:color w:val="auto"/>
              </w:rPr>
            </w:pPr>
            <w:r w:rsidRPr="009A708B">
              <w:rPr>
                <w:color w:val="auto"/>
                <w:sz w:val="17"/>
              </w:rPr>
              <w:t>1</w:t>
            </w:r>
          </w:p>
        </w:tc>
        <w:tc>
          <w:tcPr>
            <w:tcW w:w="2268" w:type="dxa"/>
          </w:tcPr>
          <w:p w14:paraId="7B98AD3B" w14:textId="77777777" w:rsidR="007F2DB9" w:rsidRPr="009A708B" w:rsidRDefault="009A70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9A708B">
              <w:rPr>
                <w:rFonts w:ascii="Consolas" w:hAnsi="Consolas"/>
                <w:b/>
                <w:color w:val="auto"/>
                <w:sz w:val="17"/>
              </w:rPr>
              <w:t>live_sessions</w:t>
            </w:r>
          </w:p>
        </w:tc>
        <w:tc>
          <w:tcPr>
            <w:tcW w:w="2154" w:type="dxa"/>
          </w:tcPr>
          <w:p w14:paraId="2B3AA4F3" w14:textId="77777777" w:rsidR="007F2DB9" w:rsidRPr="009A708B" w:rsidRDefault="009A70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9A708B">
              <w:rPr>
                <w:color w:val="auto"/>
                <w:sz w:val="17"/>
              </w:rPr>
              <w:t>1 baris per siaran live</w:t>
            </w:r>
          </w:p>
        </w:tc>
        <w:tc>
          <w:tcPr>
            <w:tcW w:w="3969" w:type="dxa"/>
          </w:tcPr>
          <w:p w14:paraId="03D6C324" w14:textId="77777777" w:rsidR="007F2DB9" w:rsidRPr="009A708B" w:rsidRDefault="009A70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9A708B">
              <w:rPr>
                <w:color w:val="auto"/>
                <w:sz w:val="17"/>
              </w:rPr>
              <w:t>Mencatat satu siklus monitoring scraper terhadap live streaming seorang kreator TikTok.</w:t>
            </w:r>
          </w:p>
        </w:tc>
      </w:tr>
      <w:tr w:rsidR="009A708B" w:rsidRPr="009A708B" w14:paraId="2C4A57EE" w14:textId="77777777" w:rsidTr="009A70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2E70910B" w14:textId="77777777" w:rsidR="007F2DB9" w:rsidRPr="009A708B" w:rsidRDefault="009A708B">
            <w:pPr>
              <w:jc w:val="center"/>
              <w:rPr>
                <w:color w:val="auto"/>
              </w:rPr>
            </w:pPr>
            <w:r w:rsidRPr="009A708B">
              <w:rPr>
                <w:color w:val="auto"/>
                <w:sz w:val="17"/>
              </w:rPr>
              <w:t>2</w:t>
            </w:r>
          </w:p>
        </w:tc>
        <w:tc>
          <w:tcPr>
            <w:tcW w:w="2268" w:type="dxa"/>
          </w:tcPr>
          <w:p w14:paraId="2F792B6A" w14:textId="77777777" w:rsidR="007F2DB9" w:rsidRPr="009A708B" w:rsidRDefault="009A7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9A708B">
              <w:rPr>
                <w:rFonts w:ascii="Consolas" w:hAnsi="Consolas"/>
                <w:b/>
                <w:color w:val="auto"/>
                <w:sz w:val="17"/>
              </w:rPr>
              <w:t>messages</w:t>
            </w:r>
          </w:p>
        </w:tc>
        <w:tc>
          <w:tcPr>
            <w:tcW w:w="2154" w:type="dxa"/>
          </w:tcPr>
          <w:p w14:paraId="568341DF" w14:textId="77777777" w:rsidR="007F2DB9" w:rsidRPr="009A708B" w:rsidRDefault="009A7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9A708B">
              <w:rPr>
                <w:color w:val="auto"/>
                <w:sz w:val="17"/>
              </w:rPr>
              <w:t>N baris per session (1:N)</w:t>
            </w:r>
          </w:p>
        </w:tc>
        <w:tc>
          <w:tcPr>
            <w:tcW w:w="3969" w:type="dxa"/>
          </w:tcPr>
          <w:p w14:paraId="0482E2FB" w14:textId="77777777" w:rsidR="007F2DB9" w:rsidRPr="009A708B" w:rsidRDefault="009A7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9A708B">
              <w:rPr>
                <w:color w:val="auto"/>
                <w:sz w:val="17"/>
              </w:rPr>
              <w:t xml:space="preserve">Menyimpan rekaman </w:t>
            </w:r>
            <w:r w:rsidRPr="009A708B">
              <w:rPr>
                <w:color w:val="auto"/>
                <w:sz w:val="17"/>
              </w:rPr>
              <w:t>obrolan mentah penonton TikTok yang ditangkap scraper.</w:t>
            </w:r>
          </w:p>
        </w:tc>
      </w:tr>
      <w:tr w:rsidR="009A708B" w:rsidRPr="009A708B" w14:paraId="389578ED" w14:textId="77777777" w:rsidTr="009A7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3B1C0766" w14:textId="77777777" w:rsidR="007F2DB9" w:rsidRPr="009A708B" w:rsidRDefault="009A708B">
            <w:pPr>
              <w:jc w:val="center"/>
              <w:rPr>
                <w:color w:val="auto"/>
              </w:rPr>
            </w:pPr>
            <w:r w:rsidRPr="009A708B">
              <w:rPr>
                <w:color w:val="auto"/>
                <w:sz w:val="17"/>
              </w:rPr>
              <w:t>3</w:t>
            </w:r>
          </w:p>
        </w:tc>
        <w:tc>
          <w:tcPr>
            <w:tcW w:w="2268" w:type="dxa"/>
          </w:tcPr>
          <w:p w14:paraId="3D54A7E6" w14:textId="77777777" w:rsidR="007F2DB9" w:rsidRPr="009A708B" w:rsidRDefault="009A70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9A708B">
              <w:rPr>
                <w:rFonts w:ascii="Consolas" w:hAnsi="Consolas"/>
                <w:b/>
                <w:color w:val="auto"/>
                <w:sz w:val="17"/>
              </w:rPr>
              <w:t>insights</w:t>
            </w:r>
          </w:p>
        </w:tc>
        <w:tc>
          <w:tcPr>
            <w:tcW w:w="2154" w:type="dxa"/>
          </w:tcPr>
          <w:p w14:paraId="73BA0635" w14:textId="77777777" w:rsidR="007F2DB9" w:rsidRPr="009A708B" w:rsidRDefault="009A70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9A708B">
              <w:rPr>
                <w:color w:val="auto"/>
                <w:sz w:val="17"/>
              </w:rPr>
              <w:t>N baris per session (1:N)</w:t>
            </w:r>
          </w:p>
        </w:tc>
        <w:tc>
          <w:tcPr>
            <w:tcW w:w="3969" w:type="dxa"/>
          </w:tcPr>
          <w:p w14:paraId="428D0F6C" w14:textId="77777777" w:rsidR="007F2DB9" w:rsidRPr="009A708B" w:rsidRDefault="009A70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9A708B">
              <w:rPr>
                <w:color w:val="auto"/>
                <w:sz w:val="17"/>
              </w:rPr>
              <w:t>Menyimpan hasil analisis AI Gemini dalam 3 jendela waktu (5m, 20m, 45m).</w:t>
            </w:r>
          </w:p>
        </w:tc>
      </w:tr>
      <w:tr w:rsidR="009A708B" w:rsidRPr="009A708B" w14:paraId="4E068C44" w14:textId="77777777" w:rsidTr="009A70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594CFC01" w14:textId="77777777" w:rsidR="007F2DB9" w:rsidRPr="009A708B" w:rsidRDefault="009A708B">
            <w:pPr>
              <w:jc w:val="center"/>
              <w:rPr>
                <w:color w:val="auto"/>
              </w:rPr>
            </w:pPr>
            <w:r w:rsidRPr="009A708B">
              <w:rPr>
                <w:color w:val="auto"/>
                <w:sz w:val="17"/>
              </w:rPr>
              <w:t>4</w:t>
            </w:r>
          </w:p>
        </w:tc>
        <w:tc>
          <w:tcPr>
            <w:tcW w:w="2268" w:type="dxa"/>
          </w:tcPr>
          <w:p w14:paraId="796C9F61" w14:textId="77777777" w:rsidR="007F2DB9" w:rsidRPr="009A708B" w:rsidRDefault="009A7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9A708B">
              <w:rPr>
                <w:rFonts w:ascii="Consolas" w:hAnsi="Consolas"/>
                <w:b/>
                <w:color w:val="auto"/>
                <w:sz w:val="17"/>
              </w:rPr>
              <w:t>insight_messages</w:t>
            </w:r>
          </w:p>
        </w:tc>
        <w:tc>
          <w:tcPr>
            <w:tcW w:w="2154" w:type="dxa"/>
          </w:tcPr>
          <w:p w14:paraId="572B5774" w14:textId="77777777" w:rsidR="007F2DB9" w:rsidRPr="009A708B" w:rsidRDefault="009A7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9A708B">
              <w:rPr>
                <w:color w:val="auto"/>
                <w:sz w:val="17"/>
              </w:rPr>
              <w:t>Many-to-Many (M:N)</w:t>
            </w:r>
          </w:p>
        </w:tc>
        <w:tc>
          <w:tcPr>
            <w:tcW w:w="3969" w:type="dxa"/>
          </w:tcPr>
          <w:p w14:paraId="34C6E9DD" w14:textId="77777777" w:rsidR="007F2DB9" w:rsidRPr="009A708B" w:rsidRDefault="009A7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9A708B">
              <w:rPr>
                <w:color w:val="auto"/>
                <w:sz w:val="17"/>
              </w:rPr>
              <w:t xml:space="preserve">Tabel relasi pelacakan (provenance) </w:t>
            </w:r>
            <w:r w:rsidRPr="009A708B">
              <w:rPr>
                <w:color w:val="auto"/>
                <w:sz w:val="17"/>
              </w:rPr>
              <w:t>komentar mentah mana saja yang dianalisis pada laporan 5m.</w:t>
            </w:r>
          </w:p>
        </w:tc>
      </w:tr>
      <w:tr w:rsidR="009A708B" w:rsidRPr="009A708B" w14:paraId="3EBE1DAE" w14:textId="77777777" w:rsidTr="009A7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6C3FE365" w14:textId="77777777" w:rsidR="007F2DB9" w:rsidRPr="009A708B" w:rsidRDefault="009A708B">
            <w:pPr>
              <w:jc w:val="center"/>
              <w:rPr>
                <w:color w:val="auto"/>
              </w:rPr>
            </w:pPr>
            <w:r w:rsidRPr="009A708B">
              <w:rPr>
                <w:color w:val="auto"/>
                <w:sz w:val="17"/>
              </w:rPr>
              <w:t>5</w:t>
            </w:r>
          </w:p>
        </w:tc>
        <w:tc>
          <w:tcPr>
            <w:tcW w:w="2268" w:type="dxa"/>
          </w:tcPr>
          <w:p w14:paraId="6A037999" w14:textId="77777777" w:rsidR="007F2DB9" w:rsidRPr="009A708B" w:rsidRDefault="009A70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9A708B">
              <w:rPr>
                <w:rFonts w:ascii="Consolas" w:hAnsi="Consolas"/>
                <w:b/>
                <w:color w:val="auto"/>
                <w:sz w:val="17"/>
              </w:rPr>
              <w:t>insight_dependencies</w:t>
            </w:r>
          </w:p>
        </w:tc>
        <w:tc>
          <w:tcPr>
            <w:tcW w:w="2154" w:type="dxa"/>
          </w:tcPr>
          <w:p w14:paraId="225CCF9B" w14:textId="77777777" w:rsidR="007F2DB9" w:rsidRPr="009A708B" w:rsidRDefault="009A70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9A708B">
              <w:rPr>
                <w:color w:val="auto"/>
                <w:sz w:val="17"/>
              </w:rPr>
              <w:t>Many-to-Many (M:N)</w:t>
            </w:r>
          </w:p>
        </w:tc>
        <w:tc>
          <w:tcPr>
            <w:tcW w:w="3969" w:type="dxa"/>
          </w:tcPr>
          <w:p w14:paraId="5D952BCC" w14:textId="77777777" w:rsidR="007F2DB9" w:rsidRPr="009A708B" w:rsidRDefault="009A70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9A708B">
              <w:rPr>
                <w:color w:val="auto"/>
                <w:sz w:val="17"/>
              </w:rPr>
              <w:t>Tabel relasi turunan hierarkis (laporan 5m menjadi input laporan 20m, dan 20m menjadi input 45m).</w:t>
            </w:r>
          </w:p>
        </w:tc>
      </w:tr>
    </w:tbl>
    <w:p w14:paraId="1E857D9F" w14:textId="77777777" w:rsidR="007F2DB9" w:rsidRPr="009A708B" w:rsidRDefault="009A708B">
      <w:pPr>
        <w:rPr>
          <w:color w:val="auto"/>
        </w:rPr>
      </w:pPr>
      <w:r w:rsidRPr="009A708B">
        <w:rPr>
          <w:color w:val="auto"/>
        </w:rPr>
        <w:br w:type="page"/>
      </w:r>
    </w:p>
    <w:p w14:paraId="0230F556" w14:textId="77777777" w:rsidR="007F2DB9" w:rsidRPr="009A708B" w:rsidRDefault="009A708B">
      <w:pPr>
        <w:spacing w:before="240" w:after="120"/>
        <w:rPr>
          <w:color w:val="auto"/>
        </w:rPr>
      </w:pPr>
      <w:r w:rsidRPr="009A708B">
        <w:rPr>
          <w:b/>
          <w:color w:val="auto"/>
          <w:sz w:val="28"/>
        </w:rPr>
        <w:lastRenderedPageBreak/>
        <w:t>2. Sintaks SQL DDL (Create 5 Tabel)</w:t>
      </w:r>
    </w:p>
    <w:p w14:paraId="2B409D0A" w14:textId="77777777" w:rsidR="007F2DB9" w:rsidRPr="009A708B" w:rsidRDefault="009A708B">
      <w:pPr>
        <w:spacing w:after="160"/>
        <w:rPr>
          <w:color w:val="auto"/>
        </w:rPr>
      </w:pPr>
      <w:r w:rsidRPr="009A708B">
        <w:rPr>
          <w:color w:val="auto"/>
        </w:rPr>
        <w:t xml:space="preserve">Berikut </w:t>
      </w:r>
      <w:r w:rsidRPr="009A708B">
        <w:rPr>
          <w:color w:val="auto"/>
        </w:rPr>
        <w:t>adalah sintaks DDL (Data Definition Language) lengkap untuk membuat basis data streamly_db dan kelima tabel relasional persisten menggunakan MySQL 8.0+ sesuai berkas rancangan: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06"/>
      </w:tblGrid>
      <w:tr w:rsidR="009A708B" w:rsidRPr="009A708B" w14:paraId="5B5DF995" w14:textId="77777777">
        <w:trPr>
          <w:jc w:val="center"/>
        </w:trPr>
        <w:tc>
          <w:tcPr>
            <w:tcW w:w="9406" w:type="dxa"/>
            <w:tcBorders>
              <w:top w:val="single" w:sz="4" w:space="0" w:color="CBD5E1"/>
              <w:left w:val="single" w:sz="16" w:space="0" w:color="2C7A7B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8D55655" w14:textId="77777777" w:rsidR="007F2DB9" w:rsidRPr="009A708B" w:rsidRDefault="009A708B">
            <w:pPr>
              <w:spacing w:after="0"/>
              <w:rPr>
                <w:color w:val="auto"/>
              </w:rPr>
            </w:pPr>
            <w:r w:rsidRPr="009A708B">
              <w:rPr>
                <w:rFonts w:ascii="Consolas" w:hAnsi="Consolas"/>
                <w:color w:val="auto"/>
                <w:sz w:val="16"/>
              </w:rPr>
              <w:t>-- ============================================================================</w:t>
            </w:r>
            <w:r w:rsidRPr="009A708B">
              <w:rPr>
                <w:rFonts w:ascii="Consolas" w:hAnsi="Consolas"/>
                <w:color w:val="auto"/>
                <w:sz w:val="16"/>
              </w:rPr>
              <w:t>=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-- DDL PEMBUATAN DATABASE DAN 5 TABEL UTAMA STREAMLY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-- Rujukan: tubes/Streamly/skets/streamly_db_design/schema.sql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-- =============================================================================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CREATE DATABASE IF NOT EXISTS streamly_db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CHARACTER SET</w:t>
            </w:r>
            <w:r w:rsidRPr="009A708B">
              <w:rPr>
                <w:rFonts w:ascii="Consolas" w:hAnsi="Consolas"/>
                <w:color w:val="auto"/>
                <w:sz w:val="16"/>
              </w:rPr>
              <w:t xml:space="preserve"> utf8mb4 COLLATE utf8mb4_0900_ai_ci;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USE streamly_db;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-- 1. TABEL SESI SIARAN LANGSUNG (live_sessions)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CREATE TABLE IF NOT EXISTS live_sessions (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id BIGINT UNSIGNED NOT NULL AUTO_INCREMENT,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username VARCHAR(100) NOT NULL COMMENT 'TikTok creator userna</w:t>
            </w:r>
            <w:r w:rsidRPr="009A708B">
              <w:rPr>
                <w:rFonts w:ascii="Consolas" w:hAnsi="Consolas"/>
                <w:color w:val="auto"/>
                <w:sz w:val="16"/>
              </w:rPr>
              <w:t>me being monitored',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room_id VARCHAR(100) NULL COMMENT 'TikTok room ID when provided by connector',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status ENUM('starting','active','ended','failed') NOT NULL DEFAULT 'starting',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started_at DATETIME(3) NOT NULL DEFAULT CURRENT_TIMESTAMP(3),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ended_a</w:t>
            </w:r>
            <w:r w:rsidRPr="009A708B">
              <w:rPr>
                <w:rFonts w:ascii="Consolas" w:hAnsi="Consolas"/>
                <w:color w:val="auto"/>
                <w:sz w:val="16"/>
              </w:rPr>
              <w:t>t DATETIME(3) NULL,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created_at TIMESTAMP NOT NULL DEFAULT CURRENT_TIMESTAMP,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updated_at TIMESTAMP NOT NULL DEFAULT CURRENT_TIMESTAMP ON UPDATE CURRENT_TIMESTAMP,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PRIMARY KEY (id),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KEY idx_sessions_username_started (username, started_at),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KEY idx_</w:t>
            </w:r>
            <w:r w:rsidRPr="009A708B">
              <w:rPr>
                <w:rFonts w:ascii="Consolas" w:hAnsi="Consolas"/>
                <w:color w:val="auto"/>
                <w:sz w:val="16"/>
              </w:rPr>
              <w:t>sessions_status (status),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CONSTRAINT chk_session_times CHECK (ended_at IS NULL OR ended_at &gt;= started_at)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) ENGINE=InnoDB;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-- 2. TABEL KOMENTAR CHAT AUDIENS (messages)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CREATE TABLE IF NOT EXISTS messages (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id BIGINT UNSIGNED NOT NULL AUTO_INCREMENT,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</w:t>
            </w:r>
            <w:r w:rsidRPr="009A708B">
              <w:rPr>
                <w:rFonts w:ascii="Consolas" w:hAnsi="Consolas"/>
                <w:color w:val="auto"/>
                <w:sz w:val="16"/>
              </w:rPr>
              <w:t xml:space="preserve"> session_id BIGINT UNSIGNED NOT NULL,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message_time DATETIME(3) NOT NULL,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tiktok_user_id VARCHAR(100) NULL COMMENT 'TikTok commenter unique ID if available',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display_name VARCHAR(100) NULL,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message TEXT NOT NULL,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created_at TIMESTAMP NOT NULL DEFA</w:t>
            </w:r>
            <w:r w:rsidRPr="009A708B">
              <w:rPr>
                <w:rFonts w:ascii="Consolas" w:hAnsi="Consolas"/>
                <w:color w:val="auto"/>
                <w:sz w:val="16"/>
              </w:rPr>
              <w:t>ULT CURRENT_TIMESTAMP,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PRIMARY KEY (id),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KEY idx_messages_session_time (session_id, message_time),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CONSTRAINT fk_messages_session FOREIGN KEY (session_id)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  REFERENCES live_sessions(id) ON DELETE CASCADE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) ENGINE=InnoDB;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-- 3. TABEL LAPORAN ANALIS</w:t>
            </w:r>
            <w:r w:rsidRPr="009A708B">
              <w:rPr>
                <w:rFonts w:ascii="Consolas" w:hAnsi="Consolas"/>
                <w:color w:val="auto"/>
                <w:sz w:val="16"/>
              </w:rPr>
              <w:t>IS AI (insights)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CREATE TABLE IF NOT EXISTS insights (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id BIGINT UNSIGNED NOT NULL AUTO_INCREMENT,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session_id BIGINT UNSIGNED NOT NULL,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batch_type ENUM('5m','20m','45m') NOT NULL,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sentiment_score DECIMAL(5,4) NULL COMMENT 'Expected range -1.0000 to</w:t>
            </w:r>
            <w:r w:rsidRPr="009A708B">
              <w:rPr>
                <w:rFonts w:ascii="Consolas" w:hAnsi="Consolas"/>
                <w:color w:val="auto"/>
                <w:sz w:val="16"/>
              </w:rPr>
              <w:t xml:space="preserve"> 1.0000',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sentiment_trend ENUM('rising','falling','stable') NULL,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emerging_topics JSON NULL,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summary TEXT NOT NULL,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actionable_insight TEXT NOT NULL,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message_count INT UNSIGNED NOT NULL DEFAULT 0,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model_name VARCHAR(100) NULL,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generated_at DA</w:t>
            </w:r>
            <w:r w:rsidRPr="009A708B">
              <w:rPr>
                <w:rFonts w:ascii="Consolas" w:hAnsi="Consolas"/>
                <w:color w:val="auto"/>
                <w:sz w:val="16"/>
              </w:rPr>
              <w:t>TETIME(3) NOT NULL,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created_at TIMESTAMP NOT NULL DEFAULT CURRENT_TIMESTAMP,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</w:r>
            <w:r w:rsidRPr="009A708B">
              <w:rPr>
                <w:rFonts w:ascii="Consolas" w:hAnsi="Consolas"/>
                <w:color w:val="auto"/>
                <w:sz w:val="16"/>
              </w:rPr>
              <w:lastRenderedPageBreak/>
              <w:t xml:space="preserve">  PRIMARY KEY (id),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KEY idx_insights_session_type_time (session_id, batch_type, generated_at),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CONSTRAINT fk_insights_session FOREIGN KEY (session_id)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  REFERENCES live_se</w:t>
            </w:r>
            <w:r w:rsidRPr="009A708B">
              <w:rPr>
                <w:rFonts w:ascii="Consolas" w:hAnsi="Consolas"/>
                <w:color w:val="auto"/>
                <w:sz w:val="16"/>
              </w:rPr>
              <w:t>ssions(id) ON DELETE CASCADE,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CONSTRAINT chk_sentiment_score CHECK (sentiment_score IS NULL OR (sentiment_score &gt;= -1 AND sentiment_score &lt;= 1))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) ENGINE=InnoDB;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-- 4. TABEL PROVENANCE PESAN KE INSIGHT (insight_messages)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CREATE TABLE IF NOT EXISTS insig</w:t>
            </w:r>
            <w:r w:rsidRPr="009A708B">
              <w:rPr>
                <w:rFonts w:ascii="Consolas" w:hAnsi="Consolas"/>
                <w:color w:val="auto"/>
                <w:sz w:val="16"/>
              </w:rPr>
              <w:t>ht_messages (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insight_id BIGINT UNSIGNED NOT NULL,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message_id BIGINT UNSIGNED NOT NULL,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PRIMARY KEY (insight_id, message_id),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KEY idx_insight_messages_message (message_id),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CONSTRAINT fk_im_insight FOREIGN KEY (insight_id)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  REFERENCES insights</w:t>
            </w:r>
            <w:r w:rsidRPr="009A708B">
              <w:rPr>
                <w:rFonts w:ascii="Consolas" w:hAnsi="Consolas"/>
                <w:color w:val="auto"/>
                <w:sz w:val="16"/>
              </w:rPr>
              <w:t>(id) ON DELETE CASCADE,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CONSTRAINT fk_im_message FOREIGN KEY (message_id)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  REFERENCES messages(id) ON DELETE CASCADE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) ENGINE=InnoDB;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-- 5. TABEL RELASI DEPENDENSI INSIGHT HIERARKIS (insight_dependencies)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CREATE TABLE IF NOT EXISTS insight_dependenci</w:t>
            </w:r>
            <w:r w:rsidRPr="009A708B">
              <w:rPr>
                <w:rFonts w:ascii="Consolas" w:hAnsi="Consolas"/>
                <w:color w:val="auto"/>
                <w:sz w:val="16"/>
              </w:rPr>
              <w:t>es (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insight_id BIGINT UNSIGNED NOT NULL,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source_insight_id BIGINT UNSIGNED NOT NULL,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PRIMARY KEY (insight_id, source_insight_id),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KEY idx_insight_dependencies_source (source_insight_id),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CONSTRAINT fk_id_insight FOREIGN KEY (insight_id)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  REFE</w:t>
            </w:r>
            <w:r w:rsidRPr="009A708B">
              <w:rPr>
                <w:rFonts w:ascii="Consolas" w:hAnsi="Consolas"/>
                <w:color w:val="auto"/>
                <w:sz w:val="16"/>
              </w:rPr>
              <w:t>RENCES insights(id) ON DELETE CASCADE,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CONSTRAINT fk_id_source_insight FOREIGN KEY (source_insight_id)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  REFERENCES insights(id) ON DELETE CASCADE,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CONSTRAINT chk_insight_not_self CHECK (insight_id &lt;&gt; source_insight_id)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) ENGINE=InnoDB;</w:t>
            </w:r>
          </w:p>
        </w:tc>
      </w:tr>
    </w:tbl>
    <w:p w14:paraId="3F3CA8E3" w14:textId="77777777" w:rsidR="007F2DB9" w:rsidRPr="009A708B" w:rsidRDefault="007F2DB9">
      <w:pPr>
        <w:spacing w:after="120"/>
        <w:rPr>
          <w:color w:val="auto"/>
        </w:rPr>
      </w:pPr>
    </w:p>
    <w:p w14:paraId="1527EB8D" w14:textId="77777777" w:rsidR="007F2DB9" w:rsidRPr="009A708B" w:rsidRDefault="009A708B">
      <w:pPr>
        <w:rPr>
          <w:color w:val="auto"/>
        </w:rPr>
      </w:pPr>
      <w:r w:rsidRPr="009A708B">
        <w:rPr>
          <w:color w:val="auto"/>
        </w:rPr>
        <w:br w:type="page"/>
      </w:r>
    </w:p>
    <w:p w14:paraId="378446F5" w14:textId="77777777" w:rsidR="007F2DB9" w:rsidRPr="009A708B" w:rsidRDefault="009A708B">
      <w:pPr>
        <w:spacing w:before="240" w:after="120"/>
        <w:rPr>
          <w:color w:val="auto"/>
        </w:rPr>
      </w:pPr>
      <w:r w:rsidRPr="009A708B">
        <w:rPr>
          <w:b/>
          <w:color w:val="auto"/>
          <w:sz w:val="28"/>
        </w:rPr>
        <w:lastRenderedPageBreak/>
        <w:t>3. Sintak</w:t>
      </w:r>
      <w:r w:rsidRPr="009A708B">
        <w:rPr>
          <w:b/>
          <w:color w:val="auto"/>
          <w:sz w:val="28"/>
        </w:rPr>
        <w:t>s SQL DML (Insert 5 Data Tiap Tabel)</w:t>
      </w:r>
    </w:p>
    <w:p w14:paraId="68A2EA76" w14:textId="03E3DE37" w:rsidR="007F2DB9" w:rsidRPr="009A708B" w:rsidRDefault="009A708B">
      <w:pPr>
        <w:spacing w:after="160"/>
        <w:rPr>
          <w:color w:val="auto"/>
        </w:rPr>
      </w:pPr>
      <w:r w:rsidRPr="009A708B">
        <w:rPr>
          <w:color w:val="auto"/>
        </w:rPr>
        <w:t xml:space="preserve">Data </w:t>
      </w:r>
      <w:proofErr w:type="spellStart"/>
      <w:r w:rsidRPr="009A708B">
        <w:rPr>
          <w:color w:val="auto"/>
        </w:rPr>
        <w:t>disusun</w:t>
      </w:r>
      <w:proofErr w:type="spellEnd"/>
      <w:r w:rsidRPr="009A708B">
        <w:rPr>
          <w:color w:val="auto"/>
        </w:rPr>
        <w:t xml:space="preserve"> </w:t>
      </w:r>
      <w:proofErr w:type="spellStart"/>
      <w:r w:rsidRPr="009A708B">
        <w:rPr>
          <w:color w:val="auto"/>
        </w:rPr>
        <w:t>realistis</w:t>
      </w:r>
      <w:proofErr w:type="spellEnd"/>
      <w:r w:rsidRPr="009A708B">
        <w:rPr>
          <w:color w:val="auto"/>
        </w:rPr>
        <w:t xml:space="preserve"> </w:t>
      </w:r>
      <w:proofErr w:type="spellStart"/>
      <w:r w:rsidRPr="009A708B">
        <w:rPr>
          <w:color w:val="auto"/>
        </w:rPr>
        <w:t>sesuai</w:t>
      </w:r>
      <w:proofErr w:type="spellEnd"/>
      <w:r w:rsidRPr="009A708B">
        <w:rPr>
          <w:color w:val="auto"/>
        </w:rPr>
        <w:t xml:space="preserve"> skenario siaran langsung TikTok </w:t>
      </w:r>
      <w:r w:rsidRPr="009A708B">
        <w:rPr>
          <w:color w:val="auto"/>
        </w:rPr>
        <w:t>di Indonesia dan menjaga integritas referensial kunci asing: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06"/>
      </w:tblGrid>
      <w:tr w:rsidR="009A708B" w:rsidRPr="009A708B" w14:paraId="044B9A36" w14:textId="77777777">
        <w:trPr>
          <w:jc w:val="center"/>
        </w:trPr>
        <w:tc>
          <w:tcPr>
            <w:tcW w:w="9406" w:type="dxa"/>
            <w:tcBorders>
              <w:top w:val="single" w:sz="4" w:space="0" w:color="CBD5E1"/>
              <w:left w:val="single" w:sz="16" w:space="0" w:color="2C7A7B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D099951" w14:textId="77777777" w:rsidR="007F2DB9" w:rsidRPr="009A708B" w:rsidRDefault="009A708B">
            <w:pPr>
              <w:spacing w:after="0"/>
              <w:rPr>
                <w:color w:val="auto"/>
              </w:rPr>
            </w:pPr>
            <w:r w:rsidRPr="009A708B">
              <w:rPr>
                <w:rFonts w:ascii="Consolas" w:hAnsi="Consolas"/>
                <w:color w:val="auto"/>
                <w:sz w:val="16"/>
              </w:rPr>
              <w:t>-- =============================================================================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-- DML INSERT 5 DATA CONTOH UNTUK MASING-MASING DARI 5 TABEL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-- </w:t>
            </w:r>
            <w:r w:rsidRPr="009A708B">
              <w:rPr>
                <w:rFonts w:ascii="Consolas" w:hAnsi="Consolas"/>
                <w:color w:val="auto"/>
                <w:sz w:val="16"/>
              </w:rPr>
              <w:t>=============================================================================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-- 1. INSERT 5 DATA live_sessions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INSERT INTO live_sessions (id, username, room_id, status, started_at, ended_at) VALUES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(1, 'glowup_official', 'ROOM_7382910481920', 'ended', '2</w:t>
            </w:r>
            <w:r w:rsidRPr="009A708B">
              <w:rPr>
                <w:rFonts w:ascii="Consolas" w:hAnsi="Consolas"/>
                <w:color w:val="auto"/>
                <w:sz w:val="16"/>
              </w:rPr>
              <w:t>026-10-19 19:00:00.000', '2026-10-19 21:00:00.000'),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(2, 'urbanstreet.id', 'ROOM_7382910481921', 'active', '2026-10-19 20:30:00.000', NULL),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(3, 'dapurbunda_live', 'ROOM_7382910481922', 'ended', '2026-10-18 14:00:00.000', '2026-10-18 15:45:00.000'),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(4, 'g</w:t>
            </w:r>
            <w:r w:rsidRPr="009A708B">
              <w:rPr>
                <w:rFonts w:ascii="Consolas" w:hAnsi="Consolas"/>
                <w:color w:val="auto"/>
                <w:sz w:val="16"/>
              </w:rPr>
              <w:t>adgetkita_shop', 'ROOM_7382910481923', 'ended', '2026-10-18 19:30:00.000', '2026-10-18 20:30:00.000'),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(5, 'batikheritagemodern', 'ROOM_7382910481924', 'active', '2026-10-19 21:00:00.000', NULL);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-- 2. INSERT 5 DATA messages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INSERT INTO messages (id, sess</w:t>
            </w:r>
            <w:r w:rsidRPr="009A708B">
              <w:rPr>
                <w:rFonts w:ascii="Consolas" w:hAnsi="Consolas"/>
                <w:color w:val="auto"/>
                <w:sz w:val="16"/>
              </w:rPr>
              <w:t>ion_id, message_time, tiktok_user_id, display_name, message) VALUES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(1, 1, '2026-10-19 19:07:12.150', 'tt_user_8819', 'Rina Pratiwi', 'Kak, serum etalase 1 aman buat kulit sensitif bruntusan gak?'),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(2, 1, '2026-10-19 19:08:45.300', 'tt_user_2234', 'Budi S</w:t>
            </w:r>
            <w:r w:rsidRPr="009A708B">
              <w:rPr>
                <w:rFonts w:ascii="Consolas" w:hAnsi="Consolas"/>
                <w:color w:val="auto"/>
                <w:sz w:val="16"/>
              </w:rPr>
              <w:t>antoso', 'Spill diskonnya dong kak, kalau beli 2 dapet gratis ongkir kan?'),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(3, 1, '2026-10-19 19:09:10.820', 'tt_user_9941', 'Dewi Lestari', 'Udah checkout etalase 1 kak! Tolong kirim malam ini juga yaa'),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(4, 1, '2026-10-19 19:10:02.410', 'tt_user_5512'</w:t>
            </w:r>
            <w:r w:rsidRPr="009A708B">
              <w:rPr>
                <w:rFonts w:ascii="Consolas" w:hAnsi="Consolas"/>
                <w:color w:val="auto"/>
                <w:sz w:val="16"/>
              </w:rPr>
              <w:t>, 'Agus Setiawan', 'Kak suaranya kok agak kresek-kresek ya di live barusan?'),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(5, 1, '2026-10-19 19:11:15.600', 'tt_user_7733', 'Maya Sari', 'Serumnya ada sertifikat BPOM dan Halal gak kak?');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-- 3. INSERT 5 DATA insights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INSERT INTO insights (id, sessio</w:t>
            </w:r>
            <w:r w:rsidRPr="009A708B">
              <w:rPr>
                <w:rFonts w:ascii="Consolas" w:hAnsi="Consolas"/>
                <w:color w:val="auto"/>
                <w:sz w:val="16"/>
              </w:rPr>
              <w:t>n_id, batch_type, sentiment_score, sentiment_trend, emerging_topics, summary, actionable_insight, message_count, model_name, generated_at) VALUES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(1, 1, '5m', 0.8200, 'stable', '["kulit sensitif", "diskon beli 2", "bpom"]', 'Penonton antusias menanyakan ke</w:t>
            </w:r>
            <w:r w:rsidRPr="009A708B">
              <w:rPr>
                <w:rFonts w:ascii="Consolas" w:hAnsi="Consolas"/>
                <w:color w:val="auto"/>
                <w:sz w:val="16"/>
              </w:rPr>
              <w:t>cocokan serum dan syarat promo diskon gajian.', 'Segera sematkan pin etalase 1 dan jelaskan izin resmi BPOM serum agar konversi checkout meningkat.', 48, 'gemini-2.5-flash', '2026-10-19 19:10:00.000'),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(2, 1, '5m', 0.7500, 'falling', '["audio kresek", "pac</w:t>
            </w:r>
            <w:r w:rsidRPr="009A708B">
              <w:rPr>
                <w:rFonts w:ascii="Consolas" w:hAnsi="Consolas"/>
                <w:color w:val="auto"/>
                <w:sz w:val="16"/>
              </w:rPr>
              <w:t>king aman", "spill tekstur"]', 'Terdapat keluhan minor mengenai kejelasan audio mic host, namun minat beli tetap stabil.', 'Periksa koneksi clip-on mic host lalu lakukan demonstrasi oles tekstur serum di punggung tangan.', 62, 'gemini-2.5-flash', '2026-10-</w:t>
            </w:r>
            <w:r w:rsidRPr="009A708B">
              <w:rPr>
                <w:rFonts w:ascii="Consolas" w:hAnsi="Consolas"/>
                <w:color w:val="auto"/>
                <w:sz w:val="16"/>
              </w:rPr>
              <w:t>19 19:15:00.000'),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(3, 1, '5m', 0.8900, 'rising', '["promo bundle", "free gift", "checkout sukses"]', 'Lonjakan sentimen positif terjadi berkat bonus pouch bagi 10 pembeli tercepat.', 'Umumkan sisa kuota bonus flash sale secara berkala untuk menciptakan ur</w:t>
            </w:r>
            <w:r w:rsidRPr="009A708B">
              <w:rPr>
                <w:rFonts w:ascii="Consolas" w:hAnsi="Consolas"/>
                <w:color w:val="auto"/>
                <w:sz w:val="16"/>
              </w:rPr>
              <w:t>gensi audiens.', 85, 'gemini-2.5-flash', '2026-10-19 19:20:00.000'),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(4, 1, '20m', 0.8200, 'rising', '["rekomendasi skincare", "flash sale gajian", "kecepatan kirim"]', 'Evolusi obrolan menunjukkan pergeseran dari tanya jawab bahan menuju keputusan checkou</w:t>
            </w:r>
            <w:r w:rsidRPr="009A708B">
              <w:rPr>
                <w:rFonts w:ascii="Consolas" w:hAnsi="Consolas"/>
                <w:color w:val="auto"/>
                <w:sz w:val="16"/>
              </w:rPr>
              <w:t>t massal.', 'Pertahankan momentum interaksi dengan memberikan apresiasi nama akun penonton yang baru checkout.', 240, 'gemini-2.5-flash', '2026-10-19 19:25:00.000'),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(5, 1, '45m', 0.8450, 'stable', '["brand trust", "retensi tinggi", "sold out etalase 1"]',</w:t>
            </w:r>
            <w:r w:rsidRPr="009A708B">
              <w:rPr>
                <w:rFonts w:ascii="Consolas" w:hAnsi="Consolas"/>
                <w:color w:val="auto"/>
                <w:sz w:val="16"/>
              </w:rPr>
              <w:t xml:space="preserve"> 'Secara umum sesi live berjalan efektif dengan tingkat retensi penonton tinggi dan stok menipis.', 'Siapkan produk etalase cadangan (toner atau moisturizer) sebelum stok serum etalase 1 habis total.', 520, 'gemini-2.5-flash', '2026-10-19 19:50:00.000');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</w:r>
            <w:r w:rsidRPr="009A708B">
              <w:rPr>
                <w:rFonts w:ascii="Consolas" w:hAnsi="Consolas"/>
                <w:color w:val="auto"/>
                <w:sz w:val="16"/>
              </w:rPr>
              <w:t>-- 4. INSERT 5 DATA insight_messages (PROVENANCE KOMENTAR KE INSIGHT 5m)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</w:r>
            <w:r w:rsidRPr="009A708B">
              <w:rPr>
                <w:rFonts w:ascii="Consolas" w:hAnsi="Consolas"/>
                <w:color w:val="auto"/>
                <w:sz w:val="16"/>
              </w:rPr>
              <w:lastRenderedPageBreak/>
              <w:t>INSERT INTO insight_messages (insight_id, message_id) VALUES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(1, 1),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(1, 2),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(1, 3),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(1, 4),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(1, 5);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-- 5. INSERT 5 DATA insight_dependencies (SINTESIS HIERARKIS ANTAR-INSIGHT)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INSER</w:t>
            </w:r>
            <w:r w:rsidRPr="009A708B">
              <w:rPr>
                <w:rFonts w:ascii="Consolas" w:hAnsi="Consolas"/>
                <w:color w:val="auto"/>
                <w:sz w:val="16"/>
              </w:rPr>
              <w:t>T INTO insight_dependencies (insight_id, source_insight_id) VALUES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(4, 1),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(4, 2),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(4, 3),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(5, 4),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(5, 1);</w:t>
            </w:r>
          </w:p>
        </w:tc>
      </w:tr>
    </w:tbl>
    <w:p w14:paraId="6367BEAA" w14:textId="77777777" w:rsidR="007F2DB9" w:rsidRPr="009A708B" w:rsidRDefault="007F2DB9">
      <w:pPr>
        <w:spacing w:after="120"/>
        <w:rPr>
          <w:color w:val="auto"/>
        </w:rPr>
      </w:pPr>
    </w:p>
    <w:p w14:paraId="1E0A70AD" w14:textId="77777777" w:rsidR="007F2DB9" w:rsidRPr="009A708B" w:rsidRDefault="009A708B">
      <w:pPr>
        <w:rPr>
          <w:color w:val="auto"/>
        </w:rPr>
      </w:pPr>
      <w:r w:rsidRPr="009A708B">
        <w:rPr>
          <w:color w:val="auto"/>
        </w:rPr>
        <w:br w:type="page"/>
      </w:r>
    </w:p>
    <w:p w14:paraId="11916C6D" w14:textId="77777777" w:rsidR="007F2DB9" w:rsidRPr="009A708B" w:rsidRDefault="009A708B">
      <w:pPr>
        <w:spacing w:before="240" w:after="120"/>
        <w:rPr>
          <w:color w:val="auto"/>
        </w:rPr>
      </w:pPr>
      <w:r w:rsidRPr="009A708B">
        <w:rPr>
          <w:b/>
          <w:color w:val="auto"/>
          <w:sz w:val="28"/>
        </w:rPr>
        <w:lastRenderedPageBreak/>
        <w:t>4. Pengujian Integritas Relasi Data</w:t>
      </w:r>
    </w:p>
    <w:p w14:paraId="12F94154" w14:textId="77777777" w:rsidR="007F2DB9" w:rsidRPr="009A708B" w:rsidRDefault="009A708B">
      <w:pPr>
        <w:spacing w:after="160"/>
        <w:rPr>
          <w:color w:val="auto"/>
        </w:rPr>
      </w:pPr>
      <w:r w:rsidRPr="009A708B">
        <w:rPr>
          <w:color w:val="auto"/>
        </w:rPr>
        <w:t>Kueri berikut digunakan untuk menguji keterhubungan data antar tabel dalam lingkungan sistem nyata:</w:t>
      </w:r>
    </w:p>
    <w:p w14:paraId="7F4C0209" w14:textId="544205C3" w:rsidR="007F2DB9" w:rsidRPr="009A708B" w:rsidRDefault="009A708B">
      <w:pPr>
        <w:spacing w:after="80"/>
        <w:rPr>
          <w:color w:val="auto"/>
        </w:rPr>
      </w:pPr>
      <w:r w:rsidRPr="009A708B">
        <w:rPr>
          <w:b/>
          <w:color w:val="auto"/>
          <w:sz w:val="21"/>
        </w:rPr>
        <w:t>A. Query</w:t>
      </w:r>
      <w:r w:rsidRPr="009A708B">
        <w:rPr>
          <w:b/>
          <w:color w:val="auto"/>
          <w:sz w:val="21"/>
        </w:rPr>
        <w:t xml:space="preserve"> </w:t>
      </w:r>
      <w:proofErr w:type="spellStart"/>
      <w:r w:rsidRPr="009A708B">
        <w:rPr>
          <w:b/>
          <w:color w:val="auto"/>
          <w:sz w:val="21"/>
        </w:rPr>
        <w:t>Rekap</w:t>
      </w:r>
      <w:proofErr w:type="spellEnd"/>
      <w:r w:rsidRPr="009A708B">
        <w:rPr>
          <w:b/>
          <w:color w:val="auto"/>
          <w:sz w:val="21"/>
        </w:rPr>
        <w:t xml:space="preserve"> </w:t>
      </w:r>
      <w:proofErr w:type="spellStart"/>
      <w:r w:rsidRPr="009A708B">
        <w:rPr>
          <w:b/>
          <w:color w:val="auto"/>
          <w:sz w:val="21"/>
        </w:rPr>
        <w:t>Sesi</w:t>
      </w:r>
      <w:proofErr w:type="spellEnd"/>
      <w:r w:rsidRPr="009A708B">
        <w:rPr>
          <w:b/>
          <w:color w:val="auto"/>
          <w:sz w:val="21"/>
        </w:rPr>
        <w:t xml:space="preserve"> Live Streaming dan Total Insight yang Dihasilkan: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06"/>
      </w:tblGrid>
      <w:tr w:rsidR="009A708B" w:rsidRPr="009A708B" w14:paraId="20C3C2E9" w14:textId="77777777">
        <w:trPr>
          <w:jc w:val="center"/>
        </w:trPr>
        <w:tc>
          <w:tcPr>
            <w:tcW w:w="9406" w:type="dxa"/>
            <w:tcBorders>
              <w:top w:val="single" w:sz="4" w:space="0" w:color="CBD5E1"/>
              <w:left w:val="single" w:sz="16" w:space="0" w:color="2C7A7B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1F72143" w14:textId="77777777" w:rsidR="007F2DB9" w:rsidRPr="009A708B" w:rsidRDefault="009A708B">
            <w:pPr>
              <w:spacing w:after="0"/>
              <w:rPr>
                <w:color w:val="auto"/>
              </w:rPr>
            </w:pPr>
            <w:r w:rsidRPr="009A708B">
              <w:rPr>
                <w:rFonts w:ascii="Consolas" w:hAnsi="Consolas"/>
                <w:color w:val="auto"/>
                <w:sz w:val="16"/>
              </w:rPr>
              <w:t xml:space="preserve">SELECT 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  ls.id AS session_id,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  ls.username,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  ls.room_id,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  ls.status,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  COUNT(DISTINCT m.id) AS total_messages,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  COUNT(DISTINCT i.id) AS total_insights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FROM live_sessions ls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LEFT </w:t>
            </w:r>
            <w:r w:rsidRPr="009A708B">
              <w:rPr>
                <w:rFonts w:ascii="Consolas" w:hAnsi="Consolas"/>
                <w:color w:val="auto"/>
                <w:sz w:val="16"/>
              </w:rPr>
              <w:t>JOIN messages m ON ls.id = m.session_id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LEFT JOIN insights i ON ls.id = i.session_id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WHERE ls.id = 1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GROUP BY ls.id, ls.username, ls.room_id, ls.status;</w:t>
            </w:r>
          </w:p>
        </w:tc>
      </w:tr>
    </w:tbl>
    <w:p w14:paraId="111927A2" w14:textId="77777777" w:rsidR="007F2DB9" w:rsidRPr="009A708B" w:rsidRDefault="007F2DB9">
      <w:pPr>
        <w:spacing w:after="120"/>
        <w:rPr>
          <w:color w:val="auto"/>
        </w:rPr>
      </w:pPr>
    </w:p>
    <w:p w14:paraId="0D12342B" w14:textId="2FBB2201" w:rsidR="007F2DB9" w:rsidRPr="009A708B" w:rsidRDefault="009A708B">
      <w:pPr>
        <w:spacing w:after="80"/>
        <w:rPr>
          <w:color w:val="auto"/>
        </w:rPr>
      </w:pPr>
      <w:r w:rsidRPr="009A708B">
        <w:rPr>
          <w:b/>
          <w:color w:val="auto"/>
          <w:sz w:val="21"/>
        </w:rPr>
        <w:t>B. Query</w:t>
      </w:r>
      <w:r w:rsidRPr="009A708B">
        <w:rPr>
          <w:b/>
          <w:color w:val="auto"/>
          <w:sz w:val="21"/>
        </w:rPr>
        <w:t xml:space="preserve"> </w:t>
      </w:r>
      <w:proofErr w:type="spellStart"/>
      <w:r w:rsidRPr="009A708B">
        <w:rPr>
          <w:b/>
          <w:color w:val="auto"/>
          <w:sz w:val="21"/>
        </w:rPr>
        <w:t>Pelacakan</w:t>
      </w:r>
      <w:proofErr w:type="spellEnd"/>
      <w:r w:rsidRPr="009A708B">
        <w:rPr>
          <w:b/>
          <w:color w:val="auto"/>
          <w:sz w:val="21"/>
        </w:rPr>
        <w:t xml:space="preserve"> </w:t>
      </w:r>
      <w:proofErr w:type="spellStart"/>
      <w:r w:rsidRPr="009A708B">
        <w:rPr>
          <w:b/>
          <w:color w:val="auto"/>
          <w:sz w:val="21"/>
        </w:rPr>
        <w:t>Komentar</w:t>
      </w:r>
      <w:proofErr w:type="spellEnd"/>
      <w:r w:rsidRPr="009A708B">
        <w:rPr>
          <w:b/>
          <w:color w:val="auto"/>
          <w:sz w:val="21"/>
        </w:rPr>
        <w:t xml:space="preserve"> </w:t>
      </w:r>
      <w:proofErr w:type="spellStart"/>
      <w:r w:rsidRPr="009A708B">
        <w:rPr>
          <w:b/>
          <w:color w:val="auto"/>
          <w:sz w:val="21"/>
        </w:rPr>
        <w:t>Mentah</w:t>
      </w:r>
      <w:proofErr w:type="spellEnd"/>
      <w:r w:rsidRPr="009A708B">
        <w:rPr>
          <w:b/>
          <w:color w:val="auto"/>
          <w:sz w:val="21"/>
        </w:rPr>
        <w:t xml:space="preserve"> yang Mendasari Saran AI (Provenance):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06"/>
      </w:tblGrid>
      <w:tr w:rsidR="009A708B" w:rsidRPr="009A708B" w14:paraId="46C4C62E" w14:textId="77777777">
        <w:trPr>
          <w:jc w:val="center"/>
        </w:trPr>
        <w:tc>
          <w:tcPr>
            <w:tcW w:w="9406" w:type="dxa"/>
            <w:tcBorders>
              <w:top w:val="single" w:sz="4" w:space="0" w:color="CBD5E1"/>
              <w:left w:val="single" w:sz="16" w:space="0" w:color="2C7A7B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E67FF96" w14:textId="77777777" w:rsidR="007F2DB9" w:rsidRPr="009A708B" w:rsidRDefault="009A708B">
            <w:pPr>
              <w:spacing w:after="0"/>
              <w:rPr>
                <w:color w:val="auto"/>
              </w:rPr>
            </w:pPr>
            <w:r w:rsidRPr="009A708B">
              <w:rPr>
                <w:rFonts w:ascii="Consolas" w:hAnsi="Consolas"/>
                <w:color w:val="auto"/>
                <w:sz w:val="16"/>
              </w:rPr>
              <w:t xml:space="preserve">SELECT 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  i.batch_type,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</w:t>
            </w:r>
            <w:r w:rsidRPr="009A708B">
              <w:rPr>
                <w:rFonts w:ascii="Consolas" w:hAnsi="Consolas"/>
                <w:color w:val="auto"/>
                <w:sz w:val="16"/>
              </w:rPr>
              <w:t xml:space="preserve">  i.sentiment_score,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  i.actionable_insight,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  msg.display_name,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  msg.message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FROM insights i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JOIN insight_messages im ON i.id = im.insight_id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JOIN messages msg ON im.message_id = msg.id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WHERE i.id = 1;</w:t>
            </w:r>
          </w:p>
        </w:tc>
      </w:tr>
    </w:tbl>
    <w:p w14:paraId="05F39E64" w14:textId="77777777" w:rsidR="007F2DB9" w:rsidRPr="009A708B" w:rsidRDefault="007F2DB9">
      <w:pPr>
        <w:spacing w:after="120"/>
        <w:rPr>
          <w:color w:val="auto"/>
        </w:rPr>
      </w:pPr>
    </w:p>
    <w:p w14:paraId="6E102756" w14:textId="6BC2A8BE" w:rsidR="007F2DB9" w:rsidRPr="009A708B" w:rsidRDefault="009A708B">
      <w:pPr>
        <w:spacing w:after="80"/>
        <w:rPr>
          <w:color w:val="auto"/>
        </w:rPr>
      </w:pPr>
      <w:r w:rsidRPr="009A708B">
        <w:rPr>
          <w:b/>
          <w:color w:val="auto"/>
          <w:sz w:val="21"/>
        </w:rPr>
        <w:t>C. Q</w:t>
      </w:r>
      <w:r w:rsidRPr="009A708B">
        <w:rPr>
          <w:b/>
          <w:color w:val="auto"/>
          <w:sz w:val="21"/>
        </w:rPr>
        <w:t>uery</w:t>
      </w:r>
      <w:r w:rsidRPr="009A708B">
        <w:rPr>
          <w:b/>
          <w:color w:val="auto"/>
          <w:sz w:val="21"/>
        </w:rPr>
        <w:t xml:space="preserve"> </w:t>
      </w:r>
      <w:proofErr w:type="spellStart"/>
      <w:r w:rsidRPr="009A708B">
        <w:rPr>
          <w:b/>
          <w:color w:val="auto"/>
          <w:sz w:val="21"/>
        </w:rPr>
        <w:t>Keterkaitan</w:t>
      </w:r>
      <w:proofErr w:type="spellEnd"/>
      <w:r w:rsidRPr="009A708B">
        <w:rPr>
          <w:b/>
          <w:color w:val="auto"/>
          <w:sz w:val="21"/>
        </w:rPr>
        <w:t xml:space="preserve"> </w:t>
      </w:r>
      <w:proofErr w:type="spellStart"/>
      <w:r w:rsidRPr="009A708B">
        <w:rPr>
          <w:b/>
          <w:color w:val="auto"/>
          <w:sz w:val="21"/>
        </w:rPr>
        <w:t>Sintesis</w:t>
      </w:r>
      <w:proofErr w:type="spellEnd"/>
      <w:r w:rsidRPr="009A708B">
        <w:rPr>
          <w:b/>
          <w:color w:val="auto"/>
          <w:sz w:val="21"/>
        </w:rPr>
        <w:t xml:space="preserve"> </w:t>
      </w:r>
      <w:proofErr w:type="spellStart"/>
      <w:r w:rsidRPr="009A708B">
        <w:rPr>
          <w:b/>
          <w:color w:val="auto"/>
          <w:sz w:val="21"/>
        </w:rPr>
        <w:t>Hierarkis</w:t>
      </w:r>
      <w:proofErr w:type="spellEnd"/>
      <w:r w:rsidRPr="009A708B">
        <w:rPr>
          <w:b/>
          <w:color w:val="auto"/>
          <w:sz w:val="21"/>
        </w:rPr>
        <w:t xml:space="preserve"> (Ins</w:t>
      </w:r>
      <w:r w:rsidRPr="009A708B">
        <w:rPr>
          <w:b/>
          <w:color w:val="auto"/>
          <w:sz w:val="21"/>
        </w:rPr>
        <w:t>ight 20m &amp; 45m terhadap Sumbernya):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06"/>
      </w:tblGrid>
      <w:tr w:rsidR="009A708B" w:rsidRPr="009A708B" w14:paraId="379D8C08" w14:textId="77777777">
        <w:trPr>
          <w:jc w:val="center"/>
        </w:trPr>
        <w:tc>
          <w:tcPr>
            <w:tcW w:w="9406" w:type="dxa"/>
            <w:tcBorders>
              <w:top w:val="single" w:sz="4" w:space="0" w:color="CBD5E1"/>
              <w:left w:val="single" w:sz="16" w:space="0" w:color="2C7A7B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CC1F33E" w14:textId="77777777" w:rsidR="007F2DB9" w:rsidRPr="009A708B" w:rsidRDefault="009A708B">
            <w:pPr>
              <w:spacing w:after="0"/>
              <w:rPr>
                <w:color w:val="auto"/>
              </w:rPr>
            </w:pPr>
            <w:r w:rsidRPr="009A708B">
              <w:rPr>
                <w:rFonts w:ascii="Consolas" w:hAnsi="Consolas"/>
                <w:color w:val="auto"/>
                <w:sz w:val="16"/>
              </w:rPr>
              <w:t xml:space="preserve">SELECT 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  parent.id AS parent_insight_id,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  parent.batch_type AS parent_type,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  parent.summary AS parent_summary,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  source.id AS source_insight_id,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  source.batch_type AS source_type,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 xml:space="preserve">    source.summary AS sour</w:t>
            </w:r>
            <w:r w:rsidRPr="009A708B">
              <w:rPr>
                <w:rFonts w:ascii="Consolas" w:hAnsi="Consolas"/>
                <w:color w:val="auto"/>
                <w:sz w:val="16"/>
              </w:rPr>
              <w:t>ce_summary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FROM insight_dependencies id_dep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JOIN insights parent ON id_dep.insight_id = parent.id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JOIN insights source ON id_dep.source_insight_id = source.id</w:t>
            </w:r>
            <w:r w:rsidRPr="009A708B">
              <w:rPr>
                <w:rFonts w:ascii="Consolas" w:hAnsi="Consolas"/>
                <w:color w:val="auto"/>
                <w:sz w:val="16"/>
              </w:rPr>
              <w:br/>
              <w:t>ORDER BY parent.id, source.id;</w:t>
            </w:r>
          </w:p>
        </w:tc>
      </w:tr>
    </w:tbl>
    <w:p w14:paraId="3211E826" w14:textId="77777777" w:rsidR="007F2DB9" w:rsidRPr="009A708B" w:rsidRDefault="007F2DB9">
      <w:pPr>
        <w:spacing w:after="120"/>
        <w:rPr>
          <w:color w:val="auto"/>
        </w:rPr>
      </w:pPr>
    </w:p>
    <w:p w14:paraId="7403BA17" w14:textId="668F41DD" w:rsidR="007F2DB9" w:rsidRPr="009A708B" w:rsidRDefault="007F2DB9">
      <w:pPr>
        <w:spacing w:before="160" w:after="120" w:line="288" w:lineRule="auto"/>
        <w:jc w:val="both"/>
        <w:rPr>
          <w:color w:val="auto"/>
        </w:rPr>
      </w:pPr>
    </w:p>
    <w:sectPr w:rsidR="007F2DB9" w:rsidRPr="009A708B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F2DB9"/>
    <w:rsid w:val="009A708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667DC8"/>
  <w14:defaultImageDpi w14:val="300"/>
  <w15:docId w15:val="{16C4E50F-76FC-4D25-996A-ED6EA316E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4">
    <w:name w:val="Plain Table 4"/>
    <w:basedOn w:val="TableNormal"/>
    <w:uiPriority w:val="99"/>
    <w:rsid w:val="009A70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1658</Words>
  <Characters>9451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ANNISA NUR SHADRINA</cp:lastModifiedBy>
  <cp:revision>2</cp:revision>
  <dcterms:created xsi:type="dcterms:W3CDTF">2026-10-19T11:55:00Z</dcterms:created>
  <dcterms:modified xsi:type="dcterms:W3CDTF">2026-10-19T11:55:00Z</dcterms:modified>
  <cp:category/>
</cp:coreProperties>
</file>