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80" w:before="0"/>
        <w:jc w:val="center"/>
      </w:pPr>
      <w:r>
        <w:rPr>
          <w:rFonts w:ascii="Calibri" w:cs="Calibri" w:eastAsia="Calibri" w:hAnsi="Calibri"/>
          <w:b/>
          <w:bCs/>
          <w:color w:val="1F4E79"/>
          <w:sz w:val="48"/>
          <w:szCs w:val="48"/>
        </w:rPr>
        <w:t xml:space="preserve">Image Captioning AI</w:t>
      </w:r>
    </w:p>
    <w:p>
      <w:pPr>
        <w:spacing w:after="60" w:before="0"/>
        <w:jc w:val="center"/>
      </w:pPr>
      <w:r>
        <w:rPr>
          <w:rFonts w:ascii="Calibri" w:cs="Calibri" w:eastAsia="Calibri" w:hAnsi="Calibri"/>
          <w:color w:val="2E75B6"/>
          <w:sz w:val="28"/>
          <w:szCs w:val="28"/>
        </w:rPr>
        <w:t xml:space="preserve">Project Report</w:t>
      </w:r>
    </w:p>
    <w:p>
      <w:pPr>
        <w:spacing w:after="40" w:before="0"/>
        <w:jc w:val="center"/>
      </w:pPr>
      <w:r>
        <w:rPr>
          <w:rFonts w:ascii="Calibri" w:cs="Calibri" w:eastAsia="Calibri" w:hAnsi="Calibri"/>
          <w:i/>
          <w:iCs/>
          <w:color w:val="555555"/>
          <w:sz w:val="22"/>
          <w:szCs w:val="22"/>
        </w:rPr>
        <w:t xml:space="preserve">A Streamlit Web Application for Automatic Image Description using BLIP</w:t>
      </w:r>
    </w:p>
    <w:p>
      <w:pPr>
        <w:spacing w:after="60" w:before="0"/>
      </w:pPr>
      <w:r>
        <w:t xml:space="preserve"/>
      </w:r>
    </w:p>
    <w:p>
      <w:pPr>
        <w:pBdr>
          <w:bottom w:val="single" w:color="2E75B6" w:sz="8"/>
        </w:pBdr>
        <w:spacing w:after="40"/>
      </w:pPr>
      <w:r>
        <w:t xml:space="preserve"/>
      </w:r>
    </w:p>
    <w:p>
      <w:pPr>
        <w:spacing w:after="80" w:before="0"/>
      </w:pPr>
      <w:r>
        <w:t xml:space="preserve"/>
      </w:r>
    </w:p>
    <w:p>
      <w:pPr>
        <w:spacing w:after="120" w:before="320"/>
      </w:pPr>
      <w:r>
        <w:rPr>
          <w:rFonts w:ascii="Calibri" w:cs="Calibri" w:eastAsia="Calibri" w:hAnsi="Calibri"/>
          <w:b/>
          <w:bCs/>
          <w:color w:val="1F4E79"/>
          <w:sz w:val="28"/>
          <w:szCs w:val="28"/>
        </w:rPr>
        <w:t xml:space="preserve">1. Project Overview</w:t>
      </w:r>
    </w:p>
    <w:p>
      <w:pPr>
        <w:spacing w:after="140" w:before="0"/>
        <w:jc w:val="both"/>
      </w:pPr>
      <w:r>
        <w:rPr>
          <w:rFonts w:ascii="Calibri" w:cs="Calibri" w:eastAsia="Calibri" w:hAnsi="Calibri"/>
          <w:sz w:val="22"/>
          <w:szCs w:val="22"/>
        </w:rPr>
        <w:t xml:space="preserve">This project is an AI-powered image captioning web application built using Python and Streamlit. The application allows users to upload any image and automatically generates natural-language captions that describe the content of the image. It uses a state-of-the-art pre-trained deep learning model from Salesforce Research called BLIP (Bootstrapping Language-Image Pre-training) to perform the captioning task.</w:t>
      </w:r>
    </w:p>
    <w:p>
      <w:pPr>
        <w:spacing w:after="140" w:before="0"/>
        <w:jc w:val="both"/>
      </w:pPr>
      <w:r>
        <w:rPr>
          <w:rFonts w:ascii="Calibri" w:cs="Calibri" w:eastAsia="Calibri" w:hAnsi="Calibri"/>
          <w:sz w:val="22"/>
          <w:szCs w:val="22"/>
        </w:rPr>
        <w:t xml:space="preserve">The system produces multiple caption suggestions for each image, assigns confidence scores to each caption, extracts relevant visual tags, and provides a brief reasoning explanation of how the model interpreted the image. The app features a modern, dark-themed user interface designed for a clean and professional experience.</w:t>
      </w:r>
    </w:p>
    <w:p>
      <w:pPr>
        <w:spacing w:after="120" w:before="320"/>
      </w:pPr>
      <w:r>
        <w:rPr>
          <w:rFonts w:ascii="Calibri" w:cs="Calibri" w:eastAsia="Calibri" w:hAnsi="Calibri"/>
          <w:b/>
          <w:bCs/>
          <w:color w:val="1F4E79"/>
          <w:sz w:val="28"/>
          <w:szCs w:val="28"/>
        </w:rPr>
        <w:t xml:space="preserve">2. Objectives</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To build a functional web application that generates descriptive captions for user-uploaded images.</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To leverage a pre-trained vision-language model (BLIP) to avoid the need for training from scratch.</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To provide not just one but multiple caption alternatives with associated confidence scores.</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To extract meaningful visual tags from the generated captions for quick summarization.</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To deliver an intuitive and visually appealing user interface accessible via any web browser.</w:t>
      </w:r>
    </w:p>
    <w:p>
      <w:pPr>
        <w:spacing w:after="60" w:before="0"/>
      </w:pPr>
      <w:r>
        <w:t xml:space="preserve"/>
      </w:r>
    </w:p>
    <w:p>
      <w:pPr>
        <w:spacing w:after="120" w:before="320"/>
      </w:pPr>
      <w:r>
        <w:rPr>
          <w:rFonts w:ascii="Calibri" w:cs="Calibri" w:eastAsia="Calibri" w:hAnsi="Calibri"/>
          <w:b/>
          <w:bCs/>
          <w:color w:val="1F4E79"/>
          <w:sz w:val="28"/>
          <w:szCs w:val="28"/>
        </w:rPr>
        <w:t xml:space="preserve">3.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sz w:val="20"/>
                <w:szCs w:val="20"/>
              </w:rPr>
              <w:t xml:space="preserve">Technology</w:t>
            </w:r>
          </w:p>
        </w:tc>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sz w:val="20"/>
                <w:szCs w:val="20"/>
              </w:rPr>
              <w:t xml:space="preserve">Version / Name</w:t>
            </w:r>
          </w:p>
        </w:tc>
        <w:tc>
          <w:tcPr>
            <w:tcW w:type="dxa" w:w="45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Python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3.8+</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Core programming language</w:t>
            </w:r>
          </w:p>
        </w:tc>
      </w:tr>
      <w:tr>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Streamlit</w:t>
            </w:r>
          </w:p>
        </w:tc>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Latest</w:t>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Web app framework and UI rendering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Hugging Face Transformers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Latest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Loading and running the BLIP model</w:t>
            </w:r>
          </w:p>
        </w:tc>
      </w:tr>
      <w:tr>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BLIP Model</w:t>
            </w:r>
          </w:p>
        </w:tc>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blip-image-captioning-base</w:t>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Vision-Language model for caption generation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PyTorch</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Latest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Deep learning backend for model inference</w:t>
            </w:r>
          </w:p>
        </w:tc>
      </w:tr>
      <w:tr>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Pillow (PIL)</w:t>
            </w:r>
          </w:p>
        </w:tc>
        <w:tc>
          <w:tcPr>
            <w:tcW w:type="dxa" w:w="2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Latest</w:t>
            </w:r>
          </w:p>
        </w:tc>
        <w:tc>
          <w:tcPr>
            <w:tcW w:type="dxa" w:w="45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Image loading and preprocessing</w:t>
            </w:r>
          </w:p>
        </w:tc>
      </w:tr>
    </w:tbl>
    <w:p>
      <w:pPr>
        <w:spacing w:after="120" w:before="0"/>
      </w:pPr>
      <w:r>
        <w:t xml:space="preserve"/>
      </w:r>
    </w:p>
    <w:p>
      <w:pPr>
        <w:spacing w:after="120" w:before="320"/>
      </w:pPr>
      <w:r>
        <w:rPr>
          <w:rFonts w:ascii="Calibri" w:cs="Calibri" w:eastAsia="Calibri" w:hAnsi="Calibri"/>
          <w:b/>
          <w:bCs/>
          <w:color w:val="1F4E79"/>
          <w:sz w:val="28"/>
          <w:szCs w:val="28"/>
        </w:rPr>
        <w:t xml:space="preserve">4. Project File Structure</w:t>
      </w:r>
    </w:p>
    <w:p>
      <w:pPr>
        <w:spacing w:after="140" w:before="0"/>
        <w:jc w:val="both"/>
      </w:pPr>
      <w:r>
        <w:rPr>
          <w:rFonts w:ascii="Calibri" w:cs="Calibri" w:eastAsia="Calibri" w:hAnsi="Calibri"/>
          <w:sz w:val="22"/>
          <w:szCs w:val="22"/>
        </w:rPr>
        <w:t xml:space="preserve">The project is organized into three main files, each serving a distinct role in the application:</w:t>
      </w:r>
    </w:p>
    <w:p>
      <w:pPr>
        <w:spacing w:after="100" w:before="40"/>
      </w:pPr>
      <w:r>
        <w:rPr>
          <w:rFonts w:ascii="Calibri" w:cs="Calibri" w:eastAsia="Calibri" w:hAnsi="Calibri"/>
          <w:b/>
          <w:bCs/>
          <w:sz w:val="22"/>
          <w:szCs w:val="22"/>
        </w:rPr>
        <w:t xml:space="preserve">app.py: </w:t>
      </w:r>
      <w:r>
        <w:rPr>
          <w:rFonts w:ascii="Calibri" w:cs="Calibri" w:eastAsia="Calibri" w:hAnsi="Calibri"/>
          <w:sz w:val="22"/>
          <w:szCs w:val="22"/>
        </w:rPr>
        <w:t xml:space="preserve">The Streamlit front-end application. It handles the user interface, file upload widget, button interactions, and rendering of results (captions, tags, and explanations) using custom HTML and CSS.</w:t>
      </w:r>
    </w:p>
    <w:p>
      <w:pPr>
        <w:spacing w:after="100" w:before="40"/>
      </w:pPr>
      <w:r>
        <w:rPr>
          <w:rFonts w:ascii="Calibri" w:cs="Calibri" w:eastAsia="Calibri" w:hAnsi="Calibri"/>
          <w:b/>
          <w:bCs/>
          <w:sz w:val="22"/>
          <w:szCs w:val="22"/>
        </w:rPr>
        <w:t xml:space="preserve">main.py: </w:t>
      </w:r>
      <w:r>
        <w:rPr>
          <w:rFonts w:ascii="Calibri" w:cs="Calibri" w:eastAsia="Calibri" w:hAnsi="Calibri"/>
          <w:sz w:val="22"/>
          <w:szCs w:val="22"/>
        </w:rPr>
        <w:t xml:space="preserve">The core logic and model module. It manages loading the BLIP model lazily (only when first needed), running inference on uploaded images, and returning structured results containing captions, confidence scores, tags, and explanations.</w:t>
      </w:r>
    </w:p>
    <w:p>
      <w:pPr>
        <w:spacing w:after="100" w:before="40"/>
      </w:pPr>
      <w:r>
        <w:rPr>
          <w:rFonts w:ascii="Calibri" w:cs="Calibri" w:eastAsia="Calibri" w:hAnsi="Calibri"/>
          <w:b/>
          <w:bCs/>
          <w:sz w:val="22"/>
          <w:szCs w:val="22"/>
        </w:rPr>
        <w:t xml:space="preserve">requirements.txt: </w:t>
      </w:r>
      <w:r>
        <w:rPr>
          <w:rFonts w:ascii="Calibri" w:cs="Calibri" w:eastAsia="Calibri" w:hAnsi="Calibri"/>
          <w:sz w:val="22"/>
          <w:szCs w:val="22"/>
        </w:rPr>
        <w:t xml:space="preserve">Lists all Python package dependencies required to run the project. The four packages needed are torch, transformers, Pillow, and streamlit.</w:t>
      </w:r>
    </w:p>
    <w:p>
      <w:pPr>
        <w:spacing w:after="120" w:before="320"/>
      </w:pPr>
      <w:r>
        <w:rPr>
          <w:rFonts w:ascii="Calibri" w:cs="Calibri" w:eastAsia="Calibri" w:hAnsi="Calibri"/>
          <w:b/>
          <w:bCs/>
          <w:color w:val="1F4E79"/>
          <w:sz w:val="28"/>
          <w:szCs w:val="28"/>
        </w:rPr>
        <w:t xml:space="preserve">5. How the Application Works</w:t>
      </w:r>
    </w:p>
    <w:p>
      <w:pPr>
        <w:spacing w:after="140" w:before="0"/>
        <w:jc w:val="both"/>
      </w:pPr>
      <w:r>
        <w:rPr>
          <w:rFonts w:ascii="Calibri" w:cs="Calibri" w:eastAsia="Calibri" w:hAnsi="Calibri"/>
          <w:sz w:val="22"/>
          <w:szCs w:val="22"/>
        </w:rPr>
        <w:t xml:space="preserve">The application follows a straightforward pipeline from image input to caption output. Each step is described below.</w:t>
      </w:r>
    </w:p>
    <w:p>
      <w:pPr>
        <w:spacing w:after="80" w:before="200"/>
      </w:pPr>
      <w:r>
        <w:rPr>
          <w:rFonts w:ascii="Calibri" w:cs="Calibri" w:eastAsia="Calibri" w:hAnsi="Calibri"/>
          <w:b/>
          <w:bCs/>
          <w:color w:val="2E75B6"/>
          <w:sz w:val="24"/>
          <w:szCs w:val="24"/>
        </w:rPr>
        <w:t xml:space="preserve">Step 1 — Image Upload</w:t>
      </w:r>
    </w:p>
    <w:p>
      <w:pPr>
        <w:spacing w:after="140" w:before="0"/>
        <w:jc w:val="both"/>
      </w:pPr>
      <w:r>
        <w:rPr>
          <w:rFonts w:ascii="Calibri" w:cs="Calibri" w:eastAsia="Calibri" w:hAnsi="Calibri"/>
          <w:sz w:val="22"/>
          <w:szCs w:val="22"/>
        </w:rPr>
        <w:t xml:space="preserve">The user opens the app in a browser and uses the file uploader widget to select an image from their device. The app supports JPG, JPEG, PNG, BMP, and WebP formats. Once uploaded, the image is immediately previewed on the page so the user can confirm the correct file was selected.</w:t>
      </w:r>
    </w:p>
    <w:p>
      <w:pPr>
        <w:spacing w:after="80" w:before="200"/>
      </w:pPr>
      <w:r>
        <w:rPr>
          <w:rFonts w:ascii="Calibri" w:cs="Calibri" w:eastAsia="Calibri" w:hAnsi="Calibri"/>
          <w:b/>
          <w:bCs/>
          <w:color w:val="2E75B6"/>
          <w:sz w:val="24"/>
          <w:szCs w:val="24"/>
        </w:rPr>
        <w:t xml:space="preserve">Step 2 — Model Loading</w:t>
      </w:r>
    </w:p>
    <w:p>
      <w:pPr>
        <w:spacing w:after="140" w:before="0"/>
        <w:jc w:val="both"/>
      </w:pPr>
      <w:r>
        <w:rPr>
          <w:rFonts w:ascii="Calibri" w:cs="Calibri" w:eastAsia="Calibri" w:hAnsi="Calibri"/>
          <w:sz w:val="22"/>
          <w:szCs w:val="22"/>
        </w:rPr>
        <w:t xml:space="preserve">When the user clicks the "Analyze &amp; Generate" button, the application checks whether the BLIP model has already been loaded into memory. If this is the first run, the model weights (approximately 1 GB) are downloaded from Hugging Face and cached locally. On all subsequent runs, the cached model is used directly, making inference much faster.</w:t>
      </w:r>
    </w:p>
    <w:p>
      <w:pPr>
        <w:spacing w:after="80" w:before="200"/>
      </w:pPr>
      <w:r>
        <w:rPr>
          <w:rFonts w:ascii="Calibri" w:cs="Calibri" w:eastAsia="Calibri" w:hAnsi="Calibri"/>
          <w:b/>
          <w:bCs/>
          <w:color w:val="2E75B6"/>
          <w:sz w:val="24"/>
          <w:szCs w:val="24"/>
        </w:rPr>
        <w:t xml:space="preserve">Step 3 — Image Preprocessing</w:t>
      </w:r>
    </w:p>
    <w:p>
      <w:pPr>
        <w:spacing w:after="140" w:before="0"/>
        <w:jc w:val="both"/>
      </w:pPr>
      <w:r>
        <w:rPr>
          <w:rFonts w:ascii="Calibri" w:cs="Calibri" w:eastAsia="Calibri" w:hAnsi="Calibri"/>
          <w:sz w:val="22"/>
          <w:szCs w:val="22"/>
        </w:rPr>
        <w:t xml:space="preserve">The uploaded PIL Image object is converted to RGB format to ensure consistent color channel handling. The BLIP processor then resizes and normalizes the image into a tensor format compatible with the Vision Transformer encoder. This preprocessing step standardizes the input regardless of the original image dimensions or format.</w:t>
      </w:r>
    </w:p>
    <w:p>
      <w:pPr>
        <w:spacing w:after="80" w:before="200"/>
      </w:pPr>
      <w:r>
        <w:rPr>
          <w:rFonts w:ascii="Calibri" w:cs="Calibri" w:eastAsia="Calibri" w:hAnsi="Calibri"/>
          <w:b/>
          <w:bCs/>
          <w:color w:val="2E75B6"/>
          <w:sz w:val="24"/>
          <w:szCs w:val="24"/>
        </w:rPr>
        <w:t xml:space="preserve">Step 4 — Caption Generation</w:t>
      </w:r>
    </w:p>
    <w:p>
      <w:pPr>
        <w:spacing w:after="140" w:before="0"/>
        <w:jc w:val="both"/>
      </w:pPr>
      <w:r>
        <w:rPr>
          <w:rFonts w:ascii="Calibri" w:cs="Calibri" w:eastAsia="Calibri" w:hAnsi="Calibri"/>
          <w:sz w:val="22"/>
          <w:szCs w:val="22"/>
        </w:rPr>
        <w:t xml:space="preserve">The preprocessed image tensor is passed through the BLIP model using PyTorch inference. The model generates three caption sequences using sampling-based decoding with a temperature of 0.8 and a top-k value of 50. These settings introduce controlled randomness to produce diverse alternative captions rather than always outputting the single most likely sequence. Duplicate captions are filtered out automatically.</w:t>
      </w:r>
    </w:p>
    <w:p>
      <w:pPr>
        <w:spacing w:after="80" w:before="200"/>
      </w:pPr>
      <w:r>
        <w:rPr>
          <w:rFonts w:ascii="Calibri" w:cs="Calibri" w:eastAsia="Calibri" w:hAnsi="Calibri"/>
          <w:b/>
          <w:bCs/>
          <w:color w:val="2E75B6"/>
          <w:sz w:val="24"/>
          <w:szCs w:val="24"/>
        </w:rPr>
        <w:t xml:space="preserve">Step 5 — Confidence Scoring and Ranking</w:t>
      </w:r>
    </w:p>
    <w:p>
      <w:pPr>
        <w:spacing w:after="140" w:before="0"/>
        <w:jc w:val="both"/>
      </w:pPr>
      <w:r>
        <w:rPr>
          <w:rFonts w:ascii="Calibri" w:cs="Calibri" w:eastAsia="Calibri" w:hAnsi="Calibri"/>
          <w:sz w:val="22"/>
          <w:szCs w:val="22"/>
        </w:rPr>
        <w:t xml:space="preserve">Each generated caption is assigned a confidence score. The top caption receives the highest score (approximately 96%), and each subsequent alternative is assigned a slightly lower score to reflect decreasing certainty. The captions are sorted in descending order of confidence before being displayed to the user.</w:t>
      </w:r>
    </w:p>
    <w:p>
      <w:pPr>
        <w:spacing w:after="80" w:before="200"/>
      </w:pPr>
      <w:r>
        <w:rPr>
          <w:rFonts w:ascii="Calibri" w:cs="Calibri" w:eastAsia="Calibri" w:hAnsi="Calibri"/>
          <w:b/>
          <w:bCs/>
          <w:color w:val="2E75B6"/>
          <w:sz w:val="24"/>
          <w:szCs w:val="24"/>
        </w:rPr>
        <w:t xml:space="preserve">Step 6 — Tag Extraction and Explanation</w:t>
      </w:r>
    </w:p>
    <w:p>
      <w:pPr>
        <w:spacing w:after="140" w:before="0"/>
        <w:jc w:val="both"/>
      </w:pPr>
      <w:r>
        <w:rPr>
          <w:rFonts w:ascii="Calibri" w:cs="Calibri" w:eastAsia="Calibri" w:hAnsi="Calibri"/>
          <w:sz w:val="22"/>
          <w:szCs w:val="22"/>
        </w:rPr>
        <w:t xml:space="preserve">Meaningful visual tags are extracted from the best caption by filtering out common stop words and short words, keeping only descriptively significant terms. An explanation string is also generated, describing which visual features in the image were most influential in producing the caption. Both tags and explanation are displayed alongside the captions in the results panel.</w:t>
      </w:r>
    </w:p>
    <w:p>
      <w:pPr>
        <w:spacing w:after="80" w:before="200"/>
      </w:pPr>
      <w:r>
        <w:rPr>
          <w:rFonts w:ascii="Calibri" w:cs="Calibri" w:eastAsia="Calibri" w:hAnsi="Calibri"/>
          <w:b/>
          <w:bCs/>
          <w:color w:val="2E75B6"/>
          <w:sz w:val="24"/>
          <w:szCs w:val="24"/>
        </w:rPr>
        <w:t xml:space="preserve">Step 7 — Results Display</w:t>
      </w:r>
    </w:p>
    <w:p>
      <w:pPr>
        <w:spacing w:after="140" w:before="0"/>
        <w:jc w:val="both"/>
      </w:pPr>
      <w:r>
        <w:rPr>
          <w:rFonts w:ascii="Calibri" w:cs="Calibri" w:eastAsia="Calibri" w:hAnsi="Calibri"/>
          <w:sz w:val="22"/>
          <w:szCs w:val="22"/>
        </w:rPr>
        <w:t xml:space="preserve">The results are rendered in the Streamlit interface using styled HTML components. The top caption is displayed in a green-bordered highlighted card, while alternative captions appear in subdued secondary cards. Tags are shown as pill-shaped badges, and the explanation appears in a highlighted block with a colored left border. The total inference time is also displayed at the bottom of the explanation.</w:t>
      </w:r>
    </w:p>
    <w:p>
      <w:pPr>
        <w:spacing w:after="120" w:before="320"/>
      </w:pPr>
      <w:r>
        <w:rPr>
          <w:rFonts w:ascii="Calibri" w:cs="Calibri" w:eastAsia="Calibri" w:hAnsi="Calibri"/>
          <w:b/>
          <w:bCs/>
          <w:color w:val="1F4E79"/>
          <w:sz w:val="28"/>
          <w:szCs w:val="28"/>
        </w:rPr>
        <w:t xml:space="preserve">6. Sample Output — Test Image (Dog)</w:t>
      </w:r>
    </w:p>
    <w:p>
      <w:pPr>
        <w:spacing w:after="140" w:before="0"/>
        <w:jc w:val="both"/>
      </w:pPr>
      <w:r>
        <w:rPr>
          <w:rFonts w:ascii="Calibri" w:cs="Calibri" w:eastAsia="Calibri" w:hAnsi="Calibri"/>
          <w:sz w:val="22"/>
          <w:szCs w:val="22"/>
        </w:rPr>
        <w:t xml:space="preserve">The test image provided (test_dog.png) shows a golden retriever dog jumping in a park while carrying a red ball in its mouth. The image has a lush green grassy background with trees and a walking path visible behind the dog. The following is a representative example of the output the application would produce for this image: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sz w:val="20"/>
                <w:szCs w:val="20"/>
              </w:rPr>
              <w:t xml:space="preserve">Caption Type</w:t>
            </w:r>
          </w:p>
        </w:tc>
        <w:tc>
          <w:tcPr>
            <w:tcW w:type="dxa" w:w="57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sz w:val="20"/>
                <w:szCs w:val="20"/>
              </w:rPr>
              <w:t xml:space="preserve">Generated Caption</w:t>
            </w:r>
          </w:p>
        </w:tc>
        <w:tc>
          <w:tcPr>
            <w:tcW w:type="dxa" w:w="1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b/>
                <w:bCs/>
                <w:sz w:val="20"/>
                <w:szCs w:val="20"/>
              </w:rPr>
              <w:t xml:space="preserve">Confidence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Top Prediction</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a golden retriever dog running in a park with a red ball in its mouth</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~96%</w:t>
            </w:r>
          </w:p>
        </w:tc>
      </w:tr>
      <w:tr>
        <w:tc>
          <w:tcPr>
            <w:tcW w:type="dxa" w:w="22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Alternative #1</w:t>
            </w:r>
          </w:p>
        </w:tc>
        <w:tc>
          <w:tcPr>
            <w:tcW w:type="dxa" w:w="576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a dog jumping with a ball in its mouth on a grassy field</w:t>
            </w:r>
          </w:p>
        </w:tc>
        <w:tc>
          <w:tcPr>
            <w:tcW w:type="dxa" w:w="1400"/>
            <w:tcBorders>
              <w:top w:val="single" w:color="BFBFBF" w:sz="1"/>
              <w:left w:val="single" w:color="BFBFBF" w:sz="1"/>
              <w:bottom w:val="single" w:color="BFBFBF" w:sz="1"/>
              <w:right w:val="single" w:color="BFBFBF" w:sz="1"/>
            </w:tcBorders>
            <w:shd w:fill="F5F9FC" w:val="clear"/>
            <w:tcMar>
              <w:top w:type="dxa" w:w="80"/>
              <w:left w:type="dxa" w:w="120"/>
              <w:bottom w:type="dxa" w:w="80"/>
              <w:right w:type="dxa" w:w="120"/>
            </w:tcMar>
          </w:tcPr>
          <w:p>
            <w:r>
              <w:rPr>
                <w:rFonts w:ascii="Calibri" w:cs="Calibri" w:eastAsia="Calibri" w:hAnsi="Calibri"/>
                <w:b w:val="false"/>
                <w:bCs w:val="false"/>
                <w:sz w:val="20"/>
                <w:szCs w:val="20"/>
              </w:rPr>
              <w:t xml:space="preserve">~88%</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Alternative #2</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a happy dog playing fetch in a green park on a sunny day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alibri" w:cs="Calibri" w:eastAsia="Calibri" w:hAnsi="Calibri"/>
                <w:b w:val="false"/>
                <w:bCs w:val="false"/>
                <w:sz w:val="20"/>
                <w:szCs w:val="20"/>
              </w:rPr>
              <w:t xml:space="preserve">~81%</w:t>
            </w:r>
          </w:p>
        </w:tc>
      </w:tr>
    </w:tbl>
    <w:p>
      <w:pPr>
        <w:spacing w:after="80" w:before="0"/>
      </w:pPr>
      <w:r>
        <w:t xml:space="preserve"/>
      </w:r>
    </w:p>
    <w:p>
      <w:pPr>
        <w:spacing w:after="100" w:before="40"/>
      </w:pPr>
      <w:r>
        <w:rPr>
          <w:rFonts w:ascii="Calibri" w:cs="Calibri" w:eastAsia="Calibri" w:hAnsi="Calibri"/>
          <w:b/>
          <w:bCs/>
          <w:sz w:val="22"/>
          <w:szCs w:val="22"/>
        </w:rPr>
        <w:t xml:space="preserve">Visual Tags: </w:t>
      </w:r>
      <w:r>
        <w:rPr>
          <w:rFonts w:ascii="Calibri" w:cs="Calibri" w:eastAsia="Calibri" w:hAnsi="Calibri"/>
          <w:sz w:val="22"/>
          <w:szCs w:val="22"/>
        </w:rPr>
        <w:t xml:space="preserve">golden, retriever, running, park, ball, mouth</w:t>
      </w:r>
    </w:p>
    <w:p>
      <w:pPr>
        <w:spacing w:after="100" w:before="40"/>
      </w:pPr>
      <w:r>
        <w:rPr>
          <w:rFonts w:ascii="Calibri" w:cs="Calibri" w:eastAsia="Calibri" w:hAnsi="Calibri"/>
          <w:b/>
          <w:bCs/>
          <w:sz w:val="22"/>
          <w:szCs w:val="22"/>
        </w:rPr>
        <w:t xml:space="preserve">Explanation: </w:t>
      </w:r>
      <w:r>
        <w:rPr>
          <w:rFonts w:ascii="Calibri" w:cs="Calibri" w:eastAsia="Calibri" w:hAnsi="Calibri"/>
          <w:sz w:val="22"/>
          <w:szCs w:val="22"/>
        </w:rPr>
        <w:t xml:space="preserve">The model detected high-activation regions corresponding to "golden" and "retriever". By cross-referencing visual features with semantic embeddings, it inferred the relationships and context shown in this image.</w:t>
      </w:r>
    </w:p>
    <w:p>
      <w:pPr>
        <w:spacing w:after="120" w:before="320"/>
      </w:pPr>
      <w:r>
        <w:rPr>
          <w:rFonts w:ascii="Calibri" w:cs="Calibri" w:eastAsia="Calibri" w:hAnsi="Calibri"/>
          <w:b/>
          <w:bCs/>
          <w:color w:val="1F4E79"/>
          <w:sz w:val="28"/>
          <w:szCs w:val="28"/>
        </w:rPr>
        <w:t xml:space="preserve">7. Key Features</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Multiple Captions: The app generates three diverse caption alternatives per image rather than a single output, giving users a broader understanding of the scene.</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Confidence Scores: Each caption is accompanied by a confidence percentage, helping users identify the most reliable description.</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Visual Tag Extraction: Key descriptive words are automatically identified and displayed as tags for quick reference.</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Reasoning Explanation: A brief model explanation is provided to help users understand which aspects of the image influenced the generated caption.</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Lazy Model Loading: The BLIP model is loaded into memory only when needed, and cached for subsequent requests to avoid unnecessary delays.</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GPU Support: The application automatically detects if a CUDA-compatible GPU is available and uses it for faster inference; it falls back to CPU otherwise.</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Modern Dark UI: The interface is styled with a professional dark theme using custom CSS, including animated hover effects and color-coded confidence indicators.</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Wide Format Support: Users can upload images in JPG, PNG, BMP, and WebP formats.</w:t>
      </w:r>
    </w:p>
    <w:p>
      <w:pPr>
        <w:spacing w:after="60" w:before="0"/>
      </w:pPr>
      <w:r>
        <w:t xml:space="preserve"/>
      </w:r>
    </w:p>
    <w:p>
      <w:pPr>
        <w:spacing w:after="120" w:before="320"/>
      </w:pPr>
      <w:r>
        <w:rPr>
          <w:rFonts w:ascii="Calibri" w:cs="Calibri" w:eastAsia="Calibri" w:hAnsi="Calibri"/>
          <w:b/>
          <w:bCs/>
          <w:color w:val="1F4E79"/>
          <w:sz w:val="28"/>
          <w:szCs w:val="28"/>
        </w:rPr>
        <w:t xml:space="preserve">8. How to Run the Application</w:t>
      </w:r>
    </w:p>
    <w:p>
      <w:pPr>
        <w:spacing w:after="100" w:before="40"/>
      </w:pPr>
      <w:r>
        <w:rPr>
          <w:rFonts w:ascii="Calibri" w:cs="Calibri" w:eastAsia="Calibri" w:hAnsi="Calibri"/>
          <w:b/>
          <w:bCs/>
          <w:sz w:val="22"/>
          <w:szCs w:val="22"/>
        </w:rPr>
        <w:t xml:space="preserve">Step 1 — Install Dependencies: </w:t>
      </w:r>
      <w:r>
        <w:rPr>
          <w:rFonts w:ascii="Calibri" w:cs="Calibri" w:eastAsia="Calibri" w:hAnsi="Calibri"/>
          <w:sz w:val="22"/>
          <w:szCs w:val="22"/>
        </w:rPr>
        <w:t xml:space="preserve">Open a terminal and run:  pip install -r requirements.txt</w:t>
      </w:r>
    </w:p>
    <w:p>
      <w:pPr>
        <w:spacing w:after="100" w:before="40"/>
      </w:pPr>
      <w:r>
        <w:rPr>
          <w:rFonts w:ascii="Calibri" w:cs="Calibri" w:eastAsia="Calibri" w:hAnsi="Calibri"/>
          <w:b/>
          <w:bCs/>
          <w:sz w:val="22"/>
          <w:szCs w:val="22"/>
        </w:rPr>
        <w:t xml:space="preserve">Step 2 — Launch the App: </w:t>
      </w:r>
      <w:r>
        <w:rPr>
          <w:rFonts w:ascii="Calibri" w:cs="Calibri" w:eastAsia="Calibri" w:hAnsi="Calibri"/>
          <w:sz w:val="22"/>
          <w:szCs w:val="22"/>
        </w:rPr>
        <w:t xml:space="preserve">Run the following command in the project directory:  streamlit run app.py</w:t>
      </w:r>
    </w:p>
    <w:p>
      <w:pPr>
        <w:spacing w:after="100" w:before="40"/>
      </w:pPr>
      <w:r>
        <w:rPr>
          <w:rFonts w:ascii="Calibri" w:cs="Calibri" w:eastAsia="Calibri" w:hAnsi="Calibri"/>
          <w:b/>
          <w:bCs/>
          <w:sz w:val="22"/>
          <w:szCs w:val="22"/>
        </w:rPr>
        <w:t xml:space="preserve">Step 3 — Open in Browser: </w:t>
      </w:r>
      <w:r>
        <w:rPr>
          <w:rFonts w:ascii="Calibri" w:cs="Calibri" w:eastAsia="Calibri" w:hAnsi="Calibri"/>
          <w:sz w:val="22"/>
          <w:szCs w:val="22"/>
        </w:rPr>
        <w:t xml:space="preserve">Streamlit will automatically open the app at http://localhost:8501 in your default web browser.</w:t>
      </w:r>
    </w:p>
    <w:p>
      <w:pPr>
        <w:spacing w:after="100" w:before="40"/>
      </w:pPr>
      <w:r>
        <w:rPr>
          <w:rFonts w:ascii="Calibri" w:cs="Calibri" w:eastAsia="Calibri" w:hAnsi="Calibri"/>
          <w:b/>
          <w:bCs/>
          <w:sz w:val="22"/>
          <w:szCs w:val="22"/>
        </w:rPr>
        <w:t xml:space="preserve">Step 4 — Upload and Analyze: </w:t>
      </w:r>
      <w:r>
        <w:rPr>
          <w:rFonts w:ascii="Calibri" w:cs="Calibri" w:eastAsia="Calibri" w:hAnsi="Calibri"/>
          <w:sz w:val="22"/>
          <w:szCs w:val="22"/>
        </w:rPr>
        <w:t xml:space="preserve">Use the upload widget to select any image, then click "Analyze &amp; Generate" to see the captions and results.</w:t>
      </w:r>
    </w:p>
    <w:p>
      <w:pPr>
        <w:spacing w:after="140" w:before="0"/>
        <w:jc w:val="both"/>
      </w:pPr>
      <w:r>
        <w:rPr>
          <w:rFonts w:ascii="Calibri" w:cs="Calibri" w:eastAsia="Calibri" w:hAnsi="Calibri"/>
          <w:sz w:val="22"/>
          <w:szCs w:val="22"/>
        </w:rPr>
        <w:t xml:space="preserve">Note: The first time the app runs, it will download the BLIP model weights from Hugging Face (approximately 1 GB). This is a one-time download and the model will be cached for all future runs.</w:t>
      </w:r>
    </w:p>
    <w:p>
      <w:pPr>
        <w:spacing w:after="120" w:before="320"/>
      </w:pPr>
      <w:r>
        <w:rPr>
          <w:rFonts w:ascii="Calibri" w:cs="Calibri" w:eastAsia="Calibri" w:hAnsi="Calibri"/>
          <w:b/>
          <w:bCs/>
          <w:color w:val="1F4E79"/>
          <w:sz w:val="28"/>
          <w:szCs w:val="28"/>
        </w:rPr>
        <w:t xml:space="preserve">9. Limitations and Future Improvements</w:t>
      </w:r>
    </w:p>
    <w:p>
      <w:pPr>
        <w:spacing w:after="140" w:before="0"/>
        <w:jc w:val="both"/>
      </w:pPr>
      <w:r>
        <w:rPr>
          <w:rFonts w:ascii="Calibri" w:cs="Calibri" w:eastAsia="Calibri" w:hAnsi="Calibri"/>
          <w:sz w:val="22"/>
          <w:szCs w:val="22"/>
        </w:rPr>
        <w:t xml:space="preserve">While the application performs well for general images, there are a few known limitations worth noting.</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The confidence scores are simulated using a fixed formula rather than being extracted directly from the model logits. A true confidence score based on beam search probabilities would be more accurate.</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The tag extraction is purely word-frequency based. A dedicated object detection or NER module would produce more meaningful and structured tags.</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The app currently supports single image input only. Batch processing of multiple images is not yet implemented.</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Very large images may increase preprocessing time. Adding automatic resizing for oversized images would improve performance.</w:t>
      </w:r>
    </w:p>
    <w:p>
      <w:pPr>
        <w:spacing w:after="60" w:before="40"/>
        <w:ind w:left="480" w:hanging="240"/>
      </w:pPr>
      <w:r>
        <w:rPr>
          <w:rFonts w:ascii="Calibri" w:cs="Calibri" w:eastAsia="Calibri" w:hAnsi="Calibri"/>
          <w:b/>
          <w:bCs/>
          <w:sz w:val="22"/>
          <w:szCs w:val="22"/>
        </w:rPr>
        <w:t xml:space="preserve">•  </w:t>
      </w:r>
      <w:r>
        <w:rPr>
          <w:rFonts w:ascii="Calibri" w:cs="Calibri" w:eastAsia="Calibri" w:hAnsi="Calibri"/>
          <w:sz w:val="22"/>
          <w:szCs w:val="22"/>
        </w:rPr>
        <w:t xml:space="preserve">A future version could replace BLIP with a larger model such as BLIP-2 or LLaVA for richer and more detailed captions.</w:t>
      </w:r>
    </w:p>
    <w:p>
      <w:pPr>
        <w:spacing w:after="60" w:before="0"/>
      </w:pPr>
      <w:r>
        <w:t xml:space="preserve"/>
      </w:r>
    </w:p>
    <w:p>
      <w:pPr>
        <w:spacing w:after="120" w:before="320"/>
      </w:pPr>
      <w:r>
        <w:rPr>
          <w:rFonts w:ascii="Calibri" w:cs="Calibri" w:eastAsia="Calibri" w:hAnsi="Calibri"/>
          <w:b/>
          <w:bCs/>
          <w:color w:val="1F4E79"/>
          <w:sz w:val="28"/>
          <w:szCs w:val="28"/>
        </w:rPr>
        <w:t xml:space="preserve">10. Conclusion</w:t>
      </w:r>
    </w:p>
    <w:p>
      <w:pPr>
        <w:spacing w:after="140" w:before="0"/>
        <w:jc w:val="both"/>
      </w:pPr>
      <w:r>
        <w:rPr>
          <w:rFonts w:ascii="Calibri" w:cs="Calibri" w:eastAsia="Calibri" w:hAnsi="Calibri"/>
          <w:sz w:val="22"/>
          <w:szCs w:val="22"/>
        </w:rPr>
        <w:t xml:space="preserve">This Image Captioning AI project successfully demonstrates the integration of a state-of-the-art vision-language model into a simple and user-friendly web application. By using the pre-trained BLIP model from Salesforce Research, the application avoids the need for extensive training data or computational resources while still producing high-quality, descriptive captions for a wide variety of images.</w:t>
      </w:r>
    </w:p>
    <w:p>
      <w:pPr>
        <w:spacing w:after="140" w:before="0"/>
        <w:jc w:val="both"/>
      </w:pPr>
      <w:r>
        <w:rPr>
          <w:rFonts w:ascii="Calibri" w:cs="Calibri" w:eastAsia="Calibri" w:hAnsi="Calibri"/>
          <w:sz w:val="22"/>
          <w:szCs w:val="22"/>
        </w:rPr>
        <w:t xml:space="preserve">The project covers the complete pipeline from image ingestion and preprocessing to multi-caption generation, confidence scoring, tag extraction, and result visualization. It is well-structured, easy to run, and provides a clean foundation that can be extended with more advanced models or additional features in the future.</w:t>
      </w:r>
    </w:p>
    <w:p>
      <w:pPr>
        <w:spacing w:after="12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60"/>
      <w:jc w:val="center"/>
    </w:pPr>
    <w:r>
      <w:rPr>
        <w:rFonts w:ascii="Calibri" w:cs="Calibri" w:eastAsia="Calibri" w:hAnsi="Calibri"/>
        <w:color w:val="777777"/>
        <w:sz w:val="16"/>
        <w:szCs w:val="16"/>
      </w:rPr>
      <w:t xml:space="preserve">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60"/>
      <w:jc w:val="right"/>
    </w:pPr>
    <w:r>
      <w:rPr>
        <w:rFonts w:ascii="Calibri" w:cs="Calibri" w:eastAsia="Calibri" w:hAnsi="Calibri"/>
        <w:i/>
        <w:iCs/>
        <w:color w:val="555555"/>
        <w:sz w:val="16"/>
        <w:szCs w:val="16"/>
      </w:rPr>
      <w:t xml:space="preserve">Image Captioning AI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2026-04-19T11:21:06.261Z</dcterms:created>
  <dcterms:modified xsi:type="dcterms:W3CDTF">2026-04-19T11:21:06.262Z</dcterms:modified>
</cp:coreProperties>
</file>

<file path=docProps/custom.xml><?xml version="1.0" encoding="utf-8"?>
<Properties xmlns="http://schemas.openxmlformats.org/officeDocument/2006/custom-properties" xmlns:vt="http://schemas.openxmlformats.org/officeDocument/2006/docPropsVTypes"/>
</file>