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90AA" w14:textId="3E6AA976" w:rsidR="001454A8" w:rsidRDefault="00EA2A7F">
      <w:r>
        <w:t>Hi Janet,</w:t>
      </w:r>
    </w:p>
    <w:p w14:paraId="52DC627B" w14:textId="6150350E" w:rsidR="00EA2A7F" w:rsidRDefault="00EA2A7F">
      <w:r>
        <w:t>The data team at PWC received your dataset and have worked on it, and I am glad to share with you the summary of the analysis that was carried out by the team.</w:t>
      </w:r>
    </w:p>
    <w:p w14:paraId="550335F9" w14:textId="74FF0614" w:rsidR="00EA2A7F" w:rsidRDefault="00EA2A7F">
      <w:r>
        <w:t>Please see below for further details.</w:t>
      </w:r>
    </w:p>
    <w:p w14:paraId="33392F00" w14:textId="3953BFBF" w:rsidR="0074320D" w:rsidRDefault="0074320D">
      <w: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187A" w14:paraId="5B2F3D19" w14:textId="08F9E6C5" w:rsidTr="004D187A">
        <w:tc>
          <w:tcPr>
            <w:tcW w:w="2337" w:type="dxa"/>
          </w:tcPr>
          <w:p w14:paraId="2D4C6B0D" w14:textId="1266E09C" w:rsidR="004D187A" w:rsidRDefault="004D187A" w:rsidP="004D187A">
            <w:r>
              <w:t>Parameters</w:t>
            </w:r>
          </w:p>
        </w:tc>
        <w:tc>
          <w:tcPr>
            <w:tcW w:w="2337" w:type="dxa"/>
          </w:tcPr>
          <w:p w14:paraId="67B3A87D" w14:textId="13EB4318" w:rsidR="004D187A" w:rsidRDefault="004D187A" w:rsidP="004D187A">
            <w:r>
              <w:t>Numbers</w:t>
            </w:r>
          </w:p>
        </w:tc>
        <w:tc>
          <w:tcPr>
            <w:tcW w:w="2338" w:type="dxa"/>
          </w:tcPr>
          <w:p w14:paraId="6A5A1F2C" w14:textId="55491666" w:rsidR="004D187A" w:rsidRDefault="00297291" w:rsidP="004D187A">
            <w:r>
              <w:t>Churn</w:t>
            </w:r>
            <w:r w:rsidR="004D187A">
              <w:t xml:space="preserve"> No</w:t>
            </w:r>
          </w:p>
        </w:tc>
        <w:tc>
          <w:tcPr>
            <w:tcW w:w="2338" w:type="dxa"/>
          </w:tcPr>
          <w:p w14:paraId="49A74499" w14:textId="653E5DE6" w:rsidR="004D187A" w:rsidRDefault="00297291" w:rsidP="004D187A">
            <w:r>
              <w:t>Churn</w:t>
            </w:r>
            <w:r w:rsidR="004D187A">
              <w:t xml:space="preserve"> %</w:t>
            </w:r>
          </w:p>
        </w:tc>
      </w:tr>
      <w:tr w:rsidR="004D187A" w14:paraId="36D42EDC" w14:textId="6393DA85" w:rsidTr="004D187A">
        <w:tc>
          <w:tcPr>
            <w:tcW w:w="2337" w:type="dxa"/>
          </w:tcPr>
          <w:p w14:paraId="2D8B25E2" w14:textId="661DC040" w:rsidR="004D187A" w:rsidRDefault="004D187A" w:rsidP="004D187A">
            <w:r>
              <w:t>Total Customers</w:t>
            </w:r>
          </w:p>
        </w:tc>
        <w:tc>
          <w:tcPr>
            <w:tcW w:w="2337" w:type="dxa"/>
          </w:tcPr>
          <w:p w14:paraId="4E392455" w14:textId="344C1A90" w:rsidR="004D187A" w:rsidRDefault="004D187A" w:rsidP="004D187A">
            <w:r>
              <w:t>7043</w:t>
            </w:r>
          </w:p>
        </w:tc>
        <w:tc>
          <w:tcPr>
            <w:tcW w:w="2338" w:type="dxa"/>
          </w:tcPr>
          <w:p w14:paraId="02034DA9" w14:textId="2A2F43DD" w:rsidR="004D187A" w:rsidRDefault="004D187A" w:rsidP="004D187A">
            <w:r>
              <w:t>1869</w:t>
            </w:r>
          </w:p>
        </w:tc>
        <w:tc>
          <w:tcPr>
            <w:tcW w:w="2338" w:type="dxa"/>
          </w:tcPr>
          <w:p w14:paraId="530C5CF8" w14:textId="79A7F4E3" w:rsidR="004D187A" w:rsidRDefault="004D187A" w:rsidP="004D187A">
            <w:r>
              <w:t>26.5%</w:t>
            </w:r>
          </w:p>
        </w:tc>
      </w:tr>
    </w:tbl>
    <w:p w14:paraId="74EF7C22" w14:textId="77777777" w:rsidR="0074320D" w:rsidRDefault="0074320D"/>
    <w:p w14:paraId="56AF5A1F" w14:textId="407B6243" w:rsidR="007B75E6" w:rsidRPr="00200BAC" w:rsidRDefault="007B75E6">
      <w:pPr>
        <w:rPr>
          <w:b/>
          <w:bCs/>
        </w:rPr>
      </w:pPr>
      <w:r w:rsidRPr="00200BAC">
        <w:rPr>
          <w:b/>
          <w:bCs/>
        </w:rPr>
        <w:t>Services sign up 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2305"/>
        <w:gridCol w:w="2394"/>
        <w:gridCol w:w="2228"/>
      </w:tblGrid>
      <w:tr w:rsidR="008D6B9E" w14:paraId="28564CA4" w14:textId="6B5DCAE0" w:rsidTr="002772C3">
        <w:tc>
          <w:tcPr>
            <w:tcW w:w="2423" w:type="dxa"/>
          </w:tcPr>
          <w:p w14:paraId="115BC913" w14:textId="090987A9" w:rsidR="008D6B9E" w:rsidRDefault="008D6B9E" w:rsidP="008D6B9E">
            <w:r>
              <w:t>Service</w:t>
            </w:r>
          </w:p>
        </w:tc>
        <w:tc>
          <w:tcPr>
            <w:tcW w:w="2305" w:type="dxa"/>
          </w:tcPr>
          <w:p w14:paraId="093DA636" w14:textId="5FBBE473" w:rsidR="008D6B9E" w:rsidRDefault="008D6B9E" w:rsidP="008D6B9E">
            <w:r>
              <w:t>Numbers</w:t>
            </w:r>
          </w:p>
        </w:tc>
        <w:tc>
          <w:tcPr>
            <w:tcW w:w="2394" w:type="dxa"/>
          </w:tcPr>
          <w:p w14:paraId="1D1E23F6" w14:textId="4646A8AA" w:rsidR="008D6B9E" w:rsidRDefault="008D6B9E" w:rsidP="008D6B9E">
            <w:r>
              <w:t>Percentage</w:t>
            </w:r>
          </w:p>
        </w:tc>
        <w:tc>
          <w:tcPr>
            <w:tcW w:w="2228" w:type="dxa"/>
          </w:tcPr>
          <w:p w14:paraId="083CD9CE" w14:textId="58BB648E" w:rsidR="008D6B9E" w:rsidRDefault="008D6B9E" w:rsidP="008D6B9E">
            <w:r>
              <w:t>% of Total Customer</w:t>
            </w:r>
          </w:p>
        </w:tc>
      </w:tr>
      <w:tr w:rsidR="008D6B9E" w14:paraId="14E2B5A9" w14:textId="217C7301" w:rsidTr="002772C3">
        <w:tc>
          <w:tcPr>
            <w:tcW w:w="2423" w:type="dxa"/>
          </w:tcPr>
          <w:p w14:paraId="11C6F2DE" w14:textId="72BAFF11" w:rsidR="008D6B9E" w:rsidRDefault="008D6B9E" w:rsidP="008D6B9E">
            <w:r>
              <w:t>Phone Service</w:t>
            </w:r>
          </w:p>
        </w:tc>
        <w:tc>
          <w:tcPr>
            <w:tcW w:w="2305" w:type="dxa"/>
          </w:tcPr>
          <w:p w14:paraId="185FE679" w14:textId="50E931AB" w:rsidR="008D6B9E" w:rsidRDefault="008D6B9E" w:rsidP="008D6B9E">
            <w:r>
              <w:t>1699</w:t>
            </w:r>
          </w:p>
        </w:tc>
        <w:tc>
          <w:tcPr>
            <w:tcW w:w="2394" w:type="dxa"/>
          </w:tcPr>
          <w:p w14:paraId="32196FCC" w14:textId="3C49F859" w:rsidR="008D6B9E" w:rsidRDefault="008D6B9E" w:rsidP="008D6B9E">
            <w:r>
              <w:t>90.90%</w:t>
            </w:r>
          </w:p>
        </w:tc>
        <w:tc>
          <w:tcPr>
            <w:tcW w:w="2228" w:type="dxa"/>
          </w:tcPr>
          <w:p w14:paraId="3E54A58F" w14:textId="08F08594" w:rsidR="008D6B9E" w:rsidRDefault="008D6B9E" w:rsidP="008D6B9E">
            <w:r>
              <w:t>26.7%</w:t>
            </w:r>
          </w:p>
        </w:tc>
      </w:tr>
      <w:tr w:rsidR="008D6B9E" w14:paraId="523DA654" w14:textId="506041A1" w:rsidTr="002772C3">
        <w:tc>
          <w:tcPr>
            <w:tcW w:w="2423" w:type="dxa"/>
          </w:tcPr>
          <w:p w14:paraId="585FD1FC" w14:textId="58C610D4" w:rsidR="008D6B9E" w:rsidRDefault="008D6B9E" w:rsidP="008D6B9E">
            <w:r>
              <w:t>Streaming Movies</w:t>
            </w:r>
          </w:p>
        </w:tc>
        <w:tc>
          <w:tcPr>
            <w:tcW w:w="2305" w:type="dxa"/>
          </w:tcPr>
          <w:p w14:paraId="6F079639" w14:textId="32B93ABA" w:rsidR="008D6B9E" w:rsidRDefault="008D6B9E" w:rsidP="008D6B9E">
            <w:r>
              <w:t>818</w:t>
            </w:r>
          </w:p>
        </w:tc>
        <w:tc>
          <w:tcPr>
            <w:tcW w:w="2394" w:type="dxa"/>
          </w:tcPr>
          <w:p w14:paraId="111AF535" w14:textId="7CC94F5C" w:rsidR="008D6B9E" w:rsidRDefault="008D6B9E" w:rsidP="008D6B9E">
            <w:r>
              <w:t>43.77%</w:t>
            </w:r>
          </w:p>
        </w:tc>
        <w:tc>
          <w:tcPr>
            <w:tcW w:w="2228" w:type="dxa"/>
          </w:tcPr>
          <w:p w14:paraId="17C29FCC" w14:textId="0E413923" w:rsidR="008D6B9E" w:rsidRDefault="008D6B9E" w:rsidP="008D6B9E">
            <w:r>
              <w:t>29.9%</w:t>
            </w:r>
          </w:p>
        </w:tc>
      </w:tr>
      <w:tr w:rsidR="008D6B9E" w14:paraId="643D9451" w14:textId="20791493" w:rsidTr="002772C3">
        <w:tc>
          <w:tcPr>
            <w:tcW w:w="2423" w:type="dxa"/>
          </w:tcPr>
          <w:p w14:paraId="2222C793" w14:textId="2A36D227" w:rsidR="008D6B9E" w:rsidRDefault="008D6B9E" w:rsidP="008D6B9E">
            <w:r>
              <w:t>Tech Support</w:t>
            </w:r>
          </w:p>
        </w:tc>
        <w:tc>
          <w:tcPr>
            <w:tcW w:w="2305" w:type="dxa"/>
          </w:tcPr>
          <w:p w14:paraId="2B4F0AD3" w14:textId="0DA4D1E1" w:rsidR="008D6B9E" w:rsidRDefault="008D6B9E" w:rsidP="008D6B9E">
            <w:r>
              <w:t>310</w:t>
            </w:r>
          </w:p>
        </w:tc>
        <w:tc>
          <w:tcPr>
            <w:tcW w:w="2394" w:type="dxa"/>
          </w:tcPr>
          <w:p w14:paraId="125F11E1" w14:textId="51F6853D" w:rsidR="008D6B9E" w:rsidRDefault="008D6B9E" w:rsidP="008D6B9E">
            <w:r>
              <w:t>16.59%</w:t>
            </w:r>
          </w:p>
        </w:tc>
        <w:tc>
          <w:tcPr>
            <w:tcW w:w="2228" w:type="dxa"/>
          </w:tcPr>
          <w:p w14:paraId="60171F78" w14:textId="7739BA4B" w:rsidR="008D6B9E" w:rsidRDefault="008D6B9E" w:rsidP="008D6B9E">
            <w:r>
              <w:t>15.2%</w:t>
            </w:r>
          </w:p>
        </w:tc>
      </w:tr>
      <w:tr w:rsidR="008D6B9E" w14:paraId="308FF56A" w14:textId="721F3727" w:rsidTr="002772C3">
        <w:tc>
          <w:tcPr>
            <w:tcW w:w="2423" w:type="dxa"/>
          </w:tcPr>
          <w:p w14:paraId="296FCE61" w14:textId="1CF7F346" w:rsidR="008D6B9E" w:rsidRDefault="008D6B9E" w:rsidP="008D6B9E">
            <w:r>
              <w:t>Streaming TV</w:t>
            </w:r>
          </w:p>
        </w:tc>
        <w:tc>
          <w:tcPr>
            <w:tcW w:w="2305" w:type="dxa"/>
          </w:tcPr>
          <w:p w14:paraId="414D28BE" w14:textId="53B48A3B" w:rsidR="008D6B9E" w:rsidRDefault="008D6B9E" w:rsidP="008D6B9E">
            <w:r>
              <w:t>814</w:t>
            </w:r>
          </w:p>
        </w:tc>
        <w:tc>
          <w:tcPr>
            <w:tcW w:w="2394" w:type="dxa"/>
          </w:tcPr>
          <w:p w14:paraId="4820E221" w14:textId="79A3FA09" w:rsidR="008D6B9E" w:rsidRDefault="008D6B9E" w:rsidP="008D6B9E">
            <w:r>
              <w:t>43.55%</w:t>
            </w:r>
          </w:p>
        </w:tc>
        <w:tc>
          <w:tcPr>
            <w:tcW w:w="2228" w:type="dxa"/>
          </w:tcPr>
          <w:p w14:paraId="3293B6F9" w14:textId="07E7E431" w:rsidR="008D6B9E" w:rsidRDefault="008D6B9E" w:rsidP="008D6B9E">
            <w:r>
              <w:t>30.1%</w:t>
            </w:r>
          </w:p>
        </w:tc>
      </w:tr>
    </w:tbl>
    <w:p w14:paraId="314944FD" w14:textId="77777777" w:rsidR="00A067F3" w:rsidRDefault="00A067F3" w:rsidP="008D6B9E"/>
    <w:p w14:paraId="1849F62C" w14:textId="0DEF1A78" w:rsidR="008D6B9E" w:rsidRPr="00200BAC" w:rsidRDefault="008D6B9E" w:rsidP="008D6B9E">
      <w:pPr>
        <w:rPr>
          <w:b/>
          <w:bCs/>
        </w:rPr>
      </w:pPr>
      <w:r w:rsidRPr="00200BAC">
        <w:rPr>
          <w:b/>
          <w:bCs/>
        </w:rPr>
        <w:t>Demographic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2415"/>
        <w:gridCol w:w="2431"/>
        <w:gridCol w:w="2141"/>
      </w:tblGrid>
      <w:tr w:rsidR="00200BAC" w14:paraId="2319AA3F" w14:textId="77777777" w:rsidTr="00841850">
        <w:tc>
          <w:tcPr>
            <w:tcW w:w="2363" w:type="dxa"/>
          </w:tcPr>
          <w:p w14:paraId="306CD2AB" w14:textId="77E9FC5F" w:rsidR="00200BAC" w:rsidRDefault="00200BAC" w:rsidP="00200BAC">
            <w:r>
              <w:t>Parameters</w:t>
            </w:r>
          </w:p>
        </w:tc>
        <w:tc>
          <w:tcPr>
            <w:tcW w:w="2415" w:type="dxa"/>
          </w:tcPr>
          <w:p w14:paraId="59DAA47D" w14:textId="32FD0A7F" w:rsidR="00200BAC" w:rsidRDefault="00200BAC" w:rsidP="00200BAC">
            <w:r>
              <w:t>Numbers</w:t>
            </w:r>
          </w:p>
        </w:tc>
        <w:tc>
          <w:tcPr>
            <w:tcW w:w="2431" w:type="dxa"/>
          </w:tcPr>
          <w:p w14:paraId="33E53C5B" w14:textId="7E16D831" w:rsidR="00200BAC" w:rsidRDefault="00200BAC" w:rsidP="00200BAC">
            <w:r>
              <w:t>Percentage</w:t>
            </w:r>
          </w:p>
        </w:tc>
        <w:tc>
          <w:tcPr>
            <w:tcW w:w="2141" w:type="dxa"/>
          </w:tcPr>
          <w:p w14:paraId="7C494CF1" w14:textId="791148E7" w:rsidR="00200BAC" w:rsidRDefault="00200BAC" w:rsidP="00200BAC">
            <w:r>
              <w:t>% of Total Customer</w:t>
            </w:r>
          </w:p>
        </w:tc>
      </w:tr>
      <w:tr w:rsidR="008D6B9E" w14:paraId="78148F0B" w14:textId="77777777" w:rsidTr="00841850">
        <w:tc>
          <w:tcPr>
            <w:tcW w:w="2363" w:type="dxa"/>
          </w:tcPr>
          <w:p w14:paraId="2AA4ED8F" w14:textId="77777777" w:rsidR="008D6B9E" w:rsidRDefault="008D6B9E" w:rsidP="00841850">
            <w:r>
              <w:t>Male</w:t>
            </w:r>
          </w:p>
        </w:tc>
        <w:tc>
          <w:tcPr>
            <w:tcW w:w="2415" w:type="dxa"/>
          </w:tcPr>
          <w:p w14:paraId="143A430B" w14:textId="77777777" w:rsidR="008D6B9E" w:rsidRDefault="008D6B9E" w:rsidP="00841850">
            <w:r>
              <w:t>930</w:t>
            </w:r>
          </w:p>
        </w:tc>
        <w:tc>
          <w:tcPr>
            <w:tcW w:w="2431" w:type="dxa"/>
          </w:tcPr>
          <w:p w14:paraId="1A2ACA66" w14:textId="77777777" w:rsidR="008D6B9E" w:rsidRDefault="008D6B9E" w:rsidP="00841850">
            <w:r>
              <w:t>49.76%</w:t>
            </w:r>
          </w:p>
        </w:tc>
        <w:tc>
          <w:tcPr>
            <w:tcW w:w="2141" w:type="dxa"/>
          </w:tcPr>
          <w:p w14:paraId="76A376E1" w14:textId="77777777" w:rsidR="008D6B9E" w:rsidRDefault="008D6B9E" w:rsidP="00841850">
            <w:r>
              <w:t>26.2%</w:t>
            </w:r>
          </w:p>
        </w:tc>
      </w:tr>
      <w:tr w:rsidR="008D6B9E" w14:paraId="4682DD4C" w14:textId="77777777" w:rsidTr="00841850">
        <w:tc>
          <w:tcPr>
            <w:tcW w:w="2363" w:type="dxa"/>
          </w:tcPr>
          <w:p w14:paraId="47C09C32" w14:textId="77777777" w:rsidR="008D6B9E" w:rsidRDefault="008D6B9E" w:rsidP="00841850">
            <w:r>
              <w:t>Female</w:t>
            </w:r>
          </w:p>
        </w:tc>
        <w:tc>
          <w:tcPr>
            <w:tcW w:w="2415" w:type="dxa"/>
          </w:tcPr>
          <w:p w14:paraId="4335061A" w14:textId="77777777" w:rsidR="008D6B9E" w:rsidRDefault="008D6B9E" w:rsidP="00841850">
            <w:r>
              <w:t>939</w:t>
            </w:r>
          </w:p>
        </w:tc>
        <w:tc>
          <w:tcPr>
            <w:tcW w:w="2431" w:type="dxa"/>
          </w:tcPr>
          <w:p w14:paraId="6437E86A" w14:textId="77777777" w:rsidR="008D6B9E" w:rsidRDefault="008D6B9E" w:rsidP="00841850">
            <w:r>
              <w:t>50.24%</w:t>
            </w:r>
          </w:p>
        </w:tc>
        <w:tc>
          <w:tcPr>
            <w:tcW w:w="2141" w:type="dxa"/>
          </w:tcPr>
          <w:p w14:paraId="4FDC0399" w14:textId="77777777" w:rsidR="008D6B9E" w:rsidRDefault="008D6B9E" w:rsidP="00841850">
            <w:r>
              <w:t>26.7%</w:t>
            </w:r>
          </w:p>
        </w:tc>
      </w:tr>
      <w:tr w:rsidR="008D6B9E" w14:paraId="6CD10276" w14:textId="77777777" w:rsidTr="00841850">
        <w:tc>
          <w:tcPr>
            <w:tcW w:w="2363" w:type="dxa"/>
          </w:tcPr>
          <w:p w14:paraId="19C9B886" w14:textId="02175110" w:rsidR="008D6B9E" w:rsidRDefault="008D6B9E" w:rsidP="00841850">
            <w:r>
              <w:t>Partner</w:t>
            </w:r>
          </w:p>
        </w:tc>
        <w:tc>
          <w:tcPr>
            <w:tcW w:w="2415" w:type="dxa"/>
          </w:tcPr>
          <w:p w14:paraId="6AB8A267" w14:textId="27194F9A" w:rsidR="008D6B9E" w:rsidRDefault="008D6B9E" w:rsidP="00841850">
            <w:r>
              <w:t>669</w:t>
            </w:r>
          </w:p>
        </w:tc>
        <w:tc>
          <w:tcPr>
            <w:tcW w:w="2431" w:type="dxa"/>
          </w:tcPr>
          <w:p w14:paraId="483B2C53" w14:textId="43081A2C" w:rsidR="008D6B9E" w:rsidRDefault="008D6B9E" w:rsidP="00841850">
            <w:r>
              <w:t>35.79%</w:t>
            </w:r>
          </w:p>
        </w:tc>
        <w:tc>
          <w:tcPr>
            <w:tcW w:w="2141" w:type="dxa"/>
          </w:tcPr>
          <w:p w14:paraId="21203D01" w14:textId="1B181B07" w:rsidR="008D6B9E" w:rsidRDefault="008D6B9E" w:rsidP="00841850">
            <w:r>
              <w:t>19.7%</w:t>
            </w:r>
          </w:p>
        </w:tc>
      </w:tr>
      <w:tr w:rsidR="008D6B9E" w14:paraId="211E0E48" w14:textId="77777777" w:rsidTr="00841850">
        <w:tc>
          <w:tcPr>
            <w:tcW w:w="2363" w:type="dxa"/>
          </w:tcPr>
          <w:p w14:paraId="37607BB8" w14:textId="68FDC126" w:rsidR="008D6B9E" w:rsidRDefault="008D6B9E" w:rsidP="00841850">
            <w:r>
              <w:t>Dependent</w:t>
            </w:r>
          </w:p>
        </w:tc>
        <w:tc>
          <w:tcPr>
            <w:tcW w:w="2415" w:type="dxa"/>
          </w:tcPr>
          <w:p w14:paraId="0B7715D8" w14:textId="20085C5E" w:rsidR="008D6B9E" w:rsidRDefault="008D6B9E" w:rsidP="00841850">
            <w:r>
              <w:t>326</w:t>
            </w:r>
          </w:p>
        </w:tc>
        <w:tc>
          <w:tcPr>
            <w:tcW w:w="2431" w:type="dxa"/>
          </w:tcPr>
          <w:p w14:paraId="728DA455" w14:textId="0DF37171" w:rsidR="008D6B9E" w:rsidRDefault="008D6B9E" w:rsidP="00841850">
            <w:r>
              <w:t>17.44%</w:t>
            </w:r>
          </w:p>
        </w:tc>
        <w:tc>
          <w:tcPr>
            <w:tcW w:w="2141" w:type="dxa"/>
          </w:tcPr>
          <w:p w14:paraId="3EE638CE" w14:textId="30A3C751" w:rsidR="008D6B9E" w:rsidRDefault="008D6B9E" w:rsidP="00841850">
            <w:r>
              <w:t>15.55%</w:t>
            </w:r>
          </w:p>
        </w:tc>
      </w:tr>
    </w:tbl>
    <w:p w14:paraId="05087493" w14:textId="77777777" w:rsidR="008D6B9E" w:rsidRDefault="008D6B9E" w:rsidP="008D6B9E"/>
    <w:p w14:paraId="69F2C329" w14:textId="03297075" w:rsidR="00200BAC" w:rsidRPr="00200BAC" w:rsidRDefault="00200BAC" w:rsidP="008D6B9E">
      <w:pPr>
        <w:rPr>
          <w:b/>
          <w:bCs/>
        </w:rPr>
      </w:pPr>
      <w:r w:rsidRPr="00200BAC">
        <w:rPr>
          <w:b/>
          <w:bCs/>
        </w:rPr>
        <w:t>Contract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0BAC" w14:paraId="1E356615" w14:textId="77777777" w:rsidTr="00200BAC">
        <w:tc>
          <w:tcPr>
            <w:tcW w:w="2337" w:type="dxa"/>
          </w:tcPr>
          <w:p w14:paraId="1A5FC7C4" w14:textId="213E7E31" w:rsidR="00200BAC" w:rsidRDefault="00200BAC" w:rsidP="00200BAC">
            <w:r>
              <w:t>Contract Method</w:t>
            </w:r>
          </w:p>
        </w:tc>
        <w:tc>
          <w:tcPr>
            <w:tcW w:w="2337" w:type="dxa"/>
          </w:tcPr>
          <w:p w14:paraId="677F5FED" w14:textId="3540677C" w:rsidR="00200BAC" w:rsidRDefault="00200BAC" w:rsidP="00200BAC">
            <w:r>
              <w:t>Numbers</w:t>
            </w:r>
          </w:p>
        </w:tc>
        <w:tc>
          <w:tcPr>
            <w:tcW w:w="2338" w:type="dxa"/>
          </w:tcPr>
          <w:p w14:paraId="1C8FEA01" w14:textId="02CED5FE" w:rsidR="00200BAC" w:rsidRDefault="00200BAC" w:rsidP="00200BAC">
            <w:r>
              <w:t>Percentage</w:t>
            </w:r>
          </w:p>
        </w:tc>
        <w:tc>
          <w:tcPr>
            <w:tcW w:w="2338" w:type="dxa"/>
          </w:tcPr>
          <w:p w14:paraId="5810F936" w14:textId="53F431DC" w:rsidR="00200BAC" w:rsidRDefault="00200BAC" w:rsidP="00200BAC">
            <w:r>
              <w:t>% of Total Customer</w:t>
            </w:r>
          </w:p>
        </w:tc>
      </w:tr>
      <w:tr w:rsidR="00200BAC" w14:paraId="7C49A8F0" w14:textId="77777777" w:rsidTr="00200BAC">
        <w:tc>
          <w:tcPr>
            <w:tcW w:w="2337" w:type="dxa"/>
          </w:tcPr>
          <w:p w14:paraId="019A08D4" w14:textId="094F1C15" w:rsidR="00200BAC" w:rsidRDefault="00200BAC" w:rsidP="00200BAC">
            <w:r>
              <w:t>Month to Month</w:t>
            </w:r>
          </w:p>
        </w:tc>
        <w:tc>
          <w:tcPr>
            <w:tcW w:w="2337" w:type="dxa"/>
          </w:tcPr>
          <w:p w14:paraId="0D514E4A" w14:textId="7B84B053" w:rsidR="00200BAC" w:rsidRDefault="00200BAC" w:rsidP="00200BAC">
            <w:r>
              <w:t>1655</w:t>
            </w:r>
          </w:p>
        </w:tc>
        <w:tc>
          <w:tcPr>
            <w:tcW w:w="2338" w:type="dxa"/>
          </w:tcPr>
          <w:p w14:paraId="033512E0" w14:textId="3228B1D2" w:rsidR="00200BAC" w:rsidRDefault="00200BAC" w:rsidP="00200BAC">
            <w:r>
              <w:t>88.55%</w:t>
            </w:r>
          </w:p>
        </w:tc>
        <w:tc>
          <w:tcPr>
            <w:tcW w:w="2338" w:type="dxa"/>
          </w:tcPr>
          <w:p w14:paraId="2621DDE0" w14:textId="14B3E994" w:rsidR="00200BAC" w:rsidRDefault="00200BAC" w:rsidP="00200BAC">
            <w:r>
              <w:t>42.7%</w:t>
            </w:r>
          </w:p>
        </w:tc>
      </w:tr>
      <w:tr w:rsidR="00200BAC" w14:paraId="2A089917" w14:textId="77777777" w:rsidTr="00200BAC">
        <w:tc>
          <w:tcPr>
            <w:tcW w:w="2337" w:type="dxa"/>
          </w:tcPr>
          <w:p w14:paraId="30E2EE1F" w14:textId="50984F57" w:rsidR="00200BAC" w:rsidRDefault="00200BAC" w:rsidP="00200BAC">
            <w:r>
              <w:t>One Year</w:t>
            </w:r>
          </w:p>
        </w:tc>
        <w:tc>
          <w:tcPr>
            <w:tcW w:w="2337" w:type="dxa"/>
          </w:tcPr>
          <w:p w14:paraId="0CD5DEED" w14:textId="6CD2B97F" w:rsidR="00200BAC" w:rsidRDefault="00200BAC" w:rsidP="00200BAC">
            <w:r>
              <w:t>166</w:t>
            </w:r>
          </w:p>
        </w:tc>
        <w:tc>
          <w:tcPr>
            <w:tcW w:w="2338" w:type="dxa"/>
          </w:tcPr>
          <w:p w14:paraId="03D5DE67" w14:textId="26CB5778" w:rsidR="00200BAC" w:rsidRDefault="00200BAC" w:rsidP="00200BAC">
            <w:r>
              <w:t>8.88%</w:t>
            </w:r>
          </w:p>
        </w:tc>
        <w:tc>
          <w:tcPr>
            <w:tcW w:w="2338" w:type="dxa"/>
          </w:tcPr>
          <w:p w14:paraId="3EC1C0A7" w14:textId="27F78EFD" w:rsidR="00200BAC" w:rsidRDefault="00200BAC" w:rsidP="00200BAC">
            <w:r>
              <w:t>11.3%</w:t>
            </w:r>
          </w:p>
        </w:tc>
      </w:tr>
      <w:tr w:rsidR="00200BAC" w14:paraId="3808259F" w14:textId="77777777" w:rsidTr="00200BAC">
        <w:tc>
          <w:tcPr>
            <w:tcW w:w="2337" w:type="dxa"/>
          </w:tcPr>
          <w:p w14:paraId="26E5D9B4" w14:textId="14F55E7A" w:rsidR="00200BAC" w:rsidRDefault="00200BAC" w:rsidP="00200BAC">
            <w:r>
              <w:t>Two Year</w:t>
            </w:r>
          </w:p>
        </w:tc>
        <w:tc>
          <w:tcPr>
            <w:tcW w:w="2337" w:type="dxa"/>
          </w:tcPr>
          <w:p w14:paraId="5ADD99C4" w14:textId="1959F39C" w:rsidR="00200BAC" w:rsidRDefault="00200BAC" w:rsidP="00200BAC">
            <w:r>
              <w:t>48</w:t>
            </w:r>
          </w:p>
        </w:tc>
        <w:tc>
          <w:tcPr>
            <w:tcW w:w="2338" w:type="dxa"/>
          </w:tcPr>
          <w:p w14:paraId="0260EA12" w14:textId="44255D32" w:rsidR="00200BAC" w:rsidRDefault="00200BAC" w:rsidP="00200BAC">
            <w:r>
              <w:t>2.57%</w:t>
            </w:r>
          </w:p>
        </w:tc>
        <w:tc>
          <w:tcPr>
            <w:tcW w:w="2338" w:type="dxa"/>
          </w:tcPr>
          <w:p w14:paraId="5B005D4C" w14:textId="31F001CD" w:rsidR="00200BAC" w:rsidRDefault="00200BAC" w:rsidP="00200BAC">
            <w:r>
              <w:t>2.8%</w:t>
            </w:r>
          </w:p>
        </w:tc>
      </w:tr>
    </w:tbl>
    <w:p w14:paraId="129F2B17" w14:textId="77777777" w:rsidR="00200BAC" w:rsidRDefault="00200BAC" w:rsidP="008D6B9E"/>
    <w:p w14:paraId="3E81DB2F" w14:textId="7C416799" w:rsidR="008D6B9E" w:rsidRPr="00200BAC" w:rsidRDefault="00200BAC" w:rsidP="008D6B9E">
      <w:pPr>
        <w:rPr>
          <w:b/>
          <w:bCs/>
        </w:rPr>
      </w:pPr>
      <w:r w:rsidRPr="00200BAC">
        <w:rPr>
          <w:b/>
          <w:bCs/>
        </w:rPr>
        <w:t>Internet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0BAC" w14:paraId="2CF34E13" w14:textId="77777777" w:rsidTr="00200BAC">
        <w:tc>
          <w:tcPr>
            <w:tcW w:w="2337" w:type="dxa"/>
          </w:tcPr>
          <w:p w14:paraId="3AE18B3D" w14:textId="038AD52D" w:rsidR="00200BAC" w:rsidRDefault="00200BAC" w:rsidP="00200BAC">
            <w:r>
              <w:t>Service Method</w:t>
            </w:r>
          </w:p>
        </w:tc>
        <w:tc>
          <w:tcPr>
            <w:tcW w:w="2337" w:type="dxa"/>
          </w:tcPr>
          <w:p w14:paraId="79A777AD" w14:textId="011654A0" w:rsidR="00200BAC" w:rsidRDefault="00200BAC" w:rsidP="00200BAC">
            <w:r>
              <w:t>Numbers</w:t>
            </w:r>
          </w:p>
        </w:tc>
        <w:tc>
          <w:tcPr>
            <w:tcW w:w="2338" w:type="dxa"/>
          </w:tcPr>
          <w:p w14:paraId="28A723DB" w14:textId="50B91BF2" w:rsidR="00200BAC" w:rsidRDefault="00200BAC" w:rsidP="00200BAC">
            <w:r>
              <w:t>Percentage</w:t>
            </w:r>
          </w:p>
        </w:tc>
        <w:tc>
          <w:tcPr>
            <w:tcW w:w="2338" w:type="dxa"/>
          </w:tcPr>
          <w:p w14:paraId="2F1753B7" w14:textId="6871F7FE" w:rsidR="00200BAC" w:rsidRDefault="00200BAC" w:rsidP="00200BAC">
            <w:r>
              <w:t>% of Total Customer</w:t>
            </w:r>
          </w:p>
        </w:tc>
      </w:tr>
      <w:tr w:rsidR="00200BAC" w14:paraId="70296615" w14:textId="77777777" w:rsidTr="00200BAC">
        <w:tc>
          <w:tcPr>
            <w:tcW w:w="2337" w:type="dxa"/>
          </w:tcPr>
          <w:p w14:paraId="0D070A65" w14:textId="3AA99481" w:rsidR="00200BAC" w:rsidRDefault="00200BAC" w:rsidP="00200BAC">
            <w:r>
              <w:t>DSL</w:t>
            </w:r>
          </w:p>
        </w:tc>
        <w:tc>
          <w:tcPr>
            <w:tcW w:w="2337" w:type="dxa"/>
          </w:tcPr>
          <w:p w14:paraId="62266FD9" w14:textId="5F7B79BD" w:rsidR="00200BAC" w:rsidRDefault="00200BAC" w:rsidP="00200BAC">
            <w:r>
              <w:t>459</w:t>
            </w:r>
          </w:p>
        </w:tc>
        <w:tc>
          <w:tcPr>
            <w:tcW w:w="2338" w:type="dxa"/>
          </w:tcPr>
          <w:p w14:paraId="779DC9A5" w14:textId="0EC24AEA" w:rsidR="00200BAC" w:rsidRDefault="00200BAC" w:rsidP="00200BAC">
            <w:r>
              <w:t>24.56%</w:t>
            </w:r>
          </w:p>
        </w:tc>
        <w:tc>
          <w:tcPr>
            <w:tcW w:w="2338" w:type="dxa"/>
          </w:tcPr>
          <w:p w14:paraId="7B4DBBC5" w14:textId="6E2305C0" w:rsidR="00200BAC" w:rsidRDefault="00200BAC" w:rsidP="00200BAC">
            <w:r>
              <w:t>19.0%</w:t>
            </w:r>
          </w:p>
        </w:tc>
      </w:tr>
      <w:tr w:rsidR="00200BAC" w14:paraId="124C1330" w14:textId="77777777" w:rsidTr="00200BAC">
        <w:tc>
          <w:tcPr>
            <w:tcW w:w="2337" w:type="dxa"/>
          </w:tcPr>
          <w:p w14:paraId="7F3E14A8" w14:textId="4166EDDB" w:rsidR="00200BAC" w:rsidRDefault="00200BAC" w:rsidP="00200BAC">
            <w:r>
              <w:t>Fiber Optic</w:t>
            </w:r>
          </w:p>
        </w:tc>
        <w:tc>
          <w:tcPr>
            <w:tcW w:w="2337" w:type="dxa"/>
          </w:tcPr>
          <w:p w14:paraId="0BAB79EE" w14:textId="0839322B" w:rsidR="00200BAC" w:rsidRDefault="00200BAC" w:rsidP="00200BAC">
            <w:r>
              <w:t>1297</w:t>
            </w:r>
          </w:p>
        </w:tc>
        <w:tc>
          <w:tcPr>
            <w:tcW w:w="2338" w:type="dxa"/>
          </w:tcPr>
          <w:p w14:paraId="4C714D8B" w14:textId="392AFCCB" w:rsidR="00200BAC" w:rsidRDefault="00200BAC" w:rsidP="00200BAC">
            <w:r>
              <w:t>69.49%</w:t>
            </w:r>
          </w:p>
        </w:tc>
        <w:tc>
          <w:tcPr>
            <w:tcW w:w="2338" w:type="dxa"/>
          </w:tcPr>
          <w:p w14:paraId="31B89C2C" w14:textId="4A28C7A7" w:rsidR="00200BAC" w:rsidRDefault="00200BAC" w:rsidP="00200BAC">
            <w:r>
              <w:t>41.9%</w:t>
            </w:r>
          </w:p>
        </w:tc>
      </w:tr>
    </w:tbl>
    <w:p w14:paraId="7A91EDCE" w14:textId="77777777" w:rsidR="00200BAC" w:rsidRDefault="00200BAC" w:rsidP="008D6B9E"/>
    <w:p w14:paraId="67953978" w14:textId="15B4C588" w:rsidR="00200BAC" w:rsidRPr="00B44992" w:rsidRDefault="00200BAC" w:rsidP="008D6B9E">
      <w:pPr>
        <w:rPr>
          <w:b/>
          <w:bCs/>
        </w:rPr>
      </w:pPr>
      <w:r w:rsidRPr="00B44992">
        <w:rPr>
          <w:b/>
          <w:bCs/>
        </w:rPr>
        <w:t>Payment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0BAC" w14:paraId="1E5B2C34" w14:textId="77777777" w:rsidTr="00200BAC">
        <w:tc>
          <w:tcPr>
            <w:tcW w:w="2337" w:type="dxa"/>
          </w:tcPr>
          <w:p w14:paraId="1964278E" w14:textId="4C934C2A" w:rsidR="00200BAC" w:rsidRDefault="00200BAC" w:rsidP="00200BAC">
            <w:r>
              <w:t>Payment Methods</w:t>
            </w:r>
          </w:p>
        </w:tc>
        <w:tc>
          <w:tcPr>
            <w:tcW w:w="2337" w:type="dxa"/>
          </w:tcPr>
          <w:p w14:paraId="324E20F8" w14:textId="2B73E323" w:rsidR="00200BAC" w:rsidRDefault="00200BAC" w:rsidP="00200BAC">
            <w:r>
              <w:t>Numbers</w:t>
            </w:r>
          </w:p>
        </w:tc>
        <w:tc>
          <w:tcPr>
            <w:tcW w:w="2338" w:type="dxa"/>
          </w:tcPr>
          <w:p w14:paraId="7A538E46" w14:textId="17DD6E10" w:rsidR="00200BAC" w:rsidRDefault="00200BAC" w:rsidP="00200BAC">
            <w:r>
              <w:t>Percentage</w:t>
            </w:r>
          </w:p>
        </w:tc>
        <w:tc>
          <w:tcPr>
            <w:tcW w:w="2338" w:type="dxa"/>
          </w:tcPr>
          <w:p w14:paraId="72861EDE" w14:textId="24D42612" w:rsidR="00200BAC" w:rsidRDefault="00200BAC" w:rsidP="00200BAC">
            <w:r>
              <w:t>% of Total Customer</w:t>
            </w:r>
          </w:p>
        </w:tc>
      </w:tr>
      <w:tr w:rsidR="00200BAC" w14:paraId="033B2462" w14:textId="77777777" w:rsidTr="00200BAC">
        <w:tc>
          <w:tcPr>
            <w:tcW w:w="2337" w:type="dxa"/>
          </w:tcPr>
          <w:p w14:paraId="2ABB7C9E" w14:textId="5647013F" w:rsidR="00200BAC" w:rsidRDefault="00200BAC" w:rsidP="00200BAC">
            <w:r>
              <w:t>Bank Transfer</w:t>
            </w:r>
          </w:p>
        </w:tc>
        <w:tc>
          <w:tcPr>
            <w:tcW w:w="2337" w:type="dxa"/>
          </w:tcPr>
          <w:p w14:paraId="75A875F0" w14:textId="6B61CAB1" w:rsidR="00200BAC" w:rsidRDefault="00200BAC" w:rsidP="00200BAC">
            <w:r>
              <w:t>258</w:t>
            </w:r>
          </w:p>
        </w:tc>
        <w:tc>
          <w:tcPr>
            <w:tcW w:w="2338" w:type="dxa"/>
          </w:tcPr>
          <w:p w14:paraId="5AC16F66" w14:textId="1AC65E63" w:rsidR="00200BAC" w:rsidRDefault="00200BAC" w:rsidP="00200BAC">
            <w:r>
              <w:t>13.8%</w:t>
            </w:r>
          </w:p>
        </w:tc>
        <w:tc>
          <w:tcPr>
            <w:tcW w:w="2338" w:type="dxa"/>
          </w:tcPr>
          <w:p w14:paraId="49DB7598" w14:textId="1054D019" w:rsidR="00200BAC" w:rsidRDefault="00200BAC" w:rsidP="00200BAC">
            <w:r>
              <w:t>16.7%</w:t>
            </w:r>
          </w:p>
        </w:tc>
      </w:tr>
      <w:tr w:rsidR="00200BAC" w14:paraId="4022976D" w14:textId="77777777" w:rsidTr="00200BAC">
        <w:tc>
          <w:tcPr>
            <w:tcW w:w="2337" w:type="dxa"/>
          </w:tcPr>
          <w:p w14:paraId="0EEF871E" w14:textId="7F2AB447" w:rsidR="00200BAC" w:rsidRDefault="00200BAC" w:rsidP="00200BAC">
            <w:r>
              <w:t>Credit Card</w:t>
            </w:r>
          </w:p>
        </w:tc>
        <w:tc>
          <w:tcPr>
            <w:tcW w:w="2337" w:type="dxa"/>
          </w:tcPr>
          <w:p w14:paraId="161F3044" w14:textId="73E9E211" w:rsidR="00200BAC" w:rsidRDefault="00B44992" w:rsidP="00200BAC">
            <w:r>
              <w:t>232</w:t>
            </w:r>
          </w:p>
        </w:tc>
        <w:tc>
          <w:tcPr>
            <w:tcW w:w="2338" w:type="dxa"/>
          </w:tcPr>
          <w:p w14:paraId="458B6B2F" w14:textId="631C60EA" w:rsidR="00200BAC" w:rsidRDefault="00B44992" w:rsidP="00200BAC">
            <w:r>
              <w:t>12.41%</w:t>
            </w:r>
          </w:p>
        </w:tc>
        <w:tc>
          <w:tcPr>
            <w:tcW w:w="2338" w:type="dxa"/>
          </w:tcPr>
          <w:p w14:paraId="109BB2AF" w14:textId="0988D441" w:rsidR="00200BAC" w:rsidRDefault="00B44992" w:rsidP="00200BAC">
            <w:r>
              <w:t>15.2%</w:t>
            </w:r>
          </w:p>
        </w:tc>
      </w:tr>
      <w:tr w:rsidR="00200BAC" w14:paraId="0624A693" w14:textId="77777777" w:rsidTr="00200BAC">
        <w:tc>
          <w:tcPr>
            <w:tcW w:w="2337" w:type="dxa"/>
          </w:tcPr>
          <w:p w14:paraId="0A17FEC0" w14:textId="5E68FA94" w:rsidR="00200BAC" w:rsidRDefault="00200BAC" w:rsidP="00200BAC">
            <w:r>
              <w:t>Electronic Check</w:t>
            </w:r>
          </w:p>
        </w:tc>
        <w:tc>
          <w:tcPr>
            <w:tcW w:w="2337" w:type="dxa"/>
          </w:tcPr>
          <w:p w14:paraId="5594D088" w14:textId="4F47D215" w:rsidR="00200BAC" w:rsidRDefault="00B44992" w:rsidP="00200BAC">
            <w:r>
              <w:t>1071</w:t>
            </w:r>
          </w:p>
        </w:tc>
        <w:tc>
          <w:tcPr>
            <w:tcW w:w="2338" w:type="dxa"/>
          </w:tcPr>
          <w:p w14:paraId="4910E7DE" w14:textId="109FEDAE" w:rsidR="00200BAC" w:rsidRDefault="00B44992" w:rsidP="00200BAC">
            <w:r>
              <w:t>57.30%</w:t>
            </w:r>
          </w:p>
        </w:tc>
        <w:tc>
          <w:tcPr>
            <w:tcW w:w="2338" w:type="dxa"/>
          </w:tcPr>
          <w:p w14:paraId="289C1028" w14:textId="068A2BA3" w:rsidR="00200BAC" w:rsidRDefault="00B44992" w:rsidP="00200BAC">
            <w:r>
              <w:t>45.3%</w:t>
            </w:r>
          </w:p>
        </w:tc>
      </w:tr>
      <w:tr w:rsidR="00200BAC" w14:paraId="57DCD19D" w14:textId="77777777" w:rsidTr="00200BAC">
        <w:tc>
          <w:tcPr>
            <w:tcW w:w="2337" w:type="dxa"/>
          </w:tcPr>
          <w:p w14:paraId="1C54214B" w14:textId="3FF3796F" w:rsidR="00200BAC" w:rsidRDefault="00200BAC" w:rsidP="00200BAC">
            <w:r>
              <w:t>Mail Check</w:t>
            </w:r>
          </w:p>
        </w:tc>
        <w:tc>
          <w:tcPr>
            <w:tcW w:w="2337" w:type="dxa"/>
          </w:tcPr>
          <w:p w14:paraId="628DF12B" w14:textId="2E712F20" w:rsidR="00200BAC" w:rsidRDefault="00B44992" w:rsidP="00200BAC">
            <w:r>
              <w:t>308</w:t>
            </w:r>
          </w:p>
        </w:tc>
        <w:tc>
          <w:tcPr>
            <w:tcW w:w="2338" w:type="dxa"/>
          </w:tcPr>
          <w:p w14:paraId="7A69DDED" w14:textId="63988B44" w:rsidR="00200BAC" w:rsidRDefault="00B44992" w:rsidP="00200BAC">
            <w:r>
              <w:t>16.48%</w:t>
            </w:r>
          </w:p>
        </w:tc>
        <w:tc>
          <w:tcPr>
            <w:tcW w:w="2338" w:type="dxa"/>
          </w:tcPr>
          <w:p w14:paraId="4A73CF19" w14:textId="48036BE4" w:rsidR="00200BAC" w:rsidRDefault="00B44992" w:rsidP="00200BAC">
            <w:r>
              <w:t>19.1%</w:t>
            </w:r>
          </w:p>
        </w:tc>
      </w:tr>
    </w:tbl>
    <w:p w14:paraId="1A76E196" w14:textId="77777777" w:rsidR="00200BAC" w:rsidRDefault="00200BAC" w:rsidP="008D6B9E"/>
    <w:p w14:paraId="5A0666B9" w14:textId="1A4DF820" w:rsidR="00200BAC" w:rsidRDefault="00B44992" w:rsidP="008D6B9E">
      <w:r>
        <w:t>Kindly see the Dashboard for every other details as requested.</w:t>
      </w:r>
    </w:p>
    <w:p w14:paraId="591CFB13" w14:textId="77777777" w:rsidR="00200BAC" w:rsidRDefault="00200BAC" w:rsidP="008D6B9E"/>
    <w:sectPr w:rsidR="00200BAC" w:rsidSect="00B44992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7F"/>
    <w:rsid w:val="00066E68"/>
    <w:rsid w:val="001454A8"/>
    <w:rsid w:val="00200BAC"/>
    <w:rsid w:val="002772C3"/>
    <w:rsid w:val="00297291"/>
    <w:rsid w:val="004D187A"/>
    <w:rsid w:val="005122BC"/>
    <w:rsid w:val="0074320D"/>
    <w:rsid w:val="007B75E6"/>
    <w:rsid w:val="008D6B9E"/>
    <w:rsid w:val="00A067F3"/>
    <w:rsid w:val="00B44992"/>
    <w:rsid w:val="00DF7BC4"/>
    <w:rsid w:val="00EA2A69"/>
    <w:rsid w:val="00EA2A7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7E4A"/>
  <w15:chartTrackingRefBased/>
  <w15:docId w15:val="{FCBA198D-1CD9-448B-9B0F-6AD93B9A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 Esan</dc:creator>
  <cp:keywords/>
  <dc:description/>
  <cp:lastModifiedBy>Kehinde  Esan</cp:lastModifiedBy>
  <cp:revision>3</cp:revision>
  <dcterms:created xsi:type="dcterms:W3CDTF">2023-05-15T16:53:00Z</dcterms:created>
  <dcterms:modified xsi:type="dcterms:W3CDTF">2023-05-15T19:40:00Z</dcterms:modified>
</cp:coreProperties>
</file>