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5C1BE" w14:textId="7C74CC0D" w:rsidR="009678BD" w:rsidRDefault="009678BD" w:rsidP="009678BD"/>
    <w:p w14:paraId="27C50530" w14:textId="4C64BCA8" w:rsidR="009678BD" w:rsidRDefault="009678BD" w:rsidP="009678BD"/>
    <w:p w14:paraId="4FA6580A" w14:textId="49A62B1B" w:rsidR="009678BD" w:rsidRDefault="009678BD" w:rsidP="009678BD"/>
    <w:p w14:paraId="06D0979C" w14:textId="0B54E543" w:rsidR="009678BD" w:rsidRDefault="009678BD" w:rsidP="009678BD"/>
    <w:p w14:paraId="52EBE78C" w14:textId="3F1EC625" w:rsidR="009678BD" w:rsidRDefault="009678BD" w:rsidP="009678BD"/>
    <w:p w14:paraId="1AA43C94" w14:textId="29B4CA04" w:rsidR="009678BD" w:rsidRDefault="009678BD" w:rsidP="009678BD"/>
    <w:p w14:paraId="17B6C389" w14:textId="59782E91" w:rsidR="009678BD" w:rsidRDefault="009678BD" w:rsidP="009678BD"/>
    <w:p w14:paraId="729F5BAC" w14:textId="668CBE02" w:rsidR="009678BD" w:rsidRDefault="009678BD" w:rsidP="009678BD"/>
    <w:p w14:paraId="40623B8D" w14:textId="13936E7C" w:rsidR="009678BD" w:rsidRDefault="009678BD" w:rsidP="009678BD"/>
    <w:p w14:paraId="1A0251DB" w14:textId="660B0AFC" w:rsidR="009678BD" w:rsidRDefault="009678BD" w:rsidP="009678BD"/>
    <w:p w14:paraId="50B149E0" w14:textId="3C6BF888" w:rsidR="009678BD" w:rsidRDefault="009678BD" w:rsidP="009678BD"/>
    <w:p w14:paraId="152A514D" w14:textId="137DACED" w:rsidR="009678BD" w:rsidRDefault="009678BD" w:rsidP="009678BD"/>
    <w:p w14:paraId="3E523469" w14:textId="7EE9A1ED" w:rsidR="009678BD" w:rsidRPr="0079256D" w:rsidRDefault="009678BD" w:rsidP="009678BD">
      <w:pPr>
        <w:jc w:val="center"/>
        <w:rPr>
          <w:sz w:val="48"/>
          <w:szCs w:val="48"/>
          <w:lang w:val="ru-RU"/>
        </w:rPr>
      </w:pPr>
      <w:r w:rsidRPr="009678BD">
        <w:rPr>
          <w:sz w:val="48"/>
          <w:szCs w:val="48"/>
          <w:lang w:val="ru-RU"/>
        </w:rPr>
        <w:t>Как писать документацию</w:t>
      </w:r>
      <w:r w:rsidR="0079256D">
        <w:rPr>
          <w:sz w:val="48"/>
          <w:szCs w:val="48"/>
          <w:lang w:val="ru-RU"/>
        </w:rPr>
        <w:t xml:space="preserve"> в </w:t>
      </w:r>
      <w:r w:rsidR="0079256D">
        <w:rPr>
          <w:sz w:val="48"/>
          <w:szCs w:val="48"/>
        </w:rPr>
        <w:t>Word</w:t>
      </w:r>
    </w:p>
    <w:p w14:paraId="4BFDF349" w14:textId="63404F15" w:rsidR="009678BD" w:rsidRDefault="009678BD" w:rsidP="009678BD">
      <w:pPr>
        <w:jc w:val="center"/>
        <w:rPr>
          <w:i/>
          <w:iCs/>
          <w:sz w:val="28"/>
          <w:szCs w:val="28"/>
          <w:lang w:val="ru-RU"/>
        </w:rPr>
      </w:pPr>
      <w:r>
        <w:rPr>
          <w:i/>
          <w:iCs/>
          <w:sz w:val="28"/>
          <w:szCs w:val="28"/>
          <w:lang w:val="ru-RU"/>
        </w:rPr>
        <w:t>Немножко «стайлгайд»</w:t>
      </w:r>
    </w:p>
    <w:p w14:paraId="3526BBFC" w14:textId="1D4EFA6C" w:rsidR="006E2E6D" w:rsidRPr="009678BD" w:rsidRDefault="006E2E6D" w:rsidP="009678BD">
      <w:pPr>
        <w:jc w:val="center"/>
        <w:rPr>
          <w:i/>
          <w:iCs/>
          <w:sz w:val="14"/>
          <w:szCs w:val="12"/>
          <w:lang w:val="ru-RU"/>
        </w:rPr>
      </w:pPr>
      <w:r>
        <w:rPr>
          <w:i/>
          <w:iCs/>
          <w:sz w:val="28"/>
          <w:szCs w:val="28"/>
          <w:lang w:val="ru-RU"/>
        </w:rPr>
        <w:t xml:space="preserve">Стиль изложения: неформальный </w:t>
      </w:r>
      <w:r w:rsidRPr="006E2E6D">
        <w:rPr>
          <mc:AlternateContent>
            <mc:Choice Requires="w16se"/>
            <mc:Fallback>
              <w:rFonts w:ascii="Segoe UI Emoji" w:eastAsia="Segoe UI Emoji" w:hAnsi="Segoe UI Emoji" w:cs="Segoe UI Emoji"/>
            </mc:Fallback>
          </mc:AlternateContent>
          <w:sz w:val="28"/>
          <w:szCs w:val="28"/>
          <w:lang w:val="ru-RU"/>
        </w:rPr>
        <mc:AlternateContent>
          <mc:Choice Requires="w16se">
            <w16se:symEx w16se:font="Segoe UI Emoji" w16se:char="1F60A"/>
          </mc:Choice>
          <mc:Fallback>
            <w:t>😊</w:t>
          </mc:Fallback>
        </mc:AlternateContent>
      </w:r>
    </w:p>
    <w:p w14:paraId="4287FD0F" w14:textId="34740E4F" w:rsidR="00B16BDD" w:rsidRPr="009273E5" w:rsidRDefault="00B16BDD" w:rsidP="000974A1">
      <w:pPr>
        <w:pStyle w:val="1-NoN"/>
      </w:pPr>
      <w:bookmarkStart w:id="0" w:name="_Toc98771834"/>
      <w:r w:rsidRPr="009273E5">
        <w:lastRenderedPageBreak/>
        <w:t>Содержание</w:t>
      </w:r>
      <w:bookmarkEnd w:id="0"/>
    </w:p>
    <w:p w14:paraId="74D13CF1" w14:textId="35D83BE8" w:rsidR="00A553B2" w:rsidRDefault="00276147">
      <w:pPr>
        <w:pStyle w:val="11"/>
        <w:tabs>
          <w:tab w:val="right" w:leader="dot" w:pos="9345"/>
        </w:tabs>
        <w:rPr>
          <w:rFonts w:asciiTheme="minorHAnsi" w:eastAsiaTheme="minorEastAsia" w:hAnsiTheme="minorHAnsi"/>
          <w:noProof/>
          <w:sz w:val="22"/>
          <w:szCs w:val="22"/>
          <w:lang w:eastAsia="ru-RU"/>
        </w:rPr>
      </w:pPr>
      <w:r w:rsidRPr="009273E5">
        <w:fldChar w:fldCharType="begin"/>
      </w:r>
      <w:r w:rsidRPr="009273E5">
        <w:instrText xml:space="preserve"> TOC \o "1-3" \h \z \u </w:instrText>
      </w:r>
      <w:r w:rsidRPr="009273E5">
        <w:fldChar w:fldCharType="separate"/>
      </w:r>
      <w:hyperlink w:anchor="_Toc98771834" w:history="1">
        <w:r w:rsidR="00A553B2" w:rsidRPr="008C71C0">
          <w:rPr>
            <w:rStyle w:val="ad"/>
            <w:noProof/>
          </w:rPr>
          <w:t>Содержание</w:t>
        </w:r>
        <w:r w:rsidR="00A553B2">
          <w:rPr>
            <w:noProof/>
            <w:webHidden/>
          </w:rPr>
          <w:tab/>
        </w:r>
        <w:r w:rsidR="00A553B2">
          <w:rPr>
            <w:noProof/>
            <w:webHidden/>
          </w:rPr>
          <w:fldChar w:fldCharType="begin"/>
        </w:r>
        <w:r w:rsidR="00A553B2">
          <w:rPr>
            <w:noProof/>
            <w:webHidden/>
          </w:rPr>
          <w:instrText xml:space="preserve"> PAGEREF _Toc98771834 \h </w:instrText>
        </w:r>
        <w:r w:rsidR="00A553B2">
          <w:rPr>
            <w:noProof/>
            <w:webHidden/>
          </w:rPr>
        </w:r>
        <w:r w:rsidR="00A553B2">
          <w:rPr>
            <w:noProof/>
            <w:webHidden/>
          </w:rPr>
          <w:fldChar w:fldCharType="separate"/>
        </w:r>
        <w:r w:rsidR="00A553B2">
          <w:rPr>
            <w:noProof/>
            <w:webHidden/>
          </w:rPr>
          <w:t>2</w:t>
        </w:r>
        <w:r w:rsidR="00A553B2">
          <w:rPr>
            <w:noProof/>
            <w:webHidden/>
          </w:rPr>
          <w:fldChar w:fldCharType="end"/>
        </w:r>
      </w:hyperlink>
    </w:p>
    <w:p w14:paraId="1A1BD214" w14:textId="6D330FD5" w:rsidR="00A553B2" w:rsidRDefault="00A553B2">
      <w:pPr>
        <w:pStyle w:val="11"/>
        <w:tabs>
          <w:tab w:val="right" w:leader="dot" w:pos="9345"/>
        </w:tabs>
        <w:rPr>
          <w:rFonts w:asciiTheme="minorHAnsi" w:eastAsiaTheme="minorEastAsia" w:hAnsiTheme="minorHAnsi"/>
          <w:noProof/>
          <w:sz w:val="22"/>
          <w:szCs w:val="22"/>
          <w:lang w:eastAsia="ru-RU"/>
        </w:rPr>
      </w:pPr>
      <w:hyperlink w:anchor="_Toc98771835" w:history="1">
        <w:r w:rsidRPr="008C71C0">
          <w:rPr>
            <w:rStyle w:val="ad"/>
            <w:noProof/>
          </w:rPr>
          <w:t>Введение</w:t>
        </w:r>
        <w:r>
          <w:rPr>
            <w:noProof/>
            <w:webHidden/>
          </w:rPr>
          <w:tab/>
        </w:r>
        <w:r>
          <w:rPr>
            <w:noProof/>
            <w:webHidden/>
          </w:rPr>
          <w:fldChar w:fldCharType="begin"/>
        </w:r>
        <w:r>
          <w:rPr>
            <w:noProof/>
            <w:webHidden/>
          </w:rPr>
          <w:instrText xml:space="preserve"> PAGEREF _Toc98771835 \h </w:instrText>
        </w:r>
        <w:r>
          <w:rPr>
            <w:noProof/>
            <w:webHidden/>
          </w:rPr>
        </w:r>
        <w:r>
          <w:rPr>
            <w:noProof/>
            <w:webHidden/>
          </w:rPr>
          <w:fldChar w:fldCharType="separate"/>
        </w:r>
        <w:r>
          <w:rPr>
            <w:noProof/>
            <w:webHidden/>
          </w:rPr>
          <w:t>3</w:t>
        </w:r>
        <w:r>
          <w:rPr>
            <w:noProof/>
            <w:webHidden/>
          </w:rPr>
          <w:fldChar w:fldCharType="end"/>
        </w:r>
      </w:hyperlink>
    </w:p>
    <w:p w14:paraId="38570BBA" w14:textId="015F0165" w:rsidR="00A553B2" w:rsidRDefault="00A553B2">
      <w:pPr>
        <w:pStyle w:val="21"/>
        <w:tabs>
          <w:tab w:val="right" w:leader="dot" w:pos="9345"/>
        </w:tabs>
        <w:rPr>
          <w:rFonts w:asciiTheme="minorHAnsi" w:eastAsiaTheme="minorEastAsia" w:hAnsiTheme="minorHAnsi"/>
          <w:noProof/>
          <w:sz w:val="22"/>
          <w:szCs w:val="22"/>
          <w:lang w:eastAsia="ru-RU"/>
        </w:rPr>
      </w:pPr>
      <w:hyperlink w:anchor="_Toc98771836" w:history="1">
        <w:r w:rsidRPr="008C71C0">
          <w:rPr>
            <w:rStyle w:val="ad"/>
            <w:noProof/>
          </w:rPr>
          <w:t>Перечень изменений</w:t>
        </w:r>
        <w:r>
          <w:rPr>
            <w:noProof/>
            <w:webHidden/>
          </w:rPr>
          <w:tab/>
        </w:r>
        <w:r>
          <w:rPr>
            <w:noProof/>
            <w:webHidden/>
          </w:rPr>
          <w:fldChar w:fldCharType="begin"/>
        </w:r>
        <w:r>
          <w:rPr>
            <w:noProof/>
            <w:webHidden/>
          </w:rPr>
          <w:instrText xml:space="preserve"> PAGEREF _Toc98771836 \h </w:instrText>
        </w:r>
        <w:r>
          <w:rPr>
            <w:noProof/>
            <w:webHidden/>
          </w:rPr>
        </w:r>
        <w:r>
          <w:rPr>
            <w:noProof/>
            <w:webHidden/>
          </w:rPr>
          <w:fldChar w:fldCharType="separate"/>
        </w:r>
        <w:r>
          <w:rPr>
            <w:noProof/>
            <w:webHidden/>
          </w:rPr>
          <w:t>3</w:t>
        </w:r>
        <w:r>
          <w:rPr>
            <w:noProof/>
            <w:webHidden/>
          </w:rPr>
          <w:fldChar w:fldCharType="end"/>
        </w:r>
      </w:hyperlink>
    </w:p>
    <w:p w14:paraId="7E69BCD4" w14:textId="3975E8FC" w:rsidR="00A553B2" w:rsidRDefault="00A553B2">
      <w:pPr>
        <w:pStyle w:val="11"/>
        <w:tabs>
          <w:tab w:val="left" w:pos="480"/>
          <w:tab w:val="right" w:leader="dot" w:pos="9345"/>
        </w:tabs>
        <w:rPr>
          <w:rFonts w:asciiTheme="minorHAnsi" w:eastAsiaTheme="minorEastAsia" w:hAnsiTheme="minorHAnsi"/>
          <w:noProof/>
          <w:sz w:val="22"/>
          <w:szCs w:val="22"/>
          <w:lang w:eastAsia="ru-RU"/>
        </w:rPr>
      </w:pPr>
      <w:hyperlink w:anchor="_Toc98771837" w:history="1">
        <w:r w:rsidRPr="008C71C0">
          <w:rPr>
            <w:rStyle w:val="ad"/>
            <w:noProof/>
          </w:rPr>
          <w:t>1</w:t>
        </w:r>
        <w:r>
          <w:rPr>
            <w:rFonts w:asciiTheme="minorHAnsi" w:eastAsiaTheme="minorEastAsia" w:hAnsiTheme="minorHAnsi"/>
            <w:noProof/>
            <w:sz w:val="22"/>
            <w:szCs w:val="22"/>
            <w:lang w:eastAsia="ru-RU"/>
          </w:rPr>
          <w:tab/>
        </w:r>
        <w:r w:rsidRPr="008C71C0">
          <w:rPr>
            <w:rStyle w:val="ad"/>
            <w:noProof/>
          </w:rPr>
          <w:t>Работа со стилями</w:t>
        </w:r>
        <w:r>
          <w:rPr>
            <w:noProof/>
            <w:webHidden/>
          </w:rPr>
          <w:tab/>
        </w:r>
        <w:r>
          <w:rPr>
            <w:noProof/>
            <w:webHidden/>
          </w:rPr>
          <w:fldChar w:fldCharType="begin"/>
        </w:r>
        <w:r>
          <w:rPr>
            <w:noProof/>
            <w:webHidden/>
          </w:rPr>
          <w:instrText xml:space="preserve"> PAGEREF _Toc98771837 \h </w:instrText>
        </w:r>
        <w:r>
          <w:rPr>
            <w:noProof/>
            <w:webHidden/>
          </w:rPr>
        </w:r>
        <w:r>
          <w:rPr>
            <w:noProof/>
            <w:webHidden/>
          </w:rPr>
          <w:fldChar w:fldCharType="separate"/>
        </w:r>
        <w:r>
          <w:rPr>
            <w:noProof/>
            <w:webHidden/>
          </w:rPr>
          <w:t>4</w:t>
        </w:r>
        <w:r>
          <w:rPr>
            <w:noProof/>
            <w:webHidden/>
          </w:rPr>
          <w:fldChar w:fldCharType="end"/>
        </w:r>
      </w:hyperlink>
    </w:p>
    <w:p w14:paraId="397DFE30" w14:textId="5C1CCBAE" w:rsidR="00A553B2" w:rsidRDefault="00A553B2">
      <w:pPr>
        <w:pStyle w:val="21"/>
        <w:tabs>
          <w:tab w:val="left" w:pos="880"/>
          <w:tab w:val="right" w:leader="dot" w:pos="9345"/>
        </w:tabs>
        <w:rPr>
          <w:rFonts w:asciiTheme="minorHAnsi" w:eastAsiaTheme="minorEastAsia" w:hAnsiTheme="minorHAnsi"/>
          <w:noProof/>
          <w:sz w:val="22"/>
          <w:szCs w:val="22"/>
          <w:lang w:eastAsia="ru-RU"/>
        </w:rPr>
      </w:pPr>
      <w:hyperlink w:anchor="_Toc98771838" w:history="1">
        <w:r w:rsidRPr="008C71C0">
          <w:rPr>
            <w:rStyle w:val="ad"/>
            <w:noProof/>
          </w:rPr>
          <w:t>1.1</w:t>
        </w:r>
        <w:r>
          <w:rPr>
            <w:rFonts w:asciiTheme="minorHAnsi" w:eastAsiaTheme="minorEastAsia" w:hAnsiTheme="minorHAnsi"/>
            <w:noProof/>
            <w:sz w:val="22"/>
            <w:szCs w:val="22"/>
            <w:lang w:eastAsia="ru-RU"/>
          </w:rPr>
          <w:tab/>
        </w:r>
        <w:r w:rsidRPr="008C71C0">
          <w:rPr>
            <w:rStyle w:val="ad"/>
            <w:noProof/>
          </w:rPr>
          <w:t>Импорт стилей</w:t>
        </w:r>
        <w:r>
          <w:rPr>
            <w:noProof/>
            <w:webHidden/>
          </w:rPr>
          <w:tab/>
        </w:r>
        <w:r>
          <w:rPr>
            <w:noProof/>
            <w:webHidden/>
          </w:rPr>
          <w:fldChar w:fldCharType="begin"/>
        </w:r>
        <w:r>
          <w:rPr>
            <w:noProof/>
            <w:webHidden/>
          </w:rPr>
          <w:instrText xml:space="preserve"> PAGEREF _Toc98771838 \h </w:instrText>
        </w:r>
        <w:r>
          <w:rPr>
            <w:noProof/>
            <w:webHidden/>
          </w:rPr>
        </w:r>
        <w:r>
          <w:rPr>
            <w:noProof/>
            <w:webHidden/>
          </w:rPr>
          <w:fldChar w:fldCharType="separate"/>
        </w:r>
        <w:r>
          <w:rPr>
            <w:noProof/>
            <w:webHidden/>
          </w:rPr>
          <w:t>6</w:t>
        </w:r>
        <w:r>
          <w:rPr>
            <w:noProof/>
            <w:webHidden/>
          </w:rPr>
          <w:fldChar w:fldCharType="end"/>
        </w:r>
      </w:hyperlink>
    </w:p>
    <w:p w14:paraId="318D43F1" w14:textId="0FC54E54" w:rsidR="00A553B2" w:rsidRDefault="00A553B2">
      <w:pPr>
        <w:pStyle w:val="21"/>
        <w:tabs>
          <w:tab w:val="left" w:pos="880"/>
          <w:tab w:val="right" w:leader="dot" w:pos="9345"/>
        </w:tabs>
        <w:rPr>
          <w:rFonts w:asciiTheme="minorHAnsi" w:eastAsiaTheme="minorEastAsia" w:hAnsiTheme="minorHAnsi"/>
          <w:noProof/>
          <w:sz w:val="22"/>
          <w:szCs w:val="22"/>
          <w:lang w:eastAsia="ru-RU"/>
        </w:rPr>
      </w:pPr>
      <w:hyperlink w:anchor="_Toc98771839" w:history="1">
        <w:r w:rsidRPr="008C71C0">
          <w:rPr>
            <w:rStyle w:val="ad"/>
            <w:noProof/>
          </w:rPr>
          <w:t>1.2</w:t>
        </w:r>
        <w:r>
          <w:rPr>
            <w:rFonts w:asciiTheme="minorHAnsi" w:eastAsiaTheme="minorEastAsia" w:hAnsiTheme="minorHAnsi"/>
            <w:noProof/>
            <w:sz w:val="22"/>
            <w:szCs w:val="22"/>
            <w:lang w:eastAsia="ru-RU"/>
          </w:rPr>
          <w:tab/>
        </w:r>
        <w:r w:rsidRPr="008C71C0">
          <w:rPr>
            <w:rStyle w:val="ad"/>
            <w:noProof/>
          </w:rPr>
          <w:t>Удаление лишних стилей</w:t>
        </w:r>
        <w:r>
          <w:rPr>
            <w:noProof/>
            <w:webHidden/>
          </w:rPr>
          <w:tab/>
        </w:r>
        <w:r>
          <w:rPr>
            <w:noProof/>
            <w:webHidden/>
          </w:rPr>
          <w:fldChar w:fldCharType="begin"/>
        </w:r>
        <w:r>
          <w:rPr>
            <w:noProof/>
            <w:webHidden/>
          </w:rPr>
          <w:instrText xml:space="preserve"> PAGEREF _Toc98771839 \h </w:instrText>
        </w:r>
        <w:r>
          <w:rPr>
            <w:noProof/>
            <w:webHidden/>
          </w:rPr>
        </w:r>
        <w:r>
          <w:rPr>
            <w:noProof/>
            <w:webHidden/>
          </w:rPr>
          <w:fldChar w:fldCharType="separate"/>
        </w:r>
        <w:r>
          <w:rPr>
            <w:noProof/>
            <w:webHidden/>
          </w:rPr>
          <w:t>8</w:t>
        </w:r>
        <w:r>
          <w:rPr>
            <w:noProof/>
            <w:webHidden/>
          </w:rPr>
          <w:fldChar w:fldCharType="end"/>
        </w:r>
      </w:hyperlink>
    </w:p>
    <w:p w14:paraId="1374397D" w14:textId="6A9358B2" w:rsidR="00A553B2" w:rsidRDefault="00A553B2">
      <w:pPr>
        <w:pStyle w:val="21"/>
        <w:tabs>
          <w:tab w:val="left" w:pos="880"/>
          <w:tab w:val="right" w:leader="dot" w:pos="9345"/>
        </w:tabs>
        <w:rPr>
          <w:rFonts w:asciiTheme="minorHAnsi" w:eastAsiaTheme="minorEastAsia" w:hAnsiTheme="minorHAnsi"/>
          <w:noProof/>
          <w:sz w:val="22"/>
          <w:szCs w:val="22"/>
          <w:lang w:eastAsia="ru-RU"/>
        </w:rPr>
      </w:pPr>
      <w:hyperlink w:anchor="_Toc98771840" w:history="1">
        <w:r w:rsidRPr="008C71C0">
          <w:rPr>
            <w:rStyle w:val="ad"/>
            <w:noProof/>
          </w:rPr>
          <w:t>1.3</w:t>
        </w:r>
        <w:r>
          <w:rPr>
            <w:rFonts w:asciiTheme="minorHAnsi" w:eastAsiaTheme="minorEastAsia" w:hAnsiTheme="minorHAnsi"/>
            <w:noProof/>
            <w:sz w:val="22"/>
            <w:szCs w:val="22"/>
            <w:lang w:eastAsia="ru-RU"/>
          </w:rPr>
          <w:tab/>
        </w:r>
        <w:r w:rsidRPr="008C71C0">
          <w:rPr>
            <w:rStyle w:val="ad"/>
            <w:noProof/>
          </w:rPr>
          <w:t>Как правильно вставлять в документ контент из других источников, документов, сайтов</w:t>
        </w:r>
        <w:r>
          <w:rPr>
            <w:noProof/>
            <w:webHidden/>
          </w:rPr>
          <w:tab/>
        </w:r>
        <w:r>
          <w:rPr>
            <w:noProof/>
            <w:webHidden/>
          </w:rPr>
          <w:fldChar w:fldCharType="begin"/>
        </w:r>
        <w:r>
          <w:rPr>
            <w:noProof/>
            <w:webHidden/>
          </w:rPr>
          <w:instrText xml:space="preserve"> PAGEREF _Toc98771840 \h </w:instrText>
        </w:r>
        <w:r>
          <w:rPr>
            <w:noProof/>
            <w:webHidden/>
          </w:rPr>
        </w:r>
        <w:r>
          <w:rPr>
            <w:noProof/>
            <w:webHidden/>
          </w:rPr>
          <w:fldChar w:fldCharType="separate"/>
        </w:r>
        <w:r>
          <w:rPr>
            <w:noProof/>
            <w:webHidden/>
          </w:rPr>
          <w:t>9</w:t>
        </w:r>
        <w:r>
          <w:rPr>
            <w:noProof/>
            <w:webHidden/>
          </w:rPr>
          <w:fldChar w:fldCharType="end"/>
        </w:r>
      </w:hyperlink>
    </w:p>
    <w:p w14:paraId="6CCE2814" w14:textId="50A1ED31" w:rsidR="00A553B2" w:rsidRDefault="00A553B2">
      <w:pPr>
        <w:pStyle w:val="11"/>
        <w:tabs>
          <w:tab w:val="left" w:pos="480"/>
          <w:tab w:val="right" w:leader="dot" w:pos="9345"/>
        </w:tabs>
        <w:rPr>
          <w:rFonts w:asciiTheme="minorHAnsi" w:eastAsiaTheme="minorEastAsia" w:hAnsiTheme="minorHAnsi"/>
          <w:noProof/>
          <w:sz w:val="22"/>
          <w:szCs w:val="22"/>
          <w:lang w:eastAsia="ru-RU"/>
        </w:rPr>
      </w:pPr>
      <w:hyperlink w:anchor="_Toc98771841" w:history="1">
        <w:r w:rsidRPr="008C71C0">
          <w:rPr>
            <w:rStyle w:val="ad"/>
            <w:noProof/>
          </w:rPr>
          <w:t>2</w:t>
        </w:r>
        <w:r>
          <w:rPr>
            <w:rFonts w:asciiTheme="minorHAnsi" w:eastAsiaTheme="minorEastAsia" w:hAnsiTheme="minorHAnsi"/>
            <w:noProof/>
            <w:sz w:val="22"/>
            <w:szCs w:val="22"/>
            <w:lang w:eastAsia="ru-RU"/>
          </w:rPr>
          <w:tab/>
        </w:r>
        <w:r w:rsidRPr="008C71C0">
          <w:rPr>
            <w:rStyle w:val="ad"/>
            <w:noProof/>
          </w:rPr>
          <w:t>Заголовки</w:t>
        </w:r>
        <w:r>
          <w:rPr>
            <w:noProof/>
            <w:webHidden/>
          </w:rPr>
          <w:tab/>
        </w:r>
        <w:r>
          <w:rPr>
            <w:noProof/>
            <w:webHidden/>
          </w:rPr>
          <w:fldChar w:fldCharType="begin"/>
        </w:r>
        <w:r>
          <w:rPr>
            <w:noProof/>
            <w:webHidden/>
          </w:rPr>
          <w:instrText xml:space="preserve"> PAGEREF _Toc98771841 \h </w:instrText>
        </w:r>
        <w:r>
          <w:rPr>
            <w:noProof/>
            <w:webHidden/>
          </w:rPr>
        </w:r>
        <w:r>
          <w:rPr>
            <w:noProof/>
            <w:webHidden/>
          </w:rPr>
          <w:fldChar w:fldCharType="separate"/>
        </w:r>
        <w:r>
          <w:rPr>
            <w:noProof/>
            <w:webHidden/>
          </w:rPr>
          <w:t>11</w:t>
        </w:r>
        <w:r>
          <w:rPr>
            <w:noProof/>
            <w:webHidden/>
          </w:rPr>
          <w:fldChar w:fldCharType="end"/>
        </w:r>
      </w:hyperlink>
    </w:p>
    <w:p w14:paraId="3BE485E5" w14:textId="78F03284" w:rsidR="00A553B2" w:rsidRDefault="00A553B2">
      <w:pPr>
        <w:pStyle w:val="11"/>
        <w:tabs>
          <w:tab w:val="left" w:pos="480"/>
          <w:tab w:val="right" w:leader="dot" w:pos="9345"/>
        </w:tabs>
        <w:rPr>
          <w:rFonts w:asciiTheme="minorHAnsi" w:eastAsiaTheme="minorEastAsia" w:hAnsiTheme="minorHAnsi"/>
          <w:noProof/>
          <w:sz w:val="22"/>
          <w:szCs w:val="22"/>
          <w:lang w:eastAsia="ru-RU"/>
        </w:rPr>
      </w:pPr>
      <w:hyperlink w:anchor="_Toc98771842" w:history="1">
        <w:r w:rsidRPr="008C71C0">
          <w:rPr>
            <w:rStyle w:val="ad"/>
            <w:noProof/>
          </w:rPr>
          <w:t>3</w:t>
        </w:r>
        <w:r>
          <w:rPr>
            <w:rFonts w:asciiTheme="minorHAnsi" w:eastAsiaTheme="minorEastAsia" w:hAnsiTheme="minorHAnsi"/>
            <w:noProof/>
            <w:sz w:val="22"/>
            <w:szCs w:val="22"/>
            <w:lang w:eastAsia="ru-RU"/>
          </w:rPr>
          <w:tab/>
        </w:r>
        <w:r w:rsidRPr="008C71C0">
          <w:rPr>
            <w:rStyle w:val="ad"/>
            <w:noProof/>
          </w:rPr>
          <w:t>Текст</w:t>
        </w:r>
        <w:r>
          <w:rPr>
            <w:noProof/>
            <w:webHidden/>
          </w:rPr>
          <w:tab/>
        </w:r>
        <w:r>
          <w:rPr>
            <w:noProof/>
            <w:webHidden/>
          </w:rPr>
          <w:fldChar w:fldCharType="begin"/>
        </w:r>
        <w:r>
          <w:rPr>
            <w:noProof/>
            <w:webHidden/>
          </w:rPr>
          <w:instrText xml:space="preserve"> PAGEREF _Toc98771842 \h </w:instrText>
        </w:r>
        <w:r>
          <w:rPr>
            <w:noProof/>
            <w:webHidden/>
          </w:rPr>
        </w:r>
        <w:r>
          <w:rPr>
            <w:noProof/>
            <w:webHidden/>
          </w:rPr>
          <w:fldChar w:fldCharType="separate"/>
        </w:r>
        <w:r>
          <w:rPr>
            <w:noProof/>
            <w:webHidden/>
          </w:rPr>
          <w:t>13</w:t>
        </w:r>
        <w:r>
          <w:rPr>
            <w:noProof/>
            <w:webHidden/>
          </w:rPr>
          <w:fldChar w:fldCharType="end"/>
        </w:r>
      </w:hyperlink>
    </w:p>
    <w:p w14:paraId="48F17B22" w14:textId="433364E7" w:rsidR="00A553B2" w:rsidRDefault="00A553B2">
      <w:pPr>
        <w:pStyle w:val="21"/>
        <w:tabs>
          <w:tab w:val="left" w:pos="880"/>
          <w:tab w:val="right" w:leader="dot" w:pos="9345"/>
        </w:tabs>
        <w:rPr>
          <w:rFonts w:asciiTheme="minorHAnsi" w:eastAsiaTheme="minorEastAsia" w:hAnsiTheme="minorHAnsi"/>
          <w:noProof/>
          <w:sz w:val="22"/>
          <w:szCs w:val="22"/>
          <w:lang w:eastAsia="ru-RU"/>
        </w:rPr>
      </w:pPr>
      <w:hyperlink w:anchor="_Toc98771843" w:history="1">
        <w:r w:rsidRPr="008C71C0">
          <w:rPr>
            <w:rStyle w:val="ad"/>
            <w:noProof/>
          </w:rPr>
          <w:t>3.1</w:t>
        </w:r>
        <w:r>
          <w:rPr>
            <w:rFonts w:asciiTheme="minorHAnsi" w:eastAsiaTheme="minorEastAsia" w:hAnsiTheme="minorHAnsi"/>
            <w:noProof/>
            <w:sz w:val="22"/>
            <w:szCs w:val="22"/>
            <w:lang w:eastAsia="ru-RU"/>
          </w:rPr>
          <w:tab/>
        </w:r>
        <w:r w:rsidRPr="008C71C0">
          <w:rPr>
            <w:rStyle w:val="ad"/>
            <w:noProof/>
          </w:rPr>
          <w:t>Оформление ссылок URL</w:t>
        </w:r>
        <w:r>
          <w:rPr>
            <w:noProof/>
            <w:webHidden/>
          </w:rPr>
          <w:tab/>
        </w:r>
        <w:r>
          <w:rPr>
            <w:noProof/>
            <w:webHidden/>
          </w:rPr>
          <w:fldChar w:fldCharType="begin"/>
        </w:r>
        <w:r>
          <w:rPr>
            <w:noProof/>
            <w:webHidden/>
          </w:rPr>
          <w:instrText xml:space="preserve"> PAGEREF _Toc98771843 \h </w:instrText>
        </w:r>
        <w:r>
          <w:rPr>
            <w:noProof/>
            <w:webHidden/>
          </w:rPr>
        </w:r>
        <w:r>
          <w:rPr>
            <w:noProof/>
            <w:webHidden/>
          </w:rPr>
          <w:fldChar w:fldCharType="separate"/>
        </w:r>
        <w:r>
          <w:rPr>
            <w:noProof/>
            <w:webHidden/>
          </w:rPr>
          <w:t>13</w:t>
        </w:r>
        <w:r>
          <w:rPr>
            <w:noProof/>
            <w:webHidden/>
          </w:rPr>
          <w:fldChar w:fldCharType="end"/>
        </w:r>
      </w:hyperlink>
    </w:p>
    <w:p w14:paraId="730D9221" w14:textId="5E77B22A" w:rsidR="00A553B2" w:rsidRDefault="00A553B2">
      <w:pPr>
        <w:pStyle w:val="21"/>
        <w:tabs>
          <w:tab w:val="left" w:pos="880"/>
          <w:tab w:val="right" w:leader="dot" w:pos="9345"/>
        </w:tabs>
        <w:rPr>
          <w:rFonts w:asciiTheme="minorHAnsi" w:eastAsiaTheme="minorEastAsia" w:hAnsiTheme="minorHAnsi"/>
          <w:noProof/>
          <w:sz w:val="22"/>
          <w:szCs w:val="22"/>
          <w:lang w:eastAsia="ru-RU"/>
        </w:rPr>
      </w:pPr>
      <w:hyperlink w:anchor="_Toc98771844" w:history="1">
        <w:r w:rsidRPr="008C71C0">
          <w:rPr>
            <w:rStyle w:val="ad"/>
            <w:noProof/>
          </w:rPr>
          <w:t>3.2</w:t>
        </w:r>
        <w:r>
          <w:rPr>
            <w:rFonts w:asciiTheme="minorHAnsi" w:eastAsiaTheme="minorEastAsia" w:hAnsiTheme="minorHAnsi"/>
            <w:noProof/>
            <w:sz w:val="22"/>
            <w:szCs w:val="22"/>
            <w:lang w:eastAsia="ru-RU"/>
          </w:rPr>
          <w:tab/>
        </w:r>
        <w:r w:rsidRPr="008C71C0">
          <w:rPr>
            <w:rStyle w:val="ad"/>
            <w:noProof/>
          </w:rPr>
          <w:t>Оформление кода</w:t>
        </w:r>
        <w:r>
          <w:rPr>
            <w:noProof/>
            <w:webHidden/>
          </w:rPr>
          <w:tab/>
        </w:r>
        <w:r>
          <w:rPr>
            <w:noProof/>
            <w:webHidden/>
          </w:rPr>
          <w:fldChar w:fldCharType="begin"/>
        </w:r>
        <w:r>
          <w:rPr>
            <w:noProof/>
            <w:webHidden/>
          </w:rPr>
          <w:instrText xml:space="preserve"> PAGEREF _Toc98771844 \h </w:instrText>
        </w:r>
        <w:r>
          <w:rPr>
            <w:noProof/>
            <w:webHidden/>
          </w:rPr>
        </w:r>
        <w:r>
          <w:rPr>
            <w:noProof/>
            <w:webHidden/>
          </w:rPr>
          <w:fldChar w:fldCharType="separate"/>
        </w:r>
        <w:r>
          <w:rPr>
            <w:noProof/>
            <w:webHidden/>
          </w:rPr>
          <w:t>14</w:t>
        </w:r>
        <w:r>
          <w:rPr>
            <w:noProof/>
            <w:webHidden/>
          </w:rPr>
          <w:fldChar w:fldCharType="end"/>
        </w:r>
      </w:hyperlink>
    </w:p>
    <w:p w14:paraId="6AABE077" w14:textId="75F37257" w:rsidR="00A553B2" w:rsidRDefault="00A553B2">
      <w:pPr>
        <w:pStyle w:val="21"/>
        <w:tabs>
          <w:tab w:val="left" w:pos="880"/>
          <w:tab w:val="right" w:leader="dot" w:pos="9345"/>
        </w:tabs>
        <w:rPr>
          <w:rFonts w:asciiTheme="minorHAnsi" w:eastAsiaTheme="minorEastAsia" w:hAnsiTheme="minorHAnsi"/>
          <w:noProof/>
          <w:sz w:val="22"/>
          <w:szCs w:val="22"/>
          <w:lang w:eastAsia="ru-RU"/>
        </w:rPr>
      </w:pPr>
      <w:hyperlink w:anchor="_Toc98771845" w:history="1">
        <w:r w:rsidRPr="008C71C0">
          <w:rPr>
            <w:rStyle w:val="ad"/>
            <w:noProof/>
          </w:rPr>
          <w:t>3.3</w:t>
        </w:r>
        <w:r>
          <w:rPr>
            <w:rFonts w:asciiTheme="minorHAnsi" w:eastAsiaTheme="minorEastAsia" w:hAnsiTheme="minorHAnsi"/>
            <w:noProof/>
            <w:sz w:val="22"/>
            <w:szCs w:val="22"/>
            <w:lang w:eastAsia="ru-RU"/>
          </w:rPr>
          <w:tab/>
        </w:r>
        <w:r w:rsidRPr="008C71C0">
          <w:rPr>
            <w:rStyle w:val="ad"/>
            <w:noProof/>
          </w:rPr>
          <w:t>Листинги</w:t>
        </w:r>
        <w:r>
          <w:rPr>
            <w:noProof/>
            <w:webHidden/>
          </w:rPr>
          <w:tab/>
        </w:r>
        <w:r>
          <w:rPr>
            <w:noProof/>
            <w:webHidden/>
          </w:rPr>
          <w:fldChar w:fldCharType="begin"/>
        </w:r>
        <w:r>
          <w:rPr>
            <w:noProof/>
            <w:webHidden/>
          </w:rPr>
          <w:instrText xml:space="preserve"> PAGEREF _Toc98771845 \h </w:instrText>
        </w:r>
        <w:r>
          <w:rPr>
            <w:noProof/>
            <w:webHidden/>
          </w:rPr>
        </w:r>
        <w:r>
          <w:rPr>
            <w:noProof/>
            <w:webHidden/>
          </w:rPr>
          <w:fldChar w:fldCharType="separate"/>
        </w:r>
        <w:r>
          <w:rPr>
            <w:noProof/>
            <w:webHidden/>
          </w:rPr>
          <w:t>17</w:t>
        </w:r>
        <w:r>
          <w:rPr>
            <w:noProof/>
            <w:webHidden/>
          </w:rPr>
          <w:fldChar w:fldCharType="end"/>
        </w:r>
      </w:hyperlink>
    </w:p>
    <w:p w14:paraId="5ECF2566" w14:textId="702035D6" w:rsidR="00A553B2" w:rsidRDefault="00A553B2">
      <w:pPr>
        <w:pStyle w:val="21"/>
        <w:tabs>
          <w:tab w:val="left" w:pos="880"/>
          <w:tab w:val="right" w:leader="dot" w:pos="9345"/>
        </w:tabs>
        <w:rPr>
          <w:rFonts w:asciiTheme="minorHAnsi" w:eastAsiaTheme="minorEastAsia" w:hAnsiTheme="minorHAnsi"/>
          <w:noProof/>
          <w:sz w:val="22"/>
          <w:szCs w:val="22"/>
          <w:lang w:eastAsia="ru-RU"/>
        </w:rPr>
      </w:pPr>
      <w:hyperlink w:anchor="_Toc98771846" w:history="1">
        <w:r w:rsidRPr="008C71C0">
          <w:rPr>
            <w:rStyle w:val="ad"/>
            <w:noProof/>
          </w:rPr>
          <w:t>3.4</w:t>
        </w:r>
        <w:r>
          <w:rPr>
            <w:rFonts w:asciiTheme="minorHAnsi" w:eastAsiaTheme="minorEastAsia" w:hAnsiTheme="minorHAnsi"/>
            <w:noProof/>
            <w:sz w:val="22"/>
            <w:szCs w:val="22"/>
            <w:lang w:eastAsia="ru-RU"/>
          </w:rPr>
          <w:tab/>
        </w:r>
        <w:r w:rsidRPr="008C71C0">
          <w:rPr>
            <w:rStyle w:val="ad"/>
            <w:noProof/>
          </w:rPr>
          <w:t>Формулы</w:t>
        </w:r>
        <w:r>
          <w:rPr>
            <w:noProof/>
            <w:webHidden/>
          </w:rPr>
          <w:tab/>
        </w:r>
        <w:r>
          <w:rPr>
            <w:noProof/>
            <w:webHidden/>
          </w:rPr>
          <w:fldChar w:fldCharType="begin"/>
        </w:r>
        <w:r>
          <w:rPr>
            <w:noProof/>
            <w:webHidden/>
          </w:rPr>
          <w:instrText xml:space="preserve"> PAGEREF _Toc98771846 \h </w:instrText>
        </w:r>
        <w:r>
          <w:rPr>
            <w:noProof/>
            <w:webHidden/>
          </w:rPr>
        </w:r>
        <w:r>
          <w:rPr>
            <w:noProof/>
            <w:webHidden/>
          </w:rPr>
          <w:fldChar w:fldCharType="separate"/>
        </w:r>
        <w:r>
          <w:rPr>
            <w:noProof/>
            <w:webHidden/>
          </w:rPr>
          <w:t>17</w:t>
        </w:r>
        <w:r>
          <w:rPr>
            <w:noProof/>
            <w:webHidden/>
          </w:rPr>
          <w:fldChar w:fldCharType="end"/>
        </w:r>
      </w:hyperlink>
    </w:p>
    <w:p w14:paraId="4BDA90AC" w14:textId="7F66C0AE" w:rsidR="00A553B2" w:rsidRDefault="00A553B2">
      <w:pPr>
        <w:pStyle w:val="21"/>
        <w:tabs>
          <w:tab w:val="left" w:pos="880"/>
          <w:tab w:val="right" w:leader="dot" w:pos="9345"/>
        </w:tabs>
        <w:rPr>
          <w:rFonts w:asciiTheme="minorHAnsi" w:eastAsiaTheme="minorEastAsia" w:hAnsiTheme="minorHAnsi"/>
          <w:noProof/>
          <w:sz w:val="22"/>
          <w:szCs w:val="22"/>
          <w:lang w:eastAsia="ru-RU"/>
        </w:rPr>
      </w:pPr>
      <w:hyperlink w:anchor="_Toc98771847" w:history="1">
        <w:r w:rsidRPr="008C71C0">
          <w:rPr>
            <w:rStyle w:val="ad"/>
            <w:noProof/>
          </w:rPr>
          <w:t>3.5</w:t>
        </w:r>
        <w:r>
          <w:rPr>
            <w:rFonts w:asciiTheme="minorHAnsi" w:eastAsiaTheme="minorEastAsia" w:hAnsiTheme="minorHAnsi"/>
            <w:noProof/>
            <w:sz w:val="22"/>
            <w:szCs w:val="22"/>
            <w:lang w:eastAsia="ru-RU"/>
          </w:rPr>
          <w:tab/>
        </w:r>
        <w:r w:rsidRPr="008C71C0">
          <w:rPr>
            <w:rStyle w:val="ad"/>
            <w:noProof/>
          </w:rPr>
          <w:t>Списки</w:t>
        </w:r>
        <w:r>
          <w:rPr>
            <w:noProof/>
            <w:webHidden/>
          </w:rPr>
          <w:tab/>
        </w:r>
        <w:r>
          <w:rPr>
            <w:noProof/>
            <w:webHidden/>
          </w:rPr>
          <w:fldChar w:fldCharType="begin"/>
        </w:r>
        <w:r>
          <w:rPr>
            <w:noProof/>
            <w:webHidden/>
          </w:rPr>
          <w:instrText xml:space="preserve"> PAGEREF _Toc98771847 \h </w:instrText>
        </w:r>
        <w:r>
          <w:rPr>
            <w:noProof/>
            <w:webHidden/>
          </w:rPr>
        </w:r>
        <w:r>
          <w:rPr>
            <w:noProof/>
            <w:webHidden/>
          </w:rPr>
          <w:fldChar w:fldCharType="separate"/>
        </w:r>
        <w:r>
          <w:rPr>
            <w:noProof/>
            <w:webHidden/>
          </w:rPr>
          <w:t>19</w:t>
        </w:r>
        <w:r>
          <w:rPr>
            <w:noProof/>
            <w:webHidden/>
          </w:rPr>
          <w:fldChar w:fldCharType="end"/>
        </w:r>
      </w:hyperlink>
    </w:p>
    <w:p w14:paraId="1AECEF6D" w14:textId="4D0285B1" w:rsidR="00A553B2" w:rsidRDefault="00A553B2">
      <w:pPr>
        <w:pStyle w:val="21"/>
        <w:tabs>
          <w:tab w:val="left" w:pos="880"/>
          <w:tab w:val="right" w:leader="dot" w:pos="9345"/>
        </w:tabs>
        <w:rPr>
          <w:rFonts w:asciiTheme="minorHAnsi" w:eastAsiaTheme="minorEastAsia" w:hAnsiTheme="minorHAnsi"/>
          <w:noProof/>
          <w:sz w:val="22"/>
          <w:szCs w:val="22"/>
          <w:lang w:eastAsia="ru-RU"/>
        </w:rPr>
      </w:pPr>
      <w:hyperlink w:anchor="_Toc98771848" w:history="1">
        <w:r w:rsidRPr="008C71C0">
          <w:rPr>
            <w:rStyle w:val="ad"/>
            <w:noProof/>
          </w:rPr>
          <w:t>3.6</w:t>
        </w:r>
        <w:r>
          <w:rPr>
            <w:rFonts w:asciiTheme="minorHAnsi" w:eastAsiaTheme="minorEastAsia" w:hAnsiTheme="minorHAnsi"/>
            <w:noProof/>
            <w:sz w:val="22"/>
            <w:szCs w:val="22"/>
            <w:lang w:eastAsia="ru-RU"/>
          </w:rPr>
          <w:tab/>
        </w:r>
        <w:r w:rsidRPr="008C71C0">
          <w:rPr>
            <w:rStyle w:val="ad"/>
            <w:noProof/>
          </w:rPr>
          <w:t>Некоторые соглашения по стилю изложения</w:t>
        </w:r>
        <w:r>
          <w:rPr>
            <w:noProof/>
            <w:webHidden/>
          </w:rPr>
          <w:tab/>
        </w:r>
        <w:r>
          <w:rPr>
            <w:noProof/>
            <w:webHidden/>
          </w:rPr>
          <w:fldChar w:fldCharType="begin"/>
        </w:r>
        <w:r>
          <w:rPr>
            <w:noProof/>
            <w:webHidden/>
          </w:rPr>
          <w:instrText xml:space="preserve"> PAGEREF _Toc98771848 \h </w:instrText>
        </w:r>
        <w:r>
          <w:rPr>
            <w:noProof/>
            <w:webHidden/>
          </w:rPr>
        </w:r>
        <w:r>
          <w:rPr>
            <w:noProof/>
            <w:webHidden/>
          </w:rPr>
          <w:fldChar w:fldCharType="separate"/>
        </w:r>
        <w:r>
          <w:rPr>
            <w:noProof/>
            <w:webHidden/>
          </w:rPr>
          <w:t>22</w:t>
        </w:r>
        <w:r>
          <w:rPr>
            <w:noProof/>
            <w:webHidden/>
          </w:rPr>
          <w:fldChar w:fldCharType="end"/>
        </w:r>
      </w:hyperlink>
    </w:p>
    <w:p w14:paraId="0EA9F361" w14:textId="450FFC26" w:rsidR="00A553B2" w:rsidRDefault="00A553B2">
      <w:pPr>
        <w:pStyle w:val="21"/>
        <w:tabs>
          <w:tab w:val="left" w:pos="880"/>
          <w:tab w:val="right" w:leader="dot" w:pos="9345"/>
        </w:tabs>
        <w:rPr>
          <w:rFonts w:asciiTheme="minorHAnsi" w:eastAsiaTheme="minorEastAsia" w:hAnsiTheme="minorHAnsi"/>
          <w:noProof/>
          <w:sz w:val="22"/>
          <w:szCs w:val="22"/>
          <w:lang w:eastAsia="ru-RU"/>
        </w:rPr>
      </w:pPr>
      <w:hyperlink w:anchor="_Toc98771849" w:history="1">
        <w:r w:rsidRPr="008C71C0">
          <w:rPr>
            <w:rStyle w:val="ad"/>
            <w:noProof/>
          </w:rPr>
          <w:t>3.7</w:t>
        </w:r>
        <w:r>
          <w:rPr>
            <w:rFonts w:asciiTheme="minorHAnsi" w:eastAsiaTheme="minorEastAsia" w:hAnsiTheme="minorHAnsi"/>
            <w:noProof/>
            <w:sz w:val="22"/>
            <w:szCs w:val="22"/>
            <w:lang w:eastAsia="ru-RU"/>
          </w:rPr>
          <w:tab/>
        </w:r>
        <w:r w:rsidRPr="008C71C0">
          <w:rPr>
            <w:rStyle w:val="ad"/>
            <w:noProof/>
          </w:rPr>
          <w:t>Некоторые правила верстки</w:t>
        </w:r>
        <w:r>
          <w:rPr>
            <w:noProof/>
            <w:webHidden/>
          </w:rPr>
          <w:tab/>
        </w:r>
        <w:r>
          <w:rPr>
            <w:noProof/>
            <w:webHidden/>
          </w:rPr>
          <w:fldChar w:fldCharType="begin"/>
        </w:r>
        <w:r>
          <w:rPr>
            <w:noProof/>
            <w:webHidden/>
          </w:rPr>
          <w:instrText xml:space="preserve"> PAGEREF _Toc98771849 \h </w:instrText>
        </w:r>
        <w:r>
          <w:rPr>
            <w:noProof/>
            <w:webHidden/>
          </w:rPr>
        </w:r>
        <w:r>
          <w:rPr>
            <w:noProof/>
            <w:webHidden/>
          </w:rPr>
          <w:fldChar w:fldCharType="separate"/>
        </w:r>
        <w:r>
          <w:rPr>
            <w:noProof/>
            <w:webHidden/>
          </w:rPr>
          <w:t>23</w:t>
        </w:r>
        <w:r>
          <w:rPr>
            <w:noProof/>
            <w:webHidden/>
          </w:rPr>
          <w:fldChar w:fldCharType="end"/>
        </w:r>
      </w:hyperlink>
    </w:p>
    <w:p w14:paraId="28EA8E5B" w14:textId="40415963" w:rsidR="00A553B2" w:rsidRDefault="00A553B2">
      <w:pPr>
        <w:pStyle w:val="11"/>
        <w:tabs>
          <w:tab w:val="left" w:pos="480"/>
          <w:tab w:val="right" w:leader="dot" w:pos="9345"/>
        </w:tabs>
        <w:rPr>
          <w:rFonts w:asciiTheme="minorHAnsi" w:eastAsiaTheme="minorEastAsia" w:hAnsiTheme="minorHAnsi"/>
          <w:noProof/>
          <w:sz w:val="22"/>
          <w:szCs w:val="22"/>
          <w:lang w:eastAsia="ru-RU"/>
        </w:rPr>
      </w:pPr>
      <w:hyperlink w:anchor="_Toc98771850" w:history="1">
        <w:r w:rsidRPr="008C71C0">
          <w:rPr>
            <w:rStyle w:val="ad"/>
            <w:noProof/>
          </w:rPr>
          <w:t>4</w:t>
        </w:r>
        <w:r>
          <w:rPr>
            <w:rFonts w:asciiTheme="minorHAnsi" w:eastAsiaTheme="minorEastAsia" w:hAnsiTheme="minorHAnsi"/>
            <w:noProof/>
            <w:sz w:val="22"/>
            <w:szCs w:val="22"/>
            <w:lang w:eastAsia="ru-RU"/>
          </w:rPr>
          <w:tab/>
        </w:r>
        <w:r w:rsidRPr="008C71C0">
          <w:rPr>
            <w:rStyle w:val="ad"/>
            <w:noProof/>
          </w:rPr>
          <w:t>Рисунки и таблицы</w:t>
        </w:r>
        <w:r>
          <w:rPr>
            <w:noProof/>
            <w:webHidden/>
          </w:rPr>
          <w:tab/>
        </w:r>
        <w:r>
          <w:rPr>
            <w:noProof/>
            <w:webHidden/>
          </w:rPr>
          <w:fldChar w:fldCharType="begin"/>
        </w:r>
        <w:r>
          <w:rPr>
            <w:noProof/>
            <w:webHidden/>
          </w:rPr>
          <w:instrText xml:space="preserve"> PAGEREF _Toc98771850 \h </w:instrText>
        </w:r>
        <w:r>
          <w:rPr>
            <w:noProof/>
            <w:webHidden/>
          </w:rPr>
        </w:r>
        <w:r>
          <w:rPr>
            <w:noProof/>
            <w:webHidden/>
          </w:rPr>
          <w:fldChar w:fldCharType="separate"/>
        </w:r>
        <w:r>
          <w:rPr>
            <w:noProof/>
            <w:webHidden/>
          </w:rPr>
          <w:t>24</w:t>
        </w:r>
        <w:r>
          <w:rPr>
            <w:noProof/>
            <w:webHidden/>
          </w:rPr>
          <w:fldChar w:fldCharType="end"/>
        </w:r>
      </w:hyperlink>
    </w:p>
    <w:p w14:paraId="496402CA" w14:textId="609DDB14" w:rsidR="00A553B2" w:rsidRDefault="00A553B2">
      <w:pPr>
        <w:pStyle w:val="21"/>
        <w:tabs>
          <w:tab w:val="left" w:pos="880"/>
          <w:tab w:val="right" w:leader="dot" w:pos="9345"/>
        </w:tabs>
        <w:rPr>
          <w:rFonts w:asciiTheme="minorHAnsi" w:eastAsiaTheme="minorEastAsia" w:hAnsiTheme="minorHAnsi"/>
          <w:noProof/>
          <w:sz w:val="22"/>
          <w:szCs w:val="22"/>
          <w:lang w:eastAsia="ru-RU"/>
        </w:rPr>
      </w:pPr>
      <w:hyperlink w:anchor="_Toc98771851" w:history="1">
        <w:r w:rsidRPr="008C71C0">
          <w:rPr>
            <w:rStyle w:val="ad"/>
            <w:noProof/>
          </w:rPr>
          <w:t>4.1</w:t>
        </w:r>
        <w:r>
          <w:rPr>
            <w:rFonts w:asciiTheme="minorHAnsi" w:eastAsiaTheme="minorEastAsia" w:hAnsiTheme="minorHAnsi"/>
            <w:noProof/>
            <w:sz w:val="22"/>
            <w:szCs w:val="22"/>
            <w:lang w:eastAsia="ru-RU"/>
          </w:rPr>
          <w:tab/>
        </w:r>
        <w:r w:rsidRPr="008C71C0">
          <w:rPr>
            <w:rStyle w:val="ad"/>
            <w:noProof/>
          </w:rPr>
          <w:t>Схемы</w:t>
        </w:r>
        <w:r>
          <w:rPr>
            <w:noProof/>
            <w:webHidden/>
          </w:rPr>
          <w:tab/>
        </w:r>
        <w:r>
          <w:rPr>
            <w:noProof/>
            <w:webHidden/>
          </w:rPr>
          <w:fldChar w:fldCharType="begin"/>
        </w:r>
        <w:r>
          <w:rPr>
            <w:noProof/>
            <w:webHidden/>
          </w:rPr>
          <w:instrText xml:space="preserve"> PAGEREF _Toc98771851 \h </w:instrText>
        </w:r>
        <w:r>
          <w:rPr>
            <w:noProof/>
            <w:webHidden/>
          </w:rPr>
        </w:r>
        <w:r>
          <w:rPr>
            <w:noProof/>
            <w:webHidden/>
          </w:rPr>
          <w:fldChar w:fldCharType="separate"/>
        </w:r>
        <w:r>
          <w:rPr>
            <w:noProof/>
            <w:webHidden/>
          </w:rPr>
          <w:t>25</w:t>
        </w:r>
        <w:r>
          <w:rPr>
            <w:noProof/>
            <w:webHidden/>
          </w:rPr>
          <w:fldChar w:fldCharType="end"/>
        </w:r>
      </w:hyperlink>
    </w:p>
    <w:p w14:paraId="1CCBCF09" w14:textId="57F03E2E" w:rsidR="00A553B2" w:rsidRDefault="00A553B2">
      <w:pPr>
        <w:pStyle w:val="21"/>
        <w:tabs>
          <w:tab w:val="left" w:pos="880"/>
          <w:tab w:val="right" w:leader="dot" w:pos="9345"/>
        </w:tabs>
        <w:rPr>
          <w:rFonts w:asciiTheme="minorHAnsi" w:eastAsiaTheme="minorEastAsia" w:hAnsiTheme="minorHAnsi"/>
          <w:noProof/>
          <w:sz w:val="22"/>
          <w:szCs w:val="22"/>
          <w:lang w:eastAsia="ru-RU"/>
        </w:rPr>
      </w:pPr>
      <w:hyperlink w:anchor="_Toc98771852" w:history="1">
        <w:r w:rsidRPr="008C71C0">
          <w:rPr>
            <w:rStyle w:val="ad"/>
            <w:noProof/>
          </w:rPr>
          <w:t>4.2</w:t>
        </w:r>
        <w:r>
          <w:rPr>
            <w:rFonts w:asciiTheme="minorHAnsi" w:eastAsiaTheme="minorEastAsia" w:hAnsiTheme="minorHAnsi"/>
            <w:noProof/>
            <w:sz w:val="22"/>
            <w:szCs w:val="22"/>
            <w:lang w:eastAsia="ru-RU"/>
          </w:rPr>
          <w:tab/>
        </w:r>
        <w:r w:rsidRPr="008C71C0">
          <w:rPr>
            <w:rStyle w:val="ad"/>
            <w:noProof/>
          </w:rPr>
          <w:t>Цифры на рисунках</w:t>
        </w:r>
        <w:r>
          <w:rPr>
            <w:noProof/>
            <w:webHidden/>
          </w:rPr>
          <w:tab/>
        </w:r>
        <w:r>
          <w:rPr>
            <w:noProof/>
            <w:webHidden/>
          </w:rPr>
          <w:fldChar w:fldCharType="begin"/>
        </w:r>
        <w:r>
          <w:rPr>
            <w:noProof/>
            <w:webHidden/>
          </w:rPr>
          <w:instrText xml:space="preserve"> PAGEREF _Toc98771852 \h </w:instrText>
        </w:r>
        <w:r>
          <w:rPr>
            <w:noProof/>
            <w:webHidden/>
          </w:rPr>
        </w:r>
        <w:r>
          <w:rPr>
            <w:noProof/>
            <w:webHidden/>
          </w:rPr>
          <w:fldChar w:fldCharType="separate"/>
        </w:r>
        <w:r>
          <w:rPr>
            <w:noProof/>
            <w:webHidden/>
          </w:rPr>
          <w:t>27</w:t>
        </w:r>
        <w:r>
          <w:rPr>
            <w:noProof/>
            <w:webHidden/>
          </w:rPr>
          <w:fldChar w:fldCharType="end"/>
        </w:r>
      </w:hyperlink>
    </w:p>
    <w:p w14:paraId="51D242F7" w14:textId="5069F499" w:rsidR="00A553B2" w:rsidRDefault="00A553B2">
      <w:pPr>
        <w:pStyle w:val="21"/>
        <w:tabs>
          <w:tab w:val="left" w:pos="880"/>
          <w:tab w:val="right" w:leader="dot" w:pos="9345"/>
        </w:tabs>
        <w:rPr>
          <w:rFonts w:asciiTheme="minorHAnsi" w:eastAsiaTheme="minorEastAsia" w:hAnsiTheme="minorHAnsi"/>
          <w:noProof/>
          <w:sz w:val="22"/>
          <w:szCs w:val="22"/>
          <w:lang w:eastAsia="ru-RU"/>
        </w:rPr>
      </w:pPr>
      <w:hyperlink w:anchor="_Toc98771853" w:history="1">
        <w:r w:rsidRPr="008C71C0">
          <w:rPr>
            <w:rStyle w:val="ad"/>
            <w:noProof/>
          </w:rPr>
          <w:t>4.3</w:t>
        </w:r>
        <w:r>
          <w:rPr>
            <w:rFonts w:asciiTheme="minorHAnsi" w:eastAsiaTheme="minorEastAsia" w:hAnsiTheme="minorHAnsi"/>
            <w:noProof/>
            <w:sz w:val="22"/>
            <w:szCs w:val="22"/>
            <w:lang w:eastAsia="ru-RU"/>
          </w:rPr>
          <w:tab/>
        </w:r>
        <w:r w:rsidRPr="008C71C0">
          <w:rPr>
            <w:rStyle w:val="ad"/>
            <w:noProof/>
          </w:rPr>
          <w:t>Как делать скриншоты</w:t>
        </w:r>
        <w:r>
          <w:rPr>
            <w:noProof/>
            <w:webHidden/>
          </w:rPr>
          <w:tab/>
        </w:r>
        <w:r>
          <w:rPr>
            <w:noProof/>
            <w:webHidden/>
          </w:rPr>
          <w:fldChar w:fldCharType="begin"/>
        </w:r>
        <w:r>
          <w:rPr>
            <w:noProof/>
            <w:webHidden/>
          </w:rPr>
          <w:instrText xml:space="preserve"> PAGEREF _Toc98771853 \h </w:instrText>
        </w:r>
        <w:r>
          <w:rPr>
            <w:noProof/>
            <w:webHidden/>
          </w:rPr>
        </w:r>
        <w:r>
          <w:rPr>
            <w:noProof/>
            <w:webHidden/>
          </w:rPr>
          <w:fldChar w:fldCharType="separate"/>
        </w:r>
        <w:r>
          <w:rPr>
            <w:noProof/>
            <w:webHidden/>
          </w:rPr>
          <w:t>27</w:t>
        </w:r>
        <w:r>
          <w:rPr>
            <w:noProof/>
            <w:webHidden/>
          </w:rPr>
          <w:fldChar w:fldCharType="end"/>
        </w:r>
      </w:hyperlink>
    </w:p>
    <w:p w14:paraId="0A5FEE80" w14:textId="33F1BAAC" w:rsidR="00A553B2" w:rsidRDefault="00A553B2">
      <w:pPr>
        <w:pStyle w:val="21"/>
        <w:tabs>
          <w:tab w:val="left" w:pos="880"/>
          <w:tab w:val="right" w:leader="dot" w:pos="9345"/>
        </w:tabs>
        <w:rPr>
          <w:rFonts w:asciiTheme="minorHAnsi" w:eastAsiaTheme="minorEastAsia" w:hAnsiTheme="minorHAnsi"/>
          <w:noProof/>
          <w:sz w:val="22"/>
          <w:szCs w:val="22"/>
          <w:lang w:eastAsia="ru-RU"/>
        </w:rPr>
      </w:pPr>
      <w:hyperlink w:anchor="_Toc98771854" w:history="1">
        <w:r w:rsidRPr="008C71C0">
          <w:rPr>
            <w:rStyle w:val="ad"/>
            <w:noProof/>
          </w:rPr>
          <w:t>4.4</w:t>
        </w:r>
        <w:r>
          <w:rPr>
            <w:rFonts w:asciiTheme="minorHAnsi" w:eastAsiaTheme="minorEastAsia" w:hAnsiTheme="minorHAnsi"/>
            <w:noProof/>
            <w:sz w:val="22"/>
            <w:szCs w:val="22"/>
            <w:lang w:eastAsia="ru-RU"/>
          </w:rPr>
          <w:tab/>
        </w:r>
        <w:r w:rsidRPr="008C71C0">
          <w:rPr>
            <w:rStyle w:val="ad"/>
            <w:noProof/>
          </w:rPr>
          <w:t>Таблицы</w:t>
        </w:r>
        <w:r>
          <w:rPr>
            <w:noProof/>
            <w:webHidden/>
          </w:rPr>
          <w:tab/>
        </w:r>
        <w:r>
          <w:rPr>
            <w:noProof/>
            <w:webHidden/>
          </w:rPr>
          <w:fldChar w:fldCharType="begin"/>
        </w:r>
        <w:r>
          <w:rPr>
            <w:noProof/>
            <w:webHidden/>
          </w:rPr>
          <w:instrText xml:space="preserve"> PAGEREF _Toc98771854 \h </w:instrText>
        </w:r>
        <w:r>
          <w:rPr>
            <w:noProof/>
            <w:webHidden/>
          </w:rPr>
        </w:r>
        <w:r>
          <w:rPr>
            <w:noProof/>
            <w:webHidden/>
          </w:rPr>
          <w:fldChar w:fldCharType="separate"/>
        </w:r>
        <w:r>
          <w:rPr>
            <w:noProof/>
            <w:webHidden/>
          </w:rPr>
          <w:t>30</w:t>
        </w:r>
        <w:r>
          <w:rPr>
            <w:noProof/>
            <w:webHidden/>
          </w:rPr>
          <w:fldChar w:fldCharType="end"/>
        </w:r>
      </w:hyperlink>
    </w:p>
    <w:p w14:paraId="1D4D6624" w14:textId="57BE32A8" w:rsidR="00A553B2" w:rsidRDefault="00A553B2">
      <w:pPr>
        <w:pStyle w:val="11"/>
        <w:tabs>
          <w:tab w:val="left" w:pos="480"/>
          <w:tab w:val="right" w:leader="dot" w:pos="9345"/>
        </w:tabs>
        <w:rPr>
          <w:rFonts w:asciiTheme="minorHAnsi" w:eastAsiaTheme="minorEastAsia" w:hAnsiTheme="minorHAnsi"/>
          <w:noProof/>
          <w:sz w:val="22"/>
          <w:szCs w:val="22"/>
          <w:lang w:eastAsia="ru-RU"/>
        </w:rPr>
      </w:pPr>
      <w:hyperlink w:anchor="_Toc98771855" w:history="1">
        <w:r w:rsidRPr="008C71C0">
          <w:rPr>
            <w:rStyle w:val="ad"/>
            <w:noProof/>
          </w:rPr>
          <w:t>5</w:t>
        </w:r>
        <w:r>
          <w:rPr>
            <w:rFonts w:asciiTheme="minorHAnsi" w:eastAsiaTheme="minorEastAsia" w:hAnsiTheme="minorHAnsi"/>
            <w:noProof/>
            <w:sz w:val="22"/>
            <w:szCs w:val="22"/>
            <w:lang w:eastAsia="ru-RU"/>
          </w:rPr>
          <w:tab/>
        </w:r>
        <w:r w:rsidRPr="008C71C0">
          <w:rPr>
            <w:rStyle w:val="ad"/>
            <w:noProof/>
          </w:rPr>
          <w:t>Оглавление</w:t>
        </w:r>
        <w:r>
          <w:rPr>
            <w:noProof/>
            <w:webHidden/>
          </w:rPr>
          <w:tab/>
        </w:r>
        <w:r>
          <w:rPr>
            <w:noProof/>
            <w:webHidden/>
          </w:rPr>
          <w:fldChar w:fldCharType="begin"/>
        </w:r>
        <w:r>
          <w:rPr>
            <w:noProof/>
            <w:webHidden/>
          </w:rPr>
          <w:instrText xml:space="preserve"> PAGEREF _Toc98771855 \h </w:instrText>
        </w:r>
        <w:r>
          <w:rPr>
            <w:noProof/>
            <w:webHidden/>
          </w:rPr>
        </w:r>
        <w:r>
          <w:rPr>
            <w:noProof/>
            <w:webHidden/>
          </w:rPr>
          <w:fldChar w:fldCharType="separate"/>
        </w:r>
        <w:r>
          <w:rPr>
            <w:noProof/>
            <w:webHidden/>
          </w:rPr>
          <w:t>33</w:t>
        </w:r>
        <w:r>
          <w:rPr>
            <w:noProof/>
            <w:webHidden/>
          </w:rPr>
          <w:fldChar w:fldCharType="end"/>
        </w:r>
      </w:hyperlink>
    </w:p>
    <w:p w14:paraId="3D542B0D" w14:textId="74B85F6C" w:rsidR="00A553B2" w:rsidRDefault="00A553B2">
      <w:pPr>
        <w:pStyle w:val="11"/>
        <w:tabs>
          <w:tab w:val="left" w:pos="480"/>
          <w:tab w:val="right" w:leader="dot" w:pos="9345"/>
        </w:tabs>
        <w:rPr>
          <w:rFonts w:asciiTheme="minorHAnsi" w:eastAsiaTheme="minorEastAsia" w:hAnsiTheme="minorHAnsi"/>
          <w:noProof/>
          <w:sz w:val="22"/>
          <w:szCs w:val="22"/>
          <w:lang w:eastAsia="ru-RU"/>
        </w:rPr>
      </w:pPr>
      <w:hyperlink w:anchor="_Toc98771856" w:history="1">
        <w:r w:rsidRPr="008C71C0">
          <w:rPr>
            <w:rStyle w:val="ad"/>
            <w:noProof/>
          </w:rPr>
          <w:t>6</w:t>
        </w:r>
        <w:r>
          <w:rPr>
            <w:rFonts w:asciiTheme="minorHAnsi" w:eastAsiaTheme="minorEastAsia" w:hAnsiTheme="minorHAnsi"/>
            <w:noProof/>
            <w:sz w:val="22"/>
            <w:szCs w:val="22"/>
            <w:lang w:eastAsia="ru-RU"/>
          </w:rPr>
          <w:tab/>
        </w:r>
        <w:r w:rsidRPr="008C71C0">
          <w:rPr>
            <w:rStyle w:val="ad"/>
            <w:noProof/>
          </w:rPr>
          <w:t>Приложения</w:t>
        </w:r>
        <w:r>
          <w:rPr>
            <w:noProof/>
            <w:webHidden/>
          </w:rPr>
          <w:tab/>
        </w:r>
        <w:r>
          <w:rPr>
            <w:noProof/>
            <w:webHidden/>
          </w:rPr>
          <w:fldChar w:fldCharType="begin"/>
        </w:r>
        <w:r>
          <w:rPr>
            <w:noProof/>
            <w:webHidden/>
          </w:rPr>
          <w:instrText xml:space="preserve"> PAGEREF _Toc98771856 \h </w:instrText>
        </w:r>
        <w:r>
          <w:rPr>
            <w:noProof/>
            <w:webHidden/>
          </w:rPr>
        </w:r>
        <w:r>
          <w:rPr>
            <w:noProof/>
            <w:webHidden/>
          </w:rPr>
          <w:fldChar w:fldCharType="separate"/>
        </w:r>
        <w:r>
          <w:rPr>
            <w:noProof/>
            <w:webHidden/>
          </w:rPr>
          <w:t>35</w:t>
        </w:r>
        <w:r>
          <w:rPr>
            <w:noProof/>
            <w:webHidden/>
          </w:rPr>
          <w:fldChar w:fldCharType="end"/>
        </w:r>
      </w:hyperlink>
    </w:p>
    <w:p w14:paraId="61045F7F" w14:textId="6EA59C65" w:rsidR="00A553B2" w:rsidRDefault="00A553B2">
      <w:pPr>
        <w:pStyle w:val="11"/>
        <w:tabs>
          <w:tab w:val="left" w:pos="480"/>
          <w:tab w:val="right" w:leader="dot" w:pos="9345"/>
        </w:tabs>
        <w:rPr>
          <w:rFonts w:asciiTheme="minorHAnsi" w:eastAsiaTheme="minorEastAsia" w:hAnsiTheme="minorHAnsi"/>
          <w:noProof/>
          <w:sz w:val="22"/>
          <w:szCs w:val="22"/>
          <w:lang w:eastAsia="ru-RU"/>
        </w:rPr>
      </w:pPr>
      <w:hyperlink w:anchor="_Toc98771857" w:history="1">
        <w:r w:rsidRPr="008C71C0">
          <w:rPr>
            <w:rStyle w:val="ad"/>
            <w:noProof/>
          </w:rPr>
          <w:t>7</w:t>
        </w:r>
        <w:r>
          <w:rPr>
            <w:rFonts w:asciiTheme="minorHAnsi" w:eastAsiaTheme="minorEastAsia" w:hAnsiTheme="minorHAnsi"/>
            <w:noProof/>
            <w:sz w:val="22"/>
            <w:szCs w:val="22"/>
            <w:lang w:eastAsia="ru-RU"/>
          </w:rPr>
          <w:tab/>
        </w:r>
        <w:r w:rsidRPr="008C71C0">
          <w:rPr>
            <w:rStyle w:val="ad"/>
            <w:noProof/>
          </w:rPr>
          <w:t>Перед печатью</w:t>
        </w:r>
        <w:r>
          <w:rPr>
            <w:noProof/>
            <w:webHidden/>
          </w:rPr>
          <w:tab/>
        </w:r>
        <w:r>
          <w:rPr>
            <w:noProof/>
            <w:webHidden/>
          </w:rPr>
          <w:fldChar w:fldCharType="begin"/>
        </w:r>
        <w:r>
          <w:rPr>
            <w:noProof/>
            <w:webHidden/>
          </w:rPr>
          <w:instrText xml:space="preserve"> PAGEREF _Toc98771857 \h </w:instrText>
        </w:r>
        <w:r>
          <w:rPr>
            <w:noProof/>
            <w:webHidden/>
          </w:rPr>
        </w:r>
        <w:r>
          <w:rPr>
            <w:noProof/>
            <w:webHidden/>
          </w:rPr>
          <w:fldChar w:fldCharType="separate"/>
        </w:r>
        <w:r>
          <w:rPr>
            <w:noProof/>
            <w:webHidden/>
          </w:rPr>
          <w:t>36</w:t>
        </w:r>
        <w:r>
          <w:rPr>
            <w:noProof/>
            <w:webHidden/>
          </w:rPr>
          <w:fldChar w:fldCharType="end"/>
        </w:r>
      </w:hyperlink>
    </w:p>
    <w:p w14:paraId="7FD079CD" w14:textId="24A9C708" w:rsidR="00A553B2" w:rsidRDefault="00A553B2">
      <w:pPr>
        <w:pStyle w:val="11"/>
        <w:tabs>
          <w:tab w:val="right" w:leader="dot" w:pos="9345"/>
        </w:tabs>
        <w:rPr>
          <w:rFonts w:asciiTheme="minorHAnsi" w:eastAsiaTheme="minorEastAsia" w:hAnsiTheme="minorHAnsi"/>
          <w:noProof/>
          <w:sz w:val="22"/>
          <w:szCs w:val="22"/>
          <w:lang w:eastAsia="ru-RU"/>
        </w:rPr>
      </w:pPr>
      <w:hyperlink w:anchor="_Toc98771858" w:history="1">
        <w:r w:rsidRPr="008C71C0">
          <w:rPr>
            <w:rStyle w:val="ad"/>
            <w:noProof/>
          </w:rPr>
          <w:t>Приложение А (обязательное).  Что еще почитать</w:t>
        </w:r>
        <w:r>
          <w:rPr>
            <w:noProof/>
            <w:webHidden/>
          </w:rPr>
          <w:tab/>
        </w:r>
        <w:r>
          <w:rPr>
            <w:noProof/>
            <w:webHidden/>
          </w:rPr>
          <w:fldChar w:fldCharType="begin"/>
        </w:r>
        <w:r>
          <w:rPr>
            <w:noProof/>
            <w:webHidden/>
          </w:rPr>
          <w:instrText xml:space="preserve"> PAGEREF _Toc98771858 \h </w:instrText>
        </w:r>
        <w:r>
          <w:rPr>
            <w:noProof/>
            <w:webHidden/>
          </w:rPr>
        </w:r>
        <w:r>
          <w:rPr>
            <w:noProof/>
            <w:webHidden/>
          </w:rPr>
          <w:fldChar w:fldCharType="separate"/>
        </w:r>
        <w:r>
          <w:rPr>
            <w:noProof/>
            <w:webHidden/>
          </w:rPr>
          <w:t>37</w:t>
        </w:r>
        <w:r>
          <w:rPr>
            <w:noProof/>
            <w:webHidden/>
          </w:rPr>
          <w:fldChar w:fldCharType="end"/>
        </w:r>
      </w:hyperlink>
    </w:p>
    <w:p w14:paraId="7BDDB889" w14:textId="476E4F03" w:rsidR="00A553B2" w:rsidRDefault="00A553B2">
      <w:pPr>
        <w:pStyle w:val="11"/>
        <w:tabs>
          <w:tab w:val="right" w:leader="dot" w:pos="9345"/>
        </w:tabs>
        <w:rPr>
          <w:rFonts w:asciiTheme="minorHAnsi" w:eastAsiaTheme="minorEastAsia" w:hAnsiTheme="minorHAnsi"/>
          <w:noProof/>
          <w:sz w:val="22"/>
          <w:szCs w:val="22"/>
          <w:lang w:eastAsia="ru-RU"/>
        </w:rPr>
      </w:pPr>
      <w:hyperlink w:anchor="_Toc98771859" w:history="1">
        <w:r w:rsidRPr="008C71C0">
          <w:rPr>
            <w:rStyle w:val="ad"/>
            <w:noProof/>
          </w:rPr>
          <w:t>Перечень сокращений</w:t>
        </w:r>
        <w:r>
          <w:rPr>
            <w:noProof/>
            <w:webHidden/>
          </w:rPr>
          <w:tab/>
        </w:r>
        <w:r>
          <w:rPr>
            <w:noProof/>
            <w:webHidden/>
          </w:rPr>
          <w:fldChar w:fldCharType="begin"/>
        </w:r>
        <w:r>
          <w:rPr>
            <w:noProof/>
            <w:webHidden/>
          </w:rPr>
          <w:instrText xml:space="preserve"> PAGEREF _Toc98771859 \h </w:instrText>
        </w:r>
        <w:r>
          <w:rPr>
            <w:noProof/>
            <w:webHidden/>
          </w:rPr>
        </w:r>
        <w:r>
          <w:rPr>
            <w:noProof/>
            <w:webHidden/>
          </w:rPr>
          <w:fldChar w:fldCharType="separate"/>
        </w:r>
        <w:r>
          <w:rPr>
            <w:noProof/>
            <w:webHidden/>
          </w:rPr>
          <w:t>38</w:t>
        </w:r>
        <w:r>
          <w:rPr>
            <w:noProof/>
            <w:webHidden/>
          </w:rPr>
          <w:fldChar w:fldCharType="end"/>
        </w:r>
      </w:hyperlink>
    </w:p>
    <w:p w14:paraId="21F7C924" w14:textId="03FD64C5" w:rsidR="00276147" w:rsidRPr="009273E5" w:rsidRDefault="00276147" w:rsidP="000974A1">
      <w:pPr>
        <w:pStyle w:val="1-NoN"/>
        <w:ind w:left="709"/>
      </w:pPr>
      <w:r w:rsidRPr="009273E5">
        <w:lastRenderedPageBreak/>
        <w:fldChar w:fldCharType="end"/>
      </w:r>
      <w:bookmarkStart w:id="1" w:name="_Toc98771835"/>
      <w:r w:rsidR="00FA61FE">
        <w:t>Введение</w:t>
      </w:r>
      <w:bookmarkEnd w:id="1"/>
    </w:p>
    <w:p w14:paraId="4476DBC2" w14:textId="4722CAB8" w:rsidR="004B62EF" w:rsidRPr="009273E5" w:rsidRDefault="004B62EF" w:rsidP="004B62EF">
      <w:pPr>
        <w:pStyle w:val="a0"/>
      </w:pPr>
      <w:r w:rsidRPr="009273E5">
        <w:t>Примечание: в документе вот в таких блоках текста приводятся примеры:</w:t>
      </w:r>
    </w:p>
    <w:p w14:paraId="1CC7D79A" w14:textId="5E2F6224" w:rsidR="004B62EF" w:rsidRPr="009273E5" w:rsidRDefault="004B62EF" w:rsidP="004B62EF">
      <w:pPr>
        <w:pStyle w:val="af"/>
      </w:pPr>
      <w:r w:rsidRPr="009273E5">
        <w:t>Вот это пример так пример, всем примерам пример!</w:t>
      </w:r>
    </w:p>
    <w:p w14:paraId="4B2BBCD2" w14:textId="3CF676BA" w:rsidR="004B62EF" w:rsidRPr="009273E5" w:rsidRDefault="004B62EF" w:rsidP="004B62EF">
      <w:pPr>
        <w:pStyle w:val="a0"/>
      </w:pPr>
    </w:p>
    <w:p w14:paraId="725000F8" w14:textId="1616C46E" w:rsidR="005D6B33" w:rsidRPr="009273E5" w:rsidRDefault="005D6B33" w:rsidP="004B62EF">
      <w:pPr>
        <w:pStyle w:val="a0"/>
      </w:pPr>
      <w:r w:rsidRPr="009273E5">
        <w:t>Перед началом работы</w:t>
      </w:r>
      <w:r w:rsidR="00B33F8F" w:rsidRPr="009273E5">
        <w:t>,</w:t>
      </w:r>
      <w:r w:rsidRPr="009273E5">
        <w:t xml:space="preserve"> в Microsoft Word рекомендую настроить</w:t>
      </w:r>
      <w:r w:rsidR="003B3A90" w:rsidRPr="009273E5">
        <w:t xml:space="preserve"> </w:t>
      </w:r>
      <w:r w:rsidR="00D6263B" w:rsidRPr="009273E5">
        <w:t xml:space="preserve">отображение полей (Файл &gt; Параметры &gt; </w:t>
      </w:r>
      <w:r w:rsidR="003B3A90" w:rsidRPr="009273E5">
        <w:t xml:space="preserve">Дополнительно &gt; Показывать содержимое документа &gt; Затенение полей &gt; Всегда), рисунок </w:t>
      </w:r>
      <w:r w:rsidR="003B3A90" w:rsidRPr="009273E5">
        <w:fldChar w:fldCharType="begin"/>
      </w:r>
      <w:r w:rsidR="003B3A90" w:rsidRPr="009273E5">
        <w:instrText xml:space="preserve"> REF _Ref56163720 \h  \* MERGEFORMAT </w:instrText>
      </w:r>
      <w:r w:rsidR="003B3A90" w:rsidRPr="009273E5">
        <w:fldChar w:fldCharType="separate"/>
      </w:r>
      <w:r w:rsidR="00A553B2" w:rsidRPr="00A553B2">
        <w:rPr>
          <w:vanish/>
        </w:rPr>
        <w:t xml:space="preserve">Рисунок </w:t>
      </w:r>
      <w:r w:rsidR="00A553B2">
        <w:t>1</w:t>
      </w:r>
      <w:r w:rsidR="003B3A90" w:rsidRPr="009273E5">
        <w:fldChar w:fldCharType="end"/>
      </w:r>
      <w:r w:rsidR="003B3A90" w:rsidRPr="009273E5">
        <w:t>.</w:t>
      </w:r>
    </w:p>
    <w:p w14:paraId="6C606810" w14:textId="77777777" w:rsidR="003B3A90" w:rsidRPr="009273E5" w:rsidRDefault="003B3A90" w:rsidP="003B3A90">
      <w:pPr>
        <w:pStyle w:val="a8"/>
        <w:rPr>
          <w:noProof w:val="0"/>
        </w:rPr>
      </w:pPr>
      <w:r w:rsidRPr="009273E5">
        <w:drawing>
          <wp:inline distT="0" distB="0" distL="0" distR="0" wp14:anchorId="2F4D9996" wp14:editId="4B4810FD">
            <wp:extent cx="5940425" cy="2988310"/>
            <wp:effectExtent l="0" t="0" r="3175"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988310"/>
                    </a:xfrm>
                    <a:prstGeom prst="rect">
                      <a:avLst/>
                    </a:prstGeom>
                  </pic:spPr>
                </pic:pic>
              </a:graphicData>
            </a:graphic>
          </wp:inline>
        </w:drawing>
      </w:r>
    </w:p>
    <w:p w14:paraId="369200B8" w14:textId="2F28CFF8" w:rsidR="003B3A90" w:rsidRPr="009273E5" w:rsidRDefault="003B3A90" w:rsidP="003B3A90">
      <w:pPr>
        <w:pStyle w:val="a5"/>
      </w:pPr>
      <w:bookmarkStart w:id="2" w:name="_Ref56163720"/>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1</w:t>
      </w:r>
      <w:r w:rsidR="00937642">
        <w:rPr>
          <w:noProof/>
        </w:rPr>
        <w:fldChar w:fldCharType="end"/>
      </w:r>
      <w:bookmarkEnd w:id="2"/>
      <w:r w:rsidRPr="009273E5">
        <w:t xml:space="preserve"> – Затенение полей</w:t>
      </w:r>
    </w:p>
    <w:p w14:paraId="24C4F46A" w14:textId="4AEDFC98" w:rsidR="00D6263B" w:rsidRDefault="003B3A90" w:rsidP="004B62EF">
      <w:pPr>
        <w:pStyle w:val="a0"/>
      </w:pPr>
      <w:r w:rsidRPr="009273E5">
        <w:t>Н</w:t>
      </w:r>
      <w:r w:rsidR="00D6263B" w:rsidRPr="009273E5">
        <w:t>астроить для себя горячие клавиши (</w:t>
      </w:r>
      <w:r w:rsidRPr="009273E5">
        <w:t>Файл &gt; Параметры &gt; Настроить ленту &gt; Сочетания клавиш</w:t>
      </w:r>
      <w:r w:rsidR="00D6263B" w:rsidRPr="009273E5">
        <w:t>). Я вывожу в горячие клавиши вставку перекрестной ссылки. Также изменяю клавиши для вставки короткого тире на «Ctrl + –»</w:t>
      </w:r>
      <w:r w:rsidRPr="009273E5">
        <w:t xml:space="preserve"> (Вставка &gt; Символ &gt; Другие символы &gt; Сочетания клавиш)</w:t>
      </w:r>
      <w:r w:rsidR="00D6263B" w:rsidRPr="009273E5">
        <w:t>.</w:t>
      </w:r>
    </w:p>
    <w:p w14:paraId="270038C0" w14:textId="2A2256A8" w:rsidR="00183CD5" w:rsidRDefault="00183CD5" w:rsidP="00183CD5">
      <w:pPr>
        <w:pStyle w:val="2"/>
        <w:numPr>
          <w:ilvl w:val="0"/>
          <w:numId w:val="0"/>
        </w:numPr>
        <w:ind w:left="709"/>
      </w:pPr>
      <w:bookmarkStart w:id="3" w:name="_Toc98771836"/>
      <w:r>
        <w:t>Перечень изменений</w:t>
      </w:r>
      <w:bookmarkEnd w:id="3"/>
    </w:p>
    <w:p w14:paraId="02633AFC" w14:textId="77777777" w:rsidR="000A4A3C" w:rsidRPr="000A4A3C" w:rsidRDefault="000A4A3C" w:rsidP="000A4A3C">
      <w:pPr>
        <w:pStyle w:val="a0"/>
      </w:pPr>
    </w:p>
    <w:tbl>
      <w:tblPr>
        <w:tblStyle w:val="af0"/>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560"/>
        <w:gridCol w:w="7785"/>
      </w:tblGrid>
      <w:tr w:rsidR="00183CD5" w:rsidRPr="00183CD5" w14:paraId="3634A6D7" w14:textId="77777777" w:rsidTr="00183CD5">
        <w:tc>
          <w:tcPr>
            <w:tcW w:w="1560" w:type="dxa"/>
          </w:tcPr>
          <w:p w14:paraId="2B002F98" w14:textId="46B91C2A" w:rsidR="00183CD5" w:rsidRPr="00183CD5" w:rsidRDefault="00183CD5" w:rsidP="00183CD5">
            <w:pPr>
              <w:rPr>
                <w:lang w:val="ru-RU"/>
              </w:rPr>
            </w:pPr>
            <w:r>
              <w:rPr>
                <w:lang w:val="ru-RU"/>
              </w:rPr>
              <w:t>2022.01</w:t>
            </w:r>
          </w:p>
        </w:tc>
        <w:tc>
          <w:tcPr>
            <w:tcW w:w="7785" w:type="dxa"/>
          </w:tcPr>
          <w:p w14:paraId="412EA9CB" w14:textId="3F2633B8" w:rsidR="00183CD5" w:rsidRPr="00183CD5" w:rsidRDefault="00183CD5" w:rsidP="00183CD5">
            <w:pPr>
              <w:rPr>
                <w:lang w:val="ru-RU"/>
              </w:rPr>
            </w:pPr>
            <w:r>
              <w:rPr>
                <w:lang w:val="ru-RU"/>
              </w:rPr>
              <w:t xml:space="preserve">Исправление опечаток </w:t>
            </w:r>
          </w:p>
        </w:tc>
      </w:tr>
      <w:tr w:rsidR="00183CD5" w:rsidRPr="00325E17" w14:paraId="07341665" w14:textId="77777777" w:rsidTr="00183CD5">
        <w:tc>
          <w:tcPr>
            <w:tcW w:w="1560" w:type="dxa"/>
          </w:tcPr>
          <w:p w14:paraId="1CF154A2" w14:textId="5AC974B4" w:rsidR="00183CD5" w:rsidRPr="00183CD5" w:rsidRDefault="00183CD5" w:rsidP="00183CD5">
            <w:pPr>
              <w:rPr>
                <w:lang w:val="ru-RU"/>
              </w:rPr>
            </w:pPr>
            <w:r>
              <w:rPr>
                <w:lang w:val="ru-RU"/>
              </w:rPr>
              <w:t>2021.05</w:t>
            </w:r>
          </w:p>
        </w:tc>
        <w:tc>
          <w:tcPr>
            <w:tcW w:w="7785" w:type="dxa"/>
          </w:tcPr>
          <w:p w14:paraId="71488C1D" w14:textId="5D6DFA67" w:rsidR="00183CD5" w:rsidRPr="00183CD5" w:rsidRDefault="00183CD5" w:rsidP="00183CD5">
            <w:pPr>
              <w:rPr>
                <w:lang w:val="ru-RU"/>
              </w:rPr>
            </w:pPr>
            <w:r>
              <w:rPr>
                <w:lang w:val="ru-RU"/>
              </w:rPr>
              <w:t>Добавлена инструкция по работе с формулами</w:t>
            </w:r>
          </w:p>
        </w:tc>
      </w:tr>
      <w:tr w:rsidR="00183CD5" w14:paraId="3BFEDD1A" w14:textId="77777777" w:rsidTr="00183CD5">
        <w:tc>
          <w:tcPr>
            <w:tcW w:w="1560" w:type="dxa"/>
          </w:tcPr>
          <w:p w14:paraId="744BDCDB" w14:textId="5B7A765E" w:rsidR="00183CD5" w:rsidRPr="00183CD5" w:rsidRDefault="00183CD5" w:rsidP="00183CD5">
            <w:pPr>
              <w:rPr>
                <w:lang w:val="ru-RU"/>
              </w:rPr>
            </w:pPr>
            <w:r>
              <w:rPr>
                <w:lang w:val="ru-RU"/>
              </w:rPr>
              <w:t>2020.11</w:t>
            </w:r>
          </w:p>
        </w:tc>
        <w:tc>
          <w:tcPr>
            <w:tcW w:w="7785" w:type="dxa"/>
          </w:tcPr>
          <w:p w14:paraId="1D64B84B" w14:textId="22E49128" w:rsidR="00183CD5" w:rsidRPr="00183CD5" w:rsidRDefault="00183CD5" w:rsidP="00183CD5">
            <w:pPr>
              <w:rPr>
                <w:lang w:val="ru-RU"/>
              </w:rPr>
            </w:pPr>
            <w:r>
              <w:rPr>
                <w:lang w:val="ru-RU"/>
              </w:rPr>
              <w:t>Первая версия документа</w:t>
            </w:r>
          </w:p>
        </w:tc>
      </w:tr>
    </w:tbl>
    <w:p w14:paraId="44113709" w14:textId="77777777" w:rsidR="00183CD5" w:rsidRPr="00183CD5" w:rsidRDefault="00183CD5" w:rsidP="00183CD5">
      <w:pPr>
        <w:pStyle w:val="a0"/>
      </w:pPr>
    </w:p>
    <w:p w14:paraId="39A9292B" w14:textId="69D27DA9" w:rsidR="006E6819" w:rsidRPr="009273E5" w:rsidRDefault="006E6819" w:rsidP="000974A1">
      <w:pPr>
        <w:pStyle w:val="1"/>
      </w:pPr>
      <w:bookmarkStart w:id="4" w:name="_Toc98771837"/>
      <w:r w:rsidRPr="009273E5">
        <w:lastRenderedPageBreak/>
        <w:t>Работа со стилями</w:t>
      </w:r>
      <w:bookmarkEnd w:id="4"/>
    </w:p>
    <w:p w14:paraId="338AD867" w14:textId="5EA13D9F" w:rsidR="00760702" w:rsidRPr="009273E5" w:rsidRDefault="00DE0407" w:rsidP="00760702">
      <w:pPr>
        <w:pStyle w:val="a0"/>
      </w:pPr>
      <w:r w:rsidRPr="009273E5">
        <w:t>Оформление текста в Microsoft Word делаем исключительно стилями.</w:t>
      </w:r>
      <w:r w:rsidR="00760702" w:rsidRPr="009273E5">
        <w:t xml:space="preserve"> Никаких отступов пробелами, спис</w:t>
      </w:r>
      <w:r w:rsidR="00C61BEF" w:rsidRPr="009273E5">
        <w:t>ков</w:t>
      </w:r>
      <w:r w:rsidR="00760702" w:rsidRPr="009273E5">
        <w:t xml:space="preserve"> «черточками»</w:t>
      </w:r>
      <w:r w:rsidR="009F3891" w:rsidRPr="009273E5">
        <w:t xml:space="preserve"> вручную</w:t>
      </w:r>
      <w:r w:rsidR="00760702" w:rsidRPr="009273E5">
        <w:t xml:space="preserve"> и т.д. Элементы текст</w:t>
      </w:r>
      <w:r w:rsidR="00E9701A" w:rsidRPr="009273E5">
        <w:t>а</w:t>
      </w:r>
      <w:r w:rsidR="009F3891" w:rsidRPr="009273E5">
        <w:t xml:space="preserve"> одного назначения</w:t>
      </w:r>
      <w:r w:rsidR="00760702" w:rsidRPr="009273E5">
        <w:t xml:space="preserve"> должны иметь одинаковый стиль, например, все подписи к рисункам оформляются стилем «РисПодпись». Если в будущем нам потребуется, например, сделать все подписи курсивом, или изменить цвет или шрифт, то достаточно просто поменять настройку стиля – все </w:t>
      </w:r>
      <w:r w:rsidR="00272723" w:rsidRPr="009273E5">
        <w:t>вхождения этого стиля изменятся автоматически.</w:t>
      </w:r>
    </w:p>
    <w:p w14:paraId="683CA981" w14:textId="011F13EB" w:rsidR="00DE0407" w:rsidRPr="009273E5" w:rsidRDefault="00DE0407" w:rsidP="00814368">
      <w:pPr>
        <w:pStyle w:val="a0"/>
      </w:pPr>
      <w:r w:rsidRPr="009273E5">
        <w:t>При работе у меня панель стилей практически постоянно открыта (</w:t>
      </w:r>
      <w:r w:rsidR="00272723" w:rsidRPr="009273E5">
        <w:t xml:space="preserve">рисунок </w:t>
      </w:r>
      <w:r w:rsidR="00272723" w:rsidRPr="009273E5">
        <w:fldChar w:fldCharType="begin"/>
      </w:r>
      <w:r w:rsidR="00272723" w:rsidRPr="009273E5">
        <w:instrText xml:space="preserve"> REF _Ref54881699 \h  \* MERGEFORMAT </w:instrText>
      </w:r>
      <w:r w:rsidR="00272723" w:rsidRPr="009273E5">
        <w:fldChar w:fldCharType="separate"/>
      </w:r>
      <w:r w:rsidR="00A553B2" w:rsidRPr="00A553B2">
        <w:rPr>
          <w:vanish/>
        </w:rPr>
        <w:t xml:space="preserve">Рисунок </w:t>
      </w:r>
      <w:r w:rsidR="00A553B2">
        <w:t>2</w:t>
      </w:r>
      <w:r w:rsidR="00272723" w:rsidRPr="009273E5">
        <w:fldChar w:fldCharType="end"/>
      </w:r>
      <w:r w:rsidRPr="009273E5">
        <w:t>).</w:t>
      </w:r>
      <w:r w:rsidR="00272723" w:rsidRPr="009273E5">
        <w:t xml:space="preserve"> Можно также пользова</w:t>
      </w:r>
      <w:r w:rsidR="009556CB">
        <w:t>ться</w:t>
      </w:r>
      <w:r w:rsidR="00272723" w:rsidRPr="009273E5">
        <w:t xml:space="preserve"> коллекцией стилей на панели «Главная», но я как-то привыкла вот так.</w:t>
      </w:r>
    </w:p>
    <w:p w14:paraId="7EFECBD8" w14:textId="77777777" w:rsidR="00272723" w:rsidRPr="009273E5" w:rsidRDefault="00272723" w:rsidP="00272723">
      <w:pPr>
        <w:pStyle w:val="a8"/>
        <w:rPr>
          <w:noProof w:val="0"/>
        </w:rPr>
      </w:pPr>
      <w:r w:rsidRPr="009273E5">
        <w:drawing>
          <wp:inline distT="0" distB="0" distL="0" distR="0" wp14:anchorId="56EF7CEC" wp14:editId="6EBC2122">
            <wp:extent cx="3743325" cy="45056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6861" cy="4509881"/>
                    </a:xfrm>
                    <a:prstGeom prst="rect">
                      <a:avLst/>
                    </a:prstGeom>
                  </pic:spPr>
                </pic:pic>
              </a:graphicData>
            </a:graphic>
          </wp:inline>
        </w:drawing>
      </w:r>
    </w:p>
    <w:p w14:paraId="5FE7B0CE" w14:textId="1DDA5A77" w:rsidR="00272723" w:rsidRPr="009273E5" w:rsidRDefault="00272723" w:rsidP="00272723">
      <w:pPr>
        <w:pStyle w:val="a5"/>
      </w:pPr>
      <w:bookmarkStart w:id="5" w:name="_Ref54881699"/>
      <w:r w:rsidRPr="009273E5">
        <w:t xml:space="preserve">Рисунок </w:t>
      </w:r>
      <w:r w:rsidR="00937642">
        <w:fldChar w:fldCharType="begin"/>
      </w:r>
      <w:r w:rsidR="00937642">
        <w:instrText xml:space="preserve"> SEQ Рисунок \* </w:instrText>
      </w:r>
      <w:r w:rsidR="00937642">
        <w:instrText xml:space="preserve">ARABIC </w:instrText>
      </w:r>
      <w:r w:rsidR="00937642">
        <w:fldChar w:fldCharType="separate"/>
      </w:r>
      <w:r w:rsidR="00A553B2">
        <w:rPr>
          <w:noProof/>
        </w:rPr>
        <w:t>2</w:t>
      </w:r>
      <w:r w:rsidR="00937642">
        <w:rPr>
          <w:noProof/>
        </w:rPr>
        <w:fldChar w:fldCharType="end"/>
      </w:r>
      <w:bookmarkEnd w:id="5"/>
      <w:r w:rsidRPr="009273E5">
        <w:t xml:space="preserve"> – Панель «Стили»</w:t>
      </w:r>
    </w:p>
    <w:p w14:paraId="7F704750" w14:textId="110C7356" w:rsidR="00DE0407" w:rsidRPr="009273E5" w:rsidRDefault="00DE0407" w:rsidP="00814368">
      <w:pPr>
        <w:pStyle w:val="a0"/>
      </w:pPr>
      <w:r w:rsidRPr="009273E5">
        <w:t xml:space="preserve">Как видно, у меня в списке мало стилей. Обычно в этой панели отображается огромное количество стилей, большинство из которых вам никогда не пригодится. Это происходит потому, что Microsoft Word принимает за стиль </w:t>
      </w:r>
      <w:r w:rsidRPr="009273E5">
        <w:rPr>
          <w:i/>
          <w:iCs/>
        </w:rPr>
        <w:t>любое</w:t>
      </w:r>
      <w:r w:rsidRPr="009273E5">
        <w:t xml:space="preserve"> даже небольшое изменение оформления. Вот я выделила слово «любое» курсивов – появился связный стиль. Для того чтобы скрыть отображение этих стилей, нужно настроить параметры </w:t>
      </w:r>
      <w:r w:rsidRPr="009273E5">
        <w:lastRenderedPageBreak/>
        <w:t>отображения.</w:t>
      </w:r>
      <w:r w:rsidR="004B64FC" w:rsidRPr="009273E5">
        <w:t xml:space="preserve"> </w:t>
      </w:r>
      <w:r w:rsidRPr="009273E5">
        <w:t>В панели «</w:t>
      </w:r>
      <w:r w:rsidR="005E528E" w:rsidRPr="009273E5">
        <w:t>Ст</w:t>
      </w:r>
      <w:r w:rsidRPr="009273E5">
        <w:t>или» нажать кнопку «Параметры». В открывшемся окне</w:t>
      </w:r>
      <w:r w:rsidR="00C61BEF" w:rsidRPr="009273E5">
        <w:t xml:space="preserve"> (рисунок </w:t>
      </w:r>
      <w:r w:rsidR="00C61BEF" w:rsidRPr="009273E5">
        <w:fldChar w:fldCharType="begin"/>
      </w:r>
      <w:r w:rsidR="00C61BEF" w:rsidRPr="009273E5">
        <w:instrText xml:space="preserve"> REF _Ref54886893 \h  \* MERGEFORMAT </w:instrText>
      </w:r>
      <w:r w:rsidR="00C61BEF" w:rsidRPr="009273E5">
        <w:fldChar w:fldCharType="separate"/>
      </w:r>
      <w:r w:rsidR="00A553B2" w:rsidRPr="00A553B2">
        <w:rPr>
          <w:vanish/>
        </w:rPr>
        <w:t xml:space="preserve">Рисунок </w:t>
      </w:r>
      <w:r w:rsidR="00A553B2">
        <w:t>3</w:t>
      </w:r>
      <w:r w:rsidR="00C61BEF" w:rsidRPr="009273E5">
        <w:fldChar w:fldCharType="end"/>
      </w:r>
      <w:r w:rsidR="00C61BEF" w:rsidRPr="009273E5">
        <w:t>)</w:t>
      </w:r>
      <w:r w:rsidRPr="009273E5">
        <w:t xml:space="preserve"> я обычно устанавливаю следующие настройки:</w:t>
      </w:r>
    </w:p>
    <w:p w14:paraId="4F439E75" w14:textId="58E6022A" w:rsidR="00DE0407" w:rsidRPr="009273E5" w:rsidRDefault="005E528E" w:rsidP="005E528E">
      <w:pPr>
        <w:pStyle w:val="a0"/>
        <w:numPr>
          <w:ilvl w:val="0"/>
          <w:numId w:val="6"/>
        </w:numPr>
      </w:pPr>
      <w:r w:rsidRPr="009273E5">
        <w:t>Отображаемые стили: В текущем документе;</w:t>
      </w:r>
    </w:p>
    <w:p w14:paraId="0AEDF581" w14:textId="74E0E397" w:rsidR="005E528E" w:rsidRPr="009273E5" w:rsidRDefault="005E528E" w:rsidP="005E528E">
      <w:pPr>
        <w:pStyle w:val="a0"/>
        <w:numPr>
          <w:ilvl w:val="0"/>
          <w:numId w:val="6"/>
        </w:numPr>
      </w:pPr>
      <w:r w:rsidRPr="009273E5">
        <w:t>снять все отметки «Отображать как стили».</w:t>
      </w:r>
    </w:p>
    <w:p w14:paraId="2E579837" w14:textId="77777777" w:rsidR="005E528E" w:rsidRPr="009273E5" w:rsidRDefault="005E528E" w:rsidP="005E528E">
      <w:pPr>
        <w:pStyle w:val="a8"/>
        <w:rPr>
          <w:noProof w:val="0"/>
        </w:rPr>
      </w:pPr>
      <w:r w:rsidRPr="009273E5">
        <w:drawing>
          <wp:inline distT="0" distB="0" distL="0" distR="0" wp14:anchorId="2F2FCFF2" wp14:editId="64431308">
            <wp:extent cx="4673600" cy="404362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4923" cy="4053422"/>
                    </a:xfrm>
                    <a:prstGeom prst="rect">
                      <a:avLst/>
                    </a:prstGeom>
                  </pic:spPr>
                </pic:pic>
              </a:graphicData>
            </a:graphic>
          </wp:inline>
        </w:drawing>
      </w:r>
    </w:p>
    <w:p w14:paraId="72881B21" w14:textId="1C9BE5E9" w:rsidR="005E528E" w:rsidRPr="009273E5" w:rsidRDefault="005E528E" w:rsidP="005E528E">
      <w:pPr>
        <w:pStyle w:val="a5"/>
      </w:pPr>
      <w:bookmarkStart w:id="6" w:name="_Ref54886893"/>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3</w:t>
      </w:r>
      <w:r w:rsidR="00937642">
        <w:rPr>
          <w:noProof/>
        </w:rPr>
        <w:fldChar w:fldCharType="end"/>
      </w:r>
      <w:bookmarkEnd w:id="6"/>
      <w:r w:rsidRPr="009273E5">
        <w:t xml:space="preserve"> – Настройка отображения стилей</w:t>
      </w:r>
    </w:p>
    <w:p w14:paraId="116C02D6" w14:textId="06A60C31" w:rsidR="00E9701A" w:rsidRPr="009273E5" w:rsidRDefault="00E9701A" w:rsidP="00E9701A">
      <w:pPr>
        <w:pStyle w:val="a0"/>
      </w:pPr>
      <w:r w:rsidRPr="009273E5">
        <w:t>Для того чтобы применить стиль, нужно установить курсор в абзац (для абзаца) или выделить текст (для стиля знака), а затем кликнуть на нужный стиль.</w:t>
      </w:r>
    </w:p>
    <w:p w14:paraId="2B2E785D" w14:textId="228FF48F" w:rsidR="00E9701A" w:rsidRPr="009273E5" w:rsidRDefault="00402863" w:rsidP="00E9701A">
      <w:pPr>
        <w:pStyle w:val="a0"/>
      </w:pPr>
      <w:r w:rsidRPr="009273E5">
        <w:t xml:space="preserve">Для того чтобы очистить форматирование и вернуть тексту стиль «Обычный», нужно выделить текст и нажать кнопку «Очистить все форматирование» </w:t>
      </w:r>
      <w:r w:rsidRPr="009273E5">
        <w:rPr>
          <w:noProof/>
        </w:rPr>
        <w:drawing>
          <wp:inline distT="0" distB="0" distL="0" distR="0" wp14:anchorId="6A7130E2" wp14:editId="136D4325">
            <wp:extent cx="228600" cy="2667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8600" cy="266700"/>
                    </a:xfrm>
                    <a:prstGeom prst="rect">
                      <a:avLst/>
                    </a:prstGeom>
                  </pic:spPr>
                </pic:pic>
              </a:graphicData>
            </a:graphic>
          </wp:inline>
        </w:drawing>
      </w:r>
      <w:r w:rsidRPr="009273E5">
        <w:t>. Я пользуюсь этим очень часто</w:t>
      </w:r>
      <w:r w:rsidR="009F3858">
        <w:t>,</w:t>
      </w:r>
      <w:r w:rsidRPr="009273E5">
        <w:t xml:space="preserve"> </w:t>
      </w:r>
      <w:r w:rsidR="009F3858">
        <w:t>н</w:t>
      </w:r>
      <w:r w:rsidRPr="009273E5">
        <w:t>апример, когда нужно вставить в большой отчет куски, присылаемые соисполнителями. Я делаю копию документа, снимаю форматирование всего текста, восстанавливаю структуру документа (заголовки и т.п.), применяю свои стили</w:t>
      </w:r>
      <w:r w:rsidR="00166320" w:rsidRPr="009273E5">
        <w:t xml:space="preserve"> (см. </w:t>
      </w:r>
      <w:r w:rsidR="00166320" w:rsidRPr="009273E5">
        <w:fldChar w:fldCharType="begin"/>
      </w:r>
      <w:r w:rsidR="00166320" w:rsidRPr="009273E5">
        <w:instrText xml:space="preserve"> REF _Ref54882787 \r \h </w:instrText>
      </w:r>
      <w:r w:rsidR="00166320" w:rsidRPr="009273E5">
        <w:fldChar w:fldCharType="separate"/>
      </w:r>
      <w:r w:rsidR="00A553B2">
        <w:t>1.1</w:t>
      </w:r>
      <w:r w:rsidR="00166320" w:rsidRPr="009273E5">
        <w:fldChar w:fldCharType="end"/>
      </w:r>
      <w:r w:rsidR="00166320" w:rsidRPr="009273E5">
        <w:t>)</w:t>
      </w:r>
      <w:r w:rsidRPr="009273E5">
        <w:t xml:space="preserve"> и вставляю в финальный отчет. Может показаться, что это занимает много времени, однако, на практике переформатирование </w:t>
      </w:r>
      <w:r w:rsidR="00C52BF6" w:rsidRPr="009273E5">
        <w:t xml:space="preserve">даже </w:t>
      </w:r>
      <w:r w:rsidRPr="009273E5">
        <w:t xml:space="preserve">большого документа занимает </w:t>
      </w:r>
      <w:r w:rsidR="000974A1" w:rsidRPr="009273E5">
        <w:t xml:space="preserve">не </w:t>
      </w:r>
      <w:r w:rsidRPr="009273E5">
        <w:t>более 1-2 ч., и затем это окупается красивым документом и стабильной работой Word.</w:t>
      </w:r>
    </w:p>
    <w:p w14:paraId="7E2AF249" w14:textId="0331152E" w:rsidR="003B206C" w:rsidRPr="009273E5" w:rsidRDefault="003B206C" w:rsidP="00E9701A">
      <w:pPr>
        <w:pStyle w:val="a0"/>
      </w:pPr>
      <w:r w:rsidRPr="009273E5">
        <w:t xml:space="preserve">Для старых документов и некоторых новых также можно применить набор шрифтов (панель Конструктор &gt; Шрифты). Здесь можно переопределить основной шрифт для всех заголовков и основного текста (рисунок </w:t>
      </w:r>
      <w:r w:rsidRPr="009273E5">
        <w:fldChar w:fldCharType="begin"/>
      </w:r>
      <w:r w:rsidRPr="009273E5">
        <w:instrText xml:space="preserve"> REF _Ref56167566 \h  \* MERGEFORMAT </w:instrText>
      </w:r>
      <w:r w:rsidRPr="009273E5">
        <w:fldChar w:fldCharType="separate"/>
      </w:r>
      <w:r w:rsidR="00A553B2" w:rsidRPr="00A553B2">
        <w:rPr>
          <w:vanish/>
        </w:rPr>
        <w:t xml:space="preserve">Рисунок </w:t>
      </w:r>
      <w:r w:rsidR="00A553B2">
        <w:t>4</w:t>
      </w:r>
      <w:r w:rsidRPr="009273E5">
        <w:fldChar w:fldCharType="end"/>
      </w:r>
      <w:r w:rsidRPr="009273E5">
        <w:t>).</w:t>
      </w:r>
    </w:p>
    <w:p w14:paraId="2DF9CD2F" w14:textId="77777777" w:rsidR="003B206C" w:rsidRPr="009273E5" w:rsidRDefault="003B206C" w:rsidP="003B206C">
      <w:pPr>
        <w:pStyle w:val="a8"/>
        <w:rPr>
          <w:noProof w:val="0"/>
        </w:rPr>
      </w:pPr>
      <w:r w:rsidRPr="009273E5">
        <w:lastRenderedPageBreak/>
        <w:drawing>
          <wp:inline distT="0" distB="0" distL="0" distR="0" wp14:anchorId="5CF86EFB" wp14:editId="6197E541">
            <wp:extent cx="5940425" cy="16205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620520"/>
                    </a:xfrm>
                    <a:prstGeom prst="rect">
                      <a:avLst/>
                    </a:prstGeom>
                  </pic:spPr>
                </pic:pic>
              </a:graphicData>
            </a:graphic>
          </wp:inline>
        </w:drawing>
      </w:r>
    </w:p>
    <w:p w14:paraId="70F37674" w14:textId="038B494C" w:rsidR="003B206C" w:rsidRPr="009273E5" w:rsidRDefault="003B206C" w:rsidP="003B206C">
      <w:pPr>
        <w:pStyle w:val="a5"/>
      </w:pPr>
      <w:bookmarkStart w:id="7" w:name="_Ref56167566"/>
      <w:r w:rsidRPr="009273E5">
        <w:t xml:space="preserve">Рисунок </w:t>
      </w:r>
      <w:r w:rsidR="00937642">
        <w:fldChar w:fldCharType="begin"/>
      </w:r>
      <w:r w:rsidR="00937642">
        <w:instrText xml:space="preserve"> SEQ Рисунок \* AR</w:instrText>
      </w:r>
      <w:r w:rsidR="00937642">
        <w:instrText xml:space="preserve">ABIC </w:instrText>
      </w:r>
      <w:r w:rsidR="00937642">
        <w:fldChar w:fldCharType="separate"/>
      </w:r>
      <w:r w:rsidR="00A553B2">
        <w:rPr>
          <w:noProof/>
        </w:rPr>
        <w:t>4</w:t>
      </w:r>
      <w:r w:rsidR="00937642">
        <w:rPr>
          <w:noProof/>
        </w:rPr>
        <w:fldChar w:fldCharType="end"/>
      </w:r>
      <w:bookmarkEnd w:id="7"/>
      <w:r w:rsidRPr="009273E5">
        <w:t xml:space="preserve"> – Набор шрифтов</w:t>
      </w:r>
    </w:p>
    <w:p w14:paraId="12A7A80E" w14:textId="7D6CA73E" w:rsidR="00AB1049" w:rsidRPr="009273E5" w:rsidRDefault="00AB1049" w:rsidP="00F31FE4">
      <w:pPr>
        <w:pStyle w:val="2"/>
      </w:pPr>
      <w:bookmarkStart w:id="8" w:name="_Ref54882787"/>
      <w:bookmarkStart w:id="9" w:name="_Toc98771838"/>
      <w:r w:rsidRPr="009273E5">
        <w:t>Импорт стилей</w:t>
      </w:r>
      <w:bookmarkEnd w:id="8"/>
      <w:bookmarkEnd w:id="9"/>
    </w:p>
    <w:p w14:paraId="4C58E4CB" w14:textId="439C3E66" w:rsidR="005962F4" w:rsidRPr="009273E5" w:rsidRDefault="007900C6" w:rsidP="005962F4">
      <w:pPr>
        <w:pStyle w:val="a0"/>
      </w:pPr>
      <w:r w:rsidRPr="009273E5">
        <w:t xml:space="preserve">Настройки стилей можно импортировать между документами. Например, этот документ создан как совершенно новый </w:t>
      </w:r>
      <w:r w:rsidR="00D16772" w:rsidRPr="009273E5">
        <w:t>файл .docx с</w:t>
      </w:r>
      <w:r w:rsidR="0021041F" w:rsidRPr="009273E5">
        <w:t>о</w:t>
      </w:r>
      <w:r w:rsidR="00D16772" w:rsidRPr="009273E5">
        <w:t xml:space="preserve"> стандартным набором стилей (синие заголовки и все дела). Ни один из стилей я не создавала вручную. Я просто скопировала их из существующего документа, в котором эти стили настроены. Теперь этот документ можно использовать для импорта стилей</w:t>
      </w:r>
      <w:r w:rsidR="007A0662" w:rsidRPr="009273E5">
        <w:t xml:space="preserve"> в новые документы</w:t>
      </w:r>
      <w:r w:rsidR="00D16772" w:rsidRPr="009273E5">
        <w:t xml:space="preserve">. </w:t>
      </w:r>
    </w:p>
    <w:p w14:paraId="2AF90946" w14:textId="1CFBCB0C" w:rsidR="00D16772" w:rsidRPr="009273E5" w:rsidRDefault="00D16772" w:rsidP="005962F4">
      <w:pPr>
        <w:pStyle w:val="a0"/>
      </w:pPr>
      <w:r w:rsidRPr="009273E5">
        <w:t>Как это сделать:</w:t>
      </w:r>
    </w:p>
    <w:p w14:paraId="56863FC5" w14:textId="48FEA272" w:rsidR="00CB1F32" w:rsidRPr="009273E5" w:rsidRDefault="00CB1F32" w:rsidP="00CB1F32">
      <w:pPr>
        <w:pStyle w:val="a0"/>
        <w:numPr>
          <w:ilvl w:val="0"/>
          <w:numId w:val="27"/>
        </w:numPr>
      </w:pPr>
      <w:r w:rsidRPr="009273E5">
        <w:t xml:space="preserve">открыть окно «Управление стилями» (кнопка </w:t>
      </w:r>
      <w:r w:rsidRPr="009273E5">
        <w:rPr>
          <w:noProof/>
        </w:rPr>
        <w:drawing>
          <wp:inline distT="0" distB="0" distL="0" distR="0" wp14:anchorId="2CDAC62E" wp14:editId="5FF190AD">
            <wp:extent cx="247650" cy="2381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 cy="238125"/>
                    </a:xfrm>
                    <a:prstGeom prst="rect">
                      <a:avLst/>
                    </a:prstGeom>
                  </pic:spPr>
                </pic:pic>
              </a:graphicData>
            </a:graphic>
          </wp:inline>
        </w:drawing>
      </w:r>
      <w:r w:rsidRPr="009273E5">
        <w:t xml:space="preserve"> на панели управления стилями), приведено на рисунке </w:t>
      </w:r>
      <w:r w:rsidRPr="009273E5">
        <w:fldChar w:fldCharType="begin"/>
      </w:r>
      <w:r w:rsidRPr="009273E5">
        <w:instrText xml:space="preserve"> REF _Ref56167234 \h  \* MERGEFORMAT </w:instrText>
      </w:r>
      <w:r w:rsidRPr="009273E5">
        <w:fldChar w:fldCharType="separate"/>
      </w:r>
      <w:r w:rsidR="00A553B2" w:rsidRPr="00A553B2">
        <w:rPr>
          <w:vanish/>
        </w:rPr>
        <w:t xml:space="preserve">Рисунок </w:t>
      </w:r>
      <w:r w:rsidR="00A553B2">
        <w:t>5</w:t>
      </w:r>
      <w:r w:rsidRPr="009273E5">
        <w:fldChar w:fldCharType="end"/>
      </w:r>
      <w:r w:rsidRPr="009273E5">
        <w:t>;</w:t>
      </w:r>
    </w:p>
    <w:p w14:paraId="1B8EA7CA" w14:textId="06CE322F" w:rsidR="00CB1F32" w:rsidRPr="009273E5" w:rsidRDefault="00CB1F32" w:rsidP="00CB1F32">
      <w:pPr>
        <w:pStyle w:val="a0"/>
        <w:numPr>
          <w:ilvl w:val="0"/>
          <w:numId w:val="27"/>
        </w:numPr>
      </w:pPr>
      <w:r w:rsidRPr="009273E5">
        <w:t>нажать кнопку «Импорт/экспорт…»</w:t>
      </w:r>
      <w:r w:rsidR="003D37BF" w:rsidRPr="009273E5">
        <w:t>;</w:t>
      </w:r>
    </w:p>
    <w:p w14:paraId="445E409E" w14:textId="0BE4FEC7" w:rsidR="0092542B" w:rsidRPr="009273E5" w:rsidRDefault="00CB1F32" w:rsidP="00CB1F32">
      <w:pPr>
        <w:pStyle w:val="a0"/>
        <w:numPr>
          <w:ilvl w:val="0"/>
          <w:numId w:val="27"/>
        </w:numPr>
      </w:pPr>
      <w:r w:rsidRPr="009273E5">
        <w:t>в</w:t>
      </w:r>
      <w:r w:rsidR="0092542B" w:rsidRPr="009273E5">
        <w:t xml:space="preserve"> окне Организатор справа нажать кнопку </w:t>
      </w:r>
      <w:r w:rsidRPr="009273E5">
        <w:t>«</w:t>
      </w:r>
      <w:r w:rsidR="0092542B" w:rsidRPr="009273E5">
        <w:t>Закрыть файл</w:t>
      </w:r>
      <w:r w:rsidRPr="009273E5">
        <w:t>»</w:t>
      </w:r>
      <w:r w:rsidR="0092542B" w:rsidRPr="009273E5">
        <w:t xml:space="preserve"> (под панелью справа);</w:t>
      </w:r>
    </w:p>
    <w:p w14:paraId="6EE1D70B" w14:textId="60541C1C" w:rsidR="0092542B" w:rsidRPr="009273E5" w:rsidRDefault="0092542B" w:rsidP="00CB1F32">
      <w:pPr>
        <w:pStyle w:val="a0"/>
        <w:numPr>
          <w:ilvl w:val="0"/>
          <w:numId w:val="27"/>
        </w:numPr>
      </w:pPr>
      <w:r w:rsidRPr="009273E5">
        <w:t xml:space="preserve">нажать кнопку </w:t>
      </w:r>
      <w:r w:rsidR="00CB1F32" w:rsidRPr="009273E5">
        <w:t>«</w:t>
      </w:r>
      <w:r w:rsidRPr="009273E5">
        <w:t>Открыть файл</w:t>
      </w:r>
      <w:r w:rsidR="00CB1F32" w:rsidRPr="009273E5">
        <w:t>»</w:t>
      </w:r>
      <w:r w:rsidRPr="009273E5">
        <w:t>. В списке разрешенных форматов (см. рисунок</w:t>
      </w:r>
      <w:r w:rsidR="00CB1F32" w:rsidRPr="009273E5">
        <w:t xml:space="preserve"> </w:t>
      </w:r>
      <w:r w:rsidR="00CB1F32" w:rsidRPr="009273E5">
        <w:fldChar w:fldCharType="begin"/>
      </w:r>
      <w:r w:rsidR="00CB1F32" w:rsidRPr="009273E5">
        <w:instrText xml:space="preserve"> REF _Ref56167264 \h  \* MERGEFORMAT </w:instrText>
      </w:r>
      <w:r w:rsidR="00CB1F32" w:rsidRPr="009273E5">
        <w:fldChar w:fldCharType="separate"/>
      </w:r>
      <w:r w:rsidR="00A553B2" w:rsidRPr="00A553B2">
        <w:rPr>
          <w:vanish/>
        </w:rPr>
        <w:t xml:space="preserve">Рисунок </w:t>
      </w:r>
      <w:r w:rsidR="00A553B2">
        <w:t>6</w:t>
      </w:r>
      <w:r w:rsidR="00CB1F32" w:rsidRPr="009273E5">
        <w:fldChar w:fldCharType="end"/>
      </w:r>
      <w:r w:rsidRPr="009273E5">
        <w:t>) выбрать Документы docx;</w:t>
      </w:r>
    </w:p>
    <w:p w14:paraId="6903C58B" w14:textId="59281324" w:rsidR="0092542B" w:rsidRPr="009273E5" w:rsidRDefault="0092542B" w:rsidP="00CB1F32">
      <w:pPr>
        <w:pStyle w:val="a0"/>
        <w:numPr>
          <w:ilvl w:val="0"/>
          <w:numId w:val="27"/>
        </w:numPr>
      </w:pPr>
      <w:r w:rsidRPr="009273E5">
        <w:t xml:space="preserve">выбрать файл docx, из которого хотите скопировать стили и нажать </w:t>
      </w:r>
      <w:r w:rsidR="00CB1F32" w:rsidRPr="009273E5">
        <w:t>«</w:t>
      </w:r>
      <w:r w:rsidRPr="009273E5">
        <w:t>Открыть</w:t>
      </w:r>
      <w:r w:rsidR="00CB1F32" w:rsidRPr="009273E5">
        <w:t>»</w:t>
      </w:r>
      <w:r w:rsidRPr="009273E5">
        <w:t>;</w:t>
      </w:r>
    </w:p>
    <w:p w14:paraId="50BE4BC6" w14:textId="08656CDF" w:rsidR="0092542B" w:rsidRPr="009273E5" w:rsidRDefault="0092542B" w:rsidP="00CB1F32">
      <w:pPr>
        <w:pStyle w:val="a0"/>
        <w:numPr>
          <w:ilvl w:val="0"/>
          <w:numId w:val="27"/>
        </w:numPr>
      </w:pPr>
      <w:r w:rsidRPr="009273E5">
        <w:t>теперь в панели справа появились все стили выбранного документа. И</w:t>
      </w:r>
      <w:r w:rsidR="00CB1F32" w:rsidRPr="009273E5">
        <w:t>х</w:t>
      </w:r>
      <w:r w:rsidRPr="009273E5">
        <w:t xml:space="preserve"> также все можно выделить и нажать кнопку </w:t>
      </w:r>
      <w:r w:rsidR="00CB1F32" w:rsidRPr="009273E5">
        <w:t>«</w:t>
      </w:r>
      <w:r w:rsidRPr="009273E5">
        <w:t>Копировать посередине</w:t>
      </w:r>
      <w:r w:rsidR="00CB1F32" w:rsidRPr="009273E5">
        <w:t>»</w:t>
      </w:r>
      <w:r w:rsidRPr="009273E5">
        <w:t>;</w:t>
      </w:r>
    </w:p>
    <w:p w14:paraId="2F6DC273" w14:textId="48F65459" w:rsidR="0092542B" w:rsidRPr="009273E5" w:rsidRDefault="0092542B" w:rsidP="00CB1F32">
      <w:pPr>
        <w:pStyle w:val="a0"/>
        <w:numPr>
          <w:ilvl w:val="0"/>
          <w:numId w:val="27"/>
        </w:numPr>
      </w:pPr>
      <w:r w:rsidRPr="009273E5">
        <w:t xml:space="preserve">нажать </w:t>
      </w:r>
      <w:r w:rsidR="00CB1F32" w:rsidRPr="009273E5">
        <w:t>кнопку «</w:t>
      </w:r>
      <w:r w:rsidRPr="009273E5">
        <w:t>Да, для всех</w:t>
      </w:r>
      <w:r w:rsidR="00CB1F32" w:rsidRPr="009273E5">
        <w:t>»</w:t>
      </w:r>
      <w:r w:rsidRPr="009273E5">
        <w:t>;</w:t>
      </w:r>
    </w:p>
    <w:p w14:paraId="02A94B5A" w14:textId="2D0EC6E8" w:rsidR="0092542B" w:rsidRPr="009273E5" w:rsidRDefault="0092542B" w:rsidP="00CB1F32">
      <w:pPr>
        <w:pStyle w:val="a0"/>
        <w:numPr>
          <w:ilvl w:val="0"/>
          <w:numId w:val="27"/>
        </w:numPr>
      </w:pPr>
      <w:r w:rsidRPr="009273E5">
        <w:t>все стили с одинаковыми названиями и все встроенные стили (если они были выбраны) перезапишут стили в исходном документе.</w:t>
      </w:r>
    </w:p>
    <w:p w14:paraId="7F8A811E" w14:textId="77777777" w:rsidR="00CB1F32" w:rsidRPr="009273E5" w:rsidRDefault="00CB1F32" w:rsidP="00CB1F32">
      <w:pPr>
        <w:pStyle w:val="a8"/>
        <w:rPr>
          <w:noProof w:val="0"/>
        </w:rPr>
      </w:pPr>
      <w:r w:rsidRPr="009273E5">
        <w:lastRenderedPageBreak/>
        <w:drawing>
          <wp:inline distT="0" distB="0" distL="0" distR="0" wp14:anchorId="382FAFB7" wp14:editId="24430346">
            <wp:extent cx="5177099" cy="3844501"/>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4605" cy="3850075"/>
                    </a:xfrm>
                    <a:prstGeom prst="rect">
                      <a:avLst/>
                    </a:prstGeom>
                  </pic:spPr>
                </pic:pic>
              </a:graphicData>
            </a:graphic>
          </wp:inline>
        </w:drawing>
      </w:r>
    </w:p>
    <w:p w14:paraId="422D684C" w14:textId="49532C25" w:rsidR="00CB1F32" w:rsidRPr="009273E5" w:rsidRDefault="00CB1F32" w:rsidP="00CB1F32">
      <w:pPr>
        <w:pStyle w:val="a5"/>
      </w:pPr>
      <w:bookmarkStart w:id="10" w:name="_Ref56167234"/>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5</w:t>
      </w:r>
      <w:r w:rsidR="00937642">
        <w:rPr>
          <w:noProof/>
        </w:rPr>
        <w:fldChar w:fldCharType="end"/>
      </w:r>
      <w:bookmarkEnd w:id="10"/>
      <w:r w:rsidRPr="009273E5">
        <w:t xml:space="preserve"> – Управление стилями</w:t>
      </w:r>
    </w:p>
    <w:p w14:paraId="2FE69D1D" w14:textId="77777777" w:rsidR="00CB1F32" w:rsidRPr="009273E5" w:rsidRDefault="00CB1F32" w:rsidP="00CB1F32">
      <w:pPr>
        <w:pStyle w:val="a8"/>
        <w:rPr>
          <w:noProof w:val="0"/>
        </w:rPr>
      </w:pPr>
      <w:r w:rsidRPr="009273E5">
        <w:drawing>
          <wp:inline distT="0" distB="0" distL="0" distR="0" wp14:anchorId="53736399" wp14:editId="4FF4E58D">
            <wp:extent cx="5940425" cy="27641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764155"/>
                    </a:xfrm>
                    <a:prstGeom prst="rect">
                      <a:avLst/>
                    </a:prstGeom>
                  </pic:spPr>
                </pic:pic>
              </a:graphicData>
            </a:graphic>
          </wp:inline>
        </w:drawing>
      </w:r>
    </w:p>
    <w:p w14:paraId="2AD1857E" w14:textId="019C947E" w:rsidR="00CB1F32" w:rsidRPr="009273E5" w:rsidRDefault="00CB1F32" w:rsidP="00CB1F32">
      <w:pPr>
        <w:pStyle w:val="a5"/>
      </w:pPr>
      <w:bookmarkStart w:id="11" w:name="_Ref56167264"/>
      <w:r w:rsidRPr="009273E5">
        <w:t xml:space="preserve">Рисунок </w:t>
      </w:r>
      <w:r w:rsidR="00937642">
        <w:fldChar w:fldCharType="begin"/>
      </w:r>
      <w:r w:rsidR="00937642">
        <w:instrText xml:space="preserve"> SEQ Рисунок \* ARAB</w:instrText>
      </w:r>
      <w:r w:rsidR="00937642">
        <w:instrText xml:space="preserve">IC </w:instrText>
      </w:r>
      <w:r w:rsidR="00937642">
        <w:fldChar w:fldCharType="separate"/>
      </w:r>
      <w:r w:rsidR="00A553B2">
        <w:rPr>
          <w:noProof/>
        </w:rPr>
        <w:t>6</w:t>
      </w:r>
      <w:r w:rsidR="00937642">
        <w:rPr>
          <w:noProof/>
        </w:rPr>
        <w:fldChar w:fldCharType="end"/>
      </w:r>
      <w:bookmarkEnd w:id="11"/>
      <w:r w:rsidRPr="009273E5">
        <w:t xml:space="preserve"> – Выбор документа для импорта стилей</w:t>
      </w:r>
    </w:p>
    <w:p w14:paraId="4853AA51" w14:textId="15C7413B" w:rsidR="00D16772" w:rsidRPr="009273E5" w:rsidRDefault="0092542B" w:rsidP="005962F4">
      <w:pPr>
        <w:pStyle w:val="a0"/>
      </w:pPr>
      <w:r w:rsidRPr="009273E5">
        <w:t xml:space="preserve">Также работа со стилями описана в нашей вики по [URL: </w:t>
      </w:r>
      <w:hyperlink r:id="rId16" w:history="1">
        <w:r w:rsidRPr="009273E5">
          <w:rPr>
            <w:rStyle w:val="ad"/>
          </w:rPr>
          <w:t>https://rm.inforion.ru/projects/docs/wiki/Word-tricks</w:t>
        </w:r>
      </w:hyperlink>
      <w:r w:rsidRPr="009273E5">
        <w:t>].</w:t>
      </w:r>
    </w:p>
    <w:p w14:paraId="0C4D4C7E" w14:textId="6AC5D7B9" w:rsidR="00D16772" w:rsidRPr="009273E5" w:rsidRDefault="001576A3" w:rsidP="005962F4">
      <w:pPr>
        <w:pStyle w:val="a0"/>
      </w:pPr>
      <w:r w:rsidRPr="009273E5">
        <w:t xml:space="preserve">В Microsoft Word также можно пользоваться шаблонами, однако у нас это как-то не взлетело, так как на разных компьютерах такие документы начинали глючить, не говоря уже о разных версиях Microsoft Word. Впрочем, вероятно сейчас ситуация улучшилась, однако на практике в 99% случаев </w:t>
      </w:r>
      <w:r w:rsidR="00C27509" w:rsidRPr="009273E5">
        <w:t xml:space="preserve">мне </w:t>
      </w:r>
      <w:r w:rsidRPr="009273E5">
        <w:t xml:space="preserve">удобнее просто скопировать документ. </w:t>
      </w:r>
    </w:p>
    <w:p w14:paraId="45EACBA3" w14:textId="16E5C932" w:rsidR="005962F4" w:rsidRPr="009273E5" w:rsidRDefault="00FB00DD" w:rsidP="00F31FE4">
      <w:pPr>
        <w:pStyle w:val="2"/>
      </w:pPr>
      <w:bookmarkStart w:id="12" w:name="_Toc98771839"/>
      <w:r w:rsidRPr="009273E5">
        <w:lastRenderedPageBreak/>
        <w:t>Удаление лишних</w:t>
      </w:r>
      <w:r w:rsidR="005962F4" w:rsidRPr="009273E5">
        <w:t xml:space="preserve"> стил</w:t>
      </w:r>
      <w:r w:rsidRPr="009273E5">
        <w:t>ей</w:t>
      </w:r>
      <w:bookmarkEnd w:id="12"/>
    </w:p>
    <w:p w14:paraId="092D452A" w14:textId="587C8C2B" w:rsidR="0092542B" w:rsidRPr="009273E5" w:rsidRDefault="0092542B" w:rsidP="0092542B">
      <w:pPr>
        <w:pStyle w:val="a0"/>
      </w:pPr>
      <w:r w:rsidRPr="009273E5">
        <w:t>Можно удалить сразу все стили (встроенные удалены не будут) или только часть. Порядок действий:</w:t>
      </w:r>
    </w:p>
    <w:p w14:paraId="25911CBF" w14:textId="3D1A2E94" w:rsidR="0092542B" w:rsidRPr="009273E5" w:rsidRDefault="0092542B" w:rsidP="009F1F70">
      <w:pPr>
        <w:pStyle w:val="a0"/>
        <w:numPr>
          <w:ilvl w:val="0"/>
          <w:numId w:val="28"/>
        </w:numPr>
      </w:pPr>
      <w:r w:rsidRPr="009273E5">
        <w:t>открыть панель управления стилями (Стили &gt; Управление стилями);</w:t>
      </w:r>
    </w:p>
    <w:p w14:paraId="4B0881DC" w14:textId="328B0EA7" w:rsidR="0092542B" w:rsidRPr="009273E5" w:rsidRDefault="0092542B" w:rsidP="009F1F70">
      <w:pPr>
        <w:pStyle w:val="a0"/>
        <w:numPr>
          <w:ilvl w:val="0"/>
          <w:numId w:val="28"/>
        </w:numPr>
      </w:pPr>
      <w:r w:rsidRPr="009273E5">
        <w:t xml:space="preserve">нажать кнопку </w:t>
      </w:r>
      <w:r w:rsidR="009F1F70" w:rsidRPr="009273E5">
        <w:t>«</w:t>
      </w:r>
      <w:r w:rsidRPr="009273E5">
        <w:t>Импорт/экспорт</w:t>
      </w:r>
      <w:r w:rsidR="009F1F70" w:rsidRPr="009273E5">
        <w:t>»</w:t>
      </w:r>
      <w:r w:rsidRPr="009273E5">
        <w:t xml:space="preserve"> в левом нижнем углу, откроется Организатор стилей;</w:t>
      </w:r>
    </w:p>
    <w:p w14:paraId="206AB0C9" w14:textId="21F7E0D3" w:rsidR="0092542B" w:rsidRPr="009273E5" w:rsidRDefault="0092542B" w:rsidP="009F1F70">
      <w:pPr>
        <w:pStyle w:val="a0"/>
        <w:numPr>
          <w:ilvl w:val="0"/>
          <w:numId w:val="28"/>
        </w:numPr>
      </w:pPr>
      <w:r w:rsidRPr="009273E5">
        <w:t>в панели слева будут перечислены все стили в документе. Выделить все стили (с Shift + ЛКМ) и нажать кнопку «Удалить» посередине</w:t>
      </w:r>
      <w:r w:rsidR="009F1F70" w:rsidRPr="009273E5">
        <w:t xml:space="preserve"> (рисунок </w:t>
      </w:r>
      <w:r w:rsidR="009F1F70" w:rsidRPr="009273E5">
        <w:fldChar w:fldCharType="begin"/>
      </w:r>
      <w:r w:rsidR="009F1F70" w:rsidRPr="009273E5">
        <w:instrText xml:space="preserve"> REF _Ref56167382 \h  \* MERGEFORMAT </w:instrText>
      </w:r>
      <w:r w:rsidR="009F1F70" w:rsidRPr="009273E5">
        <w:fldChar w:fldCharType="separate"/>
      </w:r>
      <w:r w:rsidR="00A553B2" w:rsidRPr="00A553B2">
        <w:rPr>
          <w:vanish/>
        </w:rPr>
        <w:t xml:space="preserve">Рисунок </w:t>
      </w:r>
      <w:r w:rsidR="00A553B2">
        <w:t>7</w:t>
      </w:r>
      <w:r w:rsidR="009F1F70" w:rsidRPr="009273E5">
        <w:fldChar w:fldCharType="end"/>
      </w:r>
      <w:r w:rsidR="009F1F70" w:rsidRPr="009273E5">
        <w:t>)</w:t>
      </w:r>
      <w:r w:rsidRPr="009273E5">
        <w:t>;</w:t>
      </w:r>
    </w:p>
    <w:p w14:paraId="380CDD05" w14:textId="0E4A4D61" w:rsidR="0092542B" w:rsidRPr="009273E5" w:rsidRDefault="0092542B" w:rsidP="009F1F70">
      <w:pPr>
        <w:pStyle w:val="a0"/>
        <w:numPr>
          <w:ilvl w:val="0"/>
          <w:numId w:val="28"/>
        </w:numPr>
      </w:pPr>
      <w:r w:rsidRPr="009273E5">
        <w:t xml:space="preserve">нажать </w:t>
      </w:r>
      <w:r w:rsidR="009F1F70" w:rsidRPr="009273E5">
        <w:t>«</w:t>
      </w:r>
      <w:r w:rsidRPr="009273E5">
        <w:t>Да, для всех</w:t>
      </w:r>
      <w:r w:rsidR="009F1F70" w:rsidRPr="009273E5">
        <w:t>»</w:t>
      </w:r>
      <w:r w:rsidRPr="009273E5">
        <w:t>;</w:t>
      </w:r>
    </w:p>
    <w:p w14:paraId="6087E607" w14:textId="3A830292" w:rsidR="0092542B" w:rsidRPr="009273E5" w:rsidRDefault="0092542B" w:rsidP="009F1F70">
      <w:pPr>
        <w:pStyle w:val="a0"/>
        <w:numPr>
          <w:ilvl w:val="0"/>
          <w:numId w:val="28"/>
        </w:numPr>
      </w:pPr>
      <w:r w:rsidRPr="009273E5">
        <w:t xml:space="preserve">встроенные стили (например, Заголовок 1) не могут быть удалены, так что на все такие предупреждения просто нажать </w:t>
      </w:r>
      <w:r w:rsidR="009F1F70" w:rsidRPr="009273E5">
        <w:t>«</w:t>
      </w:r>
      <w:r w:rsidRPr="009273E5">
        <w:t>Ок</w:t>
      </w:r>
      <w:r w:rsidR="009F1F70" w:rsidRPr="009273E5">
        <w:t>»</w:t>
      </w:r>
      <w:r w:rsidRPr="009273E5">
        <w:t>;</w:t>
      </w:r>
    </w:p>
    <w:p w14:paraId="589072E2" w14:textId="624F921D" w:rsidR="0092542B" w:rsidRPr="009273E5" w:rsidRDefault="0092542B" w:rsidP="009F1F70">
      <w:pPr>
        <w:pStyle w:val="a0"/>
        <w:numPr>
          <w:ilvl w:val="0"/>
          <w:numId w:val="28"/>
        </w:numPr>
      </w:pPr>
      <w:r w:rsidRPr="009273E5">
        <w:t xml:space="preserve">встроенные стили, если они были переименованы, можно переименовать в этом же окне (кнопка </w:t>
      </w:r>
      <w:r w:rsidR="009F1F70" w:rsidRPr="009273E5">
        <w:t>«</w:t>
      </w:r>
      <w:r w:rsidRPr="009273E5">
        <w:t>Переименовать</w:t>
      </w:r>
      <w:r w:rsidR="009F1F70" w:rsidRPr="009273E5">
        <w:t>»</w:t>
      </w:r>
      <w:r w:rsidRPr="009273E5">
        <w:t xml:space="preserve"> посередине);</w:t>
      </w:r>
    </w:p>
    <w:p w14:paraId="12B7327F" w14:textId="7F9063F3" w:rsidR="005962F4" w:rsidRPr="009273E5" w:rsidRDefault="0092542B" w:rsidP="009F1F70">
      <w:pPr>
        <w:pStyle w:val="a0"/>
        <w:numPr>
          <w:ilvl w:val="0"/>
          <w:numId w:val="28"/>
        </w:numPr>
      </w:pPr>
      <w:r w:rsidRPr="009273E5">
        <w:t>все пользовательские стили будут удалены из документа, а форматирование для элементов, к которым были применены эти стили, сброшено на встроенное (</w:t>
      </w:r>
      <w:r w:rsidR="009F1F70" w:rsidRPr="009273E5">
        <w:t>«</w:t>
      </w:r>
      <w:r w:rsidRPr="009273E5">
        <w:t>Обычный</w:t>
      </w:r>
      <w:r w:rsidR="009F1F70" w:rsidRPr="009273E5">
        <w:t>»</w:t>
      </w:r>
      <w:r w:rsidRPr="009273E5">
        <w:t>).</w:t>
      </w:r>
    </w:p>
    <w:p w14:paraId="57FE9A7C" w14:textId="77777777" w:rsidR="0092542B" w:rsidRPr="009273E5" w:rsidRDefault="0092542B" w:rsidP="0092542B">
      <w:pPr>
        <w:pStyle w:val="a8"/>
        <w:rPr>
          <w:noProof w:val="0"/>
        </w:rPr>
      </w:pPr>
      <w:r w:rsidRPr="009273E5">
        <w:drawing>
          <wp:inline distT="0" distB="0" distL="0" distR="0" wp14:anchorId="54E38ADC" wp14:editId="3E778103">
            <wp:extent cx="4448124" cy="427504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4794" cy="4281459"/>
                    </a:xfrm>
                    <a:prstGeom prst="rect">
                      <a:avLst/>
                    </a:prstGeom>
                  </pic:spPr>
                </pic:pic>
              </a:graphicData>
            </a:graphic>
          </wp:inline>
        </w:drawing>
      </w:r>
    </w:p>
    <w:p w14:paraId="2EBBCD76" w14:textId="08A9B88A" w:rsidR="0092542B" w:rsidRPr="009273E5" w:rsidRDefault="0092542B" w:rsidP="0092542B">
      <w:pPr>
        <w:pStyle w:val="a5"/>
      </w:pPr>
      <w:bookmarkStart w:id="13" w:name="_Ref56167382"/>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7</w:t>
      </w:r>
      <w:r w:rsidR="00937642">
        <w:rPr>
          <w:noProof/>
        </w:rPr>
        <w:fldChar w:fldCharType="end"/>
      </w:r>
      <w:bookmarkEnd w:id="13"/>
      <w:r w:rsidRPr="009273E5">
        <w:t xml:space="preserve"> – Удаление стилей</w:t>
      </w:r>
    </w:p>
    <w:p w14:paraId="303304D9" w14:textId="71844AC2" w:rsidR="005A2AD0" w:rsidRPr="009273E5" w:rsidRDefault="005A2AD0" w:rsidP="00F31FE4">
      <w:pPr>
        <w:pStyle w:val="2"/>
      </w:pPr>
      <w:bookmarkStart w:id="14" w:name="_Toc98771840"/>
      <w:r w:rsidRPr="009273E5">
        <w:lastRenderedPageBreak/>
        <w:t>Как правильно вставлять в документ контент из других источников, документов, сайтов</w:t>
      </w:r>
      <w:bookmarkEnd w:id="14"/>
    </w:p>
    <w:p w14:paraId="6D21BC34" w14:textId="314066D0" w:rsidR="00CF1B24" w:rsidRPr="009273E5" w:rsidRDefault="00CF1B24" w:rsidP="005962F4">
      <w:pPr>
        <w:pStyle w:val="a0"/>
      </w:pPr>
      <w:r w:rsidRPr="009273E5">
        <w:rPr>
          <w:b/>
          <w:bCs/>
        </w:rPr>
        <w:t xml:space="preserve">Задача </w:t>
      </w:r>
      <w:r w:rsidR="00687CF4" w:rsidRPr="009273E5">
        <w:rPr>
          <w:b/>
          <w:bCs/>
        </w:rPr>
        <w:t>1</w:t>
      </w:r>
      <w:r w:rsidRPr="009273E5">
        <w:t xml:space="preserve">: нужно вставить текст из другого документа, например, </w:t>
      </w:r>
      <w:r w:rsidR="001E7020" w:rsidRPr="009273E5">
        <w:t xml:space="preserve">в </w:t>
      </w:r>
      <w:r w:rsidRPr="009273E5">
        <w:t>пояснительную записку вставить список функций из ТЗ. Наши действия:</w:t>
      </w:r>
    </w:p>
    <w:p w14:paraId="15562BCF" w14:textId="77777777" w:rsidR="00CF1B24" w:rsidRPr="009273E5" w:rsidRDefault="00CF1B24" w:rsidP="00CF1B24">
      <w:pPr>
        <w:pStyle w:val="a0"/>
        <w:numPr>
          <w:ilvl w:val="0"/>
          <w:numId w:val="5"/>
        </w:numPr>
      </w:pPr>
      <w:r w:rsidRPr="009273E5">
        <w:t>выделить текст в ТЗ;</w:t>
      </w:r>
    </w:p>
    <w:p w14:paraId="48A28983" w14:textId="352501C9" w:rsidR="005A2AD0" w:rsidRPr="009273E5" w:rsidRDefault="00CF1B24" w:rsidP="00CF1B24">
      <w:pPr>
        <w:pStyle w:val="a0"/>
        <w:numPr>
          <w:ilvl w:val="0"/>
          <w:numId w:val="5"/>
        </w:numPr>
      </w:pPr>
      <w:r w:rsidRPr="009273E5">
        <w:t xml:space="preserve">нажать кнопку «Очистить все форматирование» </w:t>
      </w:r>
      <w:r w:rsidRPr="009273E5">
        <w:rPr>
          <w:noProof/>
        </w:rPr>
        <w:drawing>
          <wp:inline distT="0" distB="0" distL="0" distR="0" wp14:anchorId="059B7A34" wp14:editId="78EA6ED4">
            <wp:extent cx="180975" cy="1600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717" cy="161634"/>
                    </a:xfrm>
                    <a:prstGeom prst="rect">
                      <a:avLst/>
                    </a:prstGeom>
                  </pic:spPr>
                </pic:pic>
              </a:graphicData>
            </a:graphic>
          </wp:inline>
        </w:drawing>
      </w:r>
      <w:r w:rsidR="005A2AD0" w:rsidRPr="009273E5">
        <w:t xml:space="preserve"> </w:t>
      </w:r>
      <w:r w:rsidRPr="009273E5">
        <w:t>;</w:t>
      </w:r>
    </w:p>
    <w:p w14:paraId="67C23B1B" w14:textId="1793DCDF" w:rsidR="00CF1B24" w:rsidRPr="009273E5" w:rsidRDefault="00CF1B24" w:rsidP="00CF1B24">
      <w:pPr>
        <w:pStyle w:val="a0"/>
        <w:numPr>
          <w:ilvl w:val="0"/>
          <w:numId w:val="5"/>
        </w:numPr>
      </w:pPr>
      <w:r w:rsidRPr="009273E5">
        <w:t xml:space="preserve">скопировать. После этого можно нажать </w:t>
      </w:r>
      <w:r w:rsidR="00280B2E" w:rsidRPr="009273E5">
        <w:t>«</w:t>
      </w:r>
      <w:r w:rsidRPr="009273E5">
        <w:t>Ctrl + Z</w:t>
      </w:r>
      <w:r w:rsidR="00280B2E" w:rsidRPr="009273E5">
        <w:t>»,</w:t>
      </w:r>
      <w:r w:rsidRPr="009273E5">
        <w:t xml:space="preserve"> чтобы отменить очистку форматирования;</w:t>
      </w:r>
    </w:p>
    <w:p w14:paraId="4074B9EE" w14:textId="619AC2A7" w:rsidR="00CF1B24" w:rsidRPr="009273E5" w:rsidRDefault="00CF1B24" w:rsidP="00CF1B24">
      <w:pPr>
        <w:pStyle w:val="a0"/>
        <w:numPr>
          <w:ilvl w:val="0"/>
          <w:numId w:val="5"/>
        </w:numPr>
      </w:pPr>
      <w:r w:rsidRPr="009273E5">
        <w:t>вставить скопированный текст в ПЗ;</w:t>
      </w:r>
    </w:p>
    <w:p w14:paraId="092A5830" w14:textId="1645E7D9" w:rsidR="00CF1B24" w:rsidRPr="009273E5" w:rsidRDefault="00CF1B24" w:rsidP="00CF1B24">
      <w:pPr>
        <w:pStyle w:val="a0"/>
        <w:numPr>
          <w:ilvl w:val="0"/>
          <w:numId w:val="5"/>
        </w:numPr>
      </w:pPr>
      <w:r w:rsidRPr="009273E5">
        <w:t>применить к тексту стиль «ТекстДокумента», и, при необходимости, стиль списка из библиотеки списков.</w:t>
      </w:r>
    </w:p>
    <w:p w14:paraId="12DC221D" w14:textId="248CFA69" w:rsidR="00CF1B24" w:rsidRPr="009273E5" w:rsidRDefault="00CF1B24" w:rsidP="005962F4">
      <w:pPr>
        <w:pStyle w:val="a0"/>
      </w:pPr>
      <w:r w:rsidRPr="009273E5">
        <w:t>Почему делаем так: при копировании текста без очистки форматирования в</w:t>
      </w:r>
      <w:r w:rsidR="00280B2E" w:rsidRPr="009273E5">
        <w:t> </w:t>
      </w:r>
      <w:r w:rsidRPr="009273E5">
        <w:t xml:space="preserve">конечный документ перелезут все </w:t>
      </w:r>
      <w:bookmarkStart w:id="15" w:name="_Hlk54880062"/>
      <w:r w:rsidRPr="009273E5">
        <w:t>стили, причем</w:t>
      </w:r>
      <w:r w:rsidR="00CC2FF5" w:rsidRPr="009273E5">
        <w:t>,</w:t>
      </w:r>
      <w:r w:rsidRPr="009273E5">
        <w:t xml:space="preserve"> иногда </w:t>
      </w:r>
      <w:bookmarkEnd w:id="15"/>
      <w:r w:rsidRPr="009273E5">
        <w:t xml:space="preserve">они даже переписывают настройки стилей конечного документа. При этом, даже если использовать функцию объединить форматирование (рисунок </w:t>
      </w:r>
      <w:r w:rsidRPr="009273E5">
        <w:fldChar w:fldCharType="begin"/>
      </w:r>
      <w:r w:rsidRPr="009273E5">
        <w:instrText xml:space="preserve"> REF _Ref54880240 \h  \* MERGEFORMAT </w:instrText>
      </w:r>
      <w:r w:rsidRPr="009273E5">
        <w:fldChar w:fldCharType="separate"/>
      </w:r>
      <w:r w:rsidR="00A553B2" w:rsidRPr="00A553B2">
        <w:rPr>
          <w:vanish/>
        </w:rPr>
        <w:t xml:space="preserve">Рисунок </w:t>
      </w:r>
      <w:r w:rsidR="00A553B2">
        <w:t>8</w:t>
      </w:r>
      <w:r w:rsidRPr="009273E5">
        <w:fldChar w:fldCharType="end"/>
      </w:r>
      <w:r w:rsidRPr="009273E5">
        <w:t>), то глупый Word все равно перетащит стили. В</w:t>
      </w:r>
      <w:r w:rsidR="00280B2E" w:rsidRPr="009273E5">
        <w:t> </w:t>
      </w:r>
      <w:r w:rsidRPr="009273E5">
        <w:t xml:space="preserve">некоторых случаях можно также использовать «Сохранить только текст», однако это не всегда работает корректно, если в копируемом тексте есть, например, таблицы или рисунки. </w:t>
      </w:r>
    </w:p>
    <w:p w14:paraId="7E4E26DF" w14:textId="77777777" w:rsidR="00CF1B24" w:rsidRPr="009273E5" w:rsidRDefault="00CF1B24" w:rsidP="00CF1B24">
      <w:pPr>
        <w:pStyle w:val="a8"/>
        <w:rPr>
          <w:noProof w:val="0"/>
        </w:rPr>
      </w:pPr>
      <w:r w:rsidRPr="009273E5">
        <w:drawing>
          <wp:inline distT="0" distB="0" distL="0" distR="0" wp14:anchorId="73E5A855" wp14:editId="5D4D581D">
            <wp:extent cx="1827781" cy="2333625"/>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5460" cy="2368964"/>
                    </a:xfrm>
                    <a:prstGeom prst="rect">
                      <a:avLst/>
                    </a:prstGeom>
                  </pic:spPr>
                </pic:pic>
              </a:graphicData>
            </a:graphic>
          </wp:inline>
        </w:drawing>
      </w:r>
    </w:p>
    <w:p w14:paraId="6D60F05B" w14:textId="402BF635" w:rsidR="005962F4" w:rsidRPr="009273E5" w:rsidRDefault="00CF1B24" w:rsidP="00CF1B24">
      <w:pPr>
        <w:pStyle w:val="a5"/>
      </w:pPr>
      <w:bookmarkStart w:id="16" w:name="_Ref54880240"/>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8</w:t>
      </w:r>
      <w:r w:rsidR="00937642">
        <w:rPr>
          <w:noProof/>
        </w:rPr>
        <w:fldChar w:fldCharType="end"/>
      </w:r>
      <w:bookmarkEnd w:id="16"/>
      <w:r w:rsidRPr="009273E5">
        <w:t xml:space="preserve"> – Параметры вставки</w:t>
      </w:r>
    </w:p>
    <w:p w14:paraId="0D0167C5" w14:textId="535D0C19" w:rsidR="00842841" w:rsidRPr="009273E5" w:rsidRDefault="001576A3" w:rsidP="00842841">
      <w:pPr>
        <w:pStyle w:val="a0"/>
      </w:pPr>
      <w:r w:rsidRPr="009273E5">
        <w:rPr>
          <w:b/>
          <w:bCs/>
        </w:rPr>
        <w:t xml:space="preserve">Задача </w:t>
      </w:r>
      <w:r w:rsidR="00687CF4" w:rsidRPr="009273E5">
        <w:rPr>
          <w:b/>
          <w:bCs/>
        </w:rPr>
        <w:t>2</w:t>
      </w:r>
      <w:r w:rsidRPr="009273E5">
        <w:t>: нужно вставить текст из вики, интернета, википедии и т.п.</w:t>
      </w:r>
    </w:p>
    <w:p w14:paraId="02865E55" w14:textId="193036C2" w:rsidR="00687CF4" w:rsidRPr="009273E5" w:rsidRDefault="00687CF4" w:rsidP="00842841">
      <w:pPr>
        <w:pStyle w:val="a0"/>
      </w:pPr>
      <w:r w:rsidRPr="009273E5">
        <w:t>Небольшой блок текста (например, короткое название, предложение), можно вставить напрямую, с параметром «Сохранить только текст» (</w:t>
      </w:r>
      <w:r w:rsidRPr="009273E5">
        <w:rPr>
          <w:noProof/>
        </w:rPr>
        <w:drawing>
          <wp:inline distT="0" distB="0" distL="0" distR="0" wp14:anchorId="2A1355A5" wp14:editId="42C969FE">
            <wp:extent cx="159345" cy="17160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052" cy="175594"/>
                    </a:xfrm>
                    <a:prstGeom prst="rect">
                      <a:avLst/>
                    </a:prstGeom>
                  </pic:spPr>
                </pic:pic>
              </a:graphicData>
            </a:graphic>
          </wp:inline>
        </w:drawing>
      </w:r>
      <w:r w:rsidRPr="009273E5">
        <w:t>, рисунок </w:t>
      </w:r>
      <w:r w:rsidRPr="009273E5">
        <w:fldChar w:fldCharType="begin"/>
      </w:r>
      <w:r w:rsidRPr="009273E5">
        <w:instrText xml:space="preserve"> REF _Ref54880240 \h  \* MERGEFORMAT </w:instrText>
      </w:r>
      <w:r w:rsidRPr="009273E5">
        <w:fldChar w:fldCharType="separate"/>
      </w:r>
      <w:r w:rsidR="00A553B2" w:rsidRPr="00A553B2">
        <w:rPr>
          <w:vanish/>
        </w:rPr>
        <w:t xml:space="preserve">Рисунок </w:t>
      </w:r>
      <w:r w:rsidR="00A553B2">
        <w:t>8</w:t>
      </w:r>
      <w:r w:rsidRPr="009273E5">
        <w:fldChar w:fldCharType="end"/>
      </w:r>
      <w:r w:rsidRPr="009273E5">
        <w:t>).</w:t>
      </w:r>
    </w:p>
    <w:p w14:paraId="02D555A7" w14:textId="6E8EC523" w:rsidR="00687CF4" w:rsidRPr="009273E5" w:rsidRDefault="00687CF4" w:rsidP="00842841">
      <w:pPr>
        <w:pStyle w:val="a0"/>
      </w:pPr>
      <w:r w:rsidRPr="009273E5">
        <w:t>Для крупных блоков текста (например, целых абзацев, кусков с таблицами) необходимо немножко извернуться.</w:t>
      </w:r>
    </w:p>
    <w:p w14:paraId="68455F54" w14:textId="01415BA9" w:rsidR="001576A3" w:rsidRPr="009273E5" w:rsidRDefault="001576A3" w:rsidP="00842841">
      <w:pPr>
        <w:pStyle w:val="a0"/>
      </w:pPr>
      <w:r w:rsidRPr="009273E5">
        <w:lastRenderedPageBreak/>
        <w:t>Создаем новый «временный» документ, набор стилей стандартный Wordовский.</w:t>
      </w:r>
      <w:r w:rsidR="00236F53" w:rsidRPr="009273E5">
        <w:t xml:space="preserve"> Ctrl+C с источника, вставить в Word с параметром «Сохранить только текст» (</w:t>
      </w:r>
      <w:r w:rsidR="00236F53" w:rsidRPr="009273E5">
        <w:rPr>
          <w:noProof/>
        </w:rPr>
        <w:drawing>
          <wp:inline distT="0" distB="0" distL="0" distR="0" wp14:anchorId="56E6B933" wp14:editId="5658B6FA">
            <wp:extent cx="159345" cy="17160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052" cy="175594"/>
                    </a:xfrm>
                    <a:prstGeom prst="rect">
                      <a:avLst/>
                    </a:prstGeom>
                  </pic:spPr>
                </pic:pic>
              </a:graphicData>
            </a:graphic>
          </wp:inline>
        </w:drawing>
      </w:r>
      <w:r w:rsidR="00236F53" w:rsidRPr="009273E5">
        <w:t>, рисунок </w:t>
      </w:r>
      <w:r w:rsidR="00236F53" w:rsidRPr="009273E5">
        <w:fldChar w:fldCharType="begin"/>
      </w:r>
      <w:r w:rsidR="00236F53" w:rsidRPr="009273E5">
        <w:instrText xml:space="preserve"> REF _Ref54880240 \h  \* MERGEFORMAT </w:instrText>
      </w:r>
      <w:r w:rsidR="00236F53" w:rsidRPr="009273E5">
        <w:fldChar w:fldCharType="separate"/>
      </w:r>
      <w:r w:rsidR="00A553B2" w:rsidRPr="00A553B2">
        <w:rPr>
          <w:vanish/>
        </w:rPr>
        <w:t xml:space="preserve">Рисунок </w:t>
      </w:r>
      <w:r w:rsidR="00A553B2">
        <w:t>8</w:t>
      </w:r>
      <w:r w:rsidR="00236F53" w:rsidRPr="009273E5">
        <w:fldChar w:fldCharType="end"/>
      </w:r>
      <w:r w:rsidR="00236F53" w:rsidRPr="009273E5">
        <w:t>)</w:t>
      </w:r>
      <w:r w:rsidR="00094AAC" w:rsidRPr="009273E5">
        <w:t>. Очистить все форматирование. После этого почищенный текст (к нему будет применен стиль «Обычный») можно вставлять в наш документ.</w:t>
      </w:r>
      <w:r w:rsidR="00E1341F" w:rsidRPr="009273E5">
        <w:t xml:space="preserve"> Для текста из википедии нужно не забывать снимать ударения и заменить длинные тире на наши любимые, вот такие: «–».</w:t>
      </w:r>
    </w:p>
    <w:p w14:paraId="1558BCF6" w14:textId="77777777" w:rsidR="00E1341F" w:rsidRPr="009273E5" w:rsidRDefault="00E1341F" w:rsidP="00842841">
      <w:pPr>
        <w:pStyle w:val="a0"/>
      </w:pPr>
      <w:r w:rsidRPr="009273E5">
        <w:t xml:space="preserve">Почему мы не вставляем сразу в наш документ: потому что опция «Сохранить только текст» не всегда отрабатывает корректно. В частности, она все равно может вставить непонятные левые стили в документ. </w:t>
      </w:r>
    </w:p>
    <w:p w14:paraId="4091BFF0" w14:textId="56FC67D4" w:rsidR="00E1341F" w:rsidRPr="009273E5" w:rsidRDefault="00E1341F" w:rsidP="00842841">
      <w:pPr>
        <w:pStyle w:val="a0"/>
      </w:pPr>
      <w:r w:rsidRPr="009273E5">
        <w:t>В некоторых случаях даже приходится использовать обычный блокнот для промежуточного варианта вместо Word. То есть скопированный из интернета текст я вставляю в Notepad++, исправляю косяки (например, скрытые непонятные символы) и потом вставляю в Word.</w:t>
      </w:r>
    </w:p>
    <w:p w14:paraId="65F3F1EC" w14:textId="7C382144" w:rsidR="00094AAC" w:rsidRPr="009273E5" w:rsidRDefault="00094AAC" w:rsidP="00842841">
      <w:pPr>
        <w:pStyle w:val="a0"/>
      </w:pPr>
      <w:r w:rsidRPr="009273E5">
        <w:t>Точно также можно вставлять и таблицы из интернета (например, из вики Redmine). К таблице нужно также применить обычную сетку, и, при необходимости, удалить и потом заново добавить границы (чтобы убрать всякие непонятные артефакты оформления).</w:t>
      </w:r>
    </w:p>
    <w:p w14:paraId="5724797F" w14:textId="3F72F166" w:rsidR="00094AAC" w:rsidRPr="009273E5" w:rsidRDefault="00094AAC" w:rsidP="00842841">
      <w:pPr>
        <w:pStyle w:val="a0"/>
      </w:pPr>
      <w:r w:rsidRPr="009273E5">
        <w:t xml:space="preserve">По вставке в документ кода см. раздел </w:t>
      </w:r>
      <w:r w:rsidRPr="009273E5">
        <w:fldChar w:fldCharType="begin"/>
      </w:r>
      <w:r w:rsidRPr="009273E5">
        <w:instrText xml:space="preserve"> REF _Ref54883284 \r \h </w:instrText>
      </w:r>
      <w:r w:rsidRPr="009273E5">
        <w:fldChar w:fldCharType="separate"/>
      </w:r>
      <w:r w:rsidR="00A553B2">
        <w:t>3.5</w:t>
      </w:r>
      <w:r w:rsidRPr="009273E5">
        <w:fldChar w:fldCharType="end"/>
      </w:r>
      <w:r w:rsidRPr="009273E5">
        <w:t>.</w:t>
      </w:r>
    </w:p>
    <w:p w14:paraId="202C6C8E" w14:textId="0CD01164" w:rsidR="00814368" w:rsidRPr="009273E5" w:rsidRDefault="00814368" w:rsidP="000974A1">
      <w:pPr>
        <w:pStyle w:val="1"/>
      </w:pPr>
      <w:bookmarkStart w:id="17" w:name="_Toc98771841"/>
      <w:r w:rsidRPr="009273E5">
        <w:lastRenderedPageBreak/>
        <w:t>Заголовки</w:t>
      </w:r>
      <w:bookmarkEnd w:id="17"/>
    </w:p>
    <w:p w14:paraId="3687A181" w14:textId="6321BB75" w:rsidR="00814368" w:rsidRPr="009273E5" w:rsidRDefault="00814368" w:rsidP="00814368">
      <w:pPr>
        <w:pStyle w:val="a0"/>
      </w:pPr>
      <w:r w:rsidRPr="009273E5">
        <w:t>Заголовки, к сожалению, одни из немногих стилей, которые импортируются не полностью. После импорта стили заголовков придется немного подкрутить. Что нужно исправить</w:t>
      </w:r>
      <w:r w:rsidR="009F3891" w:rsidRPr="009273E5">
        <w:t xml:space="preserve"> </w:t>
      </w:r>
      <w:r w:rsidR="00152C73" w:rsidRPr="009273E5">
        <w:t>в Заголовках 1-</w:t>
      </w:r>
      <w:r w:rsidR="009F3891" w:rsidRPr="009273E5">
        <w:t>4: отступ отсутствует, слева 12,5</w:t>
      </w:r>
      <w:r w:rsidR="00DC6934" w:rsidRPr="009273E5">
        <w:t>, стиль следующего абзаца: ТекстДокумента.</w:t>
      </w:r>
      <w:r w:rsidR="009F3891" w:rsidRPr="009273E5">
        <w:t xml:space="preserve"> Вот так выглядит длинный заголовок (рисунок </w:t>
      </w:r>
      <w:r w:rsidR="009F3891" w:rsidRPr="009273E5">
        <w:fldChar w:fldCharType="begin"/>
      </w:r>
      <w:r w:rsidR="009F3891" w:rsidRPr="009273E5">
        <w:instrText xml:space="preserve"> REF _Ref56164064 \h  \* MERGEFORMAT </w:instrText>
      </w:r>
      <w:r w:rsidR="009F3891" w:rsidRPr="009273E5">
        <w:fldChar w:fldCharType="separate"/>
      </w:r>
      <w:r w:rsidR="00A553B2" w:rsidRPr="00A553B2">
        <w:rPr>
          <w:vanish/>
        </w:rPr>
        <w:t xml:space="preserve">Рисунок </w:t>
      </w:r>
      <w:r w:rsidR="00A553B2">
        <w:t>9</w:t>
      </w:r>
      <w:r w:rsidR="009F3891" w:rsidRPr="009273E5">
        <w:fldChar w:fldCharType="end"/>
      </w:r>
      <w:r w:rsidR="009F3891" w:rsidRPr="009273E5">
        <w:t>).</w:t>
      </w:r>
    </w:p>
    <w:p w14:paraId="27BDE720" w14:textId="77777777" w:rsidR="009F3891" w:rsidRPr="009273E5" w:rsidRDefault="009F3891" w:rsidP="009F3891">
      <w:pPr>
        <w:pStyle w:val="a8"/>
        <w:rPr>
          <w:noProof w:val="0"/>
        </w:rPr>
      </w:pPr>
      <w:r w:rsidRPr="009273E5">
        <w:drawing>
          <wp:inline distT="0" distB="0" distL="0" distR="0" wp14:anchorId="454D4A22" wp14:editId="1F896F9E">
            <wp:extent cx="5315738" cy="2229144"/>
            <wp:effectExtent l="19050" t="19050" r="18415" b="190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4844" cy="2241350"/>
                    </a:xfrm>
                    <a:prstGeom prst="rect">
                      <a:avLst/>
                    </a:prstGeom>
                    <a:ln>
                      <a:solidFill>
                        <a:schemeClr val="bg2">
                          <a:lumMod val="75000"/>
                        </a:schemeClr>
                      </a:solidFill>
                    </a:ln>
                  </pic:spPr>
                </pic:pic>
              </a:graphicData>
            </a:graphic>
          </wp:inline>
        </w:drawing>
      </w:r>
    </w:p>
    <w:p w14:paraId="37A5385F" w14:textId="0E0EBB98" w:rsidR="009F3891" w:rsidRPr="009273E5" w:rsidRDefault="009F3891" w:rsidP="009F3891">
      <w:pPr>
        <w:pStyle w:val="a5"/>
      </w:pPr>
      <w:bookmarkStart w:id="18" w:name="_Ref56164064"/>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9</w:t>
      </w:r>
      <w:r w:rsidR="00937642">
        <w:rPr>
          <w:noProof/>
        </w:rPr>
        <w:fldChar w:fldCharType="end"/>
      </w:r>
      <w:bookmarkEnd w:id="18"/>
      <w:r w:rsidRPr="009273E5">
        <w:t xml:space="preserve"> – Отступы в заголовке</w:t>
      </w:r>
    </w:p>
    <w:p w14:paraId="73286DD0" w14:textId="2453A31C" w:rsidR="009B668D" w:rsidRPr="009273E5" w:rsidRDefault="009B668D" w:rsidP="00814368">
      <w:pPr>
        <w:pStyle w:val="a0"/>
      </w:pPr>
      <w:r w:rsidRPr="009273E5">
        <w:t>Несколько трюков, которые можно проделывать с заголовками в документе.</w:t>
      </w:r>
    </w:p>
    <w:p w14:paraId="50849B51" w14:textId="02C7B2E1" w:rsidR="009B668D" w:rsidRPr="009273E5" w:rsidRDefault="009B668D" w:rsidP="00814368">
      <w:pPr>
        <w:pStyle w:val="a0"/>
      </w:pPr>
      <w:r w:rsidRPr="009273E5">
        <w:t>Можно «свернуть» весь контент заголовка, нажав на маленький треугольник слева от заголовка (</w:t>
      </w:r>
      <w:r w:rsidR="00B02600" w:rsidRPr="009273E5">
        <w:t xml:space="preserve">рисунок </w:t>
      </w:r>
      <w:r w:rsidR="00B02600" w:rsidRPr="009273E5">
        <w:fldChar w:fldCharType="begin"/>
      </w:r>
      <w:r w:rsidR="00B02600" w:rsidRPr="009273E5">
        <w:instrText xml:space="preserve"> REF _Ref56004745 \h  \* MERGEFORMAT </w:instrText>
      </w:r>
      <w:r w:rsidR="00B02600" w:rsidRPr="009273E5">
        <w:fldChar w:fldCharType="separate"/>
      </w:r>
      <w:r w:rsidR="00A553B2" w:rsidRPr="00A553B2">
        <w:rPr>
          <w:vanish/>
        </w:rPr>
        <w:t xml:space="preserve">Рисунок </w:t>
      </w:r>
      <w:r w:rsidR="00A553B2">
        <w:t>10</w:t>
      </w:r>
      <w:r w:rsidR="00B02600" w:rsidRPr="009273E5">
        <w:fldChar w:fldCharType="end"/>
      </w:r>
      <w:r w:rsidRPr="009273E5">
        <w:t>)</w:t>
      </w:r>
      <w:r w:rsidR="00C12C22" w:rsidRPr="009273E5">
        <w:t>.</w:t>
      </w:r>
    </w:p>
    <w:p w14:paraId="13F2EBD1" w14:textId="77777777" w:rsidR="00B02600" w:rsidRPr="009273E5" w:rsidRDefault="00B02600" w:rsidP="00B02600">
      <w:pPr>
        <w:pStyle w:val="a8"/>
        <w:rPr>
          <w:noProof w:val="0"/>
        </w:rPr>
      </w:pPr>
      <w:r w:rsidRPr="009273E5">
        <w:drawing>
          <wp:inline distT="0" distB="0" distL="0" distR="0" wp14:anchorId="5D02D542" wp14:editId="516F9AB1">
            <wp:extent cx="3906800" cy="2796776"/>
            <wp:effectExtent l="19050" t="19050" r="17780" b="2286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32354" cy="2815070"/>
                    </a:xfrm>
                    <a:prstGeom prst="rect">
                      <a:avLst/>
                    </a:prstGeom>
                    <a:ln>
                      <a:solidFill>
                        <a:schemeClr val="bg1">
                          <a:lumMod val="85000"/>
                        </a:schemeClr>
                      </a:solidFill>
                    </a:ln>
                  </pic:spPr>
                </pic:pic>
              </a:graphicData>
            </a:graphic>
          </wp:inline>
        </w:drawing>
      </w:r>
    </w:p>
    <w:p w14:paraId="2E95C9E3" w14:textId="3C1B9265" w:rsidR="009B668D" w:rsidRPr="009273E5" w:rsidRDefault="00B02600" w:rsidP="00B02600">
      <w:pPr>
        <w:pStyle w:val="a5"/>
      </w:pPr>
      <w:bookmarkStart w:id="19" w:name="_Ref56004745"/>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10</w:t>
      </w:r>
      <w:r w:rsidR="00937642">
        <w:rPr>
          <w:noProof/>
        </w:rPr>
        <w:fldChar w:fldCharType="end"/>
      </w:r>
      <w:bookmarkEnd w:id="19"/>
      <w:r w:rsidRPr="009273E5">
        <w:t xml:space="preserve"> – Свернутый раздел</w:t>
      </w:r>
    </w:p>
    <w:p w14:paraId="32AF4CD4" w14:textId="72947155" w:rsidR="009B668D" w:rsidRPr="009273E5" w:rsidRDefault="009B668D" w:rsidP="00814368">
      <w:pPr>
        <w:pStyle w:val="a0"/>
      </w:pPr>
      <w:r w:rsidRPr="009273E5">
        <w:t>В панели «Навигация» на вкладке «Заголовки» можно менять порядок заголовков, просто перетащи</w:t>
      </w:r>
      <w:r w:rsidR="00ED23FB" w:rsidRPr="009273E5">
        <w:t>в</w:t>
      </w:r>
      <w:r w:rsidRPr="009273E5">
        <w:t xml:space="preserve"> заголовок на нужное место (</w:t>
      </w:r>
      <w:r w:rsidR="00ED23FB" w:rsidRPr="009273E5">
        <w:t xml:space="preserve">рисунок </w:t>
      </w:r>
      <w:r w:rsidR="00ED23FB" w:rsidRPr="009273E5">
        <w:fldChar w:fldCharType="begin"/>
      </w:r>
      <w:r w:rsidR="00ED23FB" w:rsidRPr="009273E5">
        <w:instrText xml:space="preserve"> REF _Ref56004839 \h  \* MERGEFORMAT </w:instrText>
      </w:r>
      <w:r w:rsidR="00ED23FB" w:rsidRPr="009273E5">
        <w:fldChar w:fldCharType="separate"/>
      </w:r>
      <w:r w:rsidR="00A553B2" w:rsidRPr="00A553B2">
        <w:rPr>
          <w:vanish/>
        </w:rPr>
        <w:t xml:space="preserve">Рисунок </w:t>
      </w:r>
      <w:r w:rsidR="00A553B2">
        <w:t>11</w:t>
      </w:r>
      <w:r w:rsidR="00ED23FB" w:rsidRPr="009273E5">
        <w:fldChar w:fldCharType="end"/>
      </w:r>
      <w:r w:rsidRPr="009273E5">
        <w:t>).</w:t>
      </w:r>
    </w:p>
    <w:p w14:paraId="331D856A" w14:textId="77777777" w:rsidR="00ED23FB" w:rsidRPr="009273E5" w:rsidRDefault="00ED23FB" w:rsidP="00ED23FB">
      <w:pPr>
        <w:pStyle w:val="a8"/>
        <w:rPr>
          <w:noProof w:val="0"/>
        </w:rPr>
      </w:pPr>
      <w:r w:rsidRPr="009273E5">
        <w:lastRenderedPageBreak/>
        <w:drawing>
          <wp:inline distT="0" distB="0" distL="0" distR="0" wp14:anchorId="767E24C9" wp14:editId="4DA756A7">
            <wp:extent cx="3596335" cy="2297658"/>
            <wp:effectExtent l="0" t="0" r="4445"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4666" cy="2302981"/>
                    </a:xfrm>
                    <a:prstGeom prst="rect">
                      <a:avLst/>
                    </a:prstGeom>
                  </pic:spPr>
                </pic:pic>
              </a:graphicData>
            </a:graphic>
          </wp:inline>
        </w:drawing>
      </w:r>
    </w:p>
    <w:p w14:paraId="11E85EBA" w14:textId="320F621A" w:rsidR="009B668D" w:rsidRPr="009273E5" w:rsidRDefault="00ED23FB" w:rsidP="00ED23FB">
      <w:pPr>
        <w:pStyle w:val="a5"/>
      </w:pPr>
      <w:bookmarkStart w:id="20" w:name="_Ref56004839"/>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11</w:t>
      </w:r>
      <w:r w:rsidR="00937642">
        <w:rPr>
          <w:noProof/>
        </w:rPr>
        <w:fldChar w:fldCharType="end"/>
      </w:r>
      <w:bookmarkEnd w:id="20"/>
      <w:r w:rsidRPr="009273E5">
        <w:t xml:space="preserve"> – Перетаскивание разделов</w:t>
      </w:r>
    </w:p>
    <w:p w14:paraId="416C8561" w14:textId="79D35B7D" w:rsidR="009B668D" w:rsidRPr="009273E5" w:rsidRDefault="00F17AA7" w:rsidP="00814368">
      <w:pPr>
        <w:pStyle w:val="a0"/>
      </w:pPr>
      <w:r>
        <w:t>Здесь же</w:t>
      </w:r>
      <w:r w:rsidR="009B668D" w:rsidRPr="009273E5">
        <w:t xml:space="preserve"> можно выделить содержание раздела (ПКМ по заголовку &gt; «Выделить заголовок и содержимое»)</w:t>
      </w:r>
      <w:r w:rsidR="0021041F" w:rsidRPr="009273E5">
        <w:t xml:space="preserve">, рисунок </w:t>
      </w:r>
      <w:r w:rsidR="0021041F" w:rsidRPr="009273E5">
        <w:fldChar w:fldCharType="begin"/>
      </w:r>
      <w:r w:rsidR="0021041F" w:rsidRPr="009273E5">
        <w:instrText xml:space="preserve"> REF _Ref56002705 \h  \* MERGEFORMAT </w:instrText>
      </w:r>
      <w:r w:rsidR="0021041F" w:rsidRPr="009273E5">
        <w:fldChar w:fldCharType="separate"/>
      </w:r>
      <w:r w:rsidR="00A553B2" w:rsidRPr="00A553B2">
        <w:rPr>
          <w:vanish/>
        </w:rPr>
        <w:t xml:space="preserve">Рисунок </w:t>
      </w:r>
      <w:r w:rsidR="00A553B2">
        <w:t>12</w:t>
      </w:r>
      <w:r w:rsidR="0021041F" w:rsidRPr="009273E5">
        <w:fldChar w:fldCharType="end"/>
      </w:r>
      <w:r w:rsidR="009B668D" w:rsidRPr="009273E5">
        <w:t>.</w:t>
      </w:r>
    </w:p>
    <w:p w14:paraId="09874222" w14:textId="77777777" w:rsidR="0021041F" w:rsidRPr="009273E5" w:rsidRDefault="0021041F" w:rsidP="0021041F">
      <w:pPr>
        <w:pStyle w:val="a8"/>
        <w:rPr>
          <w:noProof w:val="0"/>
        </w:rPr>
      </w:pPr>
      <w:r w:rsidRPr="009273E5">
        <w:drawing>
          <wp:inline distT="0" distB="0" distL="0" distR="0" wp14:anchorId="518CFC0A" wp14:editId="3E72994B">
            <wp:extent cx="2914041" cy="2970390"/>
            <wp:effectExtent l="0" t="0" r="63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125" cy="2980669"/>
                    </a:xfrm>
                    <a:prstGeom prst="rect">
                      <a:avLst/>
                    </a:prstGeom>
                  </pic:spPr>
                </pic:pic>
              </a:graphicData>
            </a:graphic>
          </wp:inline>
        </w:drawing>
      </w:r>
    </w:p>
    <w:p w14:paraId="59DE31BA" w14:textId="77FA0650" w:rsidR="00D769C6" w:rsidRPr="009273E5" w:rsidRDefault="0021041F" w:rsidP="0021041F">
      <w:pPr>
        <w:pStyle w:val="a5"/>
      </w:pPr>
      <w:bookmarkStart w:id="21" w:name="_Ref56002705"/>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12</w:t>
      </w:r>
      <w:r w:rsidR="00937642">
        <w:rPr>
          <w:noProof/>
        </w:rPr>
        <w:fldChar w:fldCharType="end"/>
      </w:r>
      <w:bookmarkEnd w:id="21"/>
      <w:r w:rsidRPr="009273E5">
        <w:t xml:space="preserve"> – Выделить заголовок и содержимое</w:t>
      </w:r>
    </w:p>
    <w:p w14:paraId="3C1B2851" w14:textId="4AAF52AC" w:rsidR="006E6819" w:rsidRPr="009273E5" w:rsidRDefault="00171019" w:rsidP="000974A1">
      <w:pPr>
        <w:pStyle w:val="1"/>
      </w:pPr>
      <w:bookmarkStart w:id="22" w:name="_Toc98771842"/>
      <w:r w:rsidRPr="009273E5">
        <w:lastRenderedPageBreak/>
        <w:t>Текст</w:t>
      </w:r>
      <w:bookmarkEnd w:id="22"/>
    </w:p>
    <w:p w14:paraId="4303642E" w14:textId="77777777" w:rsidR="00DA506E" w:rsidRPr="009273E5" w:rsidRDefault="00DA506E" w:rsidP="00DA506E">
      <w:pPr>
        <w:pStyle w:val="a0"/>
      </w:pPr>
    </w:p>
    <w:p w14:paraId="1B847577" w14:textId="1DEA6579" w:rsidR="00171019" w:rsidRPr="009273E5" w:rsidRDefault="00171019" w:rsidP="00171019">
      <w:pPr>
        <w:rPr>
          <w:lang w:val="ru-RU"/>
        </w:rPr>
      </w:pPr>
      <w:r w:rsidRPr="009273E5">
        <w:rPr>
          <w:lang w:val="ru-RU"/>
        </w:rPr>
        <w:t>Это обычный текст, стиль «Обычный». Им пишем надписи в колонтитуле и названия на обложке</w:t>
      </w:r>
      <w:r w:rsidR="003871B0" w:rsidRPr="009273E5">
        <w:rPr>
          <w:lang w:val="ru-RU"/>
        </w:rPr>
        <w:t>, а также текст в таблице.</w:t>
      </w:r>
      <w:r w:rsidRPr="009273E5">
        <w:rPr>
          <w:lang w:val="ru-RU"/>
        </w:rPr>
        <w:t xml:space="preserve"> </w:t>
      </w:r>
    </w:p>
    <w:p w14:paraId="439B16BE" w14:textId="77777777" w:rsidR="00171019" w:rsidRPr="009273E5" w:rsidRDefault="00171019" w:rsidP="00171019">
      <w:pPr>
        <w:rPr>
          <w:lang w:val="ru-RU"/>
        </w:rPr>
      </w:pPr>
    </w:p>
    <w:p w14:paraId="30071767" w14:textId="78E7E567" w:rsidR="001D6788" w:rsidRPr="009273E5" w:rsidRDefault="00171019" w:rsidP="00171019">
      <w:pPr>
        <w:pStyle w:val="a0"/>
      </w:pPr>
      <w:r w:rsidRPr="009273E5">
        <w:t xml:space="preserve">Это текст абзаца, стиль «ТекстДокумента». В этом стиле настроены отступы, межстрочный интервал, отступы между абзацами и т. п. Этим стилем пишем весь основной текст. </w:t>
      </w:r>
    </w:p>
    <w:p w14:paraId="73589574" w14:textId="74205BB5" w:rsidR="00921A81" w:rsidRPr="009273E5" w:rsidRDefault="00921A81" w:rsidP="00171019">
      <w:pPr>
        <w:pStyle w:val="a0"/>
      </w:pPr>
      <w:r w:rsidRPr="009273E5">
        <w:t xml:space="preserve">Как видно, для написания текста мы используем шрифт Liberation Serif. Это Open Source шрифт, который входит в стандартную поставку Linux. Шрифт поддерживает огромное количество символов и очень похож на Times New Roman, но в отличие от него не нарушает никаких лицензионных прав. Некоторое время назад, в связи с «импортозамещением» и санкциями Министерство связи порекомендовало не использовать больше в документах Times New Roman. В наших старых документах все еще можно найти Times New Roman. </w:t>
      </w:r>
      <w:r w:rsidR="00180836">
        <w:t>Т</w:t>
      </w:r>
      <w:r w:rsidRPr="009273E5">
        <w:t>акие документы мы исправляем.</w:t>
      </w:r>
      <w:r w:rsidR="00FD2242" w:rsidRPr="009273E5">
        <w:t xml:space="preserve"> </w:t>
      </w:r>
    </w:p>
    <w:p w14:paraId="66465B1C" w14:textId="2FC5A149" w:rsidR="008B33A4" w:rsidRPr="009273E5" w:rsidRDefault="008B33A4" w:rsidP="00171019">
      <w:pPr>
        <w:pStyle w:val="a0"/>
      </w:pPr>
      <w:r w:rsidRPr="009273E5">
        <w:t>Подписи в колонтитулах в рамках – GOST Type A.</w:t>
      </w:r>
    </w:p>
    <w:p w14:paraId="0F4D7DC8" w14:textId="6F5C7810" w:rsidR="00CC2FF5" w:rsidRDefault="00CC2FF5" w:rsidP="00171019">
      <w:pPr>
        <w:pStyle w:val="a0"/>
      </w:pPr>
      <w:r w:rsidRPr="009273E5">
        <w:t>Мы</w:t>
      </w:r>
      <w:r w:rsidR="007F2764" w:rsidRPr="009273E5">
        <w:t xml:space="preserve"> </w:t>
      </w:r>
      <w:r w:rsidRPr="009273E5">
        <w:t>не используем в документах длинное тире, только короткое, вот такое: «–» , и дефис – «-». Я повесила ввод короткого тире на комбинацию клавиш Ctrl</w:t>
      </w:r>
      <w:r w:rsidR="00FF60B4">
        <w:t> </w:t>
      </w:r>
      <w:r w:rsidRPr="009273E5">
        <w:t>+</w:t>
      </w:r>
      <w:r w:rsidR="00FF60B4">
        <w:t> </w:t>
      </w:r>
      <w:r w:rsidRPr="009273E5">
        <w:t>-</w:t>
      </w:r>
      <w:r w:rsidR="00FF60B4">
        <w:t> </w:t>
      </w:r>
      <w:r w:rsidRPr="009273E5">
        <w:t>.</w:t>
      </w:r>
    </w:p>
    <w:p w14:paraId="39D37893" w14:textId="2B97D74F" w:rsidR="00DC1074" w:rsidRPr="00DC1074" w:rsidRDefault="00DC1074" w:rsidP="00171019">
      <w:pPr>
        <w:pStyle w:val="a0"/>
      </w:pPr>
      <w:r>
        <w:t>Мы не пишем букву «ё», кроме тех случаев, где её наличие необходимо для понимания слова</w:t>
      </w:r>
      <w:r w:rsidR="000974A1">
        <w:t>, фамилий</w:t>
      </w:r>
      <w:r>
        <w:t xml:space="preserve"> и коротких словах (типа «её»). </w:t>
      </w:r>
    </w:p>
    <w:p w14:paraId="2FC45FED" w14:textId="71A0D2CB" w:rsidR="00171019" w:rsidRPr="009273E5" w:rsidRDefault="00DA5CA4" w:rsidP="00171019">
      <w:pPr>
        <w:pStyle w:val="a0"/>
      </w:pPr>
      <w:r w:rsidRPr="009273E5">
        <w:t>Выделения в тексте мы стараемся не использовать (то есть разнообразные курсивы, жирный текст и т.д.)</w:t>
      </w:r>
      <w:r w:rsidR="007F2764" w:rsidRPr="009273E5">
        <w:t xml:space="preserve">, кроме </w:t>
      </w:r>
      <w:r w:rsidR="007F2764" w:rsidRPr="009273E5">
        <w:rPr>
          <w:rStyle w:val="a4"/>
          <w:rFonts w:eastAsiaTheme="minorHAnsi"/>
          <w:noProof w:val="0"/>
          <w:lang w:val="ru-RU"/>
        </w:rPr>
        <w:t>выделения кода</w:t>
      </w:r>
      <w:r w:rsidRPr="009273E5">
        <w:t>.</w:t>
      </w:r>
      <w:r w:rsidR="001D6788" w:rsidRPr="009273E5">
        <w:t xml:space="preserve"> Курсивом могут быть выделены названия и термины (хотя даже это я использую редко).</w:t>
      </w:r>
      <w:r w:rsidRPr="009273E5">
        <w:t xml:space="preserve"> Исключение могут составлять инструкции по работе с интерфейсами, где названия кнопок могут быть выделены либо в кавычках, либо жирным текстом. Например, «необходимо перейти на вкладку </w:t>
      </w:r>
      <w:r w:rsidRPr="009273E5">
        <w:rPr>
          <w:b/>
          <w:bCs/>
        </w:rPr>
        <w:t>Макет</w:t>
      </w:r>
      <w:r w:rsidRPr="009273E5">
        <w:t>» или «нажмите кнопку «Сохранить», чтобы сохранить документ».</w:t>
      </w:r>
      <w:r w:rsidR="001D6788" w:rsidRPr="009273E5">
        <w:t xml:space="preserve"> Выделения жирным я обычно выбираю, когда в тексте действительно очень много названий элементов интерфейса. Для заказчиков, которым требуется строгий ГОСТ – никаких выделений, только кавычки.</w:t>
      </w:r>
    </w:p>
    <w:p w14:paraId="433725FC" w14:textId="40155E85" w:rsidR="00904594" w:rsidRPr="009273E5" w:rsidRDefault="00904594" w:rsidP="00171019">
      <w:pPr>
        <w:pStyle w:val="a0"/>
      </w:pPr>
      <w:r w:rsidRPr="009273E5">
        <w:t>Для обозначения порядка действий при переходе по меню мы используем знак «&gt;», стрелки не используем, так как их поддерживают не все шрифты (например, «Ссылки &gt; Названия &gt; Перекрестная ссылка»).</w:t>
      </w:r>
    </w:p>
    <w:p w14:paraId="6F1C4F82" w14:textId="6DC944F8" w:rsidR="0005725B" w:rsidRPr="009273E5" w:rsidRDefault="0005725B" w:rsidP="00F31FE4">
      <w:pPr>
        <w:pStyle w:val="2"/>
      </w:pPr>
      <w:bookmarkStart w:id="23" w:name="_Toc98771843"/>
      <w:r w:rsidRPr="009273E5">
        <w:t>Оформление ссылок URL</w:t>
      </w:r>
      <w:bookmarkEnd w:id="23"/>
    </w:p>
    <w:p w14:paraId="1F04F32D" w14:textId="06D34910" w:rsidR="001D6788" w:rsidRPr="009273E5" w:rsidRDefault="0005725B" w:rsidP="001D6788">
      <w:pPr>
        <w:pStyle w:val="a0"/>
      </w:pPr>
      <w:r w:rsidRPr="009273E5">
        <w:t>Так как мы работаем с печатным текстом, то любые ссылки URL должны быть явно указаны в тексте</w:t>
      </w:r>
      <w:r w:rsidR="0068062A" w:rsidRPr="009273E5">
        <w:t xml:space="preserve"> в квадратных скобках (так исторически сложилось</w:t>
      </w:r>
      <w:r w:rsidR="007F4D74" w:rsidRPr="009273E5">
        <w:t>..</w:t>
      </w:r>
      <w:r w:rsidR="0068062A" w:rsidRPr="009273E5">
        <w:t>.)</w:t>
      </w:r>
      <w:r w:rsidRPr="009273E5">
        <w:t xml:space="preserve"> </w:t>
      </w:r>
      <w:r w:rsidR="001D6788" w:rsidRPr="009273E5">
        <w:t>Например:</w:t>
      </w:r>
    </w:p>
    <w:p w14:paraId="0F899A2D" w14:textId="77777777" w:rsidR="0068062A" w:rsidRPr="009273E5" w:rsidRDefault="0068062A" w:rsidP="001D6788">
      <w:pPr>
        <w:pStyle w:val="a0"/>
      </w:pPr>
    </w:p>
    <w:p w14:paraId="6FFEC19A" w14:textId="3C69CBA9" w:rsidR="001D6788" w:rsidRPr="009273E5" w:rsidRDefault="0068062A" w:rsidP="005F636C">
      <w:pPr>
        <w:pStyle w:val="af"/>
      </w:pPr>
      <w:r w:rsidRPr="009273E5">
        <w:lastRenderedPageBreak/>
        <w:t xml:space="preserve">Описание операции создания списка источников по ГОСТ приведено в статье </w:t>
      </w:r>
      <w:r w:rsidR="007F2764" w:rsidRPr="009273E5">
        <w:t>«</w:t>
      </w:r>
      <w:r w:rsidRPr="009273E5">
        <w:t>Как сделать список источников по ГОСТ с ссылками</w:t>
      </w:r>
      <w:r w:rsidR="007F2764" w:rsidRPr="009273E5">
        <w:t>»</w:t>
      </w:r>
      <w:r w:rsidRPr="009273E5">
        <w:t xml:space="preserve"> [URL: </w:t>
      </w:r>
      <w:hyperlink r:id="rId25" w:history="1">
        <w:r w:rsidRPr="009273E5">
          <w:rPr>
            <w:rStyle w:val="ad"/>
          </w:rPr>
          <w:t>https://rm.inforion.ru/projects/docs/wiki/Word-soourcelist</w:t>
        </w:r>
      </w:hyperlink>
      <w:r w:rsidRPr="009273E5">
        <w:t>].</w:t>
      </w:r>
    </w:p>
    <w:p w14:paraId="132D06AE" w14:textId="4165FFC7" w:rsidR="0068062A" w:rsidRPr="009273E5" w:rsidRDefault="0068062A" w:rsidP="001D6788">
      <w:pPr>
        <w:pStyle w:val="a0"/>
      </w:pPr>
    </w:p>
    <w:p w14:paraId="01124279" w14:textId="0C3E827A" w:rsidR="0068062A" w:rsidRPr="009273E5" w:rsidRDefault="0068062A" w:rsidP="001D6788">
      <w:pPr>
        <w:pStyle w:val="a0"/>
      </w:pPr>
      <w:r w:rsidRPr="009273E5">
        <w:t>Или:</w:t>
      </w:r>
    </w:p>
    <w:p w14:paraId="55202FA7" w14:textId="4ED0EF63" w:rsidR="0068062A" w:rsidRPr="009273E5" w:rsidRDefault="0068062A" w:rsidP="001D6788">
      <w:pPr>
        <w:pStyle w:val="a0"/>
      </w:pPr>
    </w:p>
    <w:p w14:paraId="407C7B03" w14:textId="41B6F8F9" w:rsidR="0068062A" w:rsidRPr="009273E5" w:rsidRDefault="0068062A" w:rsidP="005F636C">
      <w:pPr>
        <w:pStyle w:val="af"/>
      </w:pPr>
      <w:r w:rsidRPr="009273E5">
        <w:t>Описание</w:t>
      </w:r>
      <w:r w:rsidR="002D5BB1">
        <w:t xml:space="preserve"> </w:t>
      </w:r>
      <w:r w:rsidRPr="009273E5">
        <w:t xml:space="preserve">использования свойств документа доступно по ссылке [URL: </w:t>
      </w:r>
      <w:hyperlink r:id="rId26" w:history="1">
        <w:r w:rsidRPr="009273E5">
          <w:rPr>
            <w:rStyle w:val="ad"/>
          </w:rPr>
          <w:t>https://rm.inforion.ru/projects/docs/wiki/Word-props</w:t>
        </w:r>
      </w:hyperlink>
      <w:r w:rsidRPr="009273E5">
        <w:t>]</w:t>
      </w:r>
      <w:r w:rsidR="00147426" w:rsidRPr="009273E5">
        <w:t>.</w:t>
      </w:r>
    </w:p>
    <w:p w14:paraId="0214FA78" w14:textId="77777777" w:rsidR="0068062A" w:rsidRPr="009273E5" w:rsidRDefault="0068062A" w:rsidP="0005725B">
      <w:pPr>
        <w:pStyle w:val="a0"/>
      </w:pPr>
    </w:p>
    <w:p w14:paraId="29E2176F" w14:textId="2CEC58BC" w:rsidR="0005725B" w:rsidRPr="009273E5" w:rsidRDefault="001D6788" w:rsidP="0005725B">
      <w:pPr>
        <w:pStyle w:val="a0"/>
      </w:pPr>
      <w:r w:rsidRPr="009273E5">
        <w:t>Для удобства пользователя (если он читает электронный документ) можно также вставлять гиперссылку, но необходимо поменять стиль «Гиперссылка», убрав цвет и подчеркивание.</w:t>
      </w:r>
    </w:p>
    <w:p w14:paraId="157DEDA4" w14:textId="7AC6CDC4" w:rsidR="0005725B" w:rsidRPr="009273E5" w:rsidRDefault="00D971F5" w:rsidP="00171019">
      <w:pPr>
        <w:pStyle w:val="a0"/>
      </w:pPr>
      <w:r w:rsidRPr="009273E5">
        <w:t>Если мы вставляем ссылку, например, на Википедию, то в тексте ссылки в браузере часто будут использовать символы русского алфавита. При копировании и вставке в текст это будет выглядеть вот так:</w:t>
      </w:r>
    </w:p>
    <w:p w14:paraId="37D0D0B0" w14:textId="237A357C" w:rsidR="00D971F5" w:rsidRPr="009273E5" w:rsidRDefault="00937642" w:rsidP="00171019">
      <w:pPr>
        <w:pStyle w:val="a0"/>
      </w:pPr>
      <w:hyperlink r:id="rId27" w:history="1">
        <w:r w:rsidR="00D971F5" w:rsidRPr="009273E5">
          <w:rPr>
            <w:rStyle w:val="ad"/>
          </w:rPr>
          <w:t>https://ru.wikipedia.org/wiki/%D0%A1%D0%B5%D1%80%D0%B2%D0%B5%D1%80_%D0%BF%D1%80%D0%B8%D0%BB%D0%BE%D0%B6%D0%B5%D0%BD%D0%B8%D0%B9</w:t>
        </w:r>
      </w:hyperlink>
    </w:p>
    <w:p w14:paraId="0F302CAD" w14:textId="52EC80FD" w:rsidR="00D971F5" w:rsidRPr="009273E5" w:rsidRDefault="00D971F5" w:rsidP="00171019">
      <w:pPr>
        <w:pStyle w:val="a0"/>
      </w:pPr>
      <w:r w:rsidRPr="009273E5">
        <w:t>Жуть что такое. Конечно, можно исправить руками в тексте, но для длинных ссылок это не очень удобно. Чтобы скопировать ссылку без «кракозябр», нужно:</w:t>
      </w:r>
    </w:p>
    <w:p w14:paraId="561D398F" w14:textId="13ADBE81" w:rsidR="00D971F5" w:rsidRPr="009273E5" w:rsidRDefault="00D971F5" w:rsidP="00D971F5">
      <w:pPr>
        <w:pStyle w:val="a0"/>
        <w:numPr>
          <w:ilvl w:val="0"/>
          <w:numId w:val="7"/>
        </w:numPr>
      </w:pPr>
      <w:r w:rsidRPr="009273E5">
        <w:t>установить курсор в адресную строку в браузере перед https://...;</w:t>
      </w:r>
    </w:p>
    <w:p w14:paraId="0B720A12" w14:textId="0B2EB2E7" w:rsidR="00D971F5" w:rsidRPr="009273E5" w:rsidRDefault="00D971F5" w:rsidP="00D971F5">
      <w:pPr>
        <w:pStyle w:val="a0"/>
        <w:numPr>
          <w:ilvl w:val="0"/>
          <w:numId w:val="7"/>
        </w:numPr>
      </w:pPr>
      <w:r w:rsidRPr="009273E5">
        <w:t>нажать кнопку «Пробел» на клавиатуре;</w:t>
      </w:r>
    </w:p>
    <w:p w14:paraId="1991FBB2" w14:textId="65E100E6" w:rsidR="00D971F5" w:rsidRPr="009273E5" w:rsidRDefault="00D971F5" w:rsidP="00D971F5">
      <w:pPr>
        <w:pStyle w:val="a0"/>
        <w:numPr>
          <w:ilvl w:val="0"/>
          <w:numId w:val="7"/>
        </w:numPr>
      </w:pPr>
      <w:r w:rsidRPr="009273E5">
        <w:t>выделить ссылку, скопировать и вставить в текст. Ссылка вставиться с нормальными русскими буквами.</w:t>
      </w:r>
    </w:p>
    <w:p w14:paraId="03EC6840" w14:textId="2262A566" w:rsidR="00D971F5" w:rsidRPr="009273E5" w:rsidRDefault="00D971F5" w:rsidP="00171019">
      <w:pPr>
        <w:pStyle w:val="a0"/>
      </w:pPr>
      <w:r w:rsidRPr="009273E5">
        <w:t xml:space="preserve">Вот так: </w:t>
      </w:r>
      <w:hyperlink r:id="rId28" w:history="1">
        <w:r w:rsidRPr="009273E5">
          <w:rPr>
            <w:rStyle w:val="ad"/>
          </w:rPr>
          <w:t>https://ru.wikipedia.org/wiki/Сервер_приложений</w:t>
        </w:r>
      </w:hyperlink>
      <w:r w:rsidR="00DC1074">
        <w:rPr>
          <w:rStyle w:val="ad"/>
        </w:rPr>
        <w:t>.</w:t>
      </w:r>
    </w:p>
    <w:p w14:paraId="3D4B066E" w14:textId="77782F31" w:rsidR="00D971F5" w:rsidRPr="009273E5" w:rsidRDefault="00D971F5" w:rsidP="00171019">
      <w:pPr>
        <w:pStyle w:val="a0"/>
      </w:pPr>
      <w:r w:rsidRPr="009273E5">
        <w:t>Я постоянно это использую, например, когда кому-то кидаю ссылку в чат. Гораздо удобнее, когда ссылка компактная и без кракозябр. Кажется, для копирования ссылок есть расширение браузера, но я им никогда не пользовалась.</w:t>
      </w:r>
    </w:p>
    <w:p w14:paraId="66EC8A59" w14:textId="38B241E2" w:rsidR="00171019" w:rsidRPr="009273E5" w:rsidRDefault="00171019" w:rsidP="00F31FE4">
      <w:pPr>
        <w:pStyle w:val="2"/>
      </w:pPr>
      <w:bookmarkStart w:id="24" w:name="_Toc98771844"/>
      <w:r w:rsidRPr="009273E5">
        <w:t>Оформление кода</w:t>
      </w:r>
      <w:bookmarkEnd w:id="24"/>
    </w:p>
    <w:p w14:paraId="2996443C" w14:textId="5D97D8D8" w:rsidR="00171019" w:rsidRPr="009273E5" w:rsidRDefault="00E1341F" w:rsidP="00171019">
      <w:pPr>
        <w:pStyle w:val="a0"/>
      </w:pPr>
      <w:r w:rsidRPr="009273E5">
        <w:t xml:space="preserve">В документе в тексте есть несколько типов вставки кода: </w:t>
      </w:r>
      <w:r w:rsidR="00904594" w:rsidRPr="009273E5">
        <w:t>«</w:t>
      </w:r>
      <w:r w:rsidRPr="009273E5">
        <w:t>блок</w:t>
      </w:r>
      <w:r w:rsidR="00904594" w:rsidRPr="009273E5">
        <w:t>»</w:t>
      </w:r>
      <w:r w:rsidRPr="009273E5">
        <w:t xml:space="preserve"> и </w:t>
      </w:r>
      <w:r w:rsidR="00904594" w:rsidRPr="009273E5">
        <w:t>«</w:t>
      </w:r>
      <w:r w:rsidRPr="009273E5">
        <w:t>в тексте</w:t>
      </w:r>
      <w:r w:rsidR="00904594" w:rsidRPr="009273E5">
        <w:t>»</w:t>
      </w:r>
      <w:r w:rsidRPr="009273E5">
        <w:t xml:space="preserve"> (block и inline). </w:t>
      </w:r>
    </w:p>
    <w:p w14:paraId="254DF8F2" w14:textId="242A4B88" w:rsidR="00E1341F" w:rsidRPr="009273E5" w:rsidRDefault="00E1341F" w:rsidP="00E1341F">
      <w:pPr>
        <w:pStyle w:val="a0"/>
      </w:pPr>
      <w:r w:rsidRPr="009273E5">
        <w:t>Строгих требований к оформлению таких блоков нет, однако у нас исторически сложилось так</w:t>
      </w:r>
      <w:r w:rsidR="007D32D7" w:rsidRPr="009273E5">
        <w:t>.</w:t>
      </w:r>
    </w:p>
    <w:p w14:paraId="67B7BE1B" w14:textId="616C94F1" w:rsidR="00E1341F" w:rsidRPr="009273E5" w:rsidRDefault="007D32D7" w:rsidP="00E1341F">
      <w:pPr>
        <w:pStyle w:val="a0"/>
      </w:pPr>
      <w:r w:rsidRPr="009273E5">
        <w:lastRenderedPageBreak/>
        <w:t>Д</w:t>
      </w:r>
      <w:r w:rsidR="00E1341F" w:rsidRPr="009273E5">
        <w:t>ля оформления общих блоков (например, конфигурационные файлы, элементы алгоритма, элементы кода без какого-либо конкретного языка программирования) используется стиль абзаца «ТекстКод». Шрифт Courier New, межстрочный интервал уменьшен, без отступа, легкая серая заливка фона</w:t>
      </w:r>
      <w:r w:rsidR="00DC1074">
        <w:t xml:space="preserve"> или для строгого ГОСТ – без заливки</w:t>
      </w:r>
      <w:r w:rsidRPr="009273E5">
        <w:t>.</w:t>
      </w:r>
    </w:p>
    <w:p w14:paraId="61527478" w14:textId="1A2F1E47" w:rsidR="007D32D7" w:rsidRPr="00FA61FE" w:rsidRDefault="007D32D7" w:rsidP="00E1341F">
      <w:pPr>
        <w:pStyle w:val="a0"/>
        <w:rPr>
          <w:lang w:val="en-US"/>
        </w:rPr>
      </w:pPr>
      <w:r w:rsidRPr="009273E5">
        <w:t>Например</w:t>
      </w:r>
    </w:p>
    <w:p w14:paraId="1D30BFC1" w14:textId="77777777" w:rsidR="007D32D7" w:rsidRPr="00FA61FE" w:rsidRDefault="007D32D7" w:rsidP="007D32D7">
      <w:pPr>
        <w:pStyle w:val="ac"/>
        <w:rPr>
          <w:noProof w:val="0"/>
          <w:lang w:val="en-US"/>
        </w:rPr>
      </w:pPr>
      <w:r w:rsidRPr="00FA61FE">
        <w:rPr>
          <w:noProof w:val="0"/>
          <w:lang w:val="en-US"/>
        </w:rPr>
        <w:t>openssl x509 -noout -modulus -in cert.crt | openssl md5</w:t>
      </w:r>
    </w:p>
    <w:p w14:paraId="67F91AF4" w14:textId="72390D87" w:rsidR="007D32D7" w:rsidRPr="00FA61FE" w:rsidRDefault="007D32D7" w:rsidP="007D32D7">
      <w:pPr>
        <w:pStyle w:val="ac"/>
        <w:rPr>
          <w:noProof w:val="0"/>
          <w:lang w:val="en-US"/>
        </w:rPr>
      </w:pPr>
      <w:r w:rsidRPr="00FA61FE">
        <w:rPr>
          <w:noProof w:val="0"/>
          <w:lang w:val="en-US"/>
        </w:rPr>
        <w:t>openssl rsa -noout -modulus -in cert.key | openssl md5</w:t>
      </w:r>
    </w:p>
    <w:p w14:paraId="6F8CC8DB" w14:textId="5EE1FB44" w:rsidR="00E1341F" w:rsidRPr="00FA61FE" w:rsidRDefault="00E1341F" w:rsidP="00E1341F">
      <w:pPr>
        <w:pStyle w:val="a0"/>
        <w:rPr>
          <w:lang w:val="en-US"/>
        </w:rPr>
      </w:pPr>
    </w:p>
    <w:p w14:paraId="1E71556B" w14:textId="1926A413" w:rsidR="007D32D7" w:rsidRPr="009273E5" w:rsidRDefault="007D32D7" w:rsidP="00E1341F">
      <w:pPr>
        <w:pStyle w:val="a0"/>
      </w:pPr>
      <w:r w:rsidRPr="009273E5">
        <w:t>Для оформления блоков кода, в которых известен язык форматирования, мы используем функцию Notepad++ по копированию синтаксиса. Для этого:</w:t>
      </w:r>
    </w:p>
    <w:p w14:paraId="7A71265E" w14:textId="30BF52B3" w:rsidR="007D32D7" w:rsidRPr="009273E5" w:rsidRDefault="007D32D7" w:rsidP="007F2764">
      <w:pPr>
        <w:pStyle w:val="a0"/>
        <w:numPr>
          <w:ilvl w:val="0"/>
          <w:numId w:val="8"/>
        </w:numPr>
      </w:pPr>
      <w:r w:rsidRPr="009273E5">
        <w:t>вставляем код в Notepad++;</w:t>
      </w:r>
    </w:p>
    <w:p w14:paraId="36D47392" w14:textId="7506E9D1" w:rsidR="007D32D7" w:rsidRPr="009273E5" w:rsidRDefault="007D32D7" w:rsidP="007F2764">
      <w:pPr>
        <w:pStyle w:val="a0"/>
        <w:numPr>
          <w:ilvl w:val="0"/>
          <w:numId w:val="8"/>
        </w:numPr>
      </w:pPr>
      <w:r w:rsidRPr="009273E5">
        <w:t xml:space="preserve">выбираем язык программирования (рисунок </w:t>
      </w:r>
      <w:r w:rsidRPr="009273E5">
        <w:fldChar w:fldCharType="begin"/>
      </w:r>
      <w:r w:rsidRPr="009273E5">
        <w:instrText xml:space="preserve"> REF _Ref54884109 \h  \* MERGEFORMAT </w:instrText>
      </w:r>
      <w:r w:rsidRPr="009273E5">
        <w:fldChar w:fldCharType="separate"/>
      </w:r>
      <w:r w:rsidR="00A553B2" w:rsidRPr="00A553B2">
        <w:rPr>
          <w:vanish/>
        </w:rPr>
        <w:t xml:space="preserve">Рисунок </w:t>
      </w:r>
      <w:r w:rsidR="00A553B2">
        <w:t>13</w:t>
      </w:r>
      <w:r w:rsidRPr="009273E5">
        <w:fldChar w:fldCharType="end"/>
      </w:r>
      <w:r w:rsidRPr="009273E5">
        <w:t>);</w:t>
      </w:r>
    </w:p>
    <w:p w14:paraId="1FC2BEA1" w14:textId="77777777" w:rsidR="007D32D7" w:rsidRPr="009273E5" w:rsidRDefault="007D32D7" w:rsidP="007D32D7">
      <w:pPr>
        <w:pStyle w:val="a8"/>
        <w:rPr>
          <w:noProof w:val="0"/>
        </w:rPr>
      </w:pPr>
      <w:r w:rsidRPr="009273E5">
        <w:drawing>
          <wp:inline distT="0" distB="0" distL="0" distR="0" wp14:anchorId="230E4A08" wp14:editId="6C64AB21">
            <wp:extent cx="3826332" cy="2285983"/>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1032" cy="2294765"/>
                    </a:xfrm>
                    <a:prstGeom prst="rect">
                      <a:avLst/>
                    </a:prstGeom>
                  </pic:spPr>
                </pic:pic>
              </a:graphicData>
            </a:graphic>
          </wp:inline>
        </w:drawing>
      </w:r>
    </w:p>
    <w:p w14:paraId="29F09AE1" w14:textId="7D94745C" w:rsidR="007D32D7" w:rsidRPr="009273E5" w:rsidRDefault="007D32D7" w:rsidP="007D32D7">
      <w:pPr>
        <w:pStyle w:val="a5"/>
      </w:pPr>
      <w:bookmarkStart w:id="25" w:name="_Ref54884109"/>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13</w:t>
      </w:r>
      <w:r w:rsidR="00937642">
        <w:rPr>
          <w:noProof/>
        </w:rPr>
        <w:fldChar w:fldCharType="end"/>
      </w:r>
      <w:bookmarkEnd w:id="25"/>
      <w:r w:rsidRPr="009273E5">
        <w:t xml:space="preserve"> – Выбор языка программирования в Notepad++</w:t>
      </w:r>
    </w:p>
    <w:p w14:paraId="73DC2673" w14:textId="3748C6FC" w:rsidR="00904594" w:rsidRPr="009273E5" w:rsidRDefault="00904594" w:rsidP="007F2764">
      <w:pPr>
        <w:pStyle w:val="a0"/>
        <w:numPr>
          <w:ilvl w:val="0"/>
          <w:numId w:val="8"/>
        </w:numPr>
      </w:pPr>
      <w:r w:rsidRPr="009273E5">
        <w:t xml:space="preserve">выделяем наш код, ПКМ &gt; </w:t>
      </w:r>
      <w:r w:rsidR="00D433D8" w:rsidRPr="009273E5">
        <w:t>Plugin commands &gt; Copy Text with Syntax Highlighting (вроде бы этот плагин входит в стандартный набор Notepa</w:t>
      </w:r>
      <w:r w:rsidR="00930118">
        <w:rPr>
          <w:lang w:val="en-US"/>
        </w:rPr>
        <w:t>d</w:t>
      </w:r>
      <w:r w:rsidR="00D433D8" w:rsidRPr="009273E5">
        <w:t xml:space="preserve">++, рисунок </w:t>
      </w:r>
      <w:r w:rsidR="00D433D8" w:rsidRPr="009273E5">
        <w:fldChar w:fldCharType="begin"/>
      </w:r>
      <w:r w:rsidR="00D433D8" w:rsidRPr="009273E5">
        <w:instrText xml:space="preserve"> REF _Ref54885178 \h  \* MERGEFORMAT </w:instrText>
      </w:r>
      <w:r w:rsidR="00D433D8" w:rsidRPr="009273E5">
        <w:fldChar w:fldCharType="separate"/>
      </w:r>
      <w:r w:rsidR="00A553B2" w:rsidRPr="00A553B2">
        <w:rPr>
          <w:vanish/>
        </w:rPr>
        <w:t xml:space="preserve">Рисунок </w:t>
      </w:r>
      <w:r w:rsidR="00A553B2">
        <w:t>14</w:t>
      </w:r>
      <w:r w:rsidR="00D433D8" w:rsidRPr="009273E5">
        <w:fldChar w:fldCharType="end"/>
      </w:r>
      <w:r w:rsidR="00D433D8" w:rsidRPr="009273E5">
        <w:t>);</w:t>
      </w:r>
    </w:p>
    <w:p w14:paraId="17098050" w14:textId="77777777" w:rsidR="00D433D8" w:rsidRPr="009273E5" w:rsidRDefault="00D433D8" w:rsidP="00D433D8">
      <w:pPr>
        <w:pStyle w:val="a8"/>
        <w:rPr>
          <w:noProof w:val="0"/>
        </w:rPr>
      </w:pPr>
      <w:r w:rsidRPr="009273E5">
        <w:lastRenderedPageBreak/>
        <w:drawing>
          <wp:inline distT="0" distB="0" distL="0" distR="0" wp14:anchorId="433260F0" wp14:editId="09C6DC27">
            <wp:extent cx="4096995" cy="280067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9170" cy="2808995"/>
                    </a:xfrm>
                    <a:prstGeom prst="rect">
                      <a:avLst/>
                    </a:prstGeom>
                  </pic:spPr>
                </pic:pic>
              </a:graphicData>
            </a:graphic>
          </wp:inline>
        </w:drawing>
      </w:r>
    </w:p>
    <w:p w14:paraId="5076DF09" w14:textId="5A1AFD14" w:rsidR="00D433D8" w:rsidRPr="009273E5" w:rsidRDefault="00D433D8" w:rsidP="00D433D8">
      <w:pPr>
        <w:pStyle w:val="a5"/>
      </w:pPr>
      <w:bookmarkStart w:id="26" w:name="_Ref54885178"/>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14</w:t>
      </w:r>
      <w:r w:rsidR="00937642">
        <w:rPr>
          <w:noProof/>
        </w:rPr>
        <w:fldChar w:fldCharType="end"/>
      </w:r>
      <w:bookmarkEnd w:id="26"/>
      <w:r w:rsidRPr="009273E5">
        <w:t xml:space="preserve"> – Копирование с подсветкой</w:t>
      </w:r>
    </w:p>
    <w:p w14:paraId="152BCD65" w14:textId="43B7EE15" w:rsidR="00D433D8" w:rsidRPr="009273E5" w:rsidRDefault="00D433D8" w:rsidP="007F2764">
      <w:pPr>
        <w:pStyle w:val="a0"/>
        <w:numPr>
          <w:ilvl w:val="0"/>
          <w:numId w:val="8"/>
        </w:numPr>
      </w:pPr>
      <w:r w:rsidRPr="009273E5">
        <w:t>вставляем Ctrl + V в документ:</w:t>
      </w:r>
    </w:p>
    <w:p w14:paraId="1AC960F1" w14:textId="77777777" w:rsidR="00D433D8" w:rsidRPr="00180836" w:rsidRDefault="00D433D8" w:rsidP="00D433D8">
      <w:pPr>
        <w:shd w:val="clear" w:color="auto" w:fill="FFFFFF"/>
        <w:spacing w:after="0" w:line="240" w:lineRule="auto"/>
        <w:rPr>
          <w:rFonts w:ascii="Courier New" w:eastAsia="Times New Roman" w:hAnsi="Courier New" w:cs="Courier New"/>
          <w:noProof/>
          <w:color w:val="000000"/>
          <w:sz w:val="20"/>
          <w:szCs w:val="20"/>
          <w:lang w:val="ru-RU" w:eastAsia="ru-RU"/>
        </w:rPr>
      </w:pPr>
      <w:r w:rsidRPr="002D3FC1">
        <w:rPr>
          <w:rFonts w:ascii="Courier New" w:eastAsia="Times New Roman" w:hAnsi="Courier New" w:cs="Courier New"/>
          <w:noProof/>
          <w:color w:val="000000"/>
          <w:sz w:val="20"/>
          <w:szCs w:val="20"/>
          <w:lang w:eastAsia="ru-RU"/>
        </w:rPr>
        <w:t>spool</w:t>
      </w:r>
      <w:r w:rsidRPr="00180836">
        <w:rPr>
          <w:rFonts w:ascii="Courier New" w:eastAsia="Times New Roman" w:hAnsi="Courier New" w:cs="Courier New"/>
          <w:noProof/>
          <w:color w:val="000000"/>
          <w:sz w:val="20"/>
          <w:szCs w:val="20"/>
          <w:lang w:val="ru-RU" w:eastAsia="ru-RU"/>
        </w:rPr>
        <w:t xml:space="preserve"> </w:t>
      </w:r>
      <w:r w:rsidRPr="00180836">
        <w:rPr>
          <w:rFonts w:ascii="Courier New" w:eastAsia="Times New Roman" w:hAnsi="Courier New" w:cs="Courier New"/>
          <w:noProof/>
          <w:color w:val="808080"/>
          <w:sz w:val="20"/>
          <w:szCs w:val="20"/>
          <w:lang w:val="ru-RU" w:eastAsia="ru-RU"/>
        </w:rPr>
        <w:t>'\\</w:t>
      </w:r>
      <w:r w:rsidRPr="002D3FC1">
        <w:rPr>
          <w:rFonts w:ascii="Courier New" w:eastAsia="Times New Roman" w:hAnsi="Courier New" w:cs="Courier New"/>
          <w:noProof/>
          <w:color w:val="808080"/>
          <w:sz w:val="20"/>
          <w:szCs w:val="20"/>
          <w:lang w:eastAsia="ru-RU"/>
        </w:rPr>
        <w:t>synology</w:t>
      </w:r>
      <w:r w:rsidRPr="00180836">
        <w:rPr>
          <w:rFonts w:ascii="Courier New" w:eastAsia="Times New Roman" w:hAnsi="Courier New" w:cs="Courier New"/>
          <w:noProof/>
          <w:color w:val="808080"/>
          <w:sz w:val="20"/>
          <w:szCs w:val="20"/>
          <w:lang w:val="ru-RU" w:eastAsia="ru-RU"/>
        </w:rPr>
        <w:t>\ЕГИС ОТБ\Документация\</w:t>
      </w:r>
      <w:r w:rsidRPr="002D3FC1">
        <w:rPr>
          <w:rFonts w:ascii="Courier New" w:eastAsia="Times New Roman" w:hAnsi="Courier New" w:cs="Courier New"/>
          <w:noProof/>
          <w:color w:val="808080"/>
          <w:sz w:val="20"/>
          <w:szCs w:val="20"/>
          <w:lang w:eastAsia="ru-RU"/>
        </w:rPr>
        <w:t>database</w:t>
      </w:r>
      <w:r w:rsidRPr="00180836">
        <w:rPr>
          <w:rFonts w:ascii="Courier New" w:eastAsia="Times New Roman" w:hAnsi="Courier New" w:cs="Courier New"/>
          <w:noProof/>
          <w:color w:val="808080"/>
          <w:sz w:val="20"/>
          <w:szCs w:val="20"/>
          <w:lang w:val="ru-RU" w:eastAsia="ru-RU"/>
        </w:rPr>
        <w:t>_</w:t>
      </w:r>
      <w:r w:rsidRPr="002D3FC1">
        <w:rPr>
          <w:rFonts w:ascii="Courier New" w:eastAsia="Times New Roman" w:hAnsi="Courier New" w:cs="Courier New"/>
          <w:noProof/>
          <w:color w:val="808080"/>
          <w:sz w:val="20"/>
          <w:szCs w:val="20"/>
          <w:lang w:eastAsia="ru-RU"/>
        </w:rPr>
        <w:t>csv</w:t>
      </w:r>
      <w:r w:rsidRPr="00180836">
        <w:rPr>
          <w:rFonts w:ascii="Courier New" w:eastAsia="Times New Roman" w:hAnsi="Courier New" w:cs="Courier New"/>
          <w:noProof/>
          <w:color w:val="808080"/>
          <w:sz w:val="20"/>
          <w:szCs w:val="20"/>
          <w:lang w:val="ru-RU" w:eastAsia="ru-RU"/>
        </w:rPr>
        <w:t>\</w:t>
      </w:r>
      <w:r w:rsidRPr="002D3FC1">
        <w:rPr>
          <w:rFonts w:ascii="Courier New" w:eastAsia="Times New Roman" w:hAnsi="Courier New" w:cs="Courier New"/>
          <w:noProof/>
          <w:color w:val="808080"/>
          <w:sz w:val="20"/>
          <w:szCs w:val="20"/>
          <w:lang w:eastAsia="ru-RU"/>
        </w:rPr>
        <w:t>rail</w:t>
      </w:r>
      <w:r w:rsidRPr="00180836">
        <w:rPr>
          <w:rFonts w:ascii="Courier New" w:eastAsia="Times New Roman" w:hAnsi="Courier New" w:cs="Courier New"/>
          <w:noProof/>
          <w:color w:val="808080"/>
          <w:sz w:val="20"/>
          <w:szCs w:val="20"/>
          <w:lang w:val="ru-RU" w:eastAsia="ru-RU"/>
        </w:rPr>
        <w:t>_</w:t>
      </w:r>
      <w:r w:rsidRPr="002D3FC1">
        <w:rPr>
          <w:rFonts w:ascii="Courier New" w:eastAsia="Times New Roman" w:hAnsi="Courier New" w:cs="Courier New"/>
          <w:noProof/>
          <w:color w:val="808080"/>
          <w:sz w:val="20"/>
          <w:szCs w:val="20"/>
          <w:lang w:eastAsia="ru-RU"/>
        </w:rPr>
        <w:t>tt</w:t>
      </w:r>
      <w:r w:rsidRPr="00180836">
        <w:rPr>
          <w:rFonts w:ascii="Courier New" w:eastAsia="Times New Roman" w:hAnsi="Courier New" w:cs="Courier New"/>
          <w:noProof/>
          <w:color w:val="808080"/>
          <w:sz w:val="20"/>
          <w:szCs w:val="20"/>
          <w:lang w:val="ru-RU" w:eastAsia="ru-RU"/>
        </w:rPr>
        <w:t>_</w:t>
      </w:r>
      <w:r w:rsidRPr="002D3FC1">
        <w:rPr>
          <w:rFonts w:ascii="Courier New" w:eastAsia="Times New Roman" w:hAnsi="Courier New" w:cs="Courier New"/>
          <w:noProof/>
          <w:color w:val="808080"/>
          <w:sz w:val="20"/>
          <w:szCs w:val="20"/>
          <w:lang w:eastAsia="ru-RU"/>
        </w:rPr>
        <w:t>timetable</w:t>
      </w:r>
      <w:r w:rsidRPr="00180836">
        <w:rPr>
          <w:rFonts w:ascii="Courier New" w:eastAsia="Times New Roman" w:hAnsi="Courier New" w:cs="Courier New"/>
          <w:noProof/>
          <w:color w:val="808080"/>
          <w:sz w:val="20"/>
          <w:szCs w:val="20"/>
          <w:lang w:val="ru-RU" w:eastAsia="ru-RU"/>
        </w:rPr>
        <w:t>.</w:t>
      </w:r>
      <w:r w:rsidRPr="002D3FC1">
        <w:rPr>
          <w:rFonts w:ascii="Courier New" w:eastAsia="Times New Roman" w:hAnsi="Courier New" w:cs="Courier New"/>
          <w:noProof/>
          <w:color w:val="808080"/>
          <w:sz w:val="20"/>
          <w:szCs w:val="20"/>
          <w:lang w:eastAsia="ru-RU"/>
        </w:rPr>
        <w:t>csv</w:t>
      </w:r>
      <w:r w:rsidRPr="00180836">
        <w:rPr>
          <w:rFonts w:ascii="Courier New" w:eastAsia="Times New Roman" w:hAnsi="Courier New" w:cs="Courier New"/>
          <w:noProof/>
          <w:color w:val="808080"/>
          <w:sz w:val="20"/>
          <w:szCs w:val="20"/>
          <w:lang w:val="ru-RU" w:eastAsia="ru-RU"/>
        </w:rPr>
        <w:t>'</w:t>
      </w:r>
      <w:r w:rsidRPr="00180836">
        <w:rPr>
          <w:rFonts w:ascii="Courier New" w:eastAsia="Times New Roman" w:hAnsi="Courier New" w:cs="Courier New"/>
          <w:b/>
          <w:bCs/>
          <w:noProof/>
          <w:color w:val="000080"/>
          <w:sz w:val="20"/>
          <w:szCs w:val="20"/>
          <w:lang w:val="ru-RU" w:eastAsia="ru-RU"/>
        </w:rPr>
        <w:t>;</w:t>
      </w:r>
    </w:p>
    <w:p w14:paraId="3A98BD04" w14:textId="77777777" w:rsidR="00D433D8" w:rsidRPr="002D3FC1" w:rsidRDefault="00D433D8" w:rsidP="00D433D8">
      <w:pPr>
        <w:shd w:val="clear" w:color="auto" w:fill="FFFFFF"/>
        <w:spacing w:after="0" w:line="240" w:lineRule="auto"/>
        <w:rPr>
          <w:rFonts w:ascii="Courier New" w:eastAsia="Times New Roman" w:hAnsi="Courier New" w:cs="Courier New"/>
          <w:noProof/>
          <w:color w:val="000000"/>
          <w:sz w:val="20"/>
          <w:szCs w:val="20"/>
          <w:lang w:eastAsia="ru-RU"/>
        </w:rPr>
      </w:pPr>
      <w:r w:rsidRPr="00180836">
        <w:rPr>
          <w:rFonts w:ascii="Courier New" w:eastAsia="Times New Roman" w:hAnsi="Courier New" w:cs="Courier New"/>
          <w:noProof/>
          <w:color w:val="000000"/>
          <w:sz w:val="20"/>
          <w:szCs w:val="20"/>
          <w:lang w:val="ru-RU" w:eastAsia="ru-RU"/>
        </w:rPr>
        <w:t xml:space="preserve">    </w:t>
      </w:r>
      <w:r w:rsidRPr="002D3FC1">
        <w:rPr>
          <w:rFonts w:ascii="Courier New" w:eastAsia="Times New Roman" w:hAnsi="Courier New" w:cs="Courier New"/>
          <w:b/>
          <w:bCs/>
          <w:noProof/>
          <w:color w:val="0000FF"/>
          <w:sz w:val="20"/>
          <w:szCs w:val="20"/>
          <w:lang w:eastAsia="ru-RU"/>
        </w:rPr>
        <w:t>select</w:t>
      </w: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noProof/>
          <w:color w:val="008000"/>
          <w:sz w:val="20"/>
          <w:szCs w:val="20"/>
          <w:lang w:eastAsia="ru-RU"/>
        </w:rPr>
        <w:t>/*csv*/</w:t>
      </w:r>
      <w:r w:rsidRPr="002D3FC1">
        <w:rPr>
          <w:rFonts w:ascii="Courier New" w:eastAsia="Times New Roman" w:hAnsi="Courier New" w:cs="Courier New"/>
          <w:noProof/>
          <w:color w:val="000000"/>
          <w:sz w:val="20"/>
          <w:szCs w:val="20"/>
          <w:lang w:eastAsia="ru-RU"/>
        </w:rPr>
        <w:t xml:space="preserve"> comm</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column_name</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 cols</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data_type</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 comm</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comments  </w:t>
      </w:r>
    </w:p>
    <w:p w14:paraId="10981687" w14:textId="77777777" w:rsidR="00D433D8" w:rsidRPr="002D3FC1" w:rsidRDefault="00D433D8" w:rsidP="00D433D8">
      <w:pPr>
        <w:shd w:val="clear" w:color="auto" w:fill="FFFFFF"/>
        <w:spacing w:after="0" w:line="240" w:lineRule="auto"/>
        <w:rPr>
          <w:rFonts w:ascii="Courier New" w:eastAsia="Times New Roman" w:hAnsi="Courier New" w:cs="Courier New"/>
          <w:noProof/>
          <w:color w:val="000000"/>
          <w:sz w:val="20"/>
          <w:szCs w:val="20"/>
          <w:lang w:eastAsia="ru-RU"/>
        </w:rPr>
      </w:pP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b/>
          <w:bCs/>
          <w:noProof/>
          <w:color w:val="0000FF"/>
          <w:sz w:val="20"/>
          <w:szCs w:val="20"/>
          <w:lang w:eastAsia="ru-RU"/>
        </w:rPr>
        <w:t>from</w:t>
      </w:r>
      <w:r w:rsidRPr="002D3FC1">
        <w:rPr>
          <w:rFonts w:ascii="Courier New" w:eastAsia="Times New Roman" w:hAnsi="Courier New" w:cs="Courier New"/>
          <w:noProof/>
          <w:color w:val="000000"/>
          <w:sz w:val="20"/>
          <w:szCs w:val="20"/>
          <w:lang w:eastAsia="ru-RU"/>
        </w:rPr>
        <w:t xml:space="preserve"> all_col_comments comm</w:t>
      </w:r>
    </w:p>
    <w:p w14:paraId="35A4E4E1" w14:textId="77777777" w:rsidR="00D433D8" w:rsidRPr="002D3FC1" w:rsidRDefault="00D433D8" w:rsidP="00D433D8">
      <w:pPr>
        <w:shd w:val="clear" w:color="auto" w:fill="FFFFFF"/>
        <w:spacing w:after="0" w:line="240" w:lineRule="auto"/>
        <w:rPr>
          <w:rFonts w:ascii="Courier New" w:eastAsia="Times New Roman" w:hAnsi="Courier New" w:cs="Courier New"/>
          <w:noProof/>
          <w:color w:val="000000"/>
          <w:sz w:val="20"/>
          <w:szCs w:val="20"/>
          <w:lang w:eastAsia="ru-RU"/>
        </w:rPr>
      </w:pP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b/>
          <w:bCs/>
          <w:noProof/>
          <w:color w:val="0000FF"/>
          <w:sz w:val="20"/>
          <w:szCs w:val="20"/>
          <w:lang w:eastAsia="ru-RU"/>
        </w:rPr>
        <w:t>join</w:t>
      </w:r>
      <w:r w:rsidRPr="002D3FC1">
        <w:rPr>
          <w:rFonts w:ascii="Courier New" w:eastAsia="Times New Roman" w:hAnsi="Courier New" w:cs="Courier New"/>
          <w:noProof/>
          <w:color w:val="000000"/>
          <w:sz w:val="20"/>
          <w:szCs w:val="20"/>
          <w:lang w:eastAsia="ru-RU"/>
        </w:rPr>
        <w:t xml:space="preserve"> all_tab_cols cols </w:t>
      </w:r>
      <w:r w:rsidRPr="002D3FC1">
        <w:rPr>
          <w:rFonts w:ascii="Courier New" w:eastAsia="Times New Roman" w:hAnsi="Courier New" w:cs="Courier New"/>
          <w:b/>
          <w:bCs/>
          <w:noProof/>
          <w:color w:val="0000FF"/>
          <w:sz w:val="20"/>
          <w:szCs w:val="20"/>
          <w:lang w:eastAsia="ru-RU"/>
        </w:rPr>
        <w:t>on</w:t>
      </w:r>
      <w:r w:rsidRPr="002D3FC1">
        <w:rPr>
          <w:rFonts w:ascii="Courier New" w:eastAsia="Times New Roman" w:hAnsi="Courier New" w:cs="Courier New"/>
          <w:noProof/>
          <w:color w:val="000000"/>
          <w:sz w:val="20"/>
          <w:szCs w:val="20"/>
          <w:lang w:eastAsia="ru-RU"/>
        </w:rPr>
        <w:t xml:space="preserve"> comm</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table_name</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cols</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table_name </w:t>
      </w:r>
      <w:r w:rsidRPr="002D3FC1">
        <w:rPr>
          <w:rFonts w:ascii="Courier New" w:eastAsia="Times New Roman" w:hAnsi="Courier New" w:cs="Courier New"/>
          <w:b/>
          <w:bCs/>
          <w:noProof/>
          <w:color w:val="0000FF"/>
          <w:sz w:val="20"/>
          <w:szCs w:val="20"/>
          <w:lang w:eastAsia="ru-RU"/>
        </w:rPr>
        <w:t>and</w:t>
      </w:r>
      <w:r w:rsidRPr="002D3FC1">
        <w:rPr>
          <w:rFonts w:ascii="Courier New" w:eastAsia="Times New Roman" w:hAnsi="Courier New" w:cs="Courier New"/>
          <w:noProof/>
          <w:color w:val="000000"/>
          <w:sz w:val="20"/>
          <w:szCs w:val="20"/>
          <w:lang w:eastAsia="ru-RU"/>
        </w:rPr>
        <w:t xml:space="preserve"> comm</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owner</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cols</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owner </w:t>
      </w:r>
      <w:r w:rsidRPr="002D3FC1">
        <w:rPr>
          <w:rFonts w:ascii="Courier New" w:eastAsia="Times New Roman" w:hAnsi="Courier New" w:cs="Courier New"/>
          <w:b/>
          <w:bCs/>
          <w:noProof/>
          <w:color w:val="0000FF"/>
          <w:sz w:val="20"/>
          <w:szCs w:val="20"/>
          <w:lang w:eastAsia="ru-RU"/>
        </w:rPr>
        <w:t>and</w:t>
      </w:r>
      <w:r w:rsidRPr="002D3FC1">
        <w:rPr>
          <w:rFonts w:ascii="Courier New" w:eastAsia="Times New Roman" w:hAnsi="Courier New" w:cs="Courier New"/>
          <w:noProof/>
          <w:color w:val="000000"/>
          <w:sz w:val="20"/>
          <w:szCs w:val="20"/>
          <w:lang w:eastAsia="ru-RU"/>
        </w:rPr>
        <w:t xml:space="preserve"> comm</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column_name</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cols</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column_name</w:t>
      </w:r>
    </w:p>
    <w:p w14:paraId="11ED492F" w14:textId="77777777" w:rsidR="00D433D8" w:rsidRPr="002D3FC1" w:rsidRDefault="00D433D8" w:rsidP="00D433D8">
      <w:pPr>
        <w:shd w:val="clear" w:color="auto" w:fill="FFFFFF"/>
        <w:spacing w:after="0" w:line="240" w:lineRule="auto"/>
        <w:rPr>
          <w:rFonts w:ascii="Courier New" w:eastAsia="Times New Roman" w:hAnsi="Courier New" w:cs="Courier New"/>
          <w:noProof/>
          <w:color w:val="008000"/>
          <w:sz w:val="20"/>
          <w:szCs w:val="20"/>
          <w:lang w:eastAsia="ru-RU"/>
        </w:rPr>
      </w:pP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noProof/>
          <w:color w:val="008000"/>
          <w:sz w:val="20"/>
          <w:szCs w:val="20"/>
          <w:lang w:eastAsia="ru-RU"/>
        </w:rPr>
        <w:t>-- Владелец (owner) таблица aka "Other Users" и имя таблицы</w:t>
      </w:r>
    </w:p>
    <w:p w14:paraId="571D4173" w14:textId="77777777" w:rsidR="00D433D8" w:rsidRPr="002D3FC1" w:rsidRDefault="00D433D8" w:rsidP="00D433D8">
      <w:pPr>
        <w:shd w:val="clear" w:color="auto" w:fill="FFFFFF"/>
        <w:spacing w:after="0" w:line="240" w:lineRule="auto"/>
        <w:rPr>
          <w:rFonts w:ascii="Courier New" w:eastAsia="Times New Roman" w:hAnsi="Courier New" w:cs="Courier New"/>
          <w:noProof/>
          <w:color w:val="000000"/>
          <w:sz w:val="20"/>
          <w:szCs w:val="20"/>
          <w:lang w:eastAsia="ru-RU"/>
        </w:rPr>
      </w:pP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b/>
          <w:bCs/>
          <w:noProof/>
          <w:color w:val="0000FF"/>
          <w:sz w:val="20"/>
          <w:szCs w:val="20"/>
          <w:lang w:eastAsia="ru-RU"/>
        </w:rPr>
        <w:t>where</w:t>
      </w:r>
      <w:r w:rsidRPr="002D3FC1">
        <w:rPr>
          <w:rFonts w:ascii="Courier New" w:eastAsia="Times New Roman" w:hAnsi="Courier New" w:cs="Courier New"/>
          <w:noProof/>
          <w:color w:val="000000"/>
          <w:sz w:val="20"/>
          <w:szCs w:val="20"/>
          <w:lang w:eastAsia="ru-RU"/>
        </w:rPr>
        <w:t xml:space="preserve"> comm</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owner </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noProof/>
          <w:color w:val="808080"/>
          <w:sz w:val="20"/>
          <w:szCs w:val="20"/>
          <w:lang w:eastAsia="ru-RU"/>
        </w:rPr>
        <w:t>'RAIL_TIMETABLE2'</w:t>
      </w:r>
    </w:p>
    <w:p w14:paraId="1864CD85" w14:textId="77777777" w:rsidR="00D433D8" w:rsidRPr="002D3FC1" w:rsidRDefault="00D433D8" w:rsidP="00D433D8">
      <w:pPr>
        <w:shd w:val="clear" w:color="auto" w:fill="FFFFFF"/>
        <w:spacing w:after="0" w:line="240" w:lineRule="auto"/>
        <w:rPr>
          <w:rFonts w:ascii="Courier New" w:eastAsia="Times New Roman" w:hAnsi="Courier New" w:cs="Courier New"/>
          <w:noProof/>
          <w:color w:val="000000"/>
          <w:sz w:val="20"/>
          <w:szCs w:val="20"/>
          <w:lang w:eastAsia="ru-RU"/>
        </w:rPr>
      </w:pP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b/>
          <w:bCs/>
          <w:noProof/>
          <w:color w:val="0000FF"/>
          <w:sz w:val="20"/>
          <w:szCs w:val="20"/>
          <w:lang w:eastAsia="ru-RU"/>
        </w:rPr>
        <w:t>and</w:t>
      </w:r>
      <w:r w:rsidRPr="002D3FC1">
        <w:rPr>
          <w:rFonts w:ascii="Courier New" w:eastAsia="Times New Roman" w:hAnsi="Courier New" w:cs="Courier New"/>
          <w:noProof/>
          <w:color w:val="000000"/>
          <w:sz w:val="20"/>
          <w:szCs w:val="20"/>
          <w:lang w:eastAsia="ru-RU"/>
        </w:rPr>
        <w:t xml:space="preserve"> comm</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table_name </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noProof/>
          <w:color w:val="808080"/>
          <w:sz w:val="20"/>
          <w:szCs w:val="20"/>
          <w:lang w:eastAsia="ru-RU"/>
        </w:rPr>
        <w:t>'TIMETABLE'</w:t>
      </w:r>
    </w:p>
    <w:p w14:paraId="6E2D1AA4" w14:textId="77777777" w:rsidR="00D433D8" w:rsidRPr="002D3FC1" w:rsidRDefault="00D433D8" w:rsidP="00D433D8">
      <w:pPr>
        <w:shd w:val="clear" w:color="auto" w:fill="FFFFFF"/>
        <w:spacing w:after="0" w:line="240" w:lineRule="auto"/>
        <w:rPr>
          <w:rFonts w:ascii="Courier New" w:eastAsia="Times New Roman" w:hAnsi="Courier New" w:cs="Courier New"/>
          <w:noProof/>
          <w:color w:val="000000"/>
          <w:sz w:val="20"/>
          <w:szCs w:val="20"/>
          <w:lang w:eastAsia="ru-RU"/>
        </w:rPr>
      </w:pP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b/>
          <w:bCs/>
          <w:noProof/>
          <w:color w:val="0000FF"/>
          <w:sz w:val="20"/>
          <w:szCs w:val="20"/>
          <w:lang w:eastAsia="ru-RU"/>
        </w:rPr>
        <w:t>order</w:t>
      </w:r>
      <w:r w:rsidRPr="002D3FC1">
        <w:rPr>
          <w:rFonts w:ascii="Courier New" w:eastAsia="Times New Roman" w:hAnsi="Courier New" w:cs="Courier New"/>
          <w:noProof/>
          <w:color w:val="000000"/>
          <w:sz w:val="20"/>
          <w:szCs w:val="20"/>
          <w:lang w:eastAsia="ru-RU"/>
        </w:rPr>
        <w:t xml:space="preserve"> </w:t>
      </w:r>
      <w:r w:rsidRPr="002D3FC1">
        <w:rPr>
          <w:rFonts w:ascii="Courier New" w:eastAsia="Times New Roman" w:hAnsi="Courier New" w:cs="Courier New"/>
          <w:b/>
          <w:bCs/>
          <w:noProof/>
          <w:color w:val="0000FF"/>
          <w:sz w:val="20"/>
          <w:szCs w:val="20"/>
          <w:lang w:eastAsia="ru-RU"/>
        </w:rPr>
        <w:t>by</w:t>
      </w:r>
      <w:r w:rsidRPr="002D3FC1">
        <w:rPr>
          <w:rFonts w:ascii="Courier New" w:eastAsia="Times New Roman" w:hAnsi="Courier New" w:cs="Courier New"/>
          <w:noProof/>
          <w:color w:val="000000"/>
          <w:sz w:val="20"/>
          <w:szCs w:val="20"/>
          <w:lang w:eastAsia="ru-RU"/>
        </w:rPr>
        <w:t xml:space="preserve"> comm</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table_name</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 xml:space="preserve"> cols</w:t>
      </w:r>
      <w:r w:rsidRPr="002D3FC1">
        <w:rPr>
          <w:rFonts w:ascii="Courier New" w:eastAsia="Times New Roman" w:hAnsi="Courier New" w:cs="Courier New"/>
          <w:b/>
          <w:bCs/>
          <w:noProof/>
          <w:color w:val="000080"/>
          <w:sz w:val="20"/>
          <w:szCs w:val="20"/>
          <w:lang w:eastAsia="ru-RU"/>
        </w:rPr>
        <w:t>.</w:t>
      </w:r>
      <w:r w:rsidRPr="002D3FC1">
        <w:rPr>
          <w:rFonts w:ascii="Courier New" w:eastAsia="Times New Roman" w:hAnsi="Courier New" w:cs="Courier New"/>
          <w:noProof/>
          <w:color w:val="000000"/>
          <w:sz w:val="20"/>
          <w:szCs w:val="20"/>
          <w:lang w:eastAsia="ru-RU"/>
        </w:rPr>
        <w:t>column_id</w:t>
      </w:r>
      <w:r w:rsidRPr="002D3FC1">
        <w:rPr>
          <w:rFonts w:ascii="Courier New" w:eastAsia="Times New Roman" w:hAnsi="Courier New" w:cs="Courier New"/>
          <w:b/>
          <w:bCs/>
          <w:noProof/>
          <w:color w:val="000080"/>
          <w:sz w:val="20"/>
          <w:szCs w:val="20"/>
          <w:lang w:eastAsia="ru-RU"/>
        </w:rPr>
        <w:t>;</w:t>
      </w:r>
    </w:p>
    <w:p w14:paraId="5363EFAD" w14:textId="77777777" w:rsidR="00D433D8" w:rsidRPr="00180836" w:rsidRDefault="00D433D8" w:rsidP="00D433D8">
      <w:pPr>
        <w:shd w:val="clear" w:color="auto" w:fill="FFFFFF"/>
        <w:spacing w:after="0" w:line="240" w:lineRule="auto"/>
        <w:rPr>
          <w:rFonts w:ascii="Times New Roman" w:eastAsia="Times New Roman" w:hAnsi="Times New Roman" w:cs="Times New Roman"/>
          <w:noProof/>
          <w:szCs w:val="24"/>
          <w:lang w:val="ru-RU" w:eastAsia="ru-RU"/>
        </w:rPr>
      </w:pPr>
      <w:r w:rsidRPr="002D3FC1">
        <w:rPr>
          <w:rFonts w:ascii="Courier New" w:eastAsia="Times New Roman" w:hAnsi="Courier New" w:cs="Courier New"/>
          <w:noProof/>
          <w:color w:val="000000"/>
          <w:sz w:val="20"/>
          <w:szCs w:val="20"/>
          <w:lang w:eastAsia="ru-RU"/>
        </w:rPr>
        <w:t>spool</w:t>
      </w:r>
      <w:r w:rsidRPr="00180836">
        <w:rPr>
          <w:rFonts w:ascii="Courier New" w:eastAsia="Times New Roman" w:hAnsi="Courier New" w:cs="Courier New"/>
          <w:noProof/>
          <w:color w:val="000000"/>
          <w:sz w:val="20"/>
          <w:szCs w:val="20"/>
          <w:lang w:val="ru-RU" w:eastAsia="ru-RU"/>
        </w:rPr>
        <w:t xml:space="preserve"> </w:t>
      </w:r>
      <w:r w:rsidRPr="002D3FC1">
        <w:rPr>
          <w:rFonts w:ascii="Courier New" w:eastAsia="Times New Roman" w:hAnsi="Courier New" w:cs="Courier New"/>
          <w:b/>
          <w:bCs/>
          <w:noProof/>
          <w:color w:val="0000FF"/>
          <w:sz w:val="20"/>
          <w:szCs w:val="20"/>
          <w:lang w:eastAsia="ru-RU"/>
        </w:rPr>
        <w:t>off</w:t>
      </w:r>
    </w:p>
    <w:p w14:paraId="02357F83" w14:textId="3BEEA17B" w:rsidR="00D433D8" w:rsidRPr="009273E5" w:rsidRDefault="00D433D8" w:rsidP="00D433D8">
      <w:pPr>
        <w:pStyle w:val="a0"/>
      </w:pPr>
    </w:p>
    <w:p w14:paraId="4CB5B929" w14:textId="4F298C96" w:rsidR="00D433D8" w:rsidRPr="009273E5" w:rsidRDefault="00D433D8" w:rsidP="00D433D8">
      <w:pPr>
        <w:pStyle w:val="a0"/>
      </w:pPr>
      <w:r w:rsidRPr="009273E5">
        <w:t xml:space="preserve">В документе добавится пара-тройка стилей виде «sc…», их можно безболезненно удалить. Я обычно не удаляю. </w:t>
      </w:r>
    </w:p>
    <w:p w14:paraId="080342EB" w14:textId="63797829" w:rsidR="00546FCD" w:rsidRPr="009273E5" w:rsidRDefault="00546FCD" w:rsidP="00D433D8">
      <w:pPr>
        <w:pStyle w:val="a0"/>
      </w:pPr>
      <w:r w:rsidRPr="009273E5">
        <w:t xml:space="preserve">Отдельные элементы кода могут встречаться прямо в тексте (например, название команды, или путь, или название раздела в конфигурационном файле). Такие элементы можно выделять стилем знака (в данном документе это </w:t>
      </w:r>
      <w:r w:rsidR="007F2764" w:rsidRPr="009273E5">
        <w:t>с</w:t>
      </w:r>
      <w:r w:rsidRPr="009273E5">
        <w:t>тиль «КодВТексте», посмотрите его настройки). Например:</w:t>
      </w:r>
    </w:p>
    <w:p w14:paraId="4B1971EE" w14:textId="43505DCD" w:rsidR="00546FCD" w:rsidRPr="009273E5" w:rsidRDefault="00546FCD" w:rsidP="00546FCD">
      <w:pPr>
        <w:pStyle w:val="af"/>
      </w:pPr>
      <w:r w:rsidRPr="009273E5">
        <w:t xml:space="preserve">Модуль Puppet, отвечающий за конфигурацию Chronograf, хранится в директории </w:t>
      </w:r>
      <w:r w:rsidRPr="009273E5">
        <w:rPr>
          <w:rStyle w:val="a4"/>
          <w:rFonts w:eastAsiaTheme="minorHAnsi"/>
          <w:noProof w:val="0"/>
          <w:lang w:val="ru-RU"/>
        </w:rPr>
        <w:t>/module/inforion/templates/chronograf</w:t>
      </w:r>
      <w:r w:rsidRPr="009273E5">
        <w:t xml:space="preserve">. &lt;…&gt; В разделе </w:t>
      </w:r>
      <w:r w:rsidRPr="009273E5">
        <w:rPr>
          <w:rStyle w:val="a4"/>
          <w:rFonts w:eastAsiaTheme="minorHAnsi"/>
          <w:noProof w:val="0"/>
          <w:lang w:val="ru-RU"/>
        </w:rPr>
        <w:t>network</w:t>
      </w:r>
      <w:r w:rsidRPr="009273E5">
        <w:t xml:space="preserve"> конфигурационного файла необходимо указать адрес почтового сервера в параметре </w:t>
      </w:r>
      <w:r w:rsidRPr="009273E5">
        <w:rPr>
          <w:rStyle w:val="a4"/>
          <w:rFonts w:eastAsiaTheme="minorHAnsi"/>
          <w:noProof w:val="0"/>
          <w:lang w:val="ru-RU"/>
        </w:rPr>
        <w:t>mxserver</w:t>
      </w:r>
      <w:r w:rsidRPr="009273E5">
        <w:t>.</w:t>
      </w:r>
    </w:p>
    <w:p w14:paraId="7D2B56BD" w14:textId="02AB85A1" w:rsidR="00546FCD" w:rsidRPr="009273E5" w:rsidRDefault="00546FCD" w:rsidP="00D433D8">
      <w:pPr>
        <w:pStyle w:val="a0"/>
      </w:pPr>
    </w:p>
    <w:p w14:paraId="0932136F" w14:textId="5CBA7209" w:rsidR="00546FCD" w:rsidRPr="009273E5" w:rsidRDefault="00546FCD" w:rsidP="00D433D8">
      <w:pPr>
        <w:pStyle w:val="a0"/>
      </w:pPr>
      <w:r w:rsidRPr="009273E5">
        <w:t xml:space="preserve">Строго говоря, оформлять таким образом вставки необязательно, но согласитесь, так гораздо удобнее читать. Здесь действует следующее правило: если мы используем выделение кода в тексте, то мы используем его везде (то есть не может быть так, что в одном </w:t>
      </w:r>
      <w:r w:rsidRPr="009273E5">
        <w:lastRenderedPageBreak/>
        <w:t>разделе у нас курсивом, в другом – Courier New, в третьем вообще не выделено). Везде должно быть единообразное оформление.</w:t>
      </w:r>
    </w:p>
    <w:p w14:paraId="059B78DE" w14:textId="2566CD3B" w:rsidR="00E1341F" w:rsidRPr="009273E5" w:rsidRDefault="00E1341F" w:rsidP="00E1341F">
      <w:pPr>
        <w:pStyle w:val="a0"/>
      </w:pPr>
      <w:r w:rsidRPr="009273E5">
        <w:t>Если только в тексте не содержится большое количество ссылок на код, то мы никак не нумеруем блоки кода (то есть не надо писать «Листинг 1» и т.д.). В основном блок кода предваряется или инструкцией («ввести команду вида»), либо «например». Когда мы пишем о командах в ПМИ, лучше всего писать «команду ВИДА», особенно если в команде значения параметризованы, например:</w:t>
      </w:r>
    </w:p>
    <w:p w14:paraId="5750F91D" w14:textId="48112D64" w:rsidR="00E1341F" w:rsidRPr="009273E5" w:rsidRDefault="00E1341F" w:rsidP="00E1341F">
      <w:pPr>
        <w:pStyle w:val="a0"/>
      </w:pPr>
      <w:r w:rsidRPr="009273E5">
        <w:t>выполнить команду вида:</w:t>
      </w:r>
    </w:p>
    <w:p w14:paraId="70ABF954" w14:textId="210F578B" w:rsidR="00E1341F" w:rsidRPr="009273E5" w:rsidRDefault="00E1341F" w:rsidP="00E1341F">
      <w:pPr>
        <w:pStyle w:val="ac"/>
        <w:rPr>
          <w:noProof w:val="0"/>
        </w:rPr>
      </w:pPr>
      <w:r w:rsidRPr="009273E5">
        <w:rPr>
          <w:noProof w:val="0"/>
        </w:rPr>
        <w:t>python3 &lt;файл&gt;</w:t>
      </w:r>
    </w:p>
    <w:p w14:paraId="649E25E4" w14:textId="56072161" w:rsidR="00E1341F" w:rsidRPr="009273E5" w:rsidRDefault="00E1341F" w:rsidP="00E1341F">
      <w:pPr>
        <w:pStyle w:val="a0"/>
      </w:pPr>
    </w:p>
    <w:p w14:paraId="6A986E16" w14:textId="4603A558" w:rsidR="00E1341F" w:rsidRPr="009273E5" w:rsidRDefault="00E1341F" w:rsidP="00E1341F">
      <w:pPr>
        <w:pStyle w:val="a0"/>
      </w:pPr>
      <w:r w:rsidRPr="009273E5">
        <w:t>Это, если что, поможет отбрехаться на испытаниях, что де это был просто пример.</w:t>
      </w:r>
    </w:p>
    <w:p w14:paraId="0C93480E" w14:textId="7AA3ADC6" w:rsidR="00E1341F" w:rsidRDefault="00E1341F" w:rsidP="00E1341F">
      <w:pPr>
        <w:pStyle w:val="a0"/>
      </w:pPr>
      <w:r w:rsidRPr="009273E5">
        <w:t>В документах, где ссылки на код все же приводится, блоки можно пронумеровать (обычно я нумерую только те блоки, на которые в тексте есть ссылка, например, «как было показано в листинге/алгоритме</w:t>
      </w:r>
      <w:r w:rsidR="007F2764" w:rsidRPr="009273E5">
        <w:t xml:space="preserve"> 1</w:t>
      </w:r>
      <w:r w:rsidRPr="009273E5">
        <w:t>, бла бла бла»).</w:t>
      </w:r>
    </w:p>
    <w:p w14:paraId="01EEEB58" w14:textId="77777777" w:rsidR="000F570C" w:rsidRDefault="000F570C" w:rsidP="000F570C">
      <w:pPr>
        <w:pStyle w:val="2"/>
      </w:pPr>
      <w:bookmarkStart w:id="27" w:name="_Toc98771845"/>
      <w:r>
        <w:t>Листинги</w:t>
      </w:r>
      <w:bookmarkEnd w:id="27"/>
    </w:p>
    <w:p w14:paraId="45C73A0D" w14:textId="77777777" w:rsidR="000F570C" w:rsidRDefault="000F570C" w:rsidP="000F570C">
      <w:pPr>
        <w:pStyle w:val="a0"/>
      </w:pPr>
      <w:r>
        <w:t>Ниже представлен один из вариантов оформления блока кода (без нумерации строк, без нумерации листинга, с подсветкой синтаксиса):</w:t>
      </w:r>
    </w:p>
    <w:p w14:paraId="070AEF94" w14:textId="77777777" w:rsidR="000F570C" w:rsidRPr="000875DB" w:rsidRDefault="000F570C" w:rsidP="000F570C">
      <w:pPr>
        <w:shd w:val="clear" w:color="auto" w:fill="FFFFFF"/>
        <w:spacing w:after="0" w:line="240" w:lineRule="auto"/>
        <w:rPr>
          <w:rFonts w:ascii="Courier New" w:eastAsia="Times New Roman" w:hAnsi="Courier New" w:cs="Courier New"/>
          <w:color w:val="000000"/>
          <w:sz w:val="20"/>
          <w:szCs w:val="20"/>
          <w:lang w:eastAsia="ru-RU"/>
        </w:rPr>
      </w:pPr>
      <w:r w:rsidRPr="000875DB">
        <w:rPr>
          <w:rFonts w:ascii="Courier New" w:eastAsia="Times New Roman" w:hAnsi="Courier New" w:cs="Courier New"/>
          <w:color w:val="000000"/>
          <w:sz w:val="20"/>
          <w:szCs w:val="20"/>
          <w:lang w:eastAsia="ru-RU"/>
        </w:rPr>
        <w:t xml:space="preserve">list_1 </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color w:val="000000"/>
          <w:sz w:val="20"/>
          <w:szCs w:val="20"/>
          <w:lang w:eastAsia="ru-RU"/>
        </w:rPr>
        <w:t xml:space="preserve"> </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color w:val="FF0000"/>
          <w:sz w:val="20"/>
          <w:szCs w:val="20"/>
          <w:lang w:eastAsia="ru-RU"/>
        </w:rPr>
        <w:t>1</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color w:val="000000"/>
          <w:sz w:val="20"/>
          <w:szCs w:val="20"/>
          <w:lang w:eastAsia="ru-RU"/>
        </w:rPr>
        <w:t xml:space="preserve"> </w:t>
      </w:r>
      <w:r w:rsidRPr="000875DB">
        <w:rPr>
          <w:rFonts w:ascii="Courier New" w:eastAsia="Times New Roman" w:hAnsi="Courier New" w:cs="Courier New"/>
          <w:color w:val="FF0000"/>
          <w:sz w:val="20"/>
          <w:szCs w:val="20"/>
          <w:lang w:eastAsia="ru-RU"/>
        </w:rPr>
        <w:t>2</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color w:val="000000"/>
          <w:sz w:val="20"/>
          <w:szCs w:val="20"/>
          <w:lang w:eastAsia="ru-RU"/>
        </w:rPr>
        <w:t xml:space="preserve"> </w:t>
      </w:r>
      <w:r w:rsidRPr="000875DB">
        <w:rPr>
          <w:rFonts w:ascii="Courier New" w:eastAsia="Times New Roman" w:hAnsi="Courier New" w:cs="Courier New"/>
          <w:color w:val="FF0000"/>
          <w:sz w:val="20"/>
          <w:szCs w:val="20"/>
          <w:lang w:eastAsia="ru-RU"/>
        </w:rPr>
        <w:t>1</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color w:val="000000"/>
          <w:sz w:val="20"/>
          <w:szCs w:val="20"/>
          <w:lang w:eastAsia="ru-RU"/>
        </w:rPr>
        <w:t xml:space="preserve"> </w:t>
      </w:r>
      <w:r w:rsidRPr="000875DB">
        <w:rPr>
          <w:rFonts w:ascii="Courier New" w:eastAsia="Times New Roman" w:hAnsi="Courier New" w:cs="Courier New"/>
          <w:color w:val="FF0000"/>
          <w:sz w:val="20"/>
          <w:szCs w:val="20"/>
          <w:lang w:eastAsia="ru-RU"/>
        </w:rPr>
        <w:t>4</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color w:val="000000"/>
          <w:sz w:val="20"/>
          <w:szCs w:val="20"/>
          <w:lang w:eastAsia="ru-RU"/>
        </w:rPr>
        <w:t xml:space="preserve"> </w:t>
      </w:r>
      <w:r w:rsidRPr="000875DB">
        <w:rPr>
          <w:rFonts w:ascii="Courier New" w:eastAsia="Times New Roman" w:hAnsi="Courier New" w:cs="Courier New"/>
          <w:color w:val="FF0000"/>
          <w:sz w:val="20"/>
          <w:szCs w:val="20"/>
          <w:lang w:eastAsia="ru-RU"/>
        </w:rPr>
        <w:t>6</w:t>
      </w:r>
      <w:r w:rsidRPr="000875DB">
        <w:rPr>
          <w:rFonts w:ascii="Courier New" w:eastAsia="Times New Roman" w:hAnsi="Courier New" w:cs="Courier New"/>
          <w:b/>
          <w:bCs/>
          <w:color w:val="000080"/>
          <w:sz w:val="20"/>
          <w:szCs w:val="20"/>
          <w:lang w:eastAsia="ru-RU"/>
        </w:rPr>
        <w:t>]</w:t>
      </w:r>
    </w:p>
    <w:p w14:paraId="4995A5A1" w14:textId="77777777" w:rsidR="000F570C" w:rsidRPr="000875DB" w:rsidRDefault="000F570C" w:rsidP="000F570C">
      <w:pPr>
        <w:shd w:val="clear" w:color="auto" w:fill="FFFFFF"/>
        <w:spacing w:after="0" w:line="240" w:lineRule="auto"/>
        <w:rPr>
          <w:rFonts w:ascii="Courier New" w:eastAsia="Times New Roman" w:hAnsi="Courier New" w:cs="Courier New"/>
          <w:color w:val="000000"/>
          <w:sz w:val="20"/>
          <w:szCs w:val="20"/>
          <w:lang w:eastAsia="ru-RU"/>
        </w:rPr>
      </w:pPr>
    </w:p>
    <w:p w14:paraId="0CFFF96B" w14:textId="77777777" w:rsidR="000F570C" w:rsidRPr="000875DB" w:rsidRDefault="000F570C" w:rsidP="000F570C">
      <w:pPr>
        <w:shd w:val="clear" w:color="auto" w:fill="FFFFFF"/>
        <w:spacing w:after="0" w:line="240" w:lineRule="auto"/>
        <w:rPr>
          <w:rFonts w:ascii="Times New Roman" w:eastAsia="Times New Roman" w:hAnsi="Times New Roman" w:cs="Times New Roman"/>
          <w:szCs w:val="24"/>
          <w:lang w:eastAsia="ru-RU"/>
        </w:rPr>
      </w:pPr>
      <w:r w:rsidRPr="000875DB">
        <w:rPr>
          <w:rFonts w:ascii="Courier New" w:eastAsia="Times New Roman" w:hAnsi="Courier New" w:cs="Courier New"/>
          <w:b/>
          <w:bCs/>
          <w:color w:val="880088"/>
          <w:sz w:val="20"/>
          <w:szCs w:val="20"/>
          <w:lang w:eastAsia="ru-RU"/>
        </w:rPr>
        <w:t>print</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b/>
          <w:bCs/>
          <w:color w:val="880088"/>
          <w:sz w:val="20"/>
          <w:szCs w:val="20"/>
          <w:lang w:eastAsia="ru-RU"/>
        </w:rPr>
        <w:t>list</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b/>
          <w:bCs/>
          <w:color w:val="880088"/>
          <w:sz w:val="20"/>
          <w:szCs w:val="20"/>
          <w:lang w:eastAsia="ru-RU"/>
        </w:rPr>
        <w:t>set</w:t>
      </w:r>
      <w:r w:rsidRPr="000875DB">
        <w:rPr>
          <w:rFonts w:ascii="Courier New" w:eastAsia="Times New Roman" w:hAnsi="Courier New" w:cs="Courier New"/>
          <w:b/>
          <w:bCs/>
          <w:color w:val="000080"/>
          <w:sz w:val="20"/>
          <w:szCs w:val="20"/>
          <w:lang w:eastAsia="ru-RU"/>
        </w:rPr>
        <w:t>(</w:t>
      </w:r>
      <w:r w:rsidRPr="000875DB">
        <w:rPr>
          <w:rFonts w:ascii="Courier New" w:eastAsia="Times New Roman" w:hAnsi="Courier New" w:cs="Courier New"/>
          <w:color w:val="000000"/>
          <w:sz w:val="20"/>
          <w:szCs w:val="20"/>
          <w:lang w:eastAsia="ru-RU"/>
        </w:rPr>
        <w:t>list_1</w:t>
      </w:r>
      <w:r w:rsidRPr="000875DB">
        <w:rPr>
          <w:rFonts w:ascii="Courier New" w:eastAsia="Times New Roman" w:hAnsi="Courier New" w:cs="Courier New"/>
          <w:b/>
          <w:bCs/>
          <w:color w:val="000080"/>
          <w:sz w:val="20"/>
          <w:szCs w:val="20"/>
          <w:lang w:eastAsia="ru-RU"/>
        </w:rPr>
        <w:t>)))</w:t>
      </w:r>
    </w:p>
    <w:p w14:paraId="53102EE0" w14:textId="77777777" w:rsidR="000F570C" w:rsidRDefault="000F570C" w:rsidP="000F570C">
      <w:pPr>
        <w:pStyle w:val="a0"/>
        <w:rPr>
          <w:lang w:val="en-US"/>
        </w:rPr>
      </w:pPr>
    </w:p>
    <w:p w14:paraId="2EE31946" w14:textId="448F6567" w:rsidR="000F570C" w:rsidRDefault="000F570C" w:rsidP="000F570C">
      <w:pPr>
        <w:pStyle w:val="a0"/>
      </w:pPr>
      <w:r>
        <w:t xml:space="preserve">А это вариант листинга без подсветки синтаксиса, с нумерацией строк и листинга (листинг </w:t>
      </w:r>
      <w:r>
        <w:fldChar w:fldCharType="begin"/>
      </w:r>
      <w:r>
        <w:instrText xml:space="preserve"> REF _Ref71703307 \h  \* MERGEFORMAT </w:instrText>
      </w:r>
      <w:r>
        <w:fldChar w:fldCharType="separate"/>
      </w:r>
      <w:r w:rsidR="00A553B2" w:rsidRPr="00A553B2">
        <w:rPr>
          <w:vanish/>
        </w:rPr>
        <w:t xml:space="preserve">Листинг </w:t>
      </w:r>
      <w:r w:rsidR="00A553B2">
        <w:rPr>
          <w:noProof/>
        </w:rPr>
        <w:t>1</w:t>
      </w:r>
      <w:r>
        <w:fldChar w:fldCharType="end"/>
      </w:r>
      <w:r>
        <w:t>).</w:t>
      </w:r>
    </w:p>
    <w:p w14:paraId="594D5A5C" w14:textId="39A1608D" w:rsidR="000F570C" w:rsidRDefault="000F570C" w:rsidP="000F570C">
      <w:pPr>
        <w:pStyle w:val="aa"/>
      </w:pPr>
      <w:bookmarkStart w:id="28" w:name="_Ref71703307"/>
      <w:r>
        <w:t xml:space="preserve">Листинг </w:t>
      </w:r>
      <w:r w:rsidR="00937642">
        <w:fldChar w:fldCharType="begin"/>
      </w:r>
      <w:r w:rsidR="00937642">
        <w:instrText xml:space="preserve"> SEQ Листинг \* ARABIC </w:instrText>
      </w:r>
      <w:r w:rsidR="00937642">
        <w:fldChar w:fldCharType="separate"/>
      </w:r>
      <w:r w:rsidR="00A553B2">
        <w:rPr>
          <w:noProof/>
        </w:rPr>
        <w:t>1</w:t>
      </w:r>
      <w:r w:rsidR="00937642">
        <w:rPr>
          <w:noProof/>
        </w:rPr>
        <w:fldChar w:fldCharType="end"/>
      </w:r>
      <w:bookmarkEnd w:id="28"/>
      <w:r>
        <w:t xml:space="preserve"> – Пример кода</w:t>
      </w:r>
    </w:p>
    <w:p w14:paraId="079063A7" w14:textId="77777777" w:rsidR="000F570C" w:rsidRPr="0049239C" w:rsidRDefault="000F570C" w:rsidP="000F570C">
      <w:pPr>
        <w:pStyle w:val="ac"/>
      </w:pPr>
      <w:r w:rsidRPr="0049239C">
        <w:t>1 list_1 = [1, 2, 3, 4]</w:t>
      </w:r>
    </w:p>
    <w:p w14:paraId="494BA42E" w14:textId="77777777" w:rsidR="000F570C" w:rsidRPr="0049239C" w:rsidRDefault="000F570C" w:rsidP="000F570C">
      <w:pPr>
        <w:pStyle w:val="ac"/>
      </w:pPr>
      <w:r w:rsidRPr="0049239C">
        <w:t>2 list_2 = ['a', 'b', 'c']</w:t>
      </w:r>
    </w:p>
    <w:p w14:paraId="75E6607C" w14:textId="77777777" w:rsidR="000F570C" w:rsidRPr="000F570C" w:rsidRDefault="000F570C" w:rsidP="000F570C">
      <w:pPr>
        <w:pStyle w:val="ac"/>
        <w:rPr>
          <w:lang w:val="en-US"/>
        </w:rPr>
      </w:pPr>
      <w:r w:rsidRPr="000F570C">
        <w:rPr>
          <w:lang w:val="en-US"/>
        </w:rPr>
        <w:t xml:space="preserve">3 </w:t>
      </w:r>
    </w:p>
    <w:p w14:paraId="221064D8" w14:textId="77777777" w:rsidR="000F570C" w:rsidRPr="000F570C" w:rsidRDefault="000F570C" w:rsidP="000F570C">
      <w:pPr>
        <w:pStyle w:val="ac"/>
        <w:rPr>
          <w:lang w:val="en-US"/>
        </w:rPr>
      </w:pPr>
      <w:r w:rsidRPr="000F570C">
        <w:rPr>
          <w:lang w:val="en-US"/>
        </w:rPr>
        <w:t>4 for i, j in zip(list_1, list_2):</w:t>
      </w:r>
    </w:p>
    <w:p w14:paraId="69F9663E" w14:textId="77777777" w:rsidR="000F570C" w:rsidRPr="000875DB" w:rsidRDefault="000F570C" w:rsidP="000F570C">
      <w:pPr>
        <w:pStyle w:val="ac"/>
      </w:pPr>
      <w:r>
        <w:t>5     print(i, j)</w:t>
      </w:r>
    </w:p>
    <w:p w14:paraId="1FD44612" w14:textId="77777777" w:rsidR="000F570C" w:rsidRDefault="000F570C" w:rsidP="000F570C">
      <w:pPr>
        <w:pStyle w:val="a0"/>
      </w:pPr>
    </w:p>
    <w:p w14:paraId="2D90E972" w14:textId="77777777" w:rsidR="000F570C" w:rsidRDefault="000F570C" w:rsidP="000F570C">
      <w:pPr>
        <w:pStyle w:val="2"/>
      </w:pPr>
      <w:bookmarkStart w:id="29" w:name="_Toc98771846"/>
      <w:r>
        <w:t>Формулы</w:t>
      </w:r>
      <w:bookmarkEnd w:id="29"/>
    </w:p>
    <w:p w14:paraId="2B588A24" w14:textId="77777777" w:rsidR="000F570C" w:rsidRDefault="000F570C" w:rsidP="000F570C">
      <w:pPr>
        <w:pStyle w:val="a0"/>
      </w:pPr>
      <w:r>
        <w:t>Формулы можно вставлять картинкой. Например, вот так:</w:t>
      </w:r>
    </w:p>
    <w:p w14:paraId="7EB844BE" w14:textId="77777777" w:rsidR="000F570C" w:rsidRDefault="000F570C" w:rsidP="000F570C">
      <w:pPr>
        <w:pStyle w:val="a8"/>
      </w:pPr>
      <w:r>
        <w:drawing>
          <wp:inline distT="0" distB="0" distL="0" distR="0" wp14:anchorId="767342D4" wp14:editId="3ED7C2AA">
            <wp:extent cx="1103533" cy="528452"/>
            <wp:effectExtent l="0" t="0" r="1905" b="508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2237" cy="570930"/>
                    </a:xfrm>
                    <a:prstGeom prst="rect">
                      <a:avLst/>
                    </a:prstGeom>
                  </pic:spPr>
                </pic:pic>
              </a:graphicData>
            </a:graphic>
          </wp:inline>
        </w:drawing>
      </w:r>
    </w:p>
    <w:p w14:paraId="7E3219AA" w14:textId="49443922" w:rsidR="000F570C" w:rsidRDefault="000F570C" w:rsidP="000F570C">
      <w:pPr>
        <w:pStyle w:val="a0"/>
      </w:pPr>
      <w:r>
        <w:t xml:space="preserve">Если требуется пронумеровать формулу с картинкой (в случаях, когда на формулу в тексте или других формулах есть ссылка), то можно использовать таблицу с невидимыми границами. Например, вот так (формула </w:t>
      </w:r>
      <w:r>
        <w:fldChar w:fldCharType="begin"/>
      </w:r>
      <w:r>
        <w:instrText xml:space="preserve"> REF _Ref71703573 \h </w:instrText>
      </w:r>
      <w:r>
        <w:fldChar w:fldCharType="separate"/>
      </w:r>
      <w:r w:rsidR="00A553B2">
        <w:t>(</w:t>
      </w:r>
      <w:r w:rsidR="00A553B2">
        <w:rPr>
          <w:noProof/>
        </w:rPr>
        <w:t>1</w:t>
      </w:r>
      <w:r w:rsidR="00A553B2">
        <w:t>)</w:t>
      </w:r>
      <w:r>
        <w:fldChar w:fldCharType="end"/>
      </w:r>
      <w: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3"/>
      </w:tblGrid>
      <w:tr w:rsidR="000F570C" w14:paraId="7F0D5C76" w14:textId="77777777" w:rsidTr="000F570C">
        <w:tc>
          <w:tcPr>
            <w:tcW w:w="8642" w:type="dxa"/>
          </w:tcPr>
          <w:p w14:paraId="630F9DA5" w14:textId="77777777" w:rsidR="000F570C" w:rsidRDefault="000F570C" w:rsidP="00D20E2F">
            <w:pPr>
              <w:pStyle w:val="a0"/>
              <w:ind w:firstLine="0"/>
              <w:jc w:val="center"/>
            </w:pPr>
            <w:r>
              <w:rPr>
                <w:noProof/>
              </w:rPr>
              <w:lastRenderedPageBreak/>
              <w:drawing>
                <wp:inline distT="0" distB="0" distL="0" distR="0" wp14:anchorId="7653D323" wp14:editId="08D7EEB0">
                  <wp:extent cx="1103533" cy="528452"/>
                  <wp:effectExtent l="0" t="0" r="190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92237" cy="570930"/>
                          </a:xfrm>
                          <a:prstGeom prst="rect">
                            <a:avLst/>
                          </a:prstGeom>
                        </pic:spPr>
                      </pic:pic>
                    </a:graphicData>
                  </a:graphic>
                </wp:inline>
              </w:drawing>
            </w:r>
          </w:p>
        </w:tc>
        <w:tc>
          <w:tcPr>
            <w:tcW w:w="703" w:type="dxa"/>
            <w:vAlign w:val="center"/>
          </w:tcPr>
          <w:p w14:paraId="691FABC4" w14:textId="28873D7D" w:rsidR="000F570C" w:rsidRDefault="000F570C" w:rsidP="00D20E2F">
            <w:pPr>
              <w:pStyle w:val="a0"/>
              <w:ind w:firstLine="0"/>
              <w:jc w:val="center"/>
            </w:pPr>
            <w:bookmarkStart w:id="30" w:name="_Ref71703556"/>
            <w:bookmarkStart w:id="31" w:name="_Ref71703573"/>
            <w:r>
              <w:t>(</w:t>
            </w:r>
            <w:r w:rsidR="00937642">
              <w:fldChar w:fldCharType="begin"/>
            </w:r>
            <w:r w:rsidR="00937642">
              <w:instrText xml:space="preserve"> SEQ Формула \* ARABIC </w:instrText>
            </w:r>
            <w:r w:rsidR="00937642">
              <w:fldChar w:fldCharType="separate"/>
            </w:r>
            <w:r w:rsidR="00A553B2">
              <w:rPr>
                <w:noProof/>
              </w:rPr>
              <w:t>1</w:t>
            </w:r>
            <w:r w:rsidR="00937642">
              <w:rPr>
                <w:noProof/>
              </w:rPr>
              <w:fldChar w:fldCharType="end"/>
            </w:r>
            <w:bookmarkStart w:id="32" w:name="_Ref71703564"/>
            <w:bookmarkEnd w:id="30"/>
            <w:r>
              <w:t>)</w:t>
            </w:r>
            <w:bookmarkEnd w:id="31"/>
            <w:bookmarkEnd w:id="32"/>
          </w:p>
        </w:tc>
      </w:tr>
    </w:tbl>
    <w:p w14:paraId="3EA1080A" w14:textId="77777777" w:rsidR="000F570C" w:rsidRDefault="000F570C" w:rsidP="000F570C">
      <w:pPr>
        <w:pStyle w:val="a0"/>
      </w:pPr>
      <w:r>
        <w:t>Редактируемую формулу можно вставить несколькими способами. Например, можно написать формулу обычными символами:</w:t>
      </w:r>
    </w:p>
    <w:p w14:paraId="42BE3422" w14:textId="77777777" w:rsidR="000F570C" w:rsidRPr="0049239C" w:rsidRDefault="000F570C" w:rsidP="000F570C">
      <w:pPr>
        <w:pStyle w:val="a0"/>
        <w:jc w:val="center"/>
        <w:rPr>
          <w:i/>
          <w:iCs/>
        </w:rPr>
      </w:pPr>
      <w:r w:rsidRPr="0049239C">
        <w:rPr>
          <w:i/>
          <w:iCs/>
          <w:lang w:val="en-US"/>
        </w:rPr>
        <w:t>x</w:t>
      </w:r>
      <w:r w:rsidRPr="000F570C">
        <w:rPr>
          <w:i/>
          <w:iCs/>
        </w:rPr>
        <w:t>=</w:t>
      </w:r>
      <w:r w:rsidRPr="0049239C">
        <w:rPr>
          <w:i/>
          <w:iCs/>
          <w:lang w:val="en-US"/>
        </w:rPr>
        <w:t>A</w:t>
      </w:r>
      <w:r w:rsidRPr="000F570C">
        <w:rPr>
          <w:i/>
          <w:iCs/>
        </w:rPr>
        <w:t>+</w:t>
      </w:r>
      <w:r w:rsidRPr="0049239C">
        <w:rPr>
          <w:i/>
          <w:iCs/>
          <w:lang w:val="en-US"/>
        </w:rPr>
        <w:t>B</w:t>
      </w:r>
      <w:r w:rsidRPr="000F570C">
        <w:rPr>
          <w:i/>
          <w:iCs/>
        </w:rPr>
        <w:t>-</w:t>
      </w:r>
      <w:r w:rsidRPr="0049239C">
        <w:rPr>
          <w:i/>
          <w:iCs/>
          <w:lang w:val="en-US"/>
        </w:rPr>
        <w:t>C</w:t>
      </w:r>
    </w:p>
    <w:p w14:paraId="15E2E7A7" w14:textId="77777777" w:rsidR="000F570C" w:rsidRDefault="000F570C" w:rsidP="000F570C">
      <w:pPr>
        <w:pStyle w:val="a0"/>
      </w:pPr>
      <w:r>
        <w:t>А затем выделить формулу и нажать сочетание клавиш «</w:t>
      </w:r>
      <w:r>
        <w:rPr>
          <w:lang w:val="en-US"/>
        </w:rPr>
        <w:t>Alt</w:t>
      </w:r>
      <w:r w:rsidRPr="00BA71B3">
        <w:t xml:space="preserve"> + =</w:t>
      </w:r>
      <w:r>
        <w:t>». Формула автоматически преобразуется в математическую:</w:t>
      </w:r>
    </w:p>
    <w:p w14:paraId="3CDDA957" w14:textId="77777777" w:rsidR="000F570C" w:rsidRPr="00BA71B3" w:rsidRDefault="000F570C" w:rsidP="000F570C">
      <w:pPr>
        <w:pStyle w:val="a0"/>
        <w:rPr>
          <w:rFonts w:eastAsiaTheme="minorEastAsia"/>
          <w:iCs/>
          <w:lang w:val="en-US"/>
        </w:rPr>
      </w:pPr>
      <m:oMathPara>
        <m:oMath>
          <m:r>
            <w:rPr>
              <w:rFonts w:ascii="Cambria Math" w:hAnsi="Cambria Math"/>
              <w:lang w:val="en-US"/>
            </w:rPr>
            <m:t>x=A+B-C</m:t>
          </m:r>
        </m:oMath>
      </m:oMathPara>
    </w:p>
    <w:p w14:paraId="1EB646E0" w14:textId="77777777" w:rsidR="000F570C" w:rsidRDefault="000F570C" w:rsidP="000F570C">
      <w:pPr>
        <w:pStyle w:val="a0"/>
        <w:rPr>
          <w:rFonts w:eastAsiaTheme="minorEastAsia"/>
          <w:iCs/>
        </w:rPr>
      </w:pPr>
      <w:r>
        <w:rPr>
          <w:rFonts w:eastAsiaTheme="minorEastAsia"/>
          <w:iCs/>
        </w:rPr>
        <w:t xml:space="preserve">Также формулу можно вставить в форме </w:t>
      </w:r>
      <w:r>
        <w:rPr>
          <w:rFonts w:eastAsiaTheme="minorEastAsia"/>
          <w:iCs/>
          <w:lang w:val="en-US"/>
        </w:rPr>
        <w:t>Latex</w:t>
      </w:r>
      <w:r>
        <w:rPr>
          <w:rFonts w:eastAsiaTheme="minorEastAsia"/>
          <w:iCs/>
        </w:rPr>
        <w:t>.</w:t>
      </w:r>
      <w:r w:rsidRPr="00BA71B3">
        <w:rPr>
          <w:rFonts w:eastAsiaTheme="minorEastAsia"/>
          <w:iCs/>
        </w:rPr>
        <w:t xml:space="preserve"> </w:t>
      </w:r>
      <w:r>
        <w:rPr>
          <w:rFonts w:eastAsiaTheme="minorEastAsia"/>
          <w:iCs/>
        </w:rPr>
        <w:t>Например, чтобы формулу в виде:</w:t>
      </w:r>
    </w:p>
    <w:p w14:paraId="51C9B1CD" w14:textId="77777777" w:rsidR="000F570C" w:rsidRDefault="000F570C" w:rsidP="000F570C">
      <w:pPr>
        <w:pStyle w:val="a0"/>
        <w:jc w:val="center"/>
        <w:rPr>
          <w:rFonts w:eastAsiaTheme="minorEastAsia"/>
          <w:iCs/>
        </w:rPr>
      </w:pPr>
      <w:r w:rsidRPr="00BA71B3">
        <w:rPr>
          <w:rFonts w:eastAsiaTheme="minorEastAsia"/>
          <w:iCs/>
        </w:rPr>
        <w:t>(x^2 + y^2 = z^2)</w:t>
      </w:r>
    </w:p>
    <w:p w14:paraId="41B6E8AE" w14:textId="11963966" w:rsidR="000F570C" w:rsidRPr="00BA71B3" w:rsidRDefault="000F570C" w:rsidP="000F570C">
      <w:pPr>
        <w:pStyle w:val="a0"/>
        <w:rPr>
          <w:rFonts w:eastAsiaTheme="minorEastAsia"/>
          <w:iCs/>
        </w:rPr>
      </w:pPr>
      <w:r>
        <w:rPr>
          <w:rFonts w:eastAsiaTheme="minorEastAsia"/>
          <w:iCs/>
        </w:rPr>
        <w:t>преобразовать в математическую, необходимо выделить её, нажать «</w:t>
      </w:r>
      <w:r>
        <w:rPr>
          <w:rFonts w:eastAsiaTheme="minorEastAsia"/>
          <w:iCs/>
          <w:lang w:val="en-US"/>
        </w:rPr>
        <w:t>Alt</w:t>
      </w:r>
      <w:r w:rsidRPr="00BA71B3">
        <w:rPr>
          <w:rFonts w:eastAsiaTheme="minorEastAsia"/>
          <w:iCs/>
        </w:rPr>
        <w:t>+=</w:t>
      </w:r>
      <w:r>
        <w:rPr>
          <w:rFonts w:eastAsiaTheme="minorEastAsia"/>
          <w:iCs/>
        </w:rPr>
        <w:t xml:space="preserve">», а затем на вкладке «Уравнение» в разделе «Преобразования» выбрать «профессиональный» (даже если оно уже выбрано, см. рисунок </w:t>
      </w:r>
      <w:r>
        <w:rPr>
          <w:rFonts w:eastAsiaTheme="minorEastAsia"/>
          <w:iCs/>
        </w:rPr>
        <w:fldChar w:fldCharType="begin"/>
      </w:r>
      <w:r>
        <w:rPr>
          <w:rFonts w:eastAsiaTheme="minorEastAsia"/>
          <w:iCs/>
        </w:rPr>
        <w:instrText xml:space="preserve"> REF _Ref71704064 \h  \* MERGEFORMAT </w:instrText>
      </w:r>
      <w:r>
        <w:rPr>
          <w:rFonts w:eastAsiaTheme="minorEastAsia"/>
          <w:iCs/>
        </w:rPr>
      </w:r>
      <w:r>
        <w:rPr>
          <w:rFonts w:eastAsiaTheme="minorEastAsia"/>
          <w:iCs/>
        </w:rPr>
        <w:fldChar w:fldCharType="separate"/>
      </w:r>
      <w:r w:rsidR="00A553B2" w:rsidRPr="00A553B2">
        <w:rPr>
          <w:vanish/>
        </w:rPr>
        <w:t xml:space="preserve">Рисунок </w:t>
      </w:r>
      <w:r w:rsidR="00A553B2">
        <w:rPr>
          <w:noProof/>
        </w:rPr>
        <w:t>15</w:t>
      </w:r>
      <w:r>
        <w:rPr>
          <w:rFonts w:eastAsiaTheme="minorEastAsia"/>
          <w:iCs/>
        </w:rPr>
        <w:fldChar w:fldCharType="end"/>
      </w:r>
      <w:r>
        <w:rPr>
          <w:rFonts w:eastAsiaTheme="minorEastAsia"/>
          <w:iCs/>
        </w:rPr>
        <w:t>). Формула будет преобразована:</w:t>
      </w:r>
    </w:p>
    <w:p w14:paraId="21092192" w14:textId="77777777" w:rsidR="000F570C" w:rsidRPr="00BA71B3" w:rsidRDefault="00937642" w:rsidP="000F570C">
      <w:pPr>
        <w:pStyle w:val="a0"/>
        <w:rPr>
          <w:rFonts w:eastAsiaTheme="minorEastAsia"/>
          <w:iCs/>
        </w:rPr>
      </w:pPr>
      <m:oMathPara>
        <m:oMath>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z</m:t>
                  </m:r>
                </m:e>
                <m:sup>
                  <m:r>
                    <w:rPr>
                      <w:rFonts w:ascii="Cambria Math" w:eastAsiaTheme="minorEastAsia" w:hAnsi="Cambria Math"/>
                    </w:rPr>
                    <m:t>2</m:t>
                  </m:r>
                </m:sup>
              </m:sSup>
            </m:e>
          </m:d>
        </m:oMath>
      </m:oMathPara>
    </w:p>
    <w:p w14:paraId="7659A704" w14:textId="77777777" w:rsidR="000F570C" w:rsidRDefault="000F570C" w:rsidP="000F570C">
      <w:pPr>
        <w:pStyle w:val="a8"/>
      </w:pPr>
      <w:r>
        <w:drawing>
          <wp:inline distT="0" distB="0" distL="0" distR="0" wp14:anchorId="5EEC8AE9" wp14:editId="3399F698">
            <wp:extent cx="5940425" cy="194754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947545"/>
                    </a:xfrm>
                    <a:prstGeom prst="rect">
                      <a:avLst/>
                    </a:prstGeom>
                  </pic:spPr>
                </pic:pic>
              </a:graphicData>
            </a:graphic>
          </wp:inline>
        </w:drawing>
      </w:r>
    </w:p>
    <w:p w14:paraId="68694182" w14:textId="2B94CFA2" w:rsidR="000F570C" w:rsidRPr="000F570C" w:rsidRDefault="000F570C" w:rsidP="000F570C">
      <w:pPr>
        <w:pStyle w:val="a5"/>
      </w:pPr>
      <w:bookmarkStart w:id="33" w:name="_Ref71704064"/>
      <w:r>
        <w:t xml:space="preserve">Рисунок </w:t>
      </w:r>
      <w:r w:rsidR="00937642">
        <w:fldChar w:fldCharType="begin"/>
      </w:r>
      <w:r w:rsidR="00937642">
        <w:instrText xml:space="preserve"> SEQ Рисунок \* ARABIC </w:instrText>
      </w:r>
      <w:r w:rsidR="00937642">
        <w:fldChar w:fldCharType="separate"/>
      </w:r>
      <w:r w:rsidR="00A553B2">
        <w:rPr>
          <w:noProof/>
        </w:rPr>
        <w:t>15</w:t>
      </w:r>
      <w:r w:rsidR="00937642">
        <w:rPr>
          <w:noProof/>
        </w:rPr>
        <w:fldChar w:fldCharType="end"/>
      </w:r>
      <w:bookmarkEnd w:id="33"/>
      <w:r>
        <w:t xml:space="preserve"> – Преобразование из </w:t>
      </w:r>
      <w:r>
        <w:rPr>
          <w:lang w:val="en-US"/>
        </w:rPr>
        <w:t>Latex</w:t>
      </w:r>
    </w:p>
    <w:p w14:paraId="2902F836" w14:textId="77777777" w:rsidR="000F570C" w:rsidRDefault="000F570C" w:rsidP="000F570C">
      <w:pPr>
        <w:pStyle w:val="a0"/>
      </w:pPr>
      <w:r>
        <w:t>Это работает и с более сложными формулами, например:</w:t>
      </w:r>
    </w:p>
    <w:p w14:paraId="71F8FD3D" w14:textId="77777777" w:rsidR="000F570C" w:rsidRPr="00BA71B3" w:rsidRDefault="00937642" w:rsidP="000F570C">
      <w:pPr>
        <w:pStyle w:val="a0"/>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n+1</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n-1</m:t>
              </m:r>
            </m:sub>
          </m:sSub>
        </m:oMath>
      </m:oMathPara>
    </w:p>
    <w:p w14:paraId="78181441" w14:textId="77777777" w:rsidR="000F570C" w:rsidRPr="00BA71B3" w:rsidRDefault="000F570C" w:rsidP="000F570C">
      <w:pPr>
        <w:pStyle w:val="a0"/>
        <w:rPr>
          <w:rFonts w:eastAsiaTheme="minorEastAsia"/>
          <w:lang w:val="en-US"/>
        </w:rPr>
      </w:pPr>
      <m:oMathPara>
        <m:oMath>
          <m:r>
            <w:rPr>
              <w:rFonts w:ascii="Cambria Math" w:eastAsiaTheme="minorEastAsia" w:hAnsi="Cambria Math"/>
              <w:lang w:val="en-US"/>
            </w:rPr>
            <m:t>li</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h</m:t>
              </m:r>
              <m:r>
                <m:rPr>
                  <m:sty m:val="p"/>
                </m:rPr>
                <w:rPr>
                  <w:rFonts w:ascii="Cambria Math" w:eastAsiaTheme="minorEastAsia" w:hAnsi="Cambria Math"/>
                  <w:lang w:val="en-US"/>
                </w:rPr>
                <m:t>→</m:t>
              </m:r>
              <m:r>
                <w:rPr>
                  <w:rFonts w:ascii="Cambria Math" w:eastAsiaTheme="minorEastAsia" w:hAnsi="Cambria Math"/>
                  <w:lang w:val="en-US"/>
                </w:rPr>
                <m:t>0</m:t>
              </m:r>
            </m:sub>
          </m:sSub>
          <m:f>
            <m:fPr>
              <m:ctrlPr>
                <w:rPr>
                  <w:rFonts w:ascii="Cambria Math" w:eastAsiaTheme="minorEastAsia" w:hAnsi="Cambria Math"/>
                  <w:lang w:val="en-US"/>
                </w:rPr>
              </m:ctrlPr>
            </m:fPr>
            <m:num>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x+h</m:t>
                  </m:r>
                </m:e>
              </m:d>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ctrlPr>
                <w:rPr>
                  <w:rFonts w:ascii="Cambria Math" w:eastAsiaTheme="minorEastAsia" w:hAnsi="Cambria Math"/>
                  <w:i/>
                  <w:lang w:val="en-US"/>
                </w:rPr>
              </m:ctrlPr>
            </m:num>
            <m:den>
              <m:r>
                <w:rPr>
                  <w:rFonts w:ascii="Cambria Math" w:eastAsiaTheme="minorEastAsia" w:hAnsi="Cambria Math"/>
                  <w:lang w:val="en-US"/>
                </w:rPr>
                <m:t>h</m:t>
              </m:r>
              <m:ctrlPr>
                <w:rPr>
                  <w:rFonts w:ascii="Cambria Math" w:eastAsiaTheme="minorEastAsia" w:hAnsi="Cambria Math"/>
                  <w:i/>
                  <w:lang w:val="en-US"/>
                </w:rPr>
              </m:ctrlPr>
            </m:den>
          </m:f>
        </m:oMath>
      </m:oMathPara>
    </w:p>
    <w:p w14:paraId="4ECDEEA2" w14:textId="77777777" w:rsidR="000F570C" w:rsidRDefault="000F570C" w:rsidP="000F570C">
      <w:pPr>
        <w:pStyle w:val="a0"/>
        <w:rPr>
          <w:rFonts w:eastAsiaTheme="minorEastAsia"/>
        </w:rPr>
      </w:pPr>
      <w:r>
        <w:rPr>
          <w:rFonts w:eastAsiaTheme="minorEastAsia"/>
        </w:rPr>
        <w:t xml:space="preserve">Не поддерживаются преобразования из </w:t>
      </w:r>
      <w:r>
        <w:rPr>
          <w:rFonts w:eastAsiaTheme="minorEastAsia"/>
          <w:lang w:val="en-US"/>
        </w:rPr>
        <w:t>Latex</w:t>
      </w:r>
      <w:r w:rsidRPr="00375695">
        <w:rPr>
          <w:rFonts w:eastAsiaTheme="minorEastAsia"/>
        </w:rPr>
        <w:t xml:space="preserve"> </w:t>
      </w:r>
      <w:r>
        <w:rPr>
          <w:rFonts w:eastAsiaTheme="minorEastAsia"/>
        </w:rPr>
        <w:t>матриц и многострочных формул с условиями.</w:t>
      </w:r>
    </w:p>
    <w:p w14:paraId="4D48A1C8" w14:textId="77777777" w:rsidR="000F570C" w:rsidRDefault="000F570C" w:rsidP="000F570C">
      <w:pPr>
        <w:pStyle w:val="a0"/>
        <w:rPr>
          <w:rFonts w:eastAsiaTheme="minorEastAsia"/>
        </w:rPr>
      </w:pPr>
      <w:r>
        <w:rPr>
          <w:rFonts w:eastAsiaTheme="minorEastAsia"/>
        </w:rPr>
        <w:t xml:space="preserve">Если есть планшет со стилусом, формулы можно вводить рукописным вводом (на удивление хорошо распознает). </w:t>
      </w:r>
    </w:p>
    <w:p w14:paraId="744E7BC3" w14:textId="77777777" w:rsidR="000F570C" w:rsidRPr="009273E5" w:rsidRDefault="000F570C" w:rsidP="00E1341F">
      <w:pPr>
        <w:pStyle w:val="a0"/>
      </w:pPr>
    </w:p>
    <w:p w14:paraId="318D2627" w14:textId="5F14B21C" w:rsidR="006E6819" w:rsidRPr="009273E5" w:rsidRDefault="006E6819" w:rsidP="00F31FE4">
      <w:pPr>
        <w:pStyle w:val="2"/>
      </w:pPr>
      <w:bookmarkStart w:id="34" w:name="_Ref54883284"/>
      <w:bookmarkStart w:id="35" w:name="_Toc98771847"/>
      <w:r w:rsidRPr="009273E5">
        <w:lastRenderedPageBreak/>
        <w:t>Списки</w:t>
      </w:r>
      <w:bookmarkEnd w:id="34"/>
      <w:bookmarkEnd w:id="35"/>
    </w:p>
    <w:p w14:paraId="69B17A2C" w14:textId="3FECED16" w:rsidR="006E6819" w:rsidRPr="009273E5" w:rsidRDefault="006E6819" w:rsidP="006E6819">
      <w:pPr>
        <w:pStyle w:val="a0"/>
      </w:pPr>
      <w:r w:rsidRPr="009273E5">
        <w:t xml:space="preserve">Если требуется сделать список, то используем библиотеку списков, как показано на рисунке </w:t>
      </w:r>
      <w:r w:rsidR="007F2764" w:rsidRPr="009273E5">
        <w:fldChar w:fldCharType="begin"/>
      </w:r>
      <w:r w:rsidR="007F2764" w:rsidRPr="009273E5">
        <w:instrText xml:space="preserve"> REF _Ref56002976 \h  \* MERGEFORMAT </w:instrText>
      </w:r>
      <w:r w:rsidR="007F2764" w:rsidRPr="009273E5">
        <w:fldChar w:fldCharType="separate"/>
      </w:r>
      <w:r w:rsidR="00A553B2" w:rsidRPr="00A553B2">
        <w:rPr>
          <w:vanish/>
        </w:rPr>
        <w:t xml:space="preserve">Рисунок </w:t>
      </w:r>
      <w:r w:rsidR="00A553B2">
        <w:t>16</w:t>
      </w:r>
      <w:r w:rsidR="007F2764" w:rsidRPr="009273E5">
        <w:fldChar w:fldCharType="end"/>
      </w:r>
      <w:r w:rsidRPr="009273E5">
        <w:t>.</w:t>
      </w:r>
    </w:p>
    <w:p w14:paraId="5F9B7C7F" w14:textId="18A4C049" w:rsidR="008605AC" w:rsidRPr="009273E5" w:rsidRDefault="008605AC" w:rsidP="008605AC">
      <w:pPr>
        <w:pStyle w:val="a0"/>
      </w:pPr>
      <w:r w:rsidRPr="009273E5">
        <w:t>Как видно, у меня в библиотеке сохранено несколько списков. Библиотека сохраняется в базовый шаблон Normal.dot на вашем компьютере. Когда вы откроете этот документ первый раз, то вероятно в вашей библиотеке будут только стандартные списки, но будет несколько списков «</w:t>
      </w:r>
      <w:r w:rsidR="00930306" w:rsidRPr="009273E5">
        <w:t>Списки в текущих документов»</w:t>
      </w:r>
      <w:r w:rsidRPr="009273E5">
        <w:t>.</w:t>
      </w:r>
    </w:p>
    <w:p w14:paraId="333376F1" w14:textId="77777777" w:rsidR="00930306" w:rsidRPr="009273E5" w:rsidRDefault="00930306" w:rsidP="00930306">
      <w:pPr>
        <w:pStyle w:val="a8"/>
        <w:rPr>
          <w:noProof w:val="0"/>
        </w:rPr>
      </w:pPr>
      <w:r w:rsidRPr="009273E5">
        <w:lastRenderedPageBreak/>
        <w:drawing>
          <wp:inline distT="0" distB="0" distL="0" distR="0" wp14:anchorId="1F43CAC0" wp14:editId="06C5DE14">
            <wp:extent cx="3914775" cy="74104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4775" cy="7410450"/>
                    </a:xfrm>
                    <a:prstGeom prst="rect">
                      <a:avLst/>
                    </a:prstGeom>
                  </pic:spPr>
                </pic:pic>
              </a:graphicData>
            </a:graphic>
          </wp:inline>
        </w:drawing>
      </w:r>
    </w:p>
    <w:p w14:paraId="2C08907B" w14:textId="75A98032" w:rsidR="008605AC" w:rsidRPr="009273E5" w:rsidRDefault="00930306" w:rsidP="00930306">
      <w:pPr>
        <w:pStyle w:val="a5"/>
      </w:pPr>
      <w:bookmarkStart w:id="36" w:name="_Ref56002976"/>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16</w:t>
      </w:r>
      <w:r w:rsidR="00937642">
        <w:rPr>
          <w:noProof/>
        </w:rPr>
        <w:fldChar w:fldCharType="end"/>
      </w:r>
      <w:bookmarkEnd w:id="36"/>
      <w:r w:rsidRPr="009273E5">
        <w:t xml:space="preserve"> – Сохранение стиля списка в библиотеку</w:t>
      </w:r>
    </w:p>
    <w:p w14:paraId="7D07CF12" w14:textId="493A486A" w:rsidR="007F4D74" w:rsidRPr="009273E5" w:rsidRDefault="007F4D74" w:rsidP="006E6819">
      <w:pPr>
        <w:pStyle w:val="a0"/>
      </w:pPr>
      <w:r w:rsidRPr="009273E5">
        <w:t>Как видно, у нас есть следующие стили списков:</w:t>
      </w:r>
    </w:p>
    <w:p w14:paraId="5BF8E3BF" w14:textId="156BFA75" w:rsidR="007F4D74" w:rsidRPr="009273E5" w:rsidRDefault="007F4D74" w:rsidP="0061674D">
      <w:pPr>
        <w:pStyle w:val="a0"/>
        <w:numPr>
          <w:ilvl w:val="0"/>
          <w:numId w:val="14"/>
        </w:numPr>
      </w:pPr>
      <w:r w:rsidRPr="009273E5">
        <w:t xml:space="preserve">маркированный список по ГОСТ </w:t>
      </w:r>
    </w:p>
    <w:p w14:paraId="079623DA" w14:textId="56C80ECD" w:rsidR="007F4D74" w:rsidRPr="009273E5" w:rsidRDefault="007F4D74" w:rsidP="0061674D">
      <w:pPr>
        <w:pStyle w:val="a0"/>
        <w:numPr>
          <w:ilvl w:val="1"/>
          <w:numId w:val="14"/>
        </w:numPr>
      </w:pPr>
      <w:r w:rsidRPr="009273E5">
        <w:t>с подпунктами из букв</w:t>
      </w:r>
    </w:p>
    <w:p w14:paraId="0C788B75" w14:textId="07AC6ACD" w:rsidR="007F4D74" w:rsidRPr="009273E5" w:rsidRDefault="007F4D74" w:rsidP="0061674D">
      <w:pPr>
        <w:pStyle w:val="a0"/>
        <w:numPr>
          <w:ilvl w:val="2"/>
          <w:numId w:val="14"/>
        </w:numPr>
      </w:pPr>
      <w:r w:rsidRPr="009273E5">
        <w:t>и цифр</w:t>
      </w:r>
    </w:p>
    <w:p w14:paraId="7C89F151" w14:textId="52FBAF21" w:rsidR="007F4D74" w:rsidRPr="009273E5" w:rsidRDefault="007F4D74" w:rsidP="007F4D74">
      <w:pPr>
        <w:pStyle w:val="a0"/>
      </w:pPr>
    </w:p>
    <w:p w14:paraId="1C7A64D3" w14:textId="4EC6AC4F" w:rsidR="007F4D74" w:rsidRPr="009273E5" w:rsidRDefault="007F4D74" w:rsidP="0061674D">
      <w:pPr>
        <w:pStyle w:val="a0"/>
        <w:numPr>
          <w:ilvl w:val="0"/>
          <w:numId w:val="15"/>
        </w:numPr>
      </w:pPr>
      <w:r w:rsidRPr="009273E5">
        <w:lastRenderedPageBreak/>
        <w:t xml:space="preserve">нумерованный список по гост </w:t>
      </w:r>
      <w:r w:rsidR="0061674D" w:rsidRPr="009273E5">
        <w:t>с а)б)в)</w:t>
      </w:r>
    </w:p>
    <w:p w14:paraId="36CD4172" w14:textId="3C91E7F5" w:rsidR="0061674D" w:rsidRPr="009273E5" w:rsidRDefault="0061674D" w:rsidP="0061674D">
      <w:pPr>
        <w:pStyle w:val="a0"/>
        <w:numPr>
          <w:ilvl w:val="1"/>
          <w:numId w:val="15"/>
        </w:numPr>
      </w:pPr>
      <w:r w:rsidRPr="009273E5">
        <w:t>и цифрами для второго уровня</w:t>
      </w:r>
    </w:p>
    <w:p w14:paraId="447C76AC" w14:textId="443C9553" w:rsidR="0061674D" w:rsidRPr="009273E5" w:rsidRDefault="0061674D" w:rsidP="0061674D">
      <w:pPr>
        <w:pStyle w:val="a0"/>
        <w:numPr>
          <w:ilvl w:val="2"/>
          <w:numId w:val="15"/>
        </w:numPr>
      </w:pPr>
      <w:r w:rsidRPr="009273E5">
        <w:t>и маркерами для третьего</w:t>
      </w:r>
    </w:p>
    <w:p w14:paraId="6339691E" w14:textId="2C82872E" w:rsidR="0061674D" w:rsidRPr="009273E5" w:rsidRDefault="0061674D" w:rsidP="007F4D74">
      <w:pPr>
        <w:pStyle w:val="a0"/>
      </w:pPr>
    </w:p>
    <w:p w14:paraId="2688BD0A" w14:textId="28C0E499" w:rsidR="0061674D" w:rsidRPr="009273E5" w:rsidRDefault="0061674D" w:rsidP="0061674D">
      <w:pPr>
        <w:pStyle w:val="a0"/>
        <w:numPr>
          <w:ilvl w:val="0"/>
          <w:numId w:val="16"/>
        </w:numPr>
      </w:pPr>
      <w:r w:rsidRPr="009273E5">
        <w:t>нумерованный список с 1)2)3)</w:t>
      </w:r>
    </w:p>
    <w:p w14:paraId="0B0E85FF" w14:textId="03FC4BC5" w:rsidR="0061674D" w:rsidRPr="009273E5" w:rsidRDefault="0061674D" w:rsidP="0061674D">
      <w:pPr>
        <w:pStyle w:val="a0"/>
        <w:numPr>
          <w:ilvl w:val="1"/>
          <w:numId w:val="16"/>
        </w:numPr>
      </w:pPr>
      <w:r w:rsidRPr="009273E5">
        <w:t>маркером</w:t>
      </w:r>
    </w:p>
    <w:p w14:paraId="00F37E57" w14:textId="573FBAC2" w:rsidR="0061674D" w:rsidRPr="009273E5" w:rsidRDefault="0061674D" w:rsidP="0061674D">
      <w:pPr>
        <w:pStyle w:val="a0"/>
        <w:numPr>
          <w:ilvl w:val="2"/>
          <w:numId w:val="16"/>
        </w:numPr>
      </w:pPr>
      <w:r w:rsidRPr="009273E5">
        <w:t>и буквами</w:t>
      </w:r>
    </w:p>
    <w:p w14:paraId="42EC8FD9" w14:textId="6D413637" w:rsidR="0061674D" w:rsidRPr="009273E5" w:rsidRDefault="0061674D" w:rsidP="0061674D">
      <w:pPr>
        <w:pStyle w:val="a0"/>
        <w:numPr>
          <w:ilvl w:val="1"/>
          <w:numId w:val="16"/>
        </w:numPr>
      </w:pPr>
      <w:r w:rsidRPr="009273E5">
        <w:t>часто использую для инструкций, где не требуется строгий гост</w:t>
      </w:r>
    </w:p>
    <w:p w14:paraId="79C9CFF7" w14:textId="4E3C3DD3" w:rsidR="0061674D" w:rsidRPr="009273E5" w:rsidRDefault="0061674D" w:rsidP="007F4D74">
      <w:pPr>
        <w:pStyle w:val="a0"/>
      </w:pPr>
    </w:p>
    <w:p w14:paraId="781CB4AB" w14:textId="494AB3FE" w:rsidR="0061674D" w:rsidRPr="009273E5" w:rsidRDefault="0061674D" w:rsidP="0061674D">
      <w:pPr>
        <w:pStyle w:val="a0"/>
        <w:numPr>
          <w:ilvl w:val="0"/>
          <w:numId w:val="17"/>
        </w:numPr>
      </w:pPr>
      <w:r w:rsidRPr="009273E5">
        <w:t xml:space="preserve">список 1 </w:t>
      </w:r>
    </w:p>
    <w:p w14:paraId="41B87A7A" w14:textId="1BFD74C3" w:rsidR="0061674D" w:rsidRPr="009273E5" w:rsidRDefault="0061674D" w:rsidP="0061674D">
      <w:pPr>
        <w:pStyle w:val="a0"/>
        <w:numPr>
          <w:ilvl w:val="1"/>
          <w:numId w:val="17"/>
        </w:numPr>
      </w:pPr>
      <w:r w:rsidRPr="009273E5">
        <w:t>и далее с точками</w:t>
      </w:r>
    </w:p>
    <w:p w14:paraId="657527D7" w14:textId="03E7A248" w:rsidR="0061674D" w:rsidRPr="009273E5" w:rsidRDefault="0061674D" w:rsidP="0061674D">
      <w:pPr>
        <w:pStyle w:val="a0"/>
        <w:numPr>
          <w:ilvl w:val="2"/>
          <w:numId w:val="17"/>
        </w:numPr>
      </w:pPr>
      <w:r w:rsidRPr="009273E5">
        <w:t>используется</w:t>
      </w:r>
    </w:p>
    <w:p w14:paraId="68495588" w14:textId="22B6A1D3" w:rsidR="0061674D" w:rsidRPr="009273E5" w:rsidRDefault="0061674D" w:rsidP="0061674D">
      <w:pPr>
        <w:pStyle w:val="a0"/>
        <w:numPr>
          <w:ilvl w:val="3"/>
          <w:numId w:val="17"/>
        </w:numPr>
      </w:pPr>
      <w:r w:rsidRPr="009273E5">
        <w:t>для длинных алгоритмов с многими уровнями вложенности</w:t>
      </w:r>
    </w:p>
    <w:p w14:paraId="04712C2A" w14:textId="202E405E" w:rsidR="0061674D" w:rsidRPr="009273E5" w:rsidRDefault="0061674D" w:rsidP="0061674D">
      <w:pPr>
        <w:pStyle w:val="a0"/>
        <w:numPr>
          <w:ilvl w:val="1"/>
          <w:numId w:val="17"/>
        </w:numPr>
      </w:pPr>
      <w:r w:rsidRPr="009273E5">
        <w:t>но редко</w:t>
      </w:r>
    </w:p>
    <w:p w14:paraId="3709117A" w14:textId="1D99ECDB" w:rsidR="0061674D" w:rsidRPr="009273E5" w:rsidRDefault="0061674D" w:rsidP="007F4D74">
      <w:pPr>
        <w:pStyle w:val="a0"/>
      </w:pPr>
    </w:p>
    <w:p w14:paraId="35206035" w14:textId="18973333" w:rsidR="0061674D" w:rsidRPr="009273E5" w:rsidRDefault="0061674D" w:rsidP="007F4D74">
      <w:pPr>
        <w:pStyle w:val="a0"/>
      </w:pPr>
      <w:r w:rsidRPr="009273E5">
        <w:t>За исключением некоторых алгоритмов и пунктов из нескольких предложений списки оформляются по шаблону: «вводная: перечисление через точку с запятой с маленькой буквы и в конце последнего пункта точка». Например:</w:t>
      </w:r>
    </w:p>
    <w:p w14:paraId="7B93D82E" w14:textId="77777777" w:rsidR="0061674D" w:rsidRPr="009273E5" w:rsidRDefault="0061674D" w:rsidP="007F4D74">
      <w:pPr>
        <w:pStyle w:val="a0"/>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E4D5" w:themeFill="accent2" w:themeFillTint="33"/>
        <w:tblLook w:val="04A0" w:firstRow="1" w:lastRow="0" w:firstColumn="1" w:lastColumn="0" w:noHBand="0" w:noVBand="1"/>
      </w:tblPr>
      <w:tblGrid>
        <w:gridCol w:w="9345"/>
      </w:tblGrid>
      <w:tr w:rsidR="0061674D" w:rsidRPr="009273E5" w14:paraId="53ADBE96" w14:textId="77777777" w:rsidTr="0061674D">
        <w:tc>
          <w:tcPr>
            <w:tcW w:w="9345" w:type="dxa"/>
            <w:shd w:val="clear" w:color="auto" w:fill="FBE4D5" w:themeFill="accent2" w:themeFillTint="33"/>
          </w:tcPr>
          <w:p w14:paraId="4019D771" w14:textId="77777777" w:rsidR="0061674D" w:rsidRPr="009273E5" w:rsidRDefault="0061674D" w:rsidP="0061674D">
            <w:pPr>
              <w:pStyle w:val="a0"/>
            </w:pPr>
            <w:r w:rsidRPr="009273E5">
              <w:t>В документе используются следующие виды списков:</w:t>
            </w:r>
          </w:p>
          <w:p w14:paraId="3A6AEB02" w14:textId="77777777" w:rsidR="0061674D" w:rsidRPr="009273E5" w:rsidRDefault="0061674D" w:rsidP="0061674D">
            <w:pPr>
              <w:pStyle w:val="a0"/>
              <w:numPr>
                <w:ilvl w:val="0"/>
                <w:numId w:val="21"/>
              </w:numPr>
            </w:pPr>
            <w:r w:rsidRPr="009273E5">
              <w:t>нумерованные цифровые;</w:t>
            </w:r>
          </w:p>
          <w:p w14:paraId="32C68737" w14:textId="77777777" w:rsidR="0061674D" w:rsidRPr="009273E5" w:rsidRDefault="0061674D" w:rsidP="0061674D">
            <w:pPr>
              <w:pStyle w:val="a0"/>
              <w:numPr>
                <w:ilvl w:val="0"/>
                <w:numId w:val="21"/>
              </w:numPr>
            </w:pPr>
            <w:r w:rsidRPr="009273E5">
              <w:t>нумерованные буквенные;</w:t>
            </w:r>
          </w:p>
          <w:p w14:paraId="2ACE9EC5" w14:textId="71D966CD" w:rsidR="0061674D" w:rsidRPr="009273E5" w:rsidRDefault="0061674D" w:rsidP="0061674D">
            <w:pPr>
              <w:pStyle w:val="a0"/>
              <w:numPr>
                <w:ilvl w:val="0"/>
                <w:numId w:val="21"/>
              </w:numPr>
            </w:pPr>
            <w:r w:rsidRPr="009273E5">
              <w:t>маркированные.</w:t>
            </w:r>
          </w:p>
        </w:tc>
      </w:tr>
    </w:tbl>
    <w:p w14:paraId="2BE8F1D7" w14:textId="77777777" w:rsidR="0061674D" w:rsidRPr="009273E5" w:rsidRDefault="0061674D" w:rsidP="007F4D74">
      <w:pPr>
        <w:pStyle w:val="a0"/>
      </w:pPr>
    </w:p>
    <w:p w14:paraId="0DE92769" w14:textId="35E467F4" w:rsidR="009D1142" w:rsidRPr="009273E5" w:rsidRDefault="009D1142" w:rsidP="006E6819">
      <w:pPr>
        <w:pStyle w:val="a0"/>
      </w:pPr>
      <w:r w:rsidRPr="009273E5">
        <w:t>В абсолютном большинстве случаев используем маркированные списки. Нумерованные списки используются только в следующих случаях:</w:t>
      </w:r>
    </w:p>
    <w:p w14:paraId="1674BB1C" w14:textId="52C835EB" w:rsidR="009D1142" w:rsidRPr="009273E5" w:rsidRDefault="009D1142" w:rsidP="009D1142">
      <w:pPr>
        <w:pStyle w:val="a0"/>
        <w:numPr>
          <w:ilvl w:val="0"/>
          <w:numId w:val="26"/>
        </w:numPr>
      </w:pPr>
      <w:r w:rsidRPr="009273E5">
        <w:t>описывается порядок действий;</w:t>
      </w:r>
    </w:p>
    <w:p w14:paraId="65C949E4" w14:textId="3A0DD141" w:rsidR="009D1142" w:rsidRPr="009273E5" w:rsidRDefault="009D1142" w:rsidP="009D1142">
      <w:pPr>
        <w:pStyle w:val="a0"/>
        <w:numPr>
          <w:ilvl w:val="0"/>
          <w:numId w:val="26"/>
        </w:numPr>
      </w:pPr>
      <w:r w:rsidRPr="009273E5">
        <w:t>в тексте нужно сослаться на номер пункта.</w:t>
      </w:r>
    </w:p>
    <w:p w14:paraId="762F92E0" w14:textId="5337E151" w:rsidR="006E6819" w:rsidRPr="009273E5" w:rsidRDefault="00DA506E" w:rsidP="006E6819">
      <w:pPr>
        <w:pStyle w:val="a0"/>
      </w:pPr>
      <w:r w:rsidRPr="009273E5">
        <w:t>В некоторых старых документа</w:t>
      </w:r>
      <w:r w:rsidR="006E5E8D">
        <w:t>х</w:t>
      </w:r>
      <w:r w:rsidRPr="009273E5">
        <w:t xml:space="preserve"> можно </w:t>
      </w:r>
      <w:r w:rsidR="006E5E8D">
        <w:t>у</w:t>
      </w:r>
      <w:r w:rsidRPr="009273E5">
        <w:t>видеть, что раньше мы делали списк</w:t>
      </w:r>
      <w:r w:rsidR="008605AC" w:rsidRPr="009273E5">
        <w:t xml:space="preserve">и </w:t>
      </w:r>
      <w:r w:rsidRPr="009273E5">
        <w:t xml:space="preserve">отдельными стилями, типа «СпскМаркер», «СпскЦифр» и т.д. Если текст с таким стилем вам встретится, то предпочтительно его исправить (очистить форматирование, применить стиль «ТекстДокумента» и применить нужный список из библиотеки списков). Старый </w:t>
      </w:r>
      <w:r w:rsidRPr="009273E5">
        <w:lastRenderedPageBreak/>
        <w:t xml:space="preserve">способ работы со списками был на первый взгляд удобнее, однако механизм сохранения стилей списков как стилей абзацев в </w:t>
      </w:r>
      <w:r w:rsidR="0090290E" w:rsidRPr="009273E5">
        <w:t>Word</w:t>
      </w:r>
      <w:r w:rsidRPr="009273E5">
        <w:t xml:space="preserve"> очень убог: он приводил к тому, что при неосторожном движении ВСЕ списки одного стиля «СпскЦифр» становились одним большим списком</w:t>
      </w:r>
      <w:r w:rsidR="008605AC" w:rsidRPr="009273E5">
        <w:t>. То есть, по тексту список мог начинаться не с 1), а, скажем</w:t>
      </w:r>
      <w:r w:rsidR="0052694C">
        <w:t>,</w:t>
      </w:r>
      <w:r w:rsidR="008605AC" w:rsidRPr="009273E5">
        <w:t xml:space="preserve"> с 45) и т.д. Этот косяк постоянно появлялся при копировании кусков между документами, так что лучше старый способ не использовать</w:t>
      </w:r>
      <w:r w:rsidR="0090290E" w:rsidRPr="009273E5">
        <w:t xml:space="preserve"> вообще.</w:t>
      </w:r>
    </w:p>
    <w:p w14:paraId="2B775EF4" w14:textId="2B95385C" w:rsidR="009B668D" w:rsidRPr="009273E5" w:rsidRDefault="009B668D" w:rsidP="00F31FE4">
      <w:pPr>
        <w:pStyle w:val="2"/>
      </w:pPr>
      <w:bookmarkStart w:id="37" w:name="_Toc98771848"/>
      <w:r w:rsidRPr="009273E5">
        <w:t>Некоторые соглашения по стилю изложения</w:t>
      </w:r>
      <w:bookmarkEnd w:id="37"/>
    </w:p>
    <w:p w14:paraId="169FF99E" w14:textId="009F13B5" w:rsidR="009B668D" w:rsidRPr="009273E5" w:rsidRDefault="009B668D" w:rsidP="009B668D">
      <w:pPr>
        <w:pStyle w:val="a0"/>
      </w:pPr>
      <w:r w:rsidRPr="009273E5">
        <w:t>Как правило мы пишем документацию по ГОСТ, поэтому стиль изложения должен быть обезличенным. Например, в этом документе стиль изложения достаточно неформален: я использую такие обороты, как «мы видим», «нажмем», «сделаем» и т.п. В ГОСТ документе нужно писать в форме «как видно», «необходимо нажать», «выполнить следующие действия» и прочие скучные обороты. Это важно, так как часто придется копировать, например, информацию из вики, а тестировщики и разработчики пишут обычным языком (нажмем, перейдем, откроем). Это нужно исправлять.</w:t>
      </w:r>
    </w:p>
    <w:p w14:paraId="7C7AEED7" w14:textId="3FFA0B11" w:rsidR="009D1142" w:rsidRPr="009273E5" w:rsidRDefault="00EF620B" w:rsidP="009D1142">
      <w:pPr>
        <w:pStyle w:val="a0"/>
      </w:pPr>
      <w:r w:rsidRPr="009273E5">
        <w:t>Когда мы описываем действия с нажатием кнопок, ссылок и переходо</w:t>
      </w:r>
      <w:r w:rsidR="007F2764" w:rsidRPr="009273E5">
        <w:t>в</w:t>
      </w:r>
      <w:r w:rsidRPr="009273E5">
        <w:t xml:space="preserve">, нужно не забывать называть собственно элемент интерфейса. Например, не </w:t>
      </w:r>
      <w:r w:rsidRPr="009273E5">
        <w:rPr>
          <w:i/>
          <w:iCs/>
        </w:rPr>
        <w:t>нажать «Сохранить»</w:t>
      </w:r>
      <w:r w:rsidRPr="009273E5">
        <w:t xml:space="preserve">, а </w:t>
      </w:r>
      <w:r w:rsidRPr="009273E5">
        <w:rPr>
          <w:i/>
          <w:iCs/>
        </w:rPr>
        <w:t xml:space="preserve">нажать </w:t>
      </w:r>
      <w:r w:rsidRPr="009273E5">
        <w:rPr>
          <w:i/>
          <w:iCs/>
          <w:u w:val="single"/>
        </w:rPr>
        <w:t>кнопку</w:t>
      </w:r>
      <w:r w:rsidRPr="009273E5">
        <w:rPr>
          <w:i/>
          <w:iCs/>
        </w:rPr>
        <w:t xml:space="preserve"> «Сохранить»</w:t>
      </w:r>
      <w:r w:rsidRPr="009273E5">
        <w:t xml:space="preserve">, или </w:t>
      </w:r>
      <w:r w:rsidRPr="009273E5">
        <w:rPr>
          <w:i/>
          <w:iCs/>
        </w:rPr>
        <w:t xml:space="preserve">перейти </w:t>
      </w:r>
      <w:r w:rsidRPr="009273E5">
        <w:rPr>
          <w:i/>
          <w:iCs/>
          <w:u w:val="single"/>
        </w:rPr>
        <w:t>на вкладку</w:t>
      </w:r>
      <w:r w:rsidRPr="009273E5">
        <w:rPr>
          <w:i/>
          <w:iCs/>
        </w:rPr>
        <w:t xml:space="preserve"> «Заголовки»</w:t>
      </w:r>
      <w:r w:rsidRPr="009273E5">
        <w:t>.</w:t>
      </w:r>
      <w:r w:rsidR="007F2764" w:rsidRPr="009273E5">
        <w:t xml:space="preserve"> </w:t>
      </w:r>
    </w:p>
    <w:p w14:paraId="4D8EEA56" w14:textId="4384B619" w:rsidR="009B668D" w:rsidRPr="009273E5" w:rsidRDefault="009B668D" w:rsidP="009B668D">
      <w:pPr>
        <w:pStyle w:val="a0"/>
      </w:pPr>
      <w:r w:rsidRPr="009273E5">
        <w:t>Рисунки и картинки – это хорошо, однако все же нужно подумать и об окружающей среде, поэтому количество рисунков стараемся сокращать. Например, в старых документах можно найти описание установки vCenter. Там описываются все шаги, включая, например</w:t>
      </w:r>
      <w:r w:rsidR="00A52B94" w:rsidRPr="009273E5">
        <w:t>,</w:t>
      </w:r>
      <w:r w:rsidRPr="009273E5">
        <w:t xml:space="preserve"> «Принятие лицензионного соглашение» и далее идет скри</w:t>
      </w:r>
      <w:r w:rsidR="00A52B94" w:rsidRPr="009273E5">
        <w:t>н</w:t>
      </w:r>
      <w:r w:rsidRPr="009273E5">
        <w:t>шот. Такие картинки не несут никакой полезной информации</w:t>
      </w:r>
      <w:r w:rsidR="00345A5E">
        <w:t>. Н</w:t>
      </w:r>
      <w:r w:rsidRPr="009273E5">
        <w:t>еобязательно вставлять скриншот с одной единственной кнопкой, всплывающее окно, в котором пользователь ничего не может выбрать, и т.д. Достаточно написать словами: «на следующем экране принять лицензионное соглашение», и далее следующи</w:t>
      </w:r>
      <w:r w:rsidR="00576079" w:rsidRPr="009273E5">
        <w:t>й</w:t>
      </w:r>
      <w:r w:rsidRPr="009273E5">
        <w:t xml:space="preserve"> пункт.</w:t>
      </w:r>
    </w:p>
    <w:p w14:paraId="2DF01DC8" w14:textId="148D9969" w:rsidR="009B668D" w:rsidRPr="009273E5" w:rsidRDefault="009B668D" w:rsidP="009B668D">
      <w:pPr>
        <w:pStyle w:val="a0"/>
      </w:pPr>
      <w:r w:rsidRPr="009273E5">
        <w:t xml:space="preserve">Касательно описания установки </w:t>
      </w:r>
      <w:r w:rsidR="004B62EF" w:rsidRPr="009273E5">
        <w:t xml:space="preserve">общего </w:t>
      </w:r>
      <w:r w:rsidRPr="009273E5">
        <w:t>ПО</w:t>
      </w:r>
      <w:r w:rsidR="004B62EF" w:rsidRPr="009273E5">
        <w:t xml:space="preserve">. В большинстве документов, где описывается установка какого-то стандартного </w:t>
      </w:r>
      <w:r w:rsidR="00A52B94" w:rsidRPr="009273E5">
        <w:t>ПО</w:t>
      </w:r>
      <w:r w:rsidR="004B62EF" w:rsidRPr="009273E5">
        <w:t xml:space="preserve">, например, NetWorker или </w:t>
      </w:r>
      <w:r w:rsidR="00687CF4" w:rsidRPr="009273E5">
        <w:t>Acronis</w:t>
      </w:r>
      <w:r w:rsidR="004B62EF" w:rsidRPr="009273E5">
        <w:t xml:space="preserve">, не нужно описывать все шаги установки, если </w:t>
      </w:r>
      <w:r w:rsidR="00BC24B7">
        <w:t>она</w:t>
      </w:r>
      <w:r w:rsidR="004B62EF" w:rsidRPr="009273E5">
        <w:t xml:space="preserve"> стандартная. Достаточно сослаться на официальную документацию. Например:</w:t>
      </w:r>
    </w:p>
    <w:p w14:paraId="55300870" w14:textId="2EC09432" w:rsidR="004B62EF" w:rsidRPr="009273E5" w:rsidRDefault="004B62EF" w:rsidP="009B668D">
      <w:pPr>
        <w:pStyle w:val="a0"/>
      </w:pPr>
    </w:p>
    <w:p w14:paraId="2D01FE09" w14:textId="456F84DC" w:rsidR="004B62EF" w:rsidRPr="009273E5" w:rsidRDefault="004B62EF" w:rsidP="004B62EF">
      <w:pPr>
        <w:pStyle w:val="af"/>
      </w:pPr>
      <w:r w:rsidRPr="009273E5">
        <w:t>Установка Консоли администрирования NetWorker выполняется стандартным установщиком Windows с параметрами по умолчанию. Описание установки приведено в официально</w:t>
      </w:r>
      <w:r w:rsidR="00A52B94" w:rsidRPr="009273E5">
        <w:t>й</w:t>
      </w:r>
      <w:r w:rsidRPr="009273E5">
        <w:t xml:space="preserve"> документации на ПО.</w:t>
      </w:r>
    </w:p>
    <w:p w14:paraId="7664D47B" w14:textId="1538634E" w:rsidR="004B62EF" w:rsidRPr="009273E5" w:rsidRDefault="004B62EF" w:rsidP="009B668D">
      <w:pPr>
        <w:pStyle w:val="a0"/>
      </w:pPr>
    </w:p>
    <w:p w14:paraId="2F465B1D" w14:textId="5A09C808" w:rsidR="004B62EF" w:rsidRPr="009273E5" w:rsidRDefault="004B62EF" w:rsidP="009B668D">
      <w:pPr>
        <w:pStyle w:val="a0"/>
      </w:pPr>
      <w:r w:rsidRPr="009273E5">
        <w:lastRenderedPageBreak/>
        <w:t>Или:</w:t>
      </w:r>
    </w:p>
    <w:p w14:paraId="444BAE60" w14:textId="266D800E" w:rsidR="004B62EF" w:rsidRPr="009273E5" w:rsidRDefault="004B62EF" w:rsidP="009B668D">
      <w:pPr>
        <w:pStyle w:val="a0"/>
      </w:pPr>
    </w:p>
    <w:p w14:paraId="51D65122" w14:textId="7F504678" w:rsidR="004B62EF" w:rsidRPr="009273E5" w:rsidRDefault="00687CF4" w:rsidP="00E1729E">
      <w:pPr>
        <w:pStyle w:val="af"/>
      </w:pPr>
      <w:r w:rsidRPr="009273E5">
        <w:t>Конфигурация модуля безопасности Elasticsearch выполняется в соответствии с рекомендациями, изложенными в официальной документации</w:t>
      </w:r>
      <w:r w:rsidR="00E1729E" w:rsidRPr="009273E5">
        <w:t xml:space="preserve"> Configuring security in Elasticsearch</w:t>
      </w:r>
      <w:r w:rsidRPr="009273E5">
        <w:t xml:space="preserve"> </w:t>
      </w:r>
      <w:r w:rsidR="00A52B94" w:rsidRPr="009273E5">
        <w:t>[</w:t>
      </w:r>
      <w:r w:rsidRPr="009273E5">
        <w:t xml:space="preserve">URL: </w:t>
      </w:r>
      <w:hyperlink r:id="rId34" w:history="1">
        <w:r w:rsidR="00E1729E" w:rsidRPr="009273E5">
          <w:rPr>
            <w:rStyle w:val="ad"/>
          </w:rPr>
          <w:t>https://www.elastic.co/guide/en/elasticsearch/reference/current/configuring-security.html</w:t>
        </w:r>
      </w:hyperlink>
      <w:r w:rsidRPr="009273E5">
        <w:t>]</w:t>
      </w:r>
      <w:r w:rsidR="00E1729E" w:rsidRPr="009273E5">
        <w:t xml:space="preserve">. В параметре </w:t>
      </w:r>
      <w:r w:rsidR="00E1729E" w:rsidRPr="009273E5">
        <w:rPr>
          <w:rStyle w:val="a4"/>
          <w:rFonts w:eastAsiaTheme="minorHAnsi"/>
          <w:noProof w:val="0"/>
          <w:lang w:val="ru-RU"/>
        </w:rPr>
        <w:t>roles</w:t>
      </w:r>
      <w:r w:rsidR="00E1729E" w:rsidRPr="009273E5">
        <w:t xml:space="preserve"> должно быть указано значение </w:t>
      </w:r>
      <w:r w:rsidR="00E1729E" w:rsidRPr="009273E5">
        <w:rPr>
          <w:rStyle w:val="a4"/>
          <w:rFonts w:eastAsiaTheme="minorHAnsi"/>
          <w:noProof w:val="0"/>
          <w:lang w:val="ru-RU"/>
        </w:rPr>
        <w:t>whatever.</w:t>
      </w:r>
    </w:p>
    <w:p w14:paraId="47D81206" w14:textId="7D974582" w:rsidR="009B668D" w:rsidRPr="009273E5" w:rsidRDefault="009B668D" w:rsidP="009B668D">
      <w:pPr>
        <w:pStyle w:val="a0"/>
      </w:pPr>
    </w:p>
    <w:p w14:paraId="665ECDF7" w14:textId="57CA1800" w:rsidR="00414FEF" w:rsidRPr="009273E5" w:rsidRDefault="00E1729E" w:rsidP="00414FEF">
      <w:pPr>
        <w:pStyle w:val="a0"/>
      </w:pPr>
      <w:r w:rsidRPr="009273E5">
        <w:t>То есть, мы говорим, что установка полностью описана там то, она стандартная, но есть особенности настройки некоторых параметров, и их-то мы и приводим в документации. Например, в ЕГИС ОТБ установка сервера приложений выполняется стандартным образом в конфигурации Network Deployment</w:t>
      </w:r>
      <w:r w:rsidR="00414FEF" w:rsidRPr="009273E5">
        <w:t>, а мы приводим только конкретные настройки среды (источники данных, переменных и т.п.). При этом, отлично</w:t>
      </w:r>
      <w:r w:rsidR="00A52B94" w:rsidRPr="009273E5">
        <w:t>й</w:t>
      </w:r>
      <w:r w:rsidR="00414FEF" w:rsidRPr="009273E5">
        <w:t xml:space="preserve"> идей будет добавить в раздел про требования к квалификации (обычно тако</w:t>
      </w:r>
      <w:r w:rsidR="009929E3" w:rsidRPr="009273E5">
        <w:t>й</w:t>
      </w:r>
      <w:r w:rsidR="00414FEF" w:rsidRPr="009273E5">
        <w:t xml:space="preserve"> раздел по умолчанию есть в гостовских документах) требование по типу «опыт работы с сервером приложений IBM WebSphere», или, как я обычно пишу: «знания принципов работы виртуальной инфраструктуры в объеме курсов (приводим перечень курсов или их номера)».</w:t>
      </w:r>
      <w:r w:rsidR="000B036F" w:rsidRPr="009273E5">
        <w:t xml:space="preserve"> </w:t>
      </w:r>
      <w:r w:rsidR="00414FEF" w:rsidRPr="009273E5">
        <w:t>Если так сложилось, что писать в документации совсем нечего (бывает такое), то тогда да, имеет смысл перевести из интернета какую-нибудь стандартную установку.</w:t>
      </w:r>
    </w:p>
    <w:p w14:paraId="48877DD2" w14:textId="77777777" w:rsidR="00E01AEA" w:rsidRPr="009273E5" w:rsidRDefault="00E01AEA" w:rsidP="00F31FE4">
      <w:pPr>
        <w:pStyle w:val="2"/>
      </w:pPr>
      <w:bookmarkStart w:id="38" w:name="_Toc98771849"/>
      <w:r w:rsidRPr="009273E5">
        <w:t>Некоторые правила верстки</w:t>
      </w:r>
      <w:bookmarkEnd w:id="38"/>
    </w:p>
    <w:p w14:paraId="10F2C7CB" w14:textId="0E7B5569" w:rsidR="00E01AEA" w:rsidRPr="009273E5" w:rsidRDefault="00E01AEA" w:rsidP="00E01AEA">
      <w:pPr>
        <w:pStyle w:val="a0"/>
      </w:pPr>
      <w:r w:rsidRPr="009273E5">
        <w:t xml:space="preserve">Мы, конечно, не верстальщики, но есть некоторые правила набора и расположения текста, которые можно иметь в виду. Word не всегда позволяет управлять размещением текста, </w:t>
      </w:r>
      <w:r w:rsidR="002537CC" w:rsidRPr="009273E5">
        <w:t>однако,</w:t>
      </w:r>
      <w:r w:rsidRPr="009273E5">
        <w:t xml:space="preserve"> где возможно</w:t>
      </w:r>
      <w:r w:rsidR="002537CC">
        <w:t>,</w:t>
      </w:r>
      <w:r w:rsidRPr="009273E5">
        <w:t xml:space="preserve"> стараемся следовать следующим правилам:</w:t>
      </w:r>
    </w:p>
    <w:p w14:paraId="4CE77CCE" w14:textId="126B9D9E" w:rsidR="00E01AEA" w:rsidRPr="009273E5" w:rsidRDefault="00E01AEA" w:rsidP="00E01AEA">
      <w:pPr>
        <w:pStyle w:val="a0"/>
        <w:numPr>
          <w:ilvl w:val="0"/>
          <w:numId w:val="13"/>
        </w:numPr>
      </w:pPr>
      <w:r w:rsidRPr="009273E5">
        <w:t>не оставлять 1-2 строки на странице сверху или одну строку таблицы. Минимум три строки текста и две строки таблицы. Можно подвинуть абзац, добавить слово, увеличить картинку и т.п.</w:t>
      </w:r>
      <w:r w:rsidR="007C14F6">
        <w:t xml:space="preserve"> Исключение составляет </w:t>
      </w:r>
      <w:r w:rsidR="001E5553">
        <w:t>подлинкованный</w:t>
      </w:r>
      <w:r w:rsidR="007C14F6">
        <w:t xml:space="preserve"> из внешнего документа текст – тут уж ничего не поделаешь</w:t>
      </w:r>
      <w:r w:rsidRPr="009273E5">
        <w:t>;</w:t>
      </w:r>
    </w:p>
    <w:p w14:paraId="67ABBE4E" w14:textId="5172F030" w:rsidR="00E01AEA" w:rsidRPr="009273E5" w:rsidRDefault="00E01AEA" w:rsidP="00E01AEA">
      <w:pPr>
        <w:pStyle w:val="a0"/>
        <w:numPr>
          <w:ilvl w:val="0"/>
          <w:numId w:val="13"/>
        </w:numPr>
      </w:pPr>
      <w:r w:rsidRPr="009273E5">
        <w:t>не переносить одну букву. Самое частое вот такое:  «………………….. рисунок</w:t>
      </w:r>
      <w:r w:rsidRPr="009273E5">
        <w:br/>
        <w:t xml:space="preserve">1». Или название подсистемы дефисом, типа </w:t>
      </w:r>
      <w:r w:rsidR="007156E7">
        <w:t>СИС</w:t>
      </w:r>
      <w:r w:rsidRPr="009273E5">
        <w:t>-</w:t>
      </w:r>
      <w:r w:rsidR="007156E7">
        <w:t>А</w:t>
      </w:r>
      <w:r w:rsidRPr="009273E5">
        <w:t>, где «</w:t>
      </w:r>
      <w:r w:rsidR="007156E7">
        <w:t>А</w:t>
      </w:r>
      <w:r w:rsidRPr="009273E5">
        <w:t>» перенеслось на следующую строку. В этом случае пользуемся:</w:t>
      </w:r>
    </w:p>
    <w:p w14:paraId="42B09D83" w14:textId="77777777" w:rsidR="00E01AEA" w:rsidRPr="009273E5" w:rsidRDefault="00E01AEA" w:rsidP="00E01AEA">
      <w:pPr>
        <w:pStyle w:val="a0"/>
        <w:numPr>
          <w:ilvl w:val="1"/>
          <w:numId w:val="13"/>
        </w:numPr>
      </w:pPr>
      <w:r w:rsidRPr="009273E5">
        <w:t>неразрывным пробелом, горячая клавиша «Ctrkl + Shift + Пробел»;</w:t>
      </w:r>
    </w:p>
    <w:p w14:paraId="0C978901" w14:textId="77777777" w:rsidR="00E01AEA" w:rsidRPr="009273E5" w:rsidRDefault="00E01AEA" w:rsidP="00E01AEA">
      <w:pPr>
        <w:pStyle w:val="a0"/>
        <w:numPr>
          <w:ilvl w:val="1"/>
          <w:numId w:val="13"/>
        </w:numPr>
      </w:pPr>
      <w:r w:rsidRPr="009273E5">
        <w:t>неразрывным дефисом (Вставка &gt; Символы &gt; Другие символы &gt; Специальные знаки).</w:t>
      </w:r>
    </w:p>
    <w:p w14:paraId="156DCCD1" w14:textId="2191EA15" w:rsidR="006E6819" w:rsidRPr="009273E5" w:rsidRDefault="00176489" w:rsidP="000974A1">
      <w:pPr>
        <w:pStyle w:val="1"/>
      </w:pPr>
      <w:bookmarkStart w:id="39" w:name="_Toc98771850"/>
      <w:r w:rsidRPr="009273E5">
        <w:lastRenderedPageBreak/>
        <w:t>Рисунки и таблицы</w:t>
      </w:r>
      <w:bookmarkEnd w:id="39"/>
    </w:p>
    <w:p w14:paraId="78A67CCB" w14:textId="08E32868" w:rsidR="003F4A13" w:rsidRPr="009273E5" w:rsidRDefault="003F4A13" w:rsidP="00176489">
      <w:pPr>
        <w:pStyle w:val="a0"/>
      </w:pPr>
      <w:r w:rsidRPr="009273E5">
        <w:t xml:space="preserve">Рисунки встраиваются в документ или подлинковываются из общей папки. В 99% случаев они вставлены в документ. Ко всем рисункам применяется стиль «Рисунок». Он содержит настройки абзаца «Не отрывать от следующего», чтобы подпись к рисунку не отрывалась от рисунка. </w:t>
      </w:r>
    </w:p>
    <w:p w14:paraId="2BC29D6C" w14:textId="6A56B902" w:rsidR="003F4A13" w:rsidRPr="009273E5" w:rsidRDefault="003F4A13" w:rsidP="00176489">
      <w:pPr>
        <w:pStyle w:val="a0"/>
      </w:pPr>
      <w:r w:rsidRPr="009273E5">
        <w:t>Подписи к рисункам и таблицам вставляются автоматической нумерацией (ПКМ &gt; Вставить название</w:t>
      </w:r>
      <w:r w:rsidR="00C12028" w:rsidRPr="009273E5">
        <w:t>)</w:t>
      </w:r>
      <w:r w:rsidRPr="009273E5">
        <w:t>. Подпись в формате:</w:t>
      </w:r>
    </w:p>
    <w:p w14:paraId="2D5F2E68" w14:textId="77777777" w:rsidR="003F4A13" w:rsidRPr="009273E5" w:rsidRDefault="003F4A13" w:rsidP="00176489">
      <w:pPr>
        <w:pStyle w:val="a0"/>
      </w:pPr>
    </w:p>
    <w:p w14:paraId="1159386D" w14:textId="2DF5D273" w:rsidR="003F4A13" w:rsidRPr="009273E5" w:rsidRDefault="003F4A13" w:rsidP="003F4A13">
      <w:pPr>
        <w:pStyle w:val="af"/>
      </w:pPr>
      <w:r w:rsidRPr="009273E5">
        <w:t>Рисунок 1 – Название</w:t>
      </w:r>
    </w:p>
    <w:p w14:paraId="4A974B16" w14:textId="1D537AAC" w:rsidR="003F4A13" w:rsidRPr="009273E5" w:rsidRDefault="003F4A13" w:rsidP="003F4A13">
      <w:pPr>
        <w:pStyle w:val="af"/>
      </w:pPr>
      <w:r w:rsidRPr="009273E5">
        <w:t>Таблица 1 – Название</w:t>
      </w:r>
    </w:p>
    <w:p w14:paraId="2695D75A" w14:textId="3784063A" w:rsidR="003F4A13" w:rsidRPr="009273E5" w:rsidRDefault="003F4A13" w:rsidP="00176489">
      <w:pPr>
        <w:pStyle w:val="a0"/>
      </w:pPr>
    </w:p>
    <w:p w14:paraId="16AD7ABE" w14:textId="29844425" w:rsidR="003F4A13" w:rsidRPr="009273E5" w:rsidRDefault="003F4A13" w:rsidP="00176489">
      <w:pPr>
        <w:pStyle w:val="a0"/>
      </w:pPr>
      <w:r w:rsidRPr="009273E5">
        <w:t>Для вставки ссылки на рисунки и таблицы в тексте используется перекрестная ссылка (Вставка &gt; Перекрестная ссылка &gt; опция Постоянная часть и номер</w:t>
      </w:r>
      <w:r w:rsidR="00502124">
        <w:t>)</w:t>
      </w:r>
      <w:r w:rsidRPr="009273E5">
        <w:t xml:space="preserve">. Ссылка на рисунок или таблицу должна быть в формате «рисунок 1», «на рисунке 1», «в таблице 1». Никаких «рис.1», только если этого не хочет Заказчик. </w:t>
      </w:r>
      <w:r w:rsidR="00E01AEA" w:rsidRPr="009273E5">
        <w:t>На все рисунки и таблицы в тексте должны быть ссылки. Исключение составляет код, вставленный картинкой, подписи к таким картинкам не делаем.</w:t>
      </w:r>
    </w:p>
    <w:p w14:paraId="5EEFAC9F" w14:textId="1D498AFE" w:rsidR="003F4A13" w:rsidRPr="009273E5" w:rsidRDefault="003F4A13" w:rsidP="00176489">
      <w:pPr>
        <w:pStyle w:val="a0"/>
      </w:pPr>
      <w:r w:rsidRPr="009273E5">
        <w:t>Чтобы ставить ссылку на рисунок или таблицу и оставить только номер</w:t>
      </w:r>
      <w:r w:rsidR="00C12028" w:rsidRPr="009273E5">
        <w:t xml:space="preserve"> можно использовать два способа:</w:t>
      </w:r>
    </w:p>
    <w:p w14:paraId="2965F5EF" w14:textId="650D3DA3" w:rsidR="00C12028" w:rsidRPr="009273E5" w:rsidRDefault="00C12028" w:rsidP="009D1142">
      <w:pPr>
        <w:pStyle w:val="a0"/>
        <w:numPr>
          <w:ilvl w:val="0"/>
          <w:numId w:val="25"/>
        </w:numPr>
      </w:pPr>
      <w:r w:rsidRPr="009273E5">
        <w:t>скрытый шрифт;</w:t>
      </w:r>
    </w:p>
    <w:p w14:paraId="32B75D68" w14:textId="5F1CC9EC" w:rsidR="00C12028" w:rsidRPr="009273E5" w:rsidRDefault="00C12028" w:rsidP="009D1142">
      <w:pPr>
        <w:pStyle w:val="a0"/>
        <w:numPr>
          <w:ilvl w:val="0"/>
          <w:numId w:val="25"/>
        </w:numPr>
      </w:pPr>
      <w:r w:rsidRPr="009273E5">
        <w:t>редактировать код поля.</w:t>
      </w:r>
    </w:p>
    <w:p w14:paraId="3EB3821E" w14:textId="38A3CACD" w:rsidR="00C12028" w:rsidRPr="009273E5" w:rsidRDefault="009D1142" w:rsidP="00176489">
      <w:pPr>
        <w:pStyle w:val="a0"/>
      </w:pPr>
      <w:r w:rsidRPr="009273E5">
        <w:t xml:space="preserve">Предположим, мне нужно сослаться на изображение на рисунке </w:t>
      </w:r>
      <w:r w:rsidRPr="009273E5">
        <w:fldChar w:fldCharType="begin"/>
      </w:r>
      <w:r w:rsidRPr="009273E5">
        <w:instrText xml:space="preserve"> REF _Ref54881699 \h </w:instrText>
      </w:r>
      <w:r w:rsidRPr="009273E5">
        <w:fldChar w:fldCharType="separate"/>
      </w:r>
      <w:r w:rsidR="00A553B2" w:rsidRPr="009273E5">
        <w:t xml:space="preserve">Рисунок </w:t>
      </w:r>
      <w:r w:rsidR="00A553B2">
        <w:rPr>
          <w:noProof/>
        </w:rPr>
        <w:t>2</w:t>
      </w:r>
      <w:r w:rsidRPr="009273E5">
        <w:fldChar w:fldCharType="end"/>
      </w:r>
      <w:r w:rsidRPr="009273E5">
        <w:t>. «Рисунок 2» – стандартная перекрестная ссылка. После вставки в тексте:</w:t>
      </w:r>
    </w:p>
    <w:p w14:paraId="52169CDB" w14:textId="4DF2C467" w:rsidR="009D1142" w:rsidRPr="009273E5" w:rsidRDefault="009D1142" w:rsidP="009D1142">
      <w:pPr>
        <w:pStyle w:val="a0"/>
        <w:numPr>
          <w:ilvl w:val="0"/>
          <w:numId w:val="23"/>
        </w:numPr>
      </w:pPr>
      <w:r w:rsidRPr="009273E5">
        <w:t>выделить текст «Рисунок » (с пробелом);</w:t>
      </w:r>
    </w:p>
    <w:p w14:paraId="75657B15" w14:textId="45B172FE" w:rsidR="009D1142" w:rsidRPr="009273E5" w:rsidRDefault="009D1142" w:rsidP="009D1142">
      <w:pPr>
        <w:pStyle w:val="a0"/>
        <w:numPr>
          <w:ilvl w:val="0"/>
          <w:numId w:val="23"/>
        </w:numPr>
      </w:pPr>
      <w:r w:rsidRPr="009273E5">
        <w:t>нажать сочетание клавиш «Shift +Ctrl + H»;</w:t>
      </w:r>
    </w:p>
    <w:p w14:paraId="43955BAE" w14:textId="25FBFF64" w:rsidR="009D1142" w:rsidRPr="009273E5" w:rsidRDefault="009D1142" w:rsidP="009D1142">
      <w:pPr>
        <w:pStyle w:val="a0"/>
        <w:numPr>
          <w:ilvl w:val="0"/>
          <w:numId w:val="23"/>
        </w:numPr>
      </w:pPr>
      <w:r w:rsidRPr="009273E5">
        <w:t>или ПКМ по выделенному тексту &gt; Шрифт &gt; установить отметку «скрытый».</w:t>
      </w:r>
    </w:p>
    <w:p w14:paraId="4F815F9E" w14:textId="278377F8" w:rsidR="009D1142" w:rsidRPr="009273E5" w:rsidRDefault="00AE2F1C" w:rsidP="00176489">
      <w:pPr>
        <w:pStyle w:val="a0"/>
      </w:pPr>
      <w:r w:rsidRPr="009273E5">
        <w:t xml:space="preserve">Скрытый шрифт не отображается на печати. Скрытый шрифт отображается в режиме «Отобразить все знаки» </w:t>
      </w:r>
      <w:r w:rsidRPr="009273E5">
        <w:rPr>
          <w:noProof/>
        </w:rPr>
        <w:drawing>
          <wp:inline distT="0" distB="0" distL="0" distR="0" wp14:anchorId="20A9083E" wp14:editId="0FADF776">
            <wp:extent cx="228600" cy="2000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 cy="200025"/>
                    </a:xfrm>
                    <a:prstGeom prst="rect">
                      <a:avLst/>
                    </a:prstGeom>
                  </pic:spPr>
                </pic:pic>
              </a:graphicData>
            </a:graphic>
          </wp:inline>
        </w:drawing>
      </w:r>
      <w:r w:rsidRPr="009273E5">
        <w:t xml:space="preserve">. При копировании текста со скрытым шрифтом из другого документа и снятии форматирования, отметка «скрытый шрифт» будет снята. Это нужно </w:t>
      </w:r>
      <w:r w:rsidR="008B33A4" w:rsidRPr="009273E5">
        <w:t>иметь в виду</w:t>
      </w:r>
      <w:r w:rsidRPr="009273E5">
        <w:t>.</w:t>
      </w:r>
    </w:p>
    <w:p w14:paraId="6E7B4F9A" w14:textId="65A0C85E" w:rsidR="00C12028" w:rsidRPr="009273E5" w:rsidRDefault="00C12028" w:rsidP="00176489">
      <w:pPr>
        <w:pStyle w:val="a0"/>
      </w:pPr>
      <w:r w:rsidRPr="009273E5">
        <w:t>Второй вариант, вариант, возможно, правильнее, но первый гораздо быстрее – поэтому я использую его. Однако в некоторых старых документ</w:t>
      </w:r>
      <w:r w:rsidR="00655651">
        <w:t>ах</w:t>
      </w:r>
      <w:r w:rsidRPr="009273E5">
        <w:t xml:space="preserve"> и иногда в новых может быть глюк, из-за которого способ со скрытым шрифтом не работает (невозможно выделить </w:t>
      </w:r>
      <w:r w:rsidRPr="009273E5">
        <w:lastRenderedPageBreak/>
        <w:t>«Рисунок» отдельно от номера). Тогда приходится пару раз использовать способ №2, сохранить документ, открыть его – и далее способ №1 тоже можно использовать. Word, что тут скажешь.</w:t>
      </w:r>
    </w:p>
    <w:p w14:paraId="16270D43" w14:textId="59EDB817" w:rsidR="00C12028" w:rsidRPr="009273E5" w:rsidRDefault="00AE2F1C" w:rsidP="00176489">
      <w:pPr>
        <w:pStyle w:val="a0"/>
      </w:pPr>
      <w:r w:rsidRPr="009273E5">
        <w:t>Способ №2:</w:t>
      </w:r>
    </w:p>
    <w:p w14:paraId="0FBC2D57" w14:textId="59203631" w:rsidR="00AE2F1C" w:rsidRPr="009273E5" w:rsidRDefault="00AE2F1C" w:rsidP="008B33A4">
      <w:pPr>
        <w:pStyle w:val="a0"/>
        <w:numPr>
          <w:ilvl w:val="0"/>
          <w:numId w:val="29"/>
        </w:numPr>
      </w:pPr>
      <w:r w:rsidRPr="009273E5">
        <w:t xml:space="preserve">у вставленной ссылки </w:t>
      </w:r>
      <w:r w:rsidRPr="009273E5">
        <w:fldChar w:fldCharType="begin"/>
      </w:r>
      <w:r w:rsidRPr="009273E5">
        <w:instrText xml:space="preserve"> REF _Ref54881699 \h </w:instrText>
      </w:r>
      <w:r w:rsidRPr="009273E5">
        <w:fldChar w:fldCharType="separate"/>
      </w:r>
      <w:r w:rsidR="00A553B2" w:rsidRPr="009273E5">
        <w:t xml:space="preserve">Рисунок </w:t>
      </w:r>
      <w:r w:rsidR="00A553B2">
        <w:rPr>
          <w:noProof/>
        </w:rPr>
        <w:t>2</w:t>
      </w:r>
      <w:r w:rsidRPr="009273E5">
        <w:fldChar w:fldCharType="end"/>
      </w:r>
      <w:r w:rsidRPr="009273E5">
        <w:t xml:space="preserve"> ПКМ &gt; Коды/значения полей;</w:t>
      </w:r>
    </w:p>
    <w:p w14:paraId="494F751A" w14:textId="3E9255F5" w:rsidR="00AE2F1C" w:rsidRPr="009273E5" w:rsidRDefault="00AE2F1C" w:rsidP="008B33A4">
      <w:pPr>
        <w:pStyle w:val="a0"/>
        <w:numPr>
          <w:ilvl w:val="0"/>
          <w:numId w:val="29"/>
        </w:numPr>
      </w:pPr>
      <w:r w:rsidRPr="009273E5">
        <w:t>отобразится ссылка вида «{ REF _Ref54881699 \h }»;</w:t>
      </w:r>
    </w:p>
    <w:p w14:paraId="34507250" w14:textId="77777777" w:rsidR="008B33A4" w:rsidRPr="009273E5" w:rsidRDefault="00586A69" w:rsidP="008B33A4">
      <w:pPr>
        <w:pStyle w:val="a0"/>
        <w:numPr>
          <w:ilvl w:val="0"/>
          <w:numId w:val="29"/>
        </w:numPr>
      </w:pPr>
      <w:r w:rsidRPr="009273E5">
        <w:t>изменить текст этой ссылки, добавив «\# 0», вот так:</w:t>
      </w:r>
      <w:r w:rsidR="008B33A4" w:rsidRPr="009273E5">
        <w:t xml:space="preserve"> </w:t>
      </w:r>
    </w:p>
    <w:p w14:paraId="266CA530" w14:textId="66B5A63F" w:rsidR="008B33A4" w:rsidRPr="009273E5" w:rsidRDefault="008B33A4" w:rsidP="008B33A4">
      <w:pPr>
        <w:pStyle w:val="a0"/>
        <w:ind w:left="709" w:firstLine="0"/>
      </w:pPr>
      <w:r w:rsidRPr="009273E5">
        <w:t xml:space="preserve">{ REF _Ref54881699 \# 0 \h } </w:t>
      </w:r>
    </w:p>
    <w:p w14:paraId="0EF86AF4" w14:textId="0D3E3464" w:rsidR="00AE2F1C" w:rsidRPr="009273E5" w:rsidRDefault="008B33A4" w:rsidP="008B33A4">
      <w:pPr>
        <w:pStyle w:val="a0"/>
        <w:ind w:left="709" w:firstLine="0"/>
      </w:pPr>
      <w:r w:rsidRPr="009273E5">
        <w:t>(между # и 0 – пробел);</w:t>
      </w:r>
    </w:p>
    <w:p w14:paraId="4B5F9F3C" w14:textId="76C80CB9" w:rsidR="008B33A4" w:rsidRPr="009273E5" w:rsidRDefault="008B33A4" w:rsidP="008B33A4">
      <w:pPr>
        <w:pStyle w:val="a0"/>
        <w:numPr>
          <w:ilvl w:val="0"/>
          <w:numId w:val="29"/>
        </w:numPr>
      </w:pPr>
      <w:r w:rsidRPr="009273E5">
        <w:t>получится вот так:</w:t>
      </w:r>
    </w:p>
    <w:p w14:paraId="739D04B3" w14:textId="3C6BB559" w:rsidR="008B33A4" w:rsidRPr="009273E5" w:rsidRDefault="00DC1074" w:rsidP="00176489">
      <w:pPr>
        <w:pStyle w:val="a0"/>
      </w:pPr>
      <w:r>
        <w:t xml:space="preserve">«какой угодно текст …. </w:t>
      </w:r>
      <w:r w:rsidR="008B33A4" w:rsidRPr="009273E5">
        <w:fldChar w:fldCharType="begin"/>
      </w:r>
      <w:r w:rsidR="008B33A4" w:rsidRPr="009273E5">
        <w:instrText xml:space="preserve"> REF _Ref54881699 \# 0 \h </w:instrText>
      </w:r>
      <w:r w:rsidR="008B33A4" w:rsidRPr="009273E5">
        <w:fldChar w:fldCharType="separate"/>
      </w:r>
      <w:r w:rsidR="00A553B2">
        <w:t>2</w:t>
      </w:r>
      <w:r w:rsidR="008B33A4" w:rsidRPr="009273E5">
        <w:fldChar w:fldCharType="end"/>
      </w:r>
      <w:r>
        <w:t>»</w:t>
      </w:r>
    </w:p>
    <w:p w14:paraId="7BCCF2B7" w14:textId="5BAF64B1" w:rsidR="003F4A13" w:rsidRPr="009273E5" w:rsidRDefault="008B33A4" w:rsidP="00176489">
      <w:pPr>
        <w:pStyle w:val="a0"/>
      </w:pPr>
      <w:r w:rsidRPr="009273E5">
        <w:t xml:space="preserve">При снятии форматирования этот формат ссылки не слетит. </w:t>
      </w:r>
    </w:p>
    <w:p w14:paraId="4E480103" w14:textId="184A773C" w:rsidR="003871B0" w:rsidRPr="009273E5" w:rsidRDefault="003871B0" w:rsidP="00176489">
      <w:pPr>
        <w:pStyle w:val="a0"/>
      </w:pPr>
      <w:r w:rsidRPr="009273E5">
        <w:t xml:space="preserve">Подписи к рисункам и таблицам должны быть оформлены соответствующими стилями: «РисПодпись» и «ТаблПодпись». Это сделано для того, чтобы настроить для этих подписей некоторые важные свойства абзацев, например, для «ТаблПодпись» установлено свойство «не отрывать от следующего». Это гарантирует, что название таблицы всегда останется на одной странице с самой таблицей. </w:t>
      </w:r>
    </w:p>
    <w:p w14:paraId="5071379D" w14:textId="05348CAF" w:rsidR="00266431" w:rsidRPr="009273E5" w:rsidRDefault="00266431" w:rsidP="00176489">
      <w:pPr>
        <w:pStyle w:val="a0"/>
      </w:pPr>
      <w:r w:rsidRPr="009273E5">
        <w:t xml:space="preserve">Ссылки на рисунки и таблицы должны быть только автоматическими, вставленные с помощью инструмента «Перекрестная ссылка». </w:t>
      </w:r>
      <w:r w:rsidR="00604D56" w:rsidRPr="009273E5">
        <w:t xml:space="preserve">Я повесила этот инструмент на горячую клавишу Ctrl + 1 (настройка горячих клавиш в Word выполняется </w:t>
      </w:r>
      <w:r w:rsidR="003F4A13" w:rsidRPr="009273E5">
        <w:t>в Файл &gt; Параметры &gt; Настроить ленту &gt; внизу под левой колонкой – Сочетания клавиш</w:t>
      </w:r>
      <w:r w:rsidR="00604D56" w:rsidRPr="009273E5">
        <w:t>)</w:t>
      </w:r>
      <w:r w:rsidR="003F4A13" w:rsidRPr="009273E5">
        <w:t>.</w:t>
      </w:r>
    </w:p>
    <w:p w14:paraId="7592F14F" w14:textId="4A3BD34E" w:rsidR="00C56291" w:rsidRPr="009273E5" w:rsidRDefault="00C56291" w:rsidP="00F31FE4">
      <w:pPr>
        <w:pStyle w:val="2"/>
      </w:pPr>
      <w:bookmarkStart w:id="40" w:name="_Toc98771851"/>
      <w:r w:rsidRPr="009273E5">
        <w:t>Схемы</w:t>
      </w:r>
      <w:bookmarkEnd w:id="40"/>
    </w:p>
    <w:p w14:paraId="1BB6B041" w14:textId="3F73AB03" w:rsidR="00A973E3" w:rsidRPr="007156E7" w:rsidRDefault="00FF671C" w:rsidP="00C56291">
      <w:pPr>
        <w:pStyle w:val="a0"/>
      </w:pPr>
      <w:r w:rsidRPr="009273E5">
        <w:t>Схемы в основном мы рисуем в Microsoft Visio и сохраняем в .vsd (лучше .vsd, так как новые Visio есть не у всех) или в .svg. В 95% случаем схемы вставляем в документ как объект Visio</w:t>
      </w:r>
      <w:r w:rsidR="00A973E3" w:rsidRPr="009273E5">
        <w:t xml:space="preserve"> (Ctrl + C в Visio &gt; Ctrl + V в Word). Это для того, чтобы исходники схемы не терялись. Кроме того, с Visio объект</w:t>
      </w:r>
      <w:r w:rsidR="007C0D72">
        <w:t>ом</w:t>
      </w:r>
      <w:r w:rsidR="00A973E3" w:rsidRPr="009273E5">
        <w:t xml:space="preserve"> или svg в PDF схема выглядит лучше, без пикселизации, и ее можно максимально приблизить. Картинкой так не получится.</w:t>
      </w:r>
      <w:r w:rsidR="007156E7">
        <w:t xml:space="preserve"> Нужно отметить, что сложные </w:t>
      </w:r>
      <w:r w:rsidR="007156E7" w:rsidRPr="007156E7">
        <w:t>.</w:t>
      </w:r>
      <w:r w:rsidR="007156E7">
        <w:rPr>
          <w:lang w:val="en-US"/>
        </w:rPr>
        <w:t>svg</w:t>
      </w:r>
      <w:r w:rsidR="007156E7" w:rsidRPr="007156E7">
        <w:t xml:space="preserve"> </w:t>
      </w:r>
      <w:r w:rsidR="007156E7">
        <w:t>схемы все-таки лучше переводить в картинки, так как даже с 2</w:t>
      </w:r>
      <w:r w:rsidR="003E107D">
        <w:noBreakHyphen/>
      </w:r>
      <w:r w:rsidR="007156E7">
        <w:t xml:space="preserve">3 такими схемами </w:t>
      </w:r>
      <w:r w:rsidR="007156E7">
        <w:rPr>
          <w:lang w:val="en-US"/>
        </w:rPr>
        <w:t>Word</w:t>
      </w:r>
      <w:r w:rsidR="007156E7" w:rsidRPr="007156E7">
        <w:t xml:space="preserve"> </w:t>
      </w:r>
      <w:r w:rsidR="007156E7">
        <w:t xml:space="preserve">(да и результирующий </w:t>
      </w:r>
      <w:r w:rsidR="007156E7">
        <w:rPr>
          <w:lang w:val="en-US"/>
        </w:rPr>
        <w:t>PDF</w:t>
      </w:r>
      <w:r w:rsidR="007156E7">
        <w:t>) начинает долго задумываться на каждой странице со схемой.</w:t>
      </w:r>
    </w:p>
    <w:p w14:paraId="406E99E3" w14:textId="31155DA7" w:rsidR="00A973E3" w:rsidRPr="009273E5" w:rsidRDefault="00A973E3" w:rsidP="00C56291">
      <w:pPr>
        <w:pStyle w:val="a0"/>
      </w:pPr>
      <w:r w:rsidRPr="009273E5">
        <w:t xml:space="preserve">Сейчас исходники схем мы стараемся сохранять в папку с проектом или подсистемой, на которой работаем. </w:t>
      </w:r>
    </w:p>
    <w:p w14:paraId="74263631" w14:textId="7DFD5FBE" w:rsidR="00C56291" w:rsidRPr="009273E5" w:rsidRDefault="00A973E3" w:rsidP="00C56291">
      <w:pPr>
        <w:pStyle w:val="a0"/>
      </w:pPr>
      <w:r w:rsidRPr="009273E5">
        <w:t>Если все же требуется вставить схему картинкой (например, схема достаточно сложная ли есть какие-то проблемы с отображением), то, как правило, я делаю это так:</w:t>
      </w:r>
    </w:p>
    <w:p w14:paraId="7C4F06F0" w14:textId="2279B3AB" w:rsidR="00A973E3" w:rsidRPr="009273E5" w:rsidRDefault="00A973E3" w:rsidP="00A973E3">
      <w:pPr>
        <w:pStyle w:val="a0"/>
        <w:numPr>
          <w:ilvl w:val="0"/>
          <w:numId w:val="11"/>
        </w:numPr>
      </w:pPr>
      <w:r w:rsidRPr="009273E5">
        <w:lastRenderedPageBreak/>
        <w:t xml:space="preserve">в Visio включить режим презентации (на нижней строке состояния, </w:t>
      </w:r>
      <w:r w:rsidRPr="009273E5">
        <w:rPr>
          <w:noProof/>
        </w:rPr>
        <w:drawing>
          <wp:inline distT="0" distB="0" distL="0" distR="0" wp14:anchorId="055BED8F" wp14:editId="32B52A64">
            <wp:extent cx="238125" cy="1905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125" cy="190500"/>
                    </a:xfrm>
                    <a:prstGeom prst="rect">
                      <a:avLst/>
                    </a:prstGeom>
                  </pic:spPr>
                </pic:pic>
              </a:graphicData>
            </a:graphic>
          </wp:inline>
        </w:drawing>
      </w:r>
      <w:r w:rsidRPr="009273E5">
        <w:t>);</w:t>
      </w:r>
    </w:p>
    <w:p w14:paraId="6B687C69" w14:textId="4F9B9C73" w:rsidR="00A973E3" w:rsidRPr="009273E5" w:rsidRDefault="00A973E3" w:rsidP="00A973E3">
      <w:pPr>
        <w:pStyle w:val="a0"/>
        <w:numPr>
          <w:ilvl w:val="0"/>
          <w:numId w:val="11"/>
        </w:numPr>
      </w:pPr>
      <w:r w:rsidRPr="009273E5">
        <w:t>разместить картинку посередине экрана;</w:t>
      </w:r>
    </w:p>
    <w:p w14:paraId="1FCDD5D9" w14:textId="3A09513E" w:rsidR="00A973E3" w:rsidRPr="009273E5" w:rsidRDefault="00A973E3" w:rsidP="00A973E3">
      <w:pPr>
        <w:pStyle w:val="a0"/>
        <w:numPr>
          <w:ilvl w:val="0"/>
          <w:numId w:val="11"/>
        </w:numPr>
      </w:pPr>
      <w:r w:rsidRPr="009273E5">
        <w:t>сделать скриншот;</w:t>
      </w:r>
    </w:p>
    <w:p w14:paraId="127E9B08" w14:textId="4B15774C" w:rsidR="00A973E3" w:rsidRPr="009273E5" w:rsidRDefault="00A973E3" w:rsidP="00A973E3">
      <w:pPr>
        <w:pStyle w:val="a0"/>
        <w:numPr>
          <w:ilvl w:val="0"/>
          <w:numId w:val="11"/>
        </w:numPr>
      </w:pPr>
      <w:r w:rsidRPr="009273E5">
        <w:t>вставить скриншот в документ.</w:t>
      </w:r>
    </w:p>
    <w:p w14:paraId="118E71DC" w14:textId="598748F3" w:rsidR="00A973E3" w:rsidRPr="009273E5" w:rsidRDefault="00A973E3" w:rsidP="00C56291">
      <w:pPr>
        <w:pStyle w:val="a0"/>
      </w:pPr>
      <w:r w:rsidRPr="009273E5">
        <w:t>Это способ подходит для небольших прост</w:t>
      </w:r>
      <w:r w:rsidR="003E107D">
        <w:t>ых</w:t>
      </w:r>
      <w:r w:rsidRPr="009273E5">
        <w:t xml:space="preserve"> схем. Для больших схем нужно делать экспорт, так как качество будет очень низкое.</w:t>
      </w:r>
    </w:p>
    <w:p w14:paraId="33F639F2" w14:textId="51D7150C" w:rsidR="00A973E3" w:rsidRPr="009273E5" w:rsidRDefault="00A973E3" w:rsidP="00C56291">
      <w:pPr>
        <w:pStyle w:val="a0"/>
      </w:pPr>
      <w:r w:rsidRPr="009273E5">
        <w:t xml:space="preserve">Также можно экспортировать картинку в JPG или PNG, выбрав максимальные настройки качества и разрешение не менее </w:t>
      </w:r>
      <w:r w:rsidR="00CF08AF" w:rsidRPr="009273E5">
        <w:t xml:space="preserve">150 </w:t>
      </w:r>
      <w:r w:rsidRPr="009273E5">
        <w:t>px.</w:t>
      </w:r>
    </w:p>
    <w:p w14:paraId="282018F5" w14:textId="6A984032" w:rsidR="00C56291" w:rsidRPr="009273E5" w:rsidRDefault="00C56291" w:rsidP="00C56291">
      <w:pPr>
        <w:pStyle w:val="a0"/>
      </w:pPr>
      <w:r w:rsidRPr="009273E5">
        <w:t>С</w:t>
      </w:r>
      <w:r w:rsidR="009929E3" w:rsidRPr="009273E5">
        <w:t>о</w:t>
      </w:r>
      <w:r w:rsidRPr="009273E5">
        <w:t xml:space="preserve"> схемами также важно помнить, что мы печатаем документы на </w:t>
      </w:r>
      <w:r w:rsidRPr="00852C4E">
        <w:rPr>
          <w:b/>
          <w:bCs/>
        </w:rPr>
        <w:t>ЧЕРНО-БЕЛОМ</w:t>
      </w:r>
      <w:r w:rsidRPr="009273E5">
        <w:t xml:space="preserve"> принтере. Поэтому, когда вы рисуете на схеме линии разного цвета (например, оранжевая – сеть хранения данных, зеленая – сеть передачи данных), учтите, что в напечатанном виде они будут казаться одинаковыми. Также бесполезно использовать разные цвета, так как они все равно все сольются в серый (исключение составляют только схемы, которые мы печатаем на принтере А3). Поэтому схемы в документах должны быть нарисованы так, чтобы и в черно-белом варианте было понятно, о чем речь. Например, делать разную штриховку линий, применять градации серого, упрощать схемы и т.д.</w:t>
      </w:r>
    </w:p>
    <w:p w14:paraId="60F4097C" w14:textId="3F58D7E2" w:rsidR="008B33A4" w:rsidRPr="009273E5" w:rsidRDefault="008B33A4" w:rsidP="00C56291">
      <w:pPr>
        <w:pStyle w:val="a0"/>
      </w:pPr>
      <w:r w:rsidRPr="009273E5">
        <w:t xml:space="preserve">Пример рандомной схемы из ПУД (рисунок </w:t>
      </w:r>
      <w:r w:rsidRPr="009273E5">
        <w:fldChar w:fldCharType="begin"/>
      </w:r>
      <w:r w:rsidRPr="009273E5">
        <w:instrText xml:space="preserve"> REF _Ref56168519 \h  \* MERGEFORMAT </w:instrText>
      </w:r>
      <w:r w:rsidRPr="009273E5">
        <w:fldChar w:fldCharType="separate"/>
      </w:r>
      <w:r w:rsidR="00A553B2" w:rsidRPr="00A553B2">
        <w:rPr>
          <w:vanish/>
        </w:rPr>
        <w:t xml:space="preserve">Рисунок </w:t>
      </w:r>
      <w:r w:rsidR="00A553B2">
        <w:t>17</w:t>
      </w:r>
      <w:r w:rsidRPr="009273E5">
        <w:fldChar w:fldCharType="end"/>
      </w:r>
      <w:r w:rsidRPr="009273E5">
        <w:t>).</w:t>
      </w:r>
    </w:p>
    <w:p w14:paraId="1EF1B705" w14:textId="77777777" w:rsidR="008B33A4" w:rsidRPr="009273E5" w:rsidRDefault="008B33A4" w:rsidP="008B33A4">
      <w:pPr>
        <w:pStyle w:val="a8"/>
        <w:rPr>
          <w:noProof w:val="0"/>
        </w:rPr>
      </w:pPr>
      <w:r w:rsidRPr="009273E5">
        <w:rPr>
          <w:noProof w:val="0"/>
        </w:rPr>
        <w:object w:dxaOrig="13906" w:dyaOrig="8686" w14:anchorId="7220B7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92.1pt" o:ole="">
            <v:imagedata r:id="rId37" o:title=""/>
          </v:shape>
          <o:OLEObject Type="Embed" ProgID="Visio.Drawing.15" ShapeID="_x0000_i1025" DrawAspect="Content" ObjectID="_1709384587" r:id="rId38"/>
        </w:object>
      </w:r>
    </w:p>
    <w:p w14:paraId="33DBA51C" w14:textId="7E3BB2B6" w:rsidR="008B33A4" w:rsidRPr="009273E5" w:rsidRDefault="008B33A4" w:rsidP="008B33A4">
      <w:pPr>
        <w:pStyle w:val="a5"/>
      </w:pPr>
      <w:bookmarkStart w:id="41" w:name="_Ref56168519"/>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17</w:t>
      </w:r>
      <w:r w:rsidR="00937642">
        <w:rPr>
          <w:noProof/>
        </w:rPr>
        <w:fldChar w:fldCharType="end"/>
      </w:r>
      <w:bookmarkEnd w:id="41"/>
      <w:r w:rsidRPr="009273E5">
        <w:t xml:space="preserve"> – Пример схемы</w:t>
      </w:r>
    </w:p>
    <w:p w14:paraId="12F1BF26" w14:textId="59B2A99C" w:rsidR="008B33A4" w:rsidRPr="009273E5" w:rsidRDefault="008B33A4" w:rsidP="008B33A4">
      <w:pPr>
        <w:pStyle w:val="a0"/>
      </w:pPr>
      <w:r w:rsidRPr="009273E5">
        <w:lastRenderedPageBreak/>
        <w:t>Для оформления текста на схемах используем шрифты Liberation Sans Narrow</w:t>
      </w:r>
      <w:r w:rsidR="00325E17" w:rsidRPr="00325E17">
        <w:t xml:space="preserve">, </w:t>
      </w:r>
      <w:r w:rsidR="00325E17">
        <w:rPr>
          <w:lang w:val="en-US"/>
        </w:rPr>
        <w:t>PT</w:t>
      </w:r>
      <w:r w:rsidR="00325E17" w:rsidRPr="00325E17">
        <w:t xml:space="preserve"> </w:t>
      </w:r>
      <w:r w:rsidR="00325E17">
        <w:rPr>
          <w:lang w:val="en-US"/>
        </w:rPr>
        <w:t>Serif</w:t>
      </w:r>
      <w:r w:rsidR="00325E17" w:rsidRPr="00325E17">
        <w:t xml:space="preserve"> </w:t>
      </w:r>
      <w:r w:rsidRPr="009273E5">
        <w:t>или Gost Type A</w:t>
      </w:r>
      <w:r w:rsidR="00A02FA5" w:rsidRPr="00A02FA5">
        <w:t xml:space="preserve"> </w:t>
      </w:r>
      <w:r w:rsidR="00A02FA5">
        <w:t xml:space="preserve">или </w:t>
      </w:r>
      <w:r w:rsidR="003E107D">
        <w:rPr>
          <w:lang w:val="en-US"/>
        </w:rPr>
        <w:t>B</w:t>
      </w:r>
      <w:r w:rsidRPr="009273E5">
        <w:t>.</w:t>
      </w:r>
    </w:p>
    <w:p w14:paraId="5452CFCE" w14:textId="5DC23B0A" w:rsidR="009273E5" w:rsidRPr="009273E5" w:rsidRDefault="009273E5" w:rsidP="00F31FE4">
      <w:pPr>
        <w:pStyle w:val="2"/>
      </w:pPr>
      <w:bookmarkStart w:id="42" w:name="_Toc98771852"/>
      <w:r w:rsidRPr="009273E5">
        <w:t>Цифры на рисунках</w:t>
      </w:r>
      <w:bookmarkEnd w:id="42"/>
    </w:p>
    <w:p w14:paraId="2FC116BA" w14:textId="0AE002DE" w:rsidR="009273E5" w:rsidRPr="009273E5" w:rsidRDefault="009273E5" w:rsidP="009273E5">
      <w:pPr>
        <w:pStyle w:val="a0"/>
      </w:pPr>
      <w:r w:rsidRPr="009273E5">
        <w:t>Частый элемент рисунка – цифра, которая обозначает некоторый компонент. После рисунка идет описание компонентов, обозначенных цифрами. Такие перечисления мы делаем в виде таблицы без границ. Например, на рисунке</w:t>
      </w:r>
      <w:r w:rsidR="00852C4E">
        <w:t> </w:t>
      </w:r>
      <w:r w:rsidRPr="009273E5">
        <w:fldChar w:fldCharType="begin"/>
      </w:r>
      <w:r w:rsidRPr="009273E5">
        <w:instrText xml:space="preserve"> REF _Ref501908134 \h  \* MERGEFORMAT </w:instrText>
      </w:r>
      <w:r w:rsidRPr="009273E5">
        <w:fldChar w:fldCharType="separate"/>
      </w:r>
      <w:r w:rsidR="00A553B2" w:rsidRPr="00A553B2">
        <w:rPr>
          <w:vanish/>
        </w:rPr>
        <w:t xml:space="preserve">Рисунок </w:t>
      </w:r>
      <w:r w:rsidR="00A553B2">
        <w:t>18</w:t>
      </w:r>
      <w:r w:rsidRPr="009273E5">
        <w:fldChar w:fldCharType="end"/>
      </w:r>
      <w:r w:rsidRPr="009273E5">
        <w:t xml:space="preserve"> приведено схематичное изображение передней панели сервера IBM System 3250 M3.</w:t>
      </w:r>
    </w:p>
    <w:p w14:paraId="1D91B829" w14:textId="77777777" w:rsidR="009273E5" w:rsidRPr="009273E5" w:rsidRDefault="009273E5" w:rsidP="009273E5">
      <w:pPr>
        <w:pStyle w:val="a8"/>
        <w:rPr>
          <w:noProof w:val="0"/>
        </w:rPr>
      </w:pPr>
      <w:r w:rsidRPr="009273E5">
        <w:drawing>
          <wp:inline distT="0" distB="0" distL="0" distR="0" wp14:anchorId="325D91D6" wp14:editId="4AB0900A">
            <wp:extent cx="5869781" cy="22098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70058" cy="2209904"/>
                    </a:xfrm>
                    <a:prstGeom prst="rect">
                      <a:avLst/>
                    </a:prstGeom>
                    <a:noFill/>
                    <a:ln>
                      <a:noFill/>
                    </a:ln>
                  </pic:spPr>
                </pic:pic>
              </a:graphicData>
            </a:graphic>
          </wp:inline>
        </w:drawing>
      </w:r>
    </w:p>
    <w:p w14:paraId="7A52C785" w14:textId="66866666" w:rsidR="009273E5" w:rsidRPr="009273E5" w:rsidRDefault="009273E5" w:rsidP="009273E5">
      <w:pPr>
        <w:pStyle w:val="a5"/>
      </w:pPr>
      <w:bookmarkStart w:id="43" w:name="_Ref501908134"/>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18</w:t>
      </w:r>
      <w:r w:rsidR="00937642">
        <w:rPr>
          <w:noProof/>
        </w:rPr>
        <w:fldChar w:fldCharType="end"/>
      </w:r>
      <w:bookmarkEnd w:id="43"/>
      <w:r w:rsidRPr="009273E5">
        <w:t xml:space="preserve"> – Сервер IBM System 3250 M3 (вид передней панели)</w:t>
      </w:r>
    </w:p>
    <w:p w14:paraId="54BD3639" w14:textId="77777777" w:rsidR="009273E5" w:rsidRPr="009273E5" w:rsidRDefault="009273E5" w:rsidP="009273E5">
      <w:pPr>
        <w:pStyle w:val="a0"/>
      </w:pPr>
      <w:r w:rsidRPr="009273E5">
        <w:t>Цифрами на рисунке обозначены следующие компоненты:</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796"/>
      </w:tblGrid>
      <w:tr w:rsidR="009273E5" w:rsidRPr="009273E5" w14:paraId="5496E451" w14:textId="77777777" w:rsidTr="005B10DA">
        <w:tc>
          <w:tcPr>
            <w:tcW w:w="704" w:type="dxa"/>
            <w:vAlign w:val="center"/>
          </w:tcPr>
          <w:p w14:paraId="79D5FAC0" w14:textId="77777777" w:rsidR="009273E5" w:rsidRPr="009273E5" w:rsidRDefault="009273E5" w:rsidP="009273E5">
            <w:pPr>
              <w:rPr>
                <w:lang w:val="ru-RU"/>
              </w:rPr>
            </w:pPr>
            <w:r w:rsidRPr="009273E5">
              <w:rPr>
                <w:lang w:val="ru-RU"/>
              </w:rPr>
              <w:t>1</w:t>
            </w:r>
          </w:p>
        </w:tc>
        <w:tc>
          <w:tcPr>
            <w:tcW w:w="7796" w:type="dxa"/>
            <w:vAlign w:val="center"/>
          </w:tcPr>
          <w:p w14:paraId="210193FC" w14:textId="6179B96E" w:rsidR="009273E5" w:rsidRPr="009273E5" w:rsidRDefault="009273E5" w:rsidP="009273E5">
            <w:pPr>
              <w:rPr>
                <w:lang w:val="ru-RU"/>
              </w:rPr>
            </w:pPr>
            <w:r w:rsidRPr="009273E5">
              <w:rPr>
                <w:lang w:val="ru-RU"/>
              </w:rPr>
              <w:t>индикатор питания</w:t>
            </w:r>
          </w:p>
        </w:tc>
      </w:tr>
      <w:tr w:rsidR="009273E5" w:rsidRPr="009273E5" w14:paraId="369092C0" w14:textId="77777777" w:rsidTr="005B10DA">
        <w:tc>
          <w:tcPr>
            <w:tcW w:w="704" w:type="dxa"/>
            <w:vAlign w:val="center"/>
          </w:tcPr>
          <w:p w14:paraId="3BC1D2FD" w14:textId="77777777" w:rsidR="009273E5" w:rsidRPr="009273E5" w:rsidRDefault="009273E5" w:rsidP="009273E5">
            <w:pPr>
              <w:rPr>
                <w:lang w:val="ru-RU"/>
              </w:rPr>
            </w:pPr>
            <w:r w:rsidRPr="009273E5">
              <w:rPr>
                <w:lang w:val="ru-RU"/>
              </w:rPr>
              <w:t>2</w:t>
            </w:r>
          </w:p>
        </w:tc>
        <w:tc>
          <w:tcPr>
            <w:tcW w:w="7796" w:type="dxa"/>
            <w:vAlign w:val="center"/>
          </w:tcPr>
          <w:p w14:paraId="15C80C67" w14:textId="661C265F" w:rsidR="009273E5" w:rsidRPr="009273E5" w:rsidRDefault="009273E5" w:rsidP="009273E5">
            <w:pPr>
              <w:rPr>
                <w:lang w:val="ru-RU"/>
              </w:rPr>
            </w:pPr>
            <w:r w:rsidRPr="009273E5">
              <w:rPr>
                <w:lang w:val="ru-RU"/>
              </w:rPr>
              <w:t>кнопка включения/выключения</w:t>
            </w:r>
          </w:p>
        </w:tc>
      </w:tr>
      <w:tr w:rsidR="009273E5" w:rsidRPr="009273E5" w14:paraId="06E0A3CF" w14:textId="77777777" w:rsidTr="005B10DA">
        <w:tc>
          <w:tcPr>
            <w:tcW w:w="704" w:type="dxa"/>
            <w:vAlign w:val="center"/>
          </w:tcPr>
          <w:p w14:paraId="635AA697" w14:textId="77777777" w:rsidR="009273E5" w:rsidRPr="009273E5" w:rsidRDefault="009273E5" w:rsidP="009273E5">
            <w:pPr>
              <w:rPr>
                <w:lang w:val="ru-RU"/>
              </w:rPr>
            </w:pPr>
            <w:r w:rsidRPr="009273E5">
              <w:rPr>
                <w:lang w:val="ru-RU"/>
              </w:rPr>
              <w:t>3</w:t>
            </w:r>
          </w:p>
        </w:tc>
        <w:tc>
          <w:tcPr>
            <w:tcW w:w="7796" w:type="dxa"/>
            <w:vAlign w:val="center"/>
          </w:tcPr>
          <w:p w14:paraId="27B5DCB4" w14:textId="086E9D68" w:rsidR="009273E5" w:rsidRPr="009273E5" w:rsidRDefault="009273E5" w:rsidP="009273E5">
            <w:pPr>
              <w:rPr>
                <w:lang w:val="ru-RU"/>
              </w:rPr>
            </w:pPr>
            <w:r w:rsidRPr="009273E5">
              <w:rPr>
                <w:lang w:val="ru-RU"/>
              </w:rPr>
              <w:t>кнопка перезагрузки</w:t>
            </w:r>
          </w:p>
        </w:tc>
      </w:tr>
      <w:tr w:rsidR="009273E5" w:rsidRPr="009273E5" w14:paraId="387D659E" w14:textId="77777777" w:rsidTr="005B10DA">
        <w:tc>
          <w:tcPr>
            <w:tcW w:w="704" w:type="dxa"/>
            <w:vAlign w:val="center"/>
          </w:tcPr>
          <w:p w14:paraId="72F8FB70" w14:textId="77777777" w:rsidR="009273E5" w:rsidRPr="009273E5" w:rsidRDefault="009273E5" w:rsidP="009273E5">
            <w:pPr>
              <w:rPr>
                <w:lang w:val="ru-RU"/>
              </w:rPr>
            </w:pPr>
            <w:r w:rsidRPr="009273E5">
              <w:rPr>
                <w:lang w:val="ru-RU"/>
              </w:rPr>
              <w:t>4</w:t>
            </w:r>
          </w:p>
        </w:tc>
        <w:tc>
          <w:tcPr>
            <w:tcW w:w="7796" w:type="dxa"/>
            <w:vAlign w:val="center"/>
          </w:tcPr>
          <w:p w14:paraId="54D2DD37" w14:textId="1819DFD7" w:rsidR="009273E5" w:rsidRPr="009273E5" w:rsidRDefault="009273E5" w:rsidP="009273E5">
            <w:pPr>
              <w:rPr>
                <w:lang w:val="ru-RU"/>
              </w:rPr>
            </w:pPr>
            <w:r w:rsidRPr="009273E5">
              <w:rPr>
                <w:lang w:val="ru-RU"/>
              </w:rPr>
              <w:t>индикатор активности жесткого диска</w:t>
            </w:r>
          </w:p>
        </w:tc>
      </w:tr>
      <w:tr w:rsidR="009273E5" w:rsidRPr="00325E17" w14:paraId="5C6E3CAD" w14:textId="77777777" w:rsidTr="005B10DA">
        <w:tc>
          <w:tcPr>
            <w:tcW w:w="704" w:type="dxa"/>
            <w:vAlign w:val="center"/>
          </w:tcPr>
          <w:p w14:paraId="3DB021AF" w14:textId="77777777" w:rsidR="009273E5" w:rsidRPr="009273E5" w:rsidRDefault="009273E5" w:rsidP="009273E5">
            <w:pPr>
              <w:rPr>
                <w:lang w:val="ru-RU"/>
              </w:rPr>
            </w:pPr>
            <w:r w:rsidRPr="009273E5">
              <w:rPr>
                <w:lang w:val="ru-RU"/>
              </w:rPr>
              <w:t>5</w:t>
            </w:r>
          </w:p>
        </w:tc>
        <w:tc>
          <w:tcPr>
            <w:tcW w:w="7796" w:type="dxa"/>
            <w:vAlign w:val="center"/>
          </w:tcPr>
          <w:p w14:paraId="290914C3" w14:textId="7007C525" w:rsidR="009273E5" w:rsidRPr="009273E5" w:rsidRDefault="009273E5" w:rsidP="009273E5">
            <w:pPr>
              <w:rPr>
                <w:lang w:val="ru-RU"/>
              </w:rPr>
            </w:pPr>
            <w:r w:rsidRPr="009273E5">
              <w:rPr>
                <w:lang w:val="ru-RU"/>
              </w:rPr>
              <w:t>индикатор обнаружения расположения сервера (локатор)</w:t>
            </w:r>
          </w:p>
        </w:tc>
      </w:tr>
      <w:tr w:rsidR="009273E5" w:rsidRPr="009273E5" w14:paraId="790626A3" w14:textId="77777777" w:rsidTr="005B10DA">
        <w:tc>
          <w:tcPr>
            <w:tcW w:w="704" w:type="dxa"/>
            <w:vAlign w:val="center"/>
          </w:tcPr>
          <w:p w14:paraId="0C1AAFC3" w14:textId="77777777" w:rsidR="009273E5" w:rsidRPr="009273E5" w:rsidRDefault="009273E5" w:rsidP="009273E5">
            <w:pPr>
              <w:rPr>
                <w:lang w:val="ru-RU"/>
              </w:rPr>
            </w:pPr>
            <w:r w:rsidRPr="009273E5">
              <w:rPr>
                <w:lang w:val="ru-RU"/>
              </w:rPr>
              <w:t>6</w:t>
            </w:r>
          </w:p>
        </w:tc>
        <w:tc>
          <w:tcPr>
            <w:tcW w:w="7796" w:type="dxa"/>
            <w:vAlign w:val="center"/>
          </w:tcPr>
          <w:p w14:paraId="76D5896E" w14:textId="5D8AA912" w:rsidR="009273E5" w:rsidRPr="009273E5" w:rsidRDefault="009273E5" w:rsidP="009273E5">
            <w:pPr>
              <w:rPr>
                <w:lang w:val="ru-RU"/>
              </w:rPr>
            </w:pPr>
            <w:r w:rsidRPr="009273E5">
              <w:rPr>
                <w:lang w:val="ru-RU"/>
              </w:rPr>
              <w:t>индикатор системной ошибки</w:t>
            </w:r>
          </w:p>
        </w:tc>
      </w:tr>
      <w:tr w:rsidR="009273E5" w:rsidRPr="009273E5" w14:paraId="2295B37B" w14:textId="77777777" w:rsidTr="005B10DA">
        <w:tc>
          <w:tcPr>
            <w:tcW w:w="704" w:type="dxa"/>
            <w:vAlign w:val="center"/>
          </w:tcPr>
          <w:p w14:paraId="7C0527C8" w14:textId="77777777" w:rsidR="009273E5" w:rsidRPr="009273E5" w:rsidRDefault="009273E5" w:rsidP="009273E5">
            <w:pPr>
              <w:rPr>
                <w:lang w:val="ru-RU"/>
              </w:rPr>
            </w:pPr>
            <w:r w:rsidRPr="009273E5">
              <w:rPr>
                <w:lang w:val="ru-RU"/>
              </w:rPr>
              <w:t>7</w:t>
            </w:r>
          </w:p>
        </w:tc>
        <w:tc>
          <w:tcPr>
            <w:tcW w:w="7796" w:type="dxa"/>
            <w:vAlign w:val="center"/>
          </w:tcPr>
          <w:p w14:paraId="6CD42B80" w14:textId="29014752" w:rsidR="009273E5" w:rsidRPr="009273E5" w:rsidRDefault="009273E5" w:rsidP="009273E5">
            <w:pPr>
              <w:rPr>
                <w:lang w:val="ru-RU"/>
              </w:rPr>
            </w:pPr>
            <w:r w:rsidRPr="009273E5">
              <w:rPr>
                <w:lang w:val="ru-RU"/>
              </w:rPr>
              <w:t>разъем USB 1</w:t>
            </w:r>
          </w:p>
        </w:tc>
      </w:tr>
      <w:tr w:rsidR="009273E5" w:rsidRPr="009273E5" w14:paraId="731BA309" w14:textId="77777777" w:rsidTr="005B10DA">
        <w:tc>
          <w:tcPr>
            <w:tcW w:w="704" w:type="dxa"/>
            <w:vAlign w:val="center"/>
          </w:tcPr>
          <w:p w14:paraId="64133166" w14:textId="77777777" w:rsidR="009273E5" w:rsidRPr="009273E5" w:rsidRDefault="009273E5" w:rsidP="009273E5">
            <w:pPr>
              <w:rPr>
                <w:lang w:val="ru-RU"/>
              </w:rPr>
            </w:pPr>
            <w:r w:rsidRPr="009273E5">
              <w:rPr>
                <w:lang w:val="ru-RU"/>
              </w:rPr>
              <w:t>8</w:t>
            </w:r>
          </w:p>
        </w:tc>
        <w:tc>
          <w:tcPr>
            <w:tcW w:w="7796" w:type="dxa"/>
            <w:vAlign w:val="center"/>
          </w:tcPr>
          <w:p w14:paraId="4F5B0D57" w14:textId="6668130A" w:rsidR="009273E5" w:rsidRPr="009273E5" w:rsidRDefault="009273E5" w:rsidP="009273E5">
            <w:pPr>
              <w:rPr>
                <w:lang w:val="ru-RU"/>
              </w:rPr>
            </w:pPr>
            <w:r w:rsidRPr="009273E5">
              <w:rPr>
                <w:lang w:val="ru-RU"/>
              </w:rPr>
              <w:t>разъем USB 2</w:t>
            </w:r>
          </w:p>
        </w:tc>
      </w:tr>
      <w:tr w:rsidR="009273E5" w:rsidRPr="00325E17" w14:paraId="1427AB6A" w14:textId="77777777" w:rsidTr="005B10DA">
        <w:tc>
          <w:tcPr>
            <w:tcW w:w="704" w:type="dxa"/>
            <w:vAlign w:val="center"/>
          </w:tcPr>
          <w:p w14:paraId="064A87B6" w14:textId="77777777" w:rsidR="009273E5" w:rsidRPr="009273E5" w:rsidRDefault="009273E5" w:rsidP="009273E5">
            <w:pPr>
              <w:rPr>
                <w:lang w:val="ru-RU"/>
              </w:rPr>
            </w:pPr>
            <w:r w:rsidRPr="009273E5">
              <w:rPr>
                <w:lang w:val="ru-RU"/>
              </w:rPr>
              <w:t>9</w:t>
            </w:r>
          </w:p>
        </w:tc>
        <w:tc>
          <w:tcPr>
            <w:tcW w:w="7796" w:type="dxa"/>
            <w:vAlign w:val="center"/>
          </w:tcPr>
          <w:p w14:paraId="7444F2E8" w14:textId="7B9F6FBF" w:rsidR="009273E5" w:rsidRPr="009273E5" w:rsidRDefault="009273E5" w:rsidP="009273E5">
            <w:pPr>
              <w:rPr>
                <w:lang w:val="ru-RU"/>
              </w:rPr>
            </w:pPr>
            <w:r w:rsidRPr="009273E5">
              <w:rPr>
                <w:lang w:val="ru-RU"/>
              </w:rPr>
              <w:t>индикатор активности жесткого диска (зеленый)</w:t>
            </w:r>
          </w:p>
        </w:tc>
      </w:tr>
      <w:tr w:rsidR="009273E5" w:rsidRPr="00325E17" w14:paraId="30CC7F7E" w14:textId="77777777" w:rsidTr="005B10DA">
        <w:tc>
          <w:tcPr>
            <w:tcW w:w="704" w:type="dxa"/>
            <w:vAlign w:val="center"/>
          </w:tcPr>
          <w:p w14:paraId="50E7C22C" w14:textId="77777777" w:rsidR="009273E5" w:rsidRPr="009273E5" w:rsidRDefault="009273E5" w:rsidP="009273E5">
            <w:pPr>
              <w:rPr>
                <w:lang w:val="ru-RU"/>
              </w:rPr>
            </w:pPr>
            <w:r w:rsidRPr="009273E5">
              <w:rPr>
                <w:lang w:val="ru-RU"/>
              </w:rPr>
              <w:t>10</w:t>
            </w:r>
          </w:p>
        </w:tc>
        <w:tc>
          <w:tcPr>
            <w:tcW w:w="7796" w:type="dxa"/>
            <w:vAlign w:val="center"/>
          </w:tcPr>
          <w:p w14:paraId="6610E275" w14:textId="3BA46C1F" w:rsidR="009273E5" w:rsidRPr="009273E5" w:rsidRDefault="009273E5" w:rsidP="009273E5">
            <w:pPr>
              <w:rPr>
                <w:lang w:val="ru-RU"/>
              </w:rPr>
            </w:pPr>
            <w:r w:rsidRPr="009273E5">
              <w:rPr>
                <w:lang w:val="ru-RU"/>
              </w:rPr>
              <w:t>индикатор состояния жесткого диска (желтый)</w:t>
            </w:r>
          </w:p>
        </w:tc>
      </w:tr>
    </w:tbl>
    <w:p w14:paraId="3043C836" w14:textId="77777777" w:rsidR="009273E5" w:rsidRPr="009273E5" w:rsidRDefault="009273E5" w:rsidP="009273E5">
      <w:pPr>
        <w:rPr>
          <w:lang w:val="ru-RU"/>
        </w:rPr>
      </w:pPr>
    </w:p>
    <w:p w14:paraId="784A844B" w14:textId="33648560" w:rsidR="009273E5" w:rsidRPr="009273E5" w:rsidRDefault="009273E5" w:rsidP="009273E5">
      <w:pPr>
        <w:pStyle w:val="a0"/>
      </w:pPr>
    </w:p>
    <w:p w14:paraId="1F3CF734" w14:textId="2B00AF53" w:rsidR="00DE0407" w:rsidRPr="009273E5" w:rsidRDefault="00DE0407" w:rsidP="00F31FE4">
      <w:pPr>
        <w:pStyle w:val="2"/>
      </w:pPr>
      <w:bookmarkStart w:id="44" w:name="_Toc98771853"/>
      <w:r w:rsidRPr="009273E5">
        <w:t>Как делать скриншоты</w:t>
      </w:r>
      <w:bookmarkEnd w:id="44"/>
    </w:p>
    <w:p w14:paraId="09A3D4BB" w14:textId="587A255C" w:rsidR="00DE0407" w:rsidRPr="009273E5" w:rsidRDefault="00DE0407" w:rsidP="00DE0407">
      <w:pPr>
        <w:pStyle w:val="a0"/>
      </w:pPr>
      <w:r w:rsidRPr="009273E5">
        <w:t xml:space="preserve">Может показаться, что тут сложного? Однако, </w:t>
      </w:r>
      <w:r w:rsidR="009929E3" w:rsidRPr="009273E5">
        <w:t>все-таки</w:t>
      </w:r>
      <w:r w:rsidRPr="009273E5">
        <w:t xml:space="preserve"> стоит сказать пару слов о том, как делать скриншоты интерфейса. Я использую для работы </w:t>
      </w:r>
      <w:r w:rsidR="009929E3" w:rsidRPr="009273E5">
        <w:t>со скриншотами</w:t>
      </w:r>
      <w:r w:rsidRPr="009273E5">
        <w:t xml:space="preserve"> инструмент Lightshot.</w:t>
      </w:r>
    </w:p>
    <w:p w14:paraId="17162756" w14:textId="5521F2F0" w:rsidR="003B587F" w:rsidRPr="009273E5" w:rsidRDefault="00DE0407" w:rsidP="00DE0407">
      <w:pPr>
        <w:pStyle w:val="a0"/>
      </w:pPr>
      <w:r w:rsidRPr="009273E5">
        <w:lastRenderedPageBreak/>
        <w:t xml:space="preserve">Когда мы делаем снимок веб-интерфейса или интерфейса программы, то нужно стараться фиксировать только полезную информацию. Например, мне нужно продемонстрировать место расположения кнопки «Вставить поле». </w:t>
      </w:r>
    </w:p>
    <w:p w14:paraId="31CD19F2" w14:textId="77777777" w:rsidR="00836718" w:rsidRDefault="00836718" w:rsidP="00DE0407">
      <w:pPr>
        <w:pStyle w:val="a0"/>
      </w:pPr>
    </w:p>
    <w:p w14:paraId="4BE96EAC" w14:textId="1271C632" w:rsidR="00DE0407" w:rsidRPr="009273E5" w:rsidRDefault="00DE0407" w:rsidP="00DE0407">
      <w:pPr>
        <w:pStyle w:val="a0"/>
      </w:pPr>
      <w:r w:rsidRPr="009273E5">
        <w:t>Неправильно:</w:t>
      </w:r>
    </w:p>
    <w:p w14:paraId="3E831A7F" w14:textId="77777777" w:rsidR="00DE0407" w:rsidRPr="009273E5" w:rsidRDefault="00DE0407" w:rsidP="00DE0407">
      <w:pPr>
        <w:pStyle w:val="a8"/>
        <w:rPr>
          <w:noProof w:val="0"/>
        </w:rPr>
      </w:pPr>
      <w:r w:rsidRPr="009273E5">
        <w:drawing>
          <wp:inline distT="0" distB="0" distL="0" distR="0" wp14:anchorId="7ACDFF9E" wp14:editId="160E4B20">
            <wp:extent cx="5940425" cy="334010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340100"/>
                    </a:xfrm>
                    <a:prstGeom prst="rect">
                      <a:avLst/>
                    </a:prstGeom>
                  </pic:spPr>
                </pic:pic>
              </a:graphicData>
            </a:graphic>
          </wp:inline>
        </w:drawing>
      </w:r>
    </w:p>
    <w:p w14:paraId="41241FAC" w14:textId="75FABBF5" w:rsidR="00DE0407" w:rsidRPr="009273E5" w:rsidRDefault="00DE0407" w:rsidP="00DE0407">
      <w:pPr>
        <w:pStyle w:val="a5"/>
      </w:pPr>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19</w:t>
      </w:r>
      <w:r w:rsidR="00937642">
        <w:rPr>
          <w:noProof/>
        </w:rPr>
        <w:fldChar w:fldCharType="end"/>
      </w:r>
      <w:r w:rsidRPr="009273E5">
        <w:t xml:space="preserve"> – Неправильно</w:t>
      </w:r>
    </w:p>
    <w:p w14:paraId="4D108A1C" w14:textId="08F0EAAC" w:rsidR="00DE0407" w:rsidRPr="009273E5" w:rsidRDefault="003B587F" w:rsidP="00DE0407">
      <w:pPr>
        <w:pStyle w:val="a0"/>
      </w:pPr>
      <w:r w:rsidRPr="009273E5">
        <w:t>Правильно:</w:t>
      </w:r>
    </w:p>
    <w:p w14:paraId="074D2F2C" w14:textId="77777777" w:rsidR="00F90B1F" w:rsidRPr="009273E5" w:rsidRDefault="001A0ADB" w:rsidP="00F90B1F">
      <w:pPr>
        <w:pStyle w:val="a8"/>
        <w:rPr>
          <w:noProof w:val="0"/>
        </w:rPr>
      </w:pPr>
      <w:r w:rsidRPr="009273E5">
        <w:lastRenderedPageBreak/>
        <w:drawing>
          <wp:inline distT="0" distB="0" distL="0" distR="0" wp14:anchorId="2764788E" wp14:editId="735C6713">
            <wp:extent cx="5940425" cy="390652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3906520"/>
                    </a:xfrm>
                    <a:prstGeom prst="rect">
                      <a:avLst/>
                    </a:prstGeom>
                  </pic:spPr>
                </pic:pic>
              </a:graphicData>
            </a:graphic>
          </wp:inline>
        </w:drawing>
      </w:r>
    </w:p>
    <w:p w14:paraId="1D6778AB" w14:textId="3212AAA8" w:rsidR="003B587F" w:rsidRPr="009273E5" w:rsidRDefault="00F90B1F" w:rsidP="004D6ACA">
      <w:pPr>
        <w:pStyle w:val="a5"/>
      </w:pPr>
      <w:bookmarkStart w:id="45" w:name="_Ref54881830"/>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20</w:t>
      </w:r>
      <w:r w:rsidR="00937642">
        <w:rPr>
          <w:noProof/>
        </w:rPr>
        <w:fldChar w:fldCharType="end"/>
      </w:r>
      <w:bookmarkEnd w:id="45"/>
      <w:r w:rsidRPr="009273E5">
        <w:t xml:space="preserve"> – Правильно 1</w:t>
      </w:r>
    </w:p>
    <w:p w14:paraId="375E4825" w14:textId="77777777" w:rsidR="00F90B1F" w:rsidRPr="009273E5" w:rsidRDefault="00F90B1F" w:rsidP="00F90B1F">
      <w:pPr>
        <w:pStyle w:val="a8"/>
        <w:rPr>
          <w:noProof w:val="0"/>
        </w:rPr>
      </w:pPr>
      <w:r w:rsidRPr="009273E5">
        <w:drawing>
          <wp:inline distT="0" distB="0" distL="0" distR="0" wp14:anchorId="2891E39A" wp14:editId="4BC177E7">
            <wp:extent cx="4253948" cy="273363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5035" cy="2747188"/>
                    </a:xfrm>
                    <a:prstGeom prst="rect">
                      <a:avLst/>
                    </a:prstGeom>
                  </pic:spPr>
                </pic:pic>
              </a:graphicData>
            </a:graphic>
          </wp:inline>
        </w:drawing>
      </w:r>
    </w:p>
    <w:p w14:paraId="406118A5" w14:textId="6F395B7C" w:rsidR="00F90B1F" w:rsidRPr="009273E5" w:rsidRDefault="00F90B1F" w:rsidP="00F90B1F">
      <w:pPr>
        <w:pStyle w:val="a5"/>
      </w:pPr>
      <w:bookmarkStart w:id="46" w:name="_Ref54881841"/>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21</w:t>
      </w:r>
      <w:r w:rsidR="00937642">
        <w:rPr>
          <w:noProof/>
        </w:rPr>
        <w:fldChar w:fldCharType="end"/>
      </w:r>
      <w:bookmarkEnd w:id="46"/>
      <w:r w:rsidRPr="009273E5">
        <w:t xml:space="preserve"> – Правильно</w:t>
      </w:r>
      <w:r w:rsidR="00C56291" w:rsidRPr="009273E5">
        <w:t xml:space="preserve"> 2</w:t>
      </w:r>
    </w:p>
    <w:p w14:paraId="1331A901" w14:textId="77777777" w:rsidR="009A0812" w:rsidRPr="009273E5" w:rsidRDefault="003B587F" w:rsidP="00DE0407">
      <w:pPr>
        <w:pStyle w:val="a0"/>
      </w:pPr>
      <w:r w:rsidRPr="009273E5">
        <w:t xml:space="preserve">Как видно, я привела два правильных варианта. </w:t>
      </w:r>
    </w:p>
    <w:p w14:paraId="2B0421F1" w14:textId="29138B2E" w:rsidR="009A0812" w:rsidRPr="009273E5" w:rsidRDefault="003B587F" w:rsidP="00DE0407">
      <w:pPr>
        <w:pStyle w:val="a0"/>
      </w:pPr>
      <w:r w:rsidRPr="009273E5">
        <w:t xml:space="preserve">На рисунке </w:t>
      </w:r>
      <w:r w:rsidR="00C56291" w:rsidRPr="009273E5">
        <w:fldChar w:fldCharType="begin"/>
      </w:r>
      <w:r w:rsidR="00C56291" w:rsidRPr="009273E5">
        <w:instrText xml:space="preserve"> REF _Ref54881830 \h  \* MERGEFORMAT </w:instrText>
      </w:r>
      <w:r w:rsidR="00C56291" w:rsidRPr="009273E5">
        <w:fldChar w:fldCharType="separate"/>
      </w:r>
      <w:r w:rsidR="00A553B2" w:rsidRPr="00A553B2">
        <w:rPr>
          <w:vanish/>
        </w:rPr>
        <w:t xml:space="preserve">Рисунок </w:t>
      </w:r>
      <w:r w:rsidR="00A553B2">
        <w:t>20</w:t>
      </w:r>
      <w:r w:rsidR="00C56291" w:rsidRPr="009273E5">
        <w:fldChar w:fldCharType="end"/>
      </w:r>
      <w:r w:rsidR="00C56291" w:rsidRPr="009273E5">
        <w:t xml:space="preserve"> </w:t>
      </w:r>
      <w:r w:rsidRPr="009273E5">
        <w:t>мы показываем весь интерфейс, но я уменьшила размер окна, потому что пользователю совсем н</w:t>
      </w:r>
      <w:r w:rsidR="00502298" w:rsidRPr="009273E5">
        <w:t xml:space="preserve">е обязательно видеть все эти огромные пустые места. Это особенно актуально для веб-интерфейсов. Уменьшайте размер окна браузера, чтобы отдельные элементы интерфейса было лучше видно. В вики вы увидите много скриншотов от тестировщиков, которые практически всегда делают скриншоты на весь экран с </w:t>
      </w:r>
      <w:r w:rsidR="00502298" w:rsidRPr="009273E5">
        <w:lastRenderedPageBreak/>
        <w:t xml:space="preserve">огромными пустыми местами и микроскопическими элементами интерфейса. Такие вещи нужно исправлять (переделывать скриншоты или обрезать их). </w:t>
      </w:r>
    </w:p>
    <w:p w14:paraId="2C7B6828" w14:textId="5BCE453F" w:rsidR="003B587F" w:rsidRPr="009273E5" w:rsidRDefault="00502298" w:rsidP="00DE0407">
      <w:pPr>
        <w:pStyle w:val="a0"/>
      </w:pPr>
      <w:r w:rsidRPr="009273E5">
        <w:t>На рисунке</w:t>
      </w:r>
      <w:r w:rsidR="00C56291" w:rsidRPr="009273E5">
        <w:t xml:space="preserve"> </w:t>
      </w:r>
      <w:r w:rsidR="00C56291" w:rsidRPr="009273E5">
        <w:fldChar w:fldCharType="begin"/>
      </w:r>
      <w:r w:rsidR="00C56291" w:rsidRPr="009273E5">
        <w:instrText xml:space="preserve"> REF _Ref54881841 \h  \* MERGEFORMAT </w:instrText>
      </w:r>
      <w:r w:rsidR="00C56291" w:rsidRPr="009273E5">
        <w:fldChar w:fldCharType="separate"/>
      </w:r>
      <w:r w:rsidR="00A553B2" w:rsidRPr="00A553B2">
        <w:rPr>
          <w:vanish/>
        </w:rPr>
        <w:t xml:space="preserve">Рисунок </w:t>
      </w:r>
      <w:r w:rsidR="00A553B2">
        <w:t>21</w:t>
      </w:r>
      <w:r w:rsidR="00C56291" w:rsidRPr="009273E5">
        <w:fldChar w:fldCharType="end"/>
      </w:r>
      <w:r w:rsidRPr="009273E5">
        <w:t xml:space="preserve"> я указала только маленькую часть панели инструментов. Такой снимок более актуален, если, например, в начале нашего руководство мы сначала описали расположение всех элементов в интерфейсе, то есть пользователь уже знает, где находится панель меню и вкладка «Вставка», нужно лишь помочь найти кнопку.</w:t>
      </w:r>
    </w:p>
    <w:p w14:paraId="204F2897" w14:textId="76F6B4B3" w:rsidR="00C56291" w:rsidRPr="009273E5" w:rsidRDefault="00C56291" w:rsidP="00DE0407">
      <w:pPr>
        <w:pStyle w:val="a0"/>
      </w:pPr>
      <w:r w:rsidRPr="009273E5">
        <w:t>На рисунках в этом документе видно, что на некоторых скриншотах я выделяю элемент, требующий внимания, рамкой (красной или черной). В Lightshot это очень удобно сделать прямо налету, так что используйте эту полезную функцию. Однако, необходимо помнить одну вещь, о которой</w:t>
      </w:r>
      <w:r w:rsidR="002B48C5" w:rsidRPr="009273E5">
        <w:t xml:space="preserve"> иногда</w:t>
      </w:r>
      <w:r w:rsidRPr="009273E5">
        <w:t xml:space="preserve"> и я забываю: мы сдаем документы в печатном виде и печатаем мы на ЧЕРНО-БЕЛОМ принтере (с градацией серого). Поэтому, проверяйте, что ваши разные разноцветные стрелки, рамки и т.д. видно в черно</w:t>
      </w:r>
      <w:r w:rsidR="009A0812" w:rsidRPr="009273E5">
        <w:t>-</w:t>
      </w:r>
      <w:r w:rsidRPr="009273E5">
        <w:t>белом варианте рисунка. Это можно</w:t>
      </w:r>
      <w:r w:rsidR="009A0812" w:rsidRPr="009273E5">
        <w:t xml:space="preserve"> проверить прямо в Word, выделив рисунок и на вкладке «Формат» нажать «Цвет» (рисунок </w:t>
      </w:r>
      <w:r w:rsidR="009A0812" w:rsidRPr="009273E5">
        <w:fldChar w:fldCharType="begin"/>
      </w:r>
      <w:r w:rsidR="009A0812" w:rsidRPr="009273E5">
        <w:instrText xml:space="preserve"> REF _Ref54882475 \h  \* MERGEFORMAT </w:instrText>
      </w:r>
      <w:r w:rsidR="009A0812" w:rsidRPr="009273E5">
        <w:fldChar w:fldCharType="separate"/>
      </w:r>
      <w:r w:rsidR="00A553B2" w:rsidRPr="00A553B2">
        <w:rPr>
          <w:vanish/>
        </w:rPr>
        <w:t xml:space="preserve">Рисунок </w:t>
      </w:r>
      <w:r w:rsidR="00A553B2">
        <w:t>22</w:t>
      </w:r>
      <w:r w:rsidR="009A0812" w:rsidRPr="009273E5">
        <w:fldChar w:fldCharType="end"/>
      </w:r>
      <w:r w:rsidR="009A0812" w:rsidRPr="009273E5">
        <w:t>). Можно навести курсоров мыши на нужную насыщенность цвета и увидеть, как будет выглядеть рисунок.</w:t>
      </w:r>
    </w:p>
    <w:p w14:paraId="3D00177D" w14:textId="77777777" w:rsidR="009A0812" w:rsidRPr="009273E5" w:rsidRDefault="009A0812" w:rsidP="009A0812">
      <w:pPr>
        <w:pStyle w:val="a8"/>
        <w:rPr>
          <w:noProof w:val="0"/>
        </w:rPr>
      </w:pPr>
      <w:r w:rsidRPr="009273E5">
        <w:drawing>
          <wp:inline distT="0" distB="0" distL="0" distR="0" wp14:anchorId="19ECE753" wp14:editId="4A01E05A">
            <wp:extent cx="4601744" cy="2586913"/>
            <wp:effectExtent l="0" t="0" r="889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3786" cy="2593682"/>
                    </a:xfrm>
                    <a:prstGeom prst="rect">
                      <a:avLst/>
                    </a:prstGeom>
                  </pic:spPr>
                </pic:pic>
              </a:graphicData>
            </a:graphic>
          </wp:inline>
        </w:drawing>
      </w:r>
    </w:p>
    <w:p w14:paraId="096770D4" w14:textId="357B5E62" w:rsidR="009A0812" w:rsidRPr="009273E5" w:rsidRDefault="009A0812" w:rsidP="009A0812">
      <w:pPr>
        <w:pStyle w:val="a5"/>
      </w:pPr>
      <w:bookmarkStart w:id="47" w:name="_Ref54882475"/>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22</w:t>
      </w:r>
      <w:r w:rsidR="00937642">
        <w:rPr>
          <w:noProof/>
        </w:rPr>
        <w:fldChar w:fldCharType="end"/>
      </w:r>
      <w:bookmarkEnd w:id="47"/>
      <w:r w:rsidRPr="009273E5">
        <w:t xml:space="preserve"> – Проверка рисунка</w:t>
      </w:r>
    </w:p>
    <w:p w14:paraId="6396C019" w14:textId="2B745C52" w:rsidR="009A0812" w:rsidRPr="009273E5" w:rsidRDefault="009A0812" w:rsidP="00DE0407">
      <w:pPr>
        <w:pStyle w:val="a0"/>
      </w:pPr>
      <w:r w:rsidRPr="009273E5">
        <w:t xml:space="preserve">Это замечание особенно актуально при работе с документацией лаборатории, так как </w:t>
      </w:r>
      <w:r w:rsidR="00CC2FF5" w:rsidRPr="009273E5">
        <w:t>Заказчики</w:t>
      </w:r>
      <w:r w:rsidRPr="009273E5">
        <w:t xml:space="preserve"> читают документы в печатном виде.</w:t>
      </w:r>
    </w:p>
    <w:p w14:paraId="2F87141A" w14:textId="77777777" w:rsidR="009B668D" w:rsidRPr="009273E5" w:rsidRDefault="009B668D" w:rsidP="00F31FE4">
      <w:pPr>
        <w:pStyle w:val="2"/>
      </w:pPr>
      <w:bookmarkStart w:id="48" w:name="_Toc98771854"/>
      <w:r w:rsidRPr="009273E5">
        <w:t>Таблицы</w:t>
      </w:r>
      <w:bookmarkEnd w:id="48"/>
    </w:p>
    <w:p w14:paraId="6C1B07B4" w14:textId="512B48C2" w:rsidR="009B668D" w:rsidRDefault="005B10DA" w:rsidP="009B668D">
      <w:pPr>
        <w:pStyle w:val="a0"/>
      </w:pPr>
      <w:r>
        <w:t xml:space="preserve">Таблица – это до некоторой степени боль. </w:t>
      </w:r>
      <w:r>
        <w:rPr>
          <w:lang w:val="en-US"/>
        </w:rPr>
        <w:t>Microsoft</w:t>
      </w:r>
      <w:r w:rsidRPr="005B10DA">
        <w:t xml:space="preserve"> </w:t>
      </w:r>
      <w:r>
        <w:rPr>
          <w:lang w:val="en-US"/>
        </w:rPr>
        <w:t>Word</w:t>
      </w:r>
      <w:r>
        <w:t>, к сожалению, даже в распоследних версиях не всегда корректно работает со стилями таблиц (</w:t>
      </w:r>
      <w:r w:rsidR="00805832">
        <w:t>вкладка «Конструктор» для таблиц».</w:t>
      </w:r>
    </w:p>
    <w:p w14:paraId="38DE80F2" w14:textId="77777777" w:rsidR="00805832" w:rsidRDefault="00805832" w:rsidP="009B668D">
      <w:pPr>
        <w:pStyle w:val="a0"/>
      </w:pPr>
      <w:r>
        <w:t>В этом документе создан стиль «ТаблицаГост». Для того чтобы применить его, необходимо:</w:t>
      </w:r>
    </w:p>
    <w:p w14:paraId="04932A93" w14:textId="6461AAF7" w:rsidR="00805832" w:rsidRDefault="00805832" w:rsidP="00805832">
      <w:pPr>
        <w:pStyle w:val="a0"/>
        <w:numPr>
          <w:ilvl w:val="0"/>
          <w:numId w:val="32"/>
        </w:numPr>
      </w:pPr>
      <w:r>
        <w:lastRenderedPageBreak/>
        <w:t>выделить таблицу;</w:t>
      </w:r>
    </w:p>
    <w:p w14:paraId="11E8C3C3" w14:textId="46170032" w:rsidR="00805832" w:rsidRDefault="00805832" w:rsidP="00805832">
      <w:pPr>
        <w:pStyle w:val="a0"/>
        <w:numPr>
          <w:ilvl w:val="0"/>
          <w:numId w:val="32"/>
        </w:numPr>
      </w:pPr>
      <w:r>
        <w:t>применить стиль «Обычный»;</w:t>
      </w:r>
    </w:p>
    <w:p w14:paraId="7B6F4618" w14:textId="24B4B984" w:rsidR="00805832" w:rsidRDefault="00805832" w:rsidP="00805832">
      <w:pPr>
        <w:pStyle w:val="a0"/>
        <w:numPr>
          <w:ilvl w:val="0"/>
          <w:numId w:val="32"/>
        </w:numPr>
      </w:pPr>
      <w:r>
        <w:t>приметить стиль таблицы «ТаблицаГост».</w:t>
      </w:r>
    </w:p>
    <w:p w14:paraId="443DBE71" w14:textId="3BD79505" w:rsidR="00805832" w:rsidRDefault="00805832" w:rsidP="009B668D">
      <w:pPr>
        <w:pStyle w:val="a0"/>
      </w:pPr>
      <w:r>
        <w:t xml:space="preserve">Если все прошло хорошо, то заголовок таблицы выровняется, применятся стили текста. </w:t>
      </w:r>
    </w:p>
    <w:p w14:paraId="07B4E958" w14:textId="77777777" w:rsidR="00805832" w:rsidRDefault="00805832" w:rsidP="00805832">
      <w:pPr>
        <w:pStyle w:val="a8"/>
      </w:pPr>
      <w:r w:rsidRPr="00805832">
        <w:drawing>
          <wp:inline distT="0" distB="0" distL="0" distR="0" wp14:anchorId="6BCBC393" wp14:editId="2FB7F80F">
            <wp:extent cx="5940425" cy="1955165"/>
            <wp:effectExtent l="0" t="0" r="317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1955165"/>
                    </a:xfrm>
                    <a:prstGeom prst="rect">
                      <a:avLst/>
                    </a:prstGeom>
                  </pic:spPr>
                </pic:pic>
              </a:graphicData>
            </a:graphic>
          </wp:inline>
        </w:drawing>
      </w:r>
    </w:p>
    <w:p w14:paraId="4B06A2CB" w14:textId="598DC1ED" w:rsidR="00805832" w:rsidRDefault="00805832" w:rsidP="00805832">
      <w:pPr>
        <w:pStyle w:val="a5"/>
      </w:pPr>
      <w:r>
        <w:t xml:space="preserve">Рисунок </w:t>
      </w:r>
      <w:r w:rsidR="00937642">
        <w:fldChar w:fldCharType="begin"/>
      </w:r>
      <w:r w:rsidR="00937642">
        <w:instrText xml:space="preserve"> SEQ Рисунок \* ARABIC </w:instrText>
      </w:r>
      <w:r w:rsidR="00937642">
        <w:fldChar w:fldCharType="separate"/>
      </w:r>
      <w:r w:rsidR="00A553B2">
        <w:rPr>
          <w:noProof/>
        </w:rPr>
        <w:t>23</w:t>
      </w:r>
      <w:r w:rsidR="00937642">
        <w:rPr>
          <w:noProof/>
        </w:rPr>
        <w:fldChar w:fldCharType="end"/>
      </w:r>
      <w:r>
        <w:t xml:space="preserve"> – Применение стиля таблицы</w:t>
      </w:r>
    </w:p>
    <w:p w14:paraId="40E6F52C" w14:textId="5727F020" w:rsidR="00805832" w:rsidRDefault="00805832" w:rsidP="00805832">
      <w:pPr>
        <w:pStyle w:val="a0"/>
      </w:pPr>
      <w:r>
        <w:t>Если стиль отказывается применяться (может быть и такое), то можно попробовать:</w:t>
      </w:r>
    </w:p>
    <w:p w14:paraId="3233DC49" w14:textId="7B78571C" w:rsidR="00805832" w:rsidRDefault="00805832" w:rsidP="00805832">
      <w:pPr>
        <w:pStyle w:val="a0"/>
        <w:numPr>
          <w:ilvl w:val="0"/>
          <w:numId w:val="33"/>
        </w:numPr>
      </w:pPr>
      <w:r>
        <w:t>отредактировать стиль таблицы, указав стиль заголовка, параметры текста и т.п.;</w:t>
      </w:r>
    </w:p>
    <w:p w14:paraId="52B2BAA4" w14:textId="4EFB1687" w:rsidR="00805832" w:rsidRDefault="00805832" w:rsidP="00805832">
      <w:pPr>
        <w:pStyle w:val="a0"/>
        <w:numPr>
          <w:ilvl w:val="0"/>
          <w:numId w:val="33"/>
        </w:numPr>
      </w:pPr>
      <w:r>
        <w:t>пересоздать стиль таблиц.</w:t>
      </w:r>
    </w:p>
    <w:p w14:paraId="119C1249" w14:textId="3946A8C2" w:rsidR="00805832" w:rsidRDefault="00805832" w:rsidP="00805832">
      <w:pPr>
        <w:pStyle w:val="a0"/>
      </w:pPr>
      <w:r>
        <w:t xml:space="preserve">Если стиль не удалось заставить работать, что поделать – форматируем руками. </w:t>
      </w:r>
    </w:p>
    <w:p w14:paraId="66C4ECAC" w14:textId="709D0AF2" w:rsidR="00805832" w:rsidRDefault="00805832" w:rsidP="00805832">
      <w:pPr>
        <w:pStyle w:val="a0"/>
      </w:pPr>
      <w:r>
        <w:t>Стиль таблиц по всему документу должен быть единообразным, например, если используем жирные заголовки – то они должны быть во всех таблицах.</w:t>
      </w:r>
    </w:p>
    <w:p w14:paraId="3D763782" w14:textId="64C3E661" w:rsidR="00805832" w:rsidRDefault="00805832" w:rsidP="00805832">
      <w:pPr>
        <w:pStyle w:val="aa"/>
      </w:pPr>
      <w:r>
        <w:t xml:space="preserve">Таблица </w:t>
      </w:r>
      <w:r w:rsidR="00937642">
        <w:fldChar w:fldCharType="begin"/>
      </w:r>
      <w:r w:rsidR="00937642">
        <w:instrText xml:space="preserve"> SEQ Таблица \* ARABIC </w:instrText>
      </w:r>
      <w:r w:rsidR="00937642">
        <w:fldChar w:fldCharType="separate"/>
      </w:r>
      <w:r w:rsidR="00A553B2">
        <w:rPr>
          <w:noProof/>
        </w:rPr>
        <w:t>1</w:t>
      </w:r>
      <w:r w:rsidR="00937642">
        <w:rPr>
          <w:noProof/>
        </w:rPr>
        <w:fldChar w:fldCharType="end"/>
      </w:r>
      <w:r>
        <w:t xml:space="preserve"> – Стандартная таблица с описанием полей БД или схемы</w:t>
      </w:r>
    </w:p>
    <w:tbl>
      <w:tblPr>
        <w:tblStyle w:val="a9"/>
        <w:tblW w:w="0" w:type="auto"/>
        <w:tblLook w:val="04A0" w:firstRow="1" w:lastRow="0" w:firstColumn="1" w:lastColumn="0" w:noHBand="0" w:noVBand="1"/>
      </w:tblPr>
      <w:tblGrid>
        <w:gridCol w:w="3115"/>
        <w:gridCol w:w="3115"/>
        <w:gridCol w:w="3115"/>
      </w:tblGrid>
      <w:tr w:rsidR="00805832" w:rsidRPr="00805832" w14:paraId="5717CE1E" w14:textId="77777777" w:rsidTr="00805832">
        <w:trPr>
          <w:cnfStyle w:val="100000000000" w:firstRow="1" w:lastRow="0" w:firstColumn="0" w:lastColumn="0" w:oddVBand="0" w:evenVBand="0" w:oddHBand="0" w:evenHBand="0" w:firstRowFirstColumn="0" w:firstRowLastColumn="0" w:lastRowFirstColumn="0" w:lastRowLastColumn="0"/>
        </w:trPr>
        <w:tc>
          <w:tcPr>
            <w:tcW w:w="3115" w:type="dxa"/>
          </w:tcPr>
          <w:p w14:paraId="0A96ED05" w14:textId="3D90D79E" w:rsidR="00805832" w:rsidRDefault="00805832" w:rsidP="00805832">
            <w:r>
              <w:t>Наименование поля</w:t>
            </w:r>
          </w:p>
        </w:tc>
        <w:tc>
          <w:tcPr>
            <w:tcW w:w="3115" w:type="dxa"/>
          </w:tcPr>
          <w:p w14:paraId="5B0F889F" w14:textId="1C1B6A70" w:rsidR="00805832" w:rsidRDefault="00805832" w:rsidP="00805832">
            <w:r>
              <w:t>Тип данных</w:t>
            </w:r>
          </w:p>
        </w:tc>
        <w:tc>
          <w:tcPr>
            <w:tcW w:w="3115" w:type="dxa"/>
          </w:tcPr>
          <w:p w14:paraId="7DF91140" w14:textId="35035DF0" w:rsidR="00805832" w:rsidRDefault="00805832" w:rsidP="00805832">
            <w:r>
              <w:t>Комментарий</w:t>
            </w:r>
          </w:p>
        </w:tc>
      </w:tr>
      <w:tr w:rsidR="00805832" w:rsidRPr="00805832" w14:paraId="4A52E400" w14:textId="77777777" w:rsidTr="00805832">
        <w:tc>
          <w:tcPr>
            <w:tcW w:w="3115" w:type="dxa"/>
          </w:tcPr>
          <w:p w14:paraId="474B3721" w14:textId="374B252B" w:rsidR="00805832" w:rsidRPr="00805832" w:rsidRDefault="00805832" w:rsidP="00805832">
            <w:r>
              <w:t>id</w:t>
            </w:r>
          </w:p>
        </w:tc>
        <w:tc>
          <w:tcPr>
            <w:tcW w:w="3115" w:type="dxa"/>
          </w:tcPr>
          <w:p w14:paraId="2B8ECBD9" w14:textId="57897A6A" w:rsidR="00805832" w:rsidRPr="00805832" w:rsidRDefault="00805832" w:rsidP="00805832">
            <w:pPr>
              <w:rPr>
                <w:lang w:val="ru-RU"/>
              </w:rPr>
            </w:pPr>
            <w:r>
              <w:t>int</w:t>
            </w:r>
          </w:p>
        </w:tc>
        <w:tc>
          <w:tcPr>
            <w:tcW w:w="3115" w:type="dxa"/>
          </w:tcPr>
          <w:p w14:paraId="202F1C06" w14:textId="6EBC1040" w:rsidR="00805832" w:rsidRDefault="00805832" w:rsidP="00805832">
            <w:r>
              <w:t>идентификатор</w:t>
            </w:r>
          </w:p>
        </w:tc>
      </w:tr>
      <w:tr w:rsidR="00805832" w:rsidRPr="00805832" w14:paraId="60E2FD4C" w14:textId="77777777" w:rsidTr="00805832">
        <w:tc>
          <w:tcPr>
            <w:tcW w:w="3115" w:type="dxa"/>
          </w:tcPr>
          <w:p w14:paraId="6901BB53" w14:textId="25FE5AA5" w:rsidR="00805832" w:rsidRPr="00805832" w:rsidRDefault="00805832" w:rsidP="00805832">
            <w:r>
              <w:t>type</w:t>
            </w:r>
          </w:p>
        </w:tc>
        <w:tc>
          <w:tcPr>
            <w:tcW w:w="3115" w:type="dxa"/>
          </w:tcPr>
          <w:p w14:paraId="027C4B81" w14:textId="6743260C" w:rsidR="00805832" w:rsidRPr="00805832" w:rsidRDefault="00805832" w:rsidP="00805832">
            <w:r>
              <w:t>long</w:t>
            </w:r>
          </w:p>
        </w:tc>
        <w:tc>
          <w:tcPr>
            <w:tcW w:w="3115" w:type="dxa"/>
          </w:tcPr>
          <w:p w14:paraId="75693A00" w14:textId="02F020E9" w:rsidR="00805832" w:rsidRDefault="00805832" w:rsidP="00805832">
            <w:r>
              <w:t>идентификатор типа данных</w:t>
            </w:r>
          </w:p>
        </w:tc>
      </w:tr>
      <w:tr w:rsidR="00805832" w:rsidRPr="00805832" w14:paraId="15149D79" w14:textId="77777777" w:rsidTr="00805832">
        <w:tc>
          <w:tcPr>
            <w:tcW w:w="3115" w:type="dxa"/>
          </w:tcPr>
          <w:p w14:paraId="7F1C41B8" w14:textId="3DFA35F7" w:rsidR="00805832" w:rsidRPr="00805832" w:rsidRDefault="00805832" w:rsidP="00805832">
            <w:r>
              <w:t>format</w:t>
            </w:r>
          </w:p>
        </w:tc>
        <w:tc>
          <w:tcPr>
            <w:tcW w:w="3115" w:type="dxa"/>
          </w:tcPr>
          <w:p w14:paraId="7A122C5F" w14:textId="47985037" w:rsidR="00805832" w:rsidRPr="00805832" w:rsidRDefault="00805832" w:rsidP="00805832">
            <w:r>
              <w:t>string</w:t>
            </w:r>
          </w:p>
        </w:tc>
        <w:tc>
          <w:tcPr>
            <w:tcW w:w="3115" w:type="dxa"/>
          </w:tcPr>
          <w:p w14:paraId="263D3485" w14:textId="0A4B01DA" w:rsidR="00805832" w:rsidRDefault="00805832" w:rsidP="00805832">
            <w:r>
              <w:t>формат</w:t>
            </w:r>
          </w:p>
        </w:tc>
      </w:tr>
    </w:tbl>
    <w:p w14:paraId="395E225F" w14:textId="53B9D256" w:rsidR="005B10DA" w:rsidRDefault="005B10DA" w:rsidP="009B668D">
      <w:pPr>
        <w:pStyle w:val="a0"/>
      </w:pPr>
    </w:p>
    <w:p w14:paraId="76208042" w14:textId="20C98F68" w:rsidR="00805832" w:rsidRDefault="00805832" w:rsidP="00805832">
      <w:pPr>
        <w:pStyle w:val="aa"/>
      </w:pPr>
      <w:bookmarkStart w:id="49" w:name="_Ref56171835"/>
      <w:r>
        <w:t xml:space="preserve">Таблица </w:t>
      </w:r>
      <w:r w:rsidR="00937642">
        <w:fldChar w:fldCharType="begin"/>
      </w:r>
      <w:r w:rsidR="00937642">
        <w:instrText xml:space="preserve"> SEQ Таблица \* ARABIC </w:instrText>
      </w:r>
      <w:r w:rsidR="00937642">
        <w:fldChar w:fldCharType="separate"/>
      </w:r>
      <w:r w:rsidR="00A553B2">
        <w:rPr>
          <w:noProof/>
        </w:rPr>
        <w:t>2</w:t>
      </w:r>
      <w:r w:rsidR="00937642">
        <w:rPr>
          <w:noProof/>
        </w:rPr>
        <w:fldChar w:fldCharType="end"/>
      </w:r>
      <w:bookmarkEnd w:id="49"/>
      <w:r>
        <w:t xml:space="preserve"> – Технические условия</w:t>
      </w:r>
    </w:p>
    <w:tbl>
      <w:tblPr>
        <w:tblStyle w:val="a9"/>
        <w:tblW w:w="0" w:type="auto"/>
        <w:tblLook w:val="04A0" w:firstRow="1" w:lastRow="0" w:firstColumn="1" w:lastColumn="0" w:noHBand="0" w:noVBand="1"/>
      </w:tblPr>
      <w:tblGrid>
        <w:gridCol w:w="4672"/>
        <w:gridCol w:w="4673"/>
      </w:tblGrid>
      <w:tr w:rsidR="00805832" w14:paraId="7CF76F5F" w14:textId="77777777" w:rsidTr="00805832">
        <w:trPr>
          <w:cnfStyle w:val="100000000000" w:firstRow="1" w:lastRow="0" w:firstColumn="0" w:lastColumn="0" w:oddVBand="0" w:evenVBand="0" w:oddHBand="0" w:evenHBand="0" w:firstRowFirstColumn="0" w:firstRowLastColumn="0" w:lastRowFirstColumn="0" w:lastRowLastColumn="0"/>
        </w:trPr>
        <w:tc>
          <w:tcPr>
            <w:tcW w:w="4672" w:type="dxa"/>
          </w:tcPr>
          <w:p w14:paraId="5A675ED2" w14:textId="121CD1EB" w:rsidR="00805832" w:rsidRDefault="00805832" w:rsidP="00805832">
            <w:r>
              <w:t>Параметр</w:t>
            </w:r>
          </w:p>
        </w:tc>
        <w:tc>
          <w:tcPr>
            <w:tcW w:w="4673" w:type="dxa"/>
          </w:tcPr>
          <w:p w14:paraId="4AAD7F3F" w14:textId="6BE70DC9" w:rsidR="00805832" w:rsidRDefault="00805832" w:rsidP="00805832">
            <w:r>
              <w:t>Значения</w:t>
            </w:r>
          </w:p>
        </w:tc>
      </w:tr>
      <w:tr w:rsidR="00805832" w14:paraId="059894B3" w14:textId="77777777" w:rsidTr="00805832">
        <w:tc>
          <w:tcPr>
            <w:tcW w:w="4672" w:type="dxa"/>
          </w:tcPr>
          <w:p w14:paraId="3B788766" w14:textId="7B5FDEB3" w:rsidR="00805832" w:rsidRPr="001A26C5" w:rsidRDefault="001A26C5" w:rsidP="00805832">
            <w:pPr>
              <w:rPr>
                <w:lang w:val="ru-RU"/>
              </w:rPr>
            </w:pPr>
            <w:r>
              <w:rPr>
                <w:lang w:val="ru-RU"/>
              </w:rPr>
              <w:t>Вес, кг</w:t>
            </w:r>
          </w:p>
        </w:tc>
        <w:tc>
          <w:tcPr>
            <w:tcW w:w="4673" w:type="dxa"/>
          </w:tcPr>
          <w:p w14:paraId="19EF1F83" w14:textId="6DDFE64F" w:rsidR="00805832" w:rsidRPr="001A44F9" w:rsidRDefault="001A44F9" w:rsidP="00805832">
            <w:pPr>
              <w:rPr>
                <w:lang w:val="ru-RU"/>
              </w:rPr>
            </w:pPr>
            <w:r>
              <w:t>23</w:t>
            </w:r>
            <w:r>
              <w:rPr>
                <w:lang w:val="ru-RU"/>
              </w:rPr>
              <w:t>,2</w:t>
            </w:r>
          </w:p>
        </w:tc>
      </w:tr>
      <w:tr w:rsidR="00805832" w14:paraId="368E62CF" w14:textId="77777777" w:rsidTr="00805832">
        <w:tc>
          <w:tcPr>
            <w:tcW w:w="4672" w:type="dxa"/>
          </w:tcPr>
          <w:p w14:paraId="498D3BAB" w14:textId="06C2678A" w:rsidR="00805832" w:rsidRPr="001A26C5" w:rsidRDefault="001A26C5" w:rsidP="00805832">
            <w:r>
              <w:rPr>
                <w:lang w:val="ru-RU"/>
              </w:rPr>
              <w:t>Форм-фактор</w:t>
            </w:r>
          </w:p>
        </w:tc>
        <w:tc>
          <w:tcPr>
            <w:tcW w:w="4673" w:type="dxa"/>
          </w:tcPr>
          <w:p w14:paraId="4A36E224" w14:textId="4F2B62BC" w:rsidR="00805832" w:rsidRPr="001A44F9" w:rsidRDefault="001A44F9" w:rsidP="00805832">
            <w:r>
              <w:rPr>
                <w:lang w:val="ru-RU"/>
              </w:rPr>
              <w:t>2</w:t>
            </w:r>
            <w:r>
              <w:t>U</w:t>
            </w:r>
          </w:p>
        </w:tc>
      </w:tr>
      <w:tr w:rsidR="00805832" w:rsidRPr="00325E17" w14:paraId="1D76EAF5" w14:textId="77777777" w:rsidTr="00805832">
        <w:tc>
          <w:tcPr>
            <w:tcW w:w="4672" w:type="dxa"/>
          </w:tcPr>
          <w:p w14:paraId="0F716FFA" w14:textId="1E387EFB" w:rsidR="00805832" w:rsidRPr="001A26C5" w:rsidRDefault="001A26C5" w:rsidP="00805832">
            <w:pPr>
              <w:rPr>
                <w:lang w:val="ru-RU"/>
              </w:rPr>
            </w:pPr>
            <w:r>
              <w:rPr>
                <w:lang w:val="ru-RU"/>
              </w:rPr>
              <w:t>Питание, Вт</w:t>
            </w:r>
          </w:p>
        </w:tc>
        <w:tc>
          <w:tcPr>
            <w:tcW w:w="4673" w:type="dxa"/>
          </w:tcPr>
          <w:p w14:paraId="7D67442F" w14:textId="5F7401D2" w:rsidR="00805832" w:rsidRDefault="001A44F9" w:rsidP="00805832">
            <w:pPr>
              <w:rPr>
                <w:lang w:val="ru-RU"/>
              </w:rPr>
            </w:pPr>
            <w:r>
              <w:rPr>
                <w:lang w:val="ru-RU"/>
              </w:rPr>
              <w:t>845 при максимальной нагрузке</w:t>
            </w:r>
          </w:p>
          <w:p w14:paraId="0DE175F5" w14:textId="5BDE7E75" w:rsidR="001A44F9" w:rsidRPr="001A44F9" w:rsidRDefault="001A44F9" w:rsidP="00805832">
            <w:pPr>
              <w:rPr>
                <w:lang w:val="ru-RU"/>
              </w:rPr>
            </w:pPr>
            <w:r>
              <w:rPr>
                <w:lang w:val="ru-RU"/>
              </w:rPr>
              <w:t>498 при средней нагрузке</w:t>
            </w:r>
          </w:p>
        </w:tc>
      </w:tr>
      <w:tr w:rsidR="001A26C5" w:rsidRPr="00325E17" w14:paraId="34A3BE50" w14:textId="77777777" w:rsidTr="00805832">
        <w:tc>
          <w:tcPr>
            <w:tcW w:w="4672" w:type="dxa"/>
          </w:tcPr>
          <w:p w14:paraId="75FF7888" w14:textId="5BE2C0C4" w:rsidR="001A26C5" w:rsidRPr="001A44F9" w:rsidRDefault="001A44F9" w:rsidP="00805832">
            <w:pPr>
              <w:rPr>
                <w:lang w:val="ru-RU"/>
              </w:rPr>
            </w:pPr>
            <w:r>
              <w:rPr>
                <w:lang w:val="ru-RU"/>
              </w:rPr>
              <w:t xml:space="preserve">Тепловыделение, </w:t>
            </w:r>
            <w:r>
              <w:t>BTU/</w:t>
            </w:r>
            <w:r>
              <w:rPr>
                <w:lang w:val="ru-RU"/>
              </w:rPr>
              <w:t>ч</w:t>
            </w:r>
          </w:p>
        </w:tc>
        <w:tc>
          <w:tcPr>
            <w:tcW w:w="4673" w:type="dxa"/>
          </w:tcPr>
          <w:p w14:paraId="59451B90" w14:textId="76E6679C" w:rsidR="001A44F9" w:rsidRDefault="001A44F9" w:rsidP="001A44F9">
            <w:pPr>
              <w:rPr>
                <w:lang w:val="ru-RU"/>
              </w:rPr>
            </w:pPr>
            <w:r>
              <w:rPr>
                <w:lang w:val="ru-RU"/>
              </w:rPr>
              <w:t>2123 при максимальной нагрузке</w:t>
            </w:r>
          </w:p>
          <w:p w14:paraId="64BFFEED" w14:textId="03270177" w:rsidR="001A26C5" w:rsidRPr="001A44F9" w:rsidRDefault="001A44F9" w:rsidP="001A44F9">
            <w:pPr>
              <w:rPr>
                <w:lang w:val="ru-RU"/>
              </w:rPr>
            </w:pPr>
            <w:r>
              <w:rPr>
                <w:lang w:val="ru-RU"/>
              </w:rPr>
              <w:t>1654 при средней нагрузке</w:t>
            </w:r>
          </w:p>
        </w:tc>
      </w:tr>
      <w:tr w:rsidR="00DC1074" w:rsidRPr="00325E17" w14:paraId="40DB3F3D" w14:textId="77777777" w:rsidTr="00805832">
        <w:tc>
          <w:tcPr>
            <w:tcW w:w="4672" w:type="dxa"/>
          </w:tcPr>
          <w:p w14:paraId="6BEE9FAC" w14:textId="0446F25B" w:rsidR="00DC1074" w:rsidRPr="00DC1074" w:rsidRDefault="00DC1074" w:rsidP="00805832">
            <w:r>
              <w:rPr>
                <w:lang w:val="ru-RU"/>
              </w:rPr>
              <w:t xml:space="preserve">Температура, </w:t>
            </w:r>
            <w:r>
              <w:rPr>
                <w:rFonts w:cs="Liberation Serif"/>
                <w:lang w:val="ru-RU"/>
              </w:rPr>
              <w:t>°</w:t>
            </w:r>
            <w:r>
              <w:t>C</w:t>
            </w:r>
          </w:p>
        </w:tc>
        <w:tc>
          <w:tcPr>
            <w:tcW w:w="4673" w:type="dxa"/>
          </w:tcPr>
          <w:p w14:paraId="3BCA1743" w14:textId="77777777" w:rsidR="00DC1074" w:rsidRDefault="00DC1074" w:rsidP="001A44F9">
            <w:pPr>
              <w:rPr>
                <w:lang w:val="ru-RU"/>
              </w:rPr>
            </w:pPr>
            <w:r>
              <w:rPr>
                <w:lang w:val="ru-RU"/>
              </w:rPr>
              <w:t>от минус 15 до 25</w:t>
            </w:r>
          </w:p>
          <w:p w14:paraId="3D4E554C" w14:textId="77777777" w:rsidR="0055791F" w:rsidRPr="0055791F" w:rsidRDefault="0055791F" w:rsidP="001A44F9">
            <w:pPr>
              <w:rPr>
                <w:i/>
                <w:iCs/>
                <w:lang w:val="ru-RU"/>
              </w:rPr>
            </w:pPr>
            <w:r w:rsidRPr="0055791F">
              <w:rPr>
                <w:i/>
                <w:iCs/>
                <w:lang w:val="ru-RU"/>
              </w:rPr>
              <w:lastRenderedPageBreak/>
              <w:t>или</w:t>
            </w:r>
          </w:p>
          <w:p w14:paraId="3C70723C" w14:textId="75C96DC3" w:rsidR="0055791F" w:rsidRPr="0055791F" w:rsidRDefault="0055791F" w:rsidP="001A44F9">
            <w:pPr>
              <w:rPr>
                <w:lang w:val="ru-RU"/>
              </w:rPr>
            </w:pPr>
            <w:r>
              <w:rPr>
                <w:lang w:val="ru-RU"/>
              </w:rPr>
              <w:t>-</w:t>
            </w:r>
            <w:r w:rsidRPr="00180836">
              <w:rPr>
                <w:lang w:val="ru-RU"/>
              </w:rPr>
              <w:t xml:space="preserve">15…+25 </w:t>
            </w:r>
            <w:r>
              <w:rPr>
                <w:lang w:val="ru-RU"/>
              </w:rPr>
              <w:t>(не ГОСТ)</w:t>
            </w:r>
          </w:p>
        </w:tc>
      </w:tr>
    </w:tbl>
    <w:p w14:paraId="1AC700CA" w14:textId="77777777" w:rsidR="00805832" w:rsidRDefault="00805832" w:rsidP="009B668D">
      <w:pPr>
        <w:pStyle w:val="a0"/>
      </w:pPr>
    </w:p>
    <w:p w14:paraId="7639EF61" w14:textId="32992CF3" w:rsidR="0095456E" w:rsidRPr="009273E5" w:rsidRDefault="0095456E" w:rsidP="009B668D">
      <w:pPr>
        <w:pStyle w:val="a0"/>
      </w:pPr>
      <w:r w:rsidRPr="009273E5">
        <w:t>Правила по таблицам:</w:t>
      </w:r>
    </w:p>
    <w:p w14:paraId="62DD4571" w14:textId="6B5963E9" w:rsidR="0095456E" w:rsidRDefault="0095456E" w:rsidP="00805832">
      <w:pPr>
        <w:pStyle w:val="a0"/>
        <w:numPr>
          <w:ilvl w:val="0"/>
          <w:numId w:val="31"/>
        </w:numPr>
      </w:pPr>
      <w:r w:rsidRPr="009273E5">
        <w:t>в конце ячейки ТОЧКА НЕ СТАВИТСЯ;</w:t>
      </w:r>
    </w:p>
    <w:p w14:paraId="5F5AD3D5" w14:textId="375A0D97" w:rsidR="005B10DA" w:rsidRDefault="005B10DA" w:rsidP="00805832">
      <w:pPr>
        <w:pStyle w:val="a0"/>
        <w:numPr>
          <w:ilvl w:val="0"/>
          <w:numId w:val="31"/>
        </w:numPr>
      </w:pPr>
      <w:r>
        <w:t>стиль текста «Обычный»;</w:t>
      </w:r>
    </w:p>
    <w:p w14:paraId="14C83AE4" w14:textId="6FDC7E30" w:rsidR="00F31FE4" w:rsidRDefault="00F31FE4" w:rsidP="00805832">
      <w:pPr>
        <w:pStyle w:val="a0"/>
        <w:numPr>
          <w:ilvl w:val="0"/>
          <w:numId w:val="31"/>
        </w:numPr>
      </w:pPr>
      <w:r>
        <w:t>автоподбор – по ширине;</w:t>
      </w:r>
    </w:p>
    <w:p w14:paraId="78E1E31B" w14:textId="6776AE83" w:rsidR="00F31FE4" w:rsidRDefault="00F31FE4" w:rsidP="00805832">
      <w:pPr>
        <w:pStyle w:val="a0"/>
        <w:numPr>
          <w:ilvl w:val="0"/>
          <w:numId w:val="31"/>
        </w:numPr>
      </w:pPr>
      <w:r>
        <w:t>выравнивание столбцов – «Выровнять ширину столбцов». Исключение – таблицы, в которых содержимое одно столбца намного больше остальных;</w:t>
      </w:r>
    </w:p>
    <w:p w14:paraId="6FB0EE02" w14:textId="1A79EA7B" w:rsidR="00805832" w:rsidRDefault="00805832" w:rsidP="00805832">
      <w:pPr>
        <w:pStyle w:val="a0"/>
        <w:numPr>
          <w:ilvl w:val="0"/>
          <w:numId w:val="31"/>
        </w:numPr>
      </w:pPr>
      <w:r>
        <w:t>стиль для заголовка – Повторять на каждой странице. Стиль абзаца – не отрывать от следующего;</w:t>
      </w:r>
    </w:p>
    <w:p w14:paraId="0C6CB599" w14:textId="0CA2BAC2" w:rsidR="005B10DA" w:rsidRDefault="005B10DA" w:rsidP="00805832">
      <w:pPr>
        <w:pStyle w:val="a0"/>
        <w:numPr>
          <w:ilvl w:val="0"/>
          <w:numId w:val="31"/>
        </w:numPr>
      </w:pPr>
      <w:r>
        <w:t xml:space="preserve">в таблицах с техническими характеристиками в названии колонки или строки пишем единицы измерения (см. пример в таблице </w:t>
      </w:r>
      <w:r w:rsidR="001A44F9">
        <w:fldChar w:fldCharType="begin"/>
      </w:r>
      <w:r w:rsidR="001A44F9">
        <w:instrText xml:space="preserve"> REF _Ref56171835 \h  \* MERGEFORMAT </w:instrText>
      </w:r>
      <w:r w:rsidR="001A44F9">
        <w:fldChar w:fldCharType="separate"/>
      </w:r>
      <w:r w:rsidR="00A553B2" w:rsidRPr="00A553B2">
        <w:rPr>
          <w:vanish/>
        </w:rPr>
        <w:t xml:space="preserve">Таблица </w:t>
      </w:r>
      <w:r w:rsidR="00A553B2">
        <w:rPr>
          <w:noProof/>
        </w:rPr>
        <w:t>2</w:t>
      </w:r>
      <w:r w:rsidR="001A44F9">
        <w:fldChar w:fldCharType="end"/>
      </w:r>
      <w:r>
        <w:t>);</w:t>
      </w:r>
    </w:p>
    <w:p w14:paraId="16D523F8" w14:textId="5B34DA33" w:rsidR="0095456E" w:rsidRPr="009273E5" w:rsidRDefault="005B10DA" w:rsidP="00FE193D">
      <w:pPr>
        <w:pStyle w:val="a0"/>
        <w:numPr>
          <w:ilvl w:val="0"/>
          <w:numId w:val="31"/>
        </w:numPr>
      </w:pPr>
      <w:r>
        <w:t>если никак не получается уместить таблицу на портретном листе – переносим на альбомный лист</w:t>
      </w:r>
      <w:r w:rsidR="00805832">
        <w:t>.</w:t>
      </w:r>
    </w:p>
    <w:p w14:paraId="57CA6971" w14:textId="04C47011" w:rsidR="00171019" w:rsidRPr="009273E5" w:rsidRDefault="00171019" w:rsidP="000974A1">
      <w:pPr>
        <w:pStyle w:val="1"/>
      </w:pPr>
      <w:bookmarkStart w:id="50" w:name="_Toc98771855"/>
      <w:r w:rsidRPr="009273E5">
        <w:lastRenderedPageBreak/>
        <w:t>Оглавление</w:t>
      </w:r>
      <w:bookmarkEnd w:id="50"/>
    </w:p>
    <w:p w14:paraId="7F0BED7A" w14:textId="1FBF0BF9" w:rsidR="00171019" w:rsidRPr="009273E5" w:rsidRDefault="0005725B" w:rsidP="00171019">
      <w:pPr>
        <w:pStyle w:val="a0"/>
      </w:pPr>
      <w:r w:rsidRPr="009273E5">
        <w:t>Г</w:t>
      </w:r>
      <w:r w:rsidR="00171019" w:rsidRPr="009273E5">
        <w:t>лубина оглавления (Содержания) в документе не должна превышать трех уровней.</w:t>
      </w:r>
      <w:r w:rsidRPr="009273E5">
        <w:t xml:space="preserve"> То есть в самом документе может быть сколько угодно уровней, но в содержании выводятся только заголовки 1, 2 и 3 уровней.</w:t>
      </w:r>
      <w:r w:rsidR="002D1064">
        <w:t xml:space="preserve"> Для отчетов я иногда нарушаю это правило и все-таки оставляю заголовки 4 уровня.</w:t>
      </w:r>
    </w:p>
    <w:p w14:paraId="53937F63" w14:textId="1E7F7BCE" w:rsidR="00CF08AF" w:rsidRPr="009273E5" w:rsidRDefault="00CF08AF" w:rsidP="00171019">
      <w:pPr>
        <w:pStyle w:val="a0"/>
      </w:pPr>
      <w:r w:rsidRPr="009273E5">
        <w:t xml:space="preserve">Настроить вывод уровней, если в документе несколько стилей Заголовков, можно в настройках оглавления (рисунок </w:t>
      </w:r>
      <w:r w:rsidR="001F620B" w:rsidRPr="009273E5">
        <w:fldChar w:fldCharType="begin"/>
      </w:r>
      <w:r w:rsidR="001F620B" w:rsidRPr="009273E5">
        <w:instrText xml:space="preserve"> REF _Ref56164106 \h  \* MERGEFORMAT </w:instrText>
      </w:r>
      <w:r w:rsidR="001F620B" w:rsidRPr="009273E5">
        <w:fldChar w:fldCharType="separate"/>
      </w:r>
      <w:r w:rsidR="00A553B2" w:rsidRPr="00A553B2">
        <w:rPr>
          <w:vanish/>
        </w:rPr>
        <w:t xml:space="preserve">Рисунок </w:t>
      </w:r>
      <w:r w:rsidR="00A553B2">
        <w:t>24</w:t>
      </w:r>
      <w:r w:rsidR="001F620B" w:rsidRPr="009273E5">
        <w:fldChar w:fldCharType="end"/>
      </w:r>
      <w:r w:rsidRPr="009273E5">
        <w:t>).</w:t>
      </w:r>
    </w:p>
    <w:p w14:paraId="426F80BF" w14:textId="77777777" w:rsidR="00CF08AF" w:rsidRPr="009273E5" w:rsidRDefault="00CF08AF" w:rsidP="00CF08AF">
      <w:pPr>
        <w:pStyle w:val="a8"/>
        <w:rPr>
          <w:noProof w:val="0"/>
        </w:rPr>
      </w:pPr>
      <w:r w:rsidRPr="009273E5">
        <w:drawing>
          <wp:inline distT="0" distB="0" distL="0" distR="0" wp14:anchorId="56467430" wp14:editId="109B69F5">
            <wp:extent cx="3917777" cy="4347386"/>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3539" cy="4364876"/>
                    </a:xfrm>
                    <a:prstGeom prst="rect">
                      <a:avLst/>
                    </a:prstGeom>
                  </pic:spPr>
                </pic:pic>
              </a:graphicData>
            </a:graphic>
          </wp:inline>
        </w:drawing>
      </w:r>
    </w:p>
    <w:p w14:paraId="77E5951C" w14:textId="16AAFB0A" w:rsidR="00CF08AF" w:rsidRPr="009273E5" w:rsidRDefault="00CF08AF" w:rsidP="00CF08AF">
      <w:pPr>
        <w:pStyle w:val="a5"/>
      </w:pPr>
      <w:bookmarkStart w:id="51" w:name="_Ref56164106"/>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24</w:t>
      </w:r>
      <w:r w:rsidR="00937642">
        <w:rPr>
          <w:noProof/>
        </w:rPr>
        <w:fldChar w:fldCharType="end"/>
      </w:r>
      <w:bookmarkEnd w:id="51"/>
      <w:r w:rsidRPr="009273E5">
        <w:t xml:space="preserve"> – Настраиваемое обновление</w:t>
      </w:r>
    </w:p>
    <w:p w14:paraId="45150FD2" w14:textId="34AC2C93" w:rsidR="004A5A81" w:rsidRPr="009273E5" w:rsidRDefault="00E678F9" w:rsidP="004A5A81">
      <w:pPr>
        <w:pStyle w:val="a0"/>
      </w:pPr>
      <w:r w:rsidRPr="009273E5">
        <w:t xml:space="preserve">Далее нажать кнопку «Параметры». В окне «Параметры оглавления» можно настроить уровни оглавления для каждого стиля, а также вообще убрать уровни для части стилей. Например, мне не нужно чтобы отображались Заголовки четвертого уровня – я убираю уровень в поле (рисунок </w:t>
      </w:r>
      <w:r w:rsidRPr="009273E5">
        <w:fldChar w:fldCharType="begin"/>
      </w:r>
      <w:r w:rsidRPr="009273E5">
        <w:instrText xml:space="preserve"> REF _Ref56168844 \h  \* MERGEFORMAT </w:instrText>
      </w:r>
      <w:r w:rsidRPr="009273E5">
        <w:fldChar w:fldCharType="separate"/>
      </w:r>
      <w:r w:rsidR="00A553B2" w:rsidRPr="00A553B2">
        <w:rPr>
          <w:vanish/>
        </w:rPr>
        <w:t xml:space="preserve">Рисунок </w:t>
      </w:r>
      <w:r w:rsidR="00A553B2">
        <w:t>25</w:t>
      </w:r>
      <w:r w:rsidRPr="009273E5">
        <w:fldChar w:fldCharType="end"/>
      </w:r>
      <w:r w:rsidRPr="009273E5">
        <w:t>).</w:t>
      </w:r>
    </w:p>
    <w:p w14:paraId="02792DDB" w14:textId="77777777" w:rsidR="00E678F9" w:rsidRPr="009273E5" w:rsidRDefault="00E678F9" w:rsidP="00E678F9">
      <w:pPr>
        <w:pStyle w:val="a8"/>
        <w:rPr>
          <w:noProof w:val="0"/>
        </w:rPr>
      </w:pPr>
      <w:r w:rsidRPr="009273E5">
        <w:lastRenderedPageBreak/>
        <w:drawing>
          <wp:inline distT="0" distB="0" distL="0" distR="0" wp14:anchorId="6A2AB342" wp14:editId="6F2E3F38">
            <wp:extent cx="3967121" cy="3443307"/>
            <wp:effectExtent l="0" t="0" r="0"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5958" cy="3450977"/>
                    </a:xfrm>
                    <a:prstGeom prst="rect">
                      <a:avLst/>
                    </a:prstGeom>
                  </pic:spPr>
                </pic:pic>
              </a:graphicData>
            </a:graphic>
          </wp:inline>
        </w:drawing>
      </w:r>
    </w:p>
    <w:p w14:paraId="0896586C" w14:textId="6AE21275" w:rsidR="00E678F9" w:rsidRPr="009273E5" w:rsidRDefault="00E678F9" w:rsidP="00E678F9">
      <w:pPr>
        <w:pStyle w:val="a5"/>
      </w:pPr>
      <w:bookmarkStart w:id="52" w:name="_Ref56168844"/>
      <w:r w:rsidRPr="009273E5">
        <w:t xml:space="preserve">Рисунок </w:t>
      </w:r>
      <w:r w:rsidR="00937642">
        <w:fldChar w:fldCharType="begin"/>
      </w:r>
      <w:r w:rsidR="00937642">
        <w:instrText xml:space="preserve"> SEQ Рисунок \* ARABIC </w:instrText>
      </w:r>
      <w:r w:rsidR="00937642">
        <w:fldChar w:fldCharType="separate"/>
      </w:r>
      <w:r w:rsidR="00A553B2">
        <w:rPr>
          <w:noProof/>
        </w:rPr>
        <w:t>25</w:t>
      </w:r>
      <w:r w:rsidR="00937642">
        <w:rPr>
          <w:noProof/>
        </w:rPr>
        <w:fldChar w:fldCharType="end"/>
      </w:r>
      <w:bookmarkEnd w:id="52"/>
      <w:r w:rsidRPr="009273E5">
        <w:t xml:space="preserve"> – Параметры оглавления</w:t>
      </w:r>
    </w:p>
    <w:p w14:paraId="4EF85F33" w14:textId="736A43C8" w:rsidR="00814368" w:rsidRPr="009273E5" w:rsidRDefault="00814368" w:rsidP="000974A1">
      <w:pPr>
        <w:pStyle w:val="1"/>
      </w:pPr>
      <w:bookmarkStart w:id="53" w:name="_Toc98771856"/>
      <w:r w:rsidRPr="009273E5">
        <w:lastRenderedPageBreak/>
        <w:t>Приложения</w:t>
      </w:r>
      <w:bookmarkEnd w:id="53"/>
      <w:r w:rsidRPr="009273E5">
        <w:t xml:space="preserve"> </w:t>
      </w:r>
    </w:p>
    <w:p w14:paraId="26C7509E" w14:textId="2FE15099" w:rsidR="00C3169E" w:rsidRPr="009273E5" w:rsidRDefault="00EF2ECA" w:rsidP="006E6819">
      <w:pPr>
        <w:pStyle w:val="a0"/>
      </w:pPr>
      <w:r w:rsidRPr="009273E5">
        <w:t xml:space="preserve">Приложения идут после основного текста перед Перечнями (терминов, сокращений). Приложения мы не нумеруем автоматически, а пишем руками «Приложение А». </w:t>
      </w:r>
    </w:p>
    <w:p w14:paraId="71DDDCF7" w14:textId="075A5450" w:rsidR="004D4357" w:rsidRPr="009273E5" w:rsidRDefault="004D4357" w:rsidP="006E6819">
      <w:pPr>
        <w:pStyle w:val="a0"/>
      </w:pPr>
      <w:r w:rsidRPr="009273E5">
        <w:t xml:space="preserve">Нумерация для рисунков и таблиц в документах – сквозная. </w:t>
      </w:r>
    </w:p>
    <w:p w14:paraId="2F613FC7" w14:textId="25CEB4C8" w:rsidR="004D4357" w:rsidRPr="009273E5" w:rsidRDefault="004D4357" w:rsidP="006E6819">
      <w:pPr>
        <w:pStyle w:val="a0"/>
      </w:pPr>
      <w:r w:rsidRPr="009273E5">
        <w:t>Иногда Заказчики могут потребовать нумерацию для Приложений (РКС любит это дело). Для них делаем такую нумерацию. Так же в некоторых документах можно встретить нумерацию в приложениях вида «А.1…», её исправляем, если есть время.</w:t>
      </w:r>
    </w:p>
    <w:p w14:paraId="05FA35C0" w14:textId="75C4441E" w:rsidR="004D4357" w:rsidRPr="009273E5" w:rsidRDefault="004D4357" w:rsidP="006E6819">
      <w:pPr>
        <w:pStyle w:val="a0"/>
      </w:pPr>
      <w:r w:rsidRPr="009273E5">
        <w:t>Заголовок Приложения делаем такой</w:t>
      </w:r>
      <w:r w:rsidR="00BB6C5A" w:rsidRPr="009273E5">
        <w:t xml:space="preserve"> (см. Приложение А в этом документе)</w:t>
      </w:r>
      <w:r w:rsidRPr="009273E5">
        <w:t>:</w:t>
      </w:r>
    </w:p>
    <w:p w14:paraId="7AC8DE1E" w14:textId="7510FC14" w:rsidR="004D4357" w:rsidRPr="009273E5" w:rsidRDefault="004D4357" w:rsidP="004D4357">
      <w:pPr>
        <w:pStyle w:val="a0"/>
        <w:ind w:firstLine="0"/>
        <w:jc w:val="center"/>
      </w:pPr>
      <w:r w:rsidRPr="009273E5">
        <w:t>Приложение А</w:t>
      </w:r>
      <w:r w:rsidRPr="009273E5">
        <w:br/>
        <w:t>(обязательное).</w:t>
      </w:r>
      <w:r w:rsidRPr="009273E5">
        <w:br/>
        <w:t>Название</w:t>
      </w:r>
    </w:p>
    <w:p w14:paraId="49994BF2" w14:textId="6E099520" w:rsidR="004D4357" w:rsidRPr="009273E5" w:rsidRDefault="004D4357" w:rsidP="004D4357">
      <w:pPr>
        <w:pStyle w:val="a0"/>
      </w:pPr>
      <w:r w:rsidRPr="009273E5">
        <w:t>Перенос строк – мягким переносом (Shift + Enter).</w:t>
      </w:r>
      <w:r w:rsidR="000D313B" w:rsidRPr="009273E5">
        <w:t xml:space="preserve"> Чтобы точку было видно в содержании, но не было видно в тексте, делаем ее белым шрифтом.</w:t>
      </w:r>
    </w:p>
    <w:p w14:paraId="4D7F022F" w14:textId="0E703DC2" w:rsidR="00604D56" w:rsidRPr="009273E5" w:rsidRDefault="00C17C0E" w:rsidP="000974A1">
      <w:pPr>
        <w:pStyle w:val="1"/>
      </w:pPr>
      <w:bookmarkStart w:id="54" w:name="_Toc98771857"/>
      <w:r w:rsidRPr="009273E5">
        <w:lastRenderedPageBreak/>
        <w:t>Перед печатью</w:t>
      </w:r>
      <w:bookmarkEnd w:id="54"/>
    </w:p>
    <w:p w14:paraId="02FE0476" w14:textId="5A4A12A7" w:rsidR="00FF239E" w:rsidRPr="009273E5" w:rsidRDefault="00FF239E" w:rsidP="00FF239E">
      <w:pPr>
        <w:pStyle w:val="a0"/>
      </w:pPr>
      <w:r w:rsidRPr="009273E5">
        <w:t>Перед печатью мы делаем вот что:</w:t>
      </w:r>
    </w:p>
    <w:p w14:paraId="66BA64CF" w14:textId="540CBB63" w:rsidR="00FF239E" w:rsidRPr="009273E5" w:rsidRDefault="00FF239E" w:rsidP="004A5A81">
      <w:pPr>
        <w:pStyle w:val="a0"/>
        <w:numPr>
          <w:ilvl w:val="0"/>
          <w:numId w:val="12"/>
        </w:numPr>
      </w:pPr>
      <w:r w:rsidRPr="009273E5">
        <w:t>обновляем все поля в документе: Ctrl + A &gt; ПКМ &gt; Обновить поле. Проверяем по документу, что нет ошибок «Ошибка! Ссылка не найдена…» ужас ужас! И что таких ошибок нету в содержании;</w:t>
      </w:r>
    </w:p>
    <w:p w14:paraId="66FA23AB" w14:textId="3F0D30F6" w:rsidR="00FF239E" w:rsidRDefault="004A5A81" w:rsidP="005B10DA">
      <w:pPr>
        <w:pStyle w:val="a0"/>
        <w:numPr>
          <w:ilvl w:val="0"/>
          <w:numId w:val="12"/>
        </w:numPr>
      </w:pPr>
      <w:r w:rsidRPr="009273E5">
        <w:t>проверяем что поля в колонтитулах обновлены</w:t>
      </w:r>
      <w:r w:rsidR="002537CC">
        <w:t>;</w:t>
      </w:r>
    </w:p>
    <w:p w14:paraId="781C27E1" w14:textId="1296F995" w:rsidR="002537CC" w:rsidRPr="009273E5" w:rsidRDefault="002537CC" w:rsidP="005B10DA">
      <w:pPr>
        <w:pStyle w:val="a0"/>
        <w:numPr>
          <w:ilvl w:val="0"/>
          <w:numId w:val="12"/>
        </w:numPr>
      </w:pPr>
      <w:r>
        <w:t xml:space="preserve">выводим </w:t>
      </w:r>
      <w:r>
        <w:rPr>
          <w:lang w:val="en-US"/>
        </w:rPr>
        <w:t>PDF</w:t>
      </w:r>
      <w:r>
        <w:t xml:space="preserve">. Мы печатаем </w:t>
      </w:r>
      <w:r w:rsidRPr="002537CC">
        <w:rPr>
          <w:u w:val="single"/>
        </w:rPr>
        <w:t xml:space="preserve">только из </w:t>
      </w:r>
      <w:r w:rsidRPr="002537CC">
        <w:rPr>
          <w:u w:val="single"/>
          <w:lang w:val="en-US"/>
        </w:rPr>
        <w:t>PDF</w:t>
      </w:r>
      <w:r>
        <w:t xml:space="preserve">, ни в коем случае не печатать из </w:t>
      </w:r>
      <w:r>
        <w:rPr>
          <w:lang w:val="en-US"/>
        </w:rPr>
        <w:t>Word</w:t>
      </w:r>
      <w:r>
        <w:t>, особенно – документы с рамками.</w:t>
      </w:r>
    </w:p>
    <w:p w14:paraId="03619546" w14:textId="5621B1A8" w:rsidR="00205785" w:rsidRPr="009273E5" w:rsidRDefault="004F0503" w:rsidP="000974A1">
      <w:pPr>
        <w:pStyle w:val="af1"/>
      </w:pPr>
      <w:bookmarkStart w:id="55" w:name="_Toc98771858"/>
      <w:r w:rsidRPr="009273E5">
        <w:lastRenderedPageBreak/>
        <w:t>Приложение А</w:t>
      </w:r>
      <w:r w:rsidRPr="009273E5">
        <w:br/>
        <w:t>(обязательное)</w:t>
      </w:r>
      <w:r w:rsidRPr="009273E5">
        <w:rPr>
          <w:color w:val="FFFFFF" w:themeColor="background1"/>
        </w:rPr>
        <w:t>.</w:t>
      </w:r>
      <w:r w:rsidRPr="009273E5">
        <w:t xml:space="preserve"> </w:t>
      </w:r>
      <w:r w:rsidRPr="009273E5">
        <w:br/>
        <w:t>Что еще почитать</w:t>
      </w:r>
      <w:bookmarkEnd w:id="55"/>
    </w:p>
    <w:p w14:paraId="11592887" w14:textId="4C36CD5B" w:rsidR="007C293F" w:rsidRPr="00FA61FE" w:rsidRDefault="007C293F" w:rsidP="008D6C2B">
      <w:pPr>
        <w:pStyle w:val="a0"/>
        <w:numPr>
          <w:ilvl w:val="0"/>
          <w:numId w:val="30"/>
        </w:numPr>
      </w:pPr>
      <w:r>
        <w:t xml:space="preserve">Вики проекта «Документация». </w:t>
      </w:r>
      <w:r w:rsidRPr="00FA61FE">
        <w:t>[</w:t>
      </w:r>
      <w:r>
        <w:rPr>
          <w:lang w:val="en-US"/>
        </w:rPr>
        <w:t>URL</w:t>
      </w:r>
      <w:r w:rsidRPr="00FA61FE">
        <w:t xml:space="preserve">: </w:t>
      </w:r>
      <w:hyperlink r:id="rId47" w:history="1">
        <w:r w:rsidRPr="006E1262">
          <w:rPr>
            <w:rStyle w:val="ad"/>
            <w:lang w:val="en-US"/>
          </w:rPr>
          <w:t>https</w:t>
        </w:r>
        <w:r w:rsidRPr="00FA61FE">
          <w:rPr>
            <w:rStyle w:val="ad"/>
          </w:rPr>
          <w:t>://</w:t>
        </w:r>
        <w:r w:rsidRPr="006E1262">
          <w:rPr>
            <w:rStyle w:val="ad"/>
            <w:lang w:val="en-US"/>
          </w:rPr>
          <w:t>rm</w:t>
        </w:r>
        <w:r w:rsidRPr="00FA61FE">
          <w:rPr>
            <w:rStyle w:val="ad"/>
          </w:rPr>
          <w:t>.</w:t>
        </w:r>
        <w:r w:rsidRPr="006E1262">
          <w:rPr>
            <w:rStyle w:val="ad"/>
            <w:lang w:val="en-US"/>
          </w:rPr>
          <w:t>inforion</w:t>
        </w:r>
        <w:r w:rsidRPr="00FA61FE">
          <w:rPr>
            <w:rStyle w:val="ad"/>
          </w:rPr>
          <w:t>.</w:t>
        </w:r>
        <w:r w:rsidRPr="006E1262">
          <w:rPr>
            <w:rStyle w:val="ad"/>
            <w:lang w:val="en-US"/>
          </w:rPr>
          <w:t>ru</w:t>
        </w:r>
        <w:r w:rsidRPr="00FA61FE">
          <w:rPr>
            <w:rStyle w:val="ad"/>
          </w:rPr>
          <w:t>/</w:t>
        </w:r>
        <w:r w:rsidRPr="006E1262">
          <w:rPr>
            <w:rStyle w:val="ad"/>
            <w:lang w:val="en-US"/>
          </w:rPr>
          <w:t>projects</w:t>
        </w:r>
        <w:r w:rsidRPr="00FA61FE">
          <w:rPr>
            <w:rStyle w:val="ad"/>
          </w:rPr>
          <w:t>/</w:t>
        </w:r>
        <w:r w:rsidRPr="006E1262">
          <w:rPr>
            <w:rStyle w:val="ad"/>
            <w:lang w:val="en-US"/>
          </w:rPr>
          <w:t>docs</w:t>
        </w:r>
        <w:r w:rsidRPr="00FA61FE">
          <w:rPr>
            <w:rStyle w:val="ad"/>
          </w:rPr>
          <w:t>/</w:t>
        </w:r>
        <w:r w:rsidRPr="006E1262">
          <w:rPr>
            <w:rStyle w:val="ad"/>
            <w:lang w:val="en-US"/>
          </w:rPr>
          <w:t>wiki</w:t>
        </w:r>
      </w:hyperlink>
      <w:r w:rsidRPr="00FA61FE">
        <w:t>].</w:t>
      </w:r>
    </w:p>
    <w:p w14:paraId="0AAA6A43" w14:textId="6D71009C" w:rsidR="007C293F" w:rsidRDefault="007C293F" w:rsidP="008D6C2B">
      <w:pPr>
        <w:pStyle w:val="a0"/>
        <w:numPr>
          <w:ilvl w:val="0"/>
          <w:numId w:val="30"/>
        </w:numPr>
      </w:pPr>
      <w:r>
        <w:t xml:space="preserve">Статья «Вопросы документирования». </w:t>
      </w:r>
      <w:r w:rsidRPr="007C293F">
        <w:t>[</w:t>
      </w:r>
      <w:r>
        <w:rPr>
          <w:lang w:val="en-US"/>
        </w:rPr>
        <w:t>URL</w:t>
      </w:r>
      <w:r w:rsidRPr="007C293F">
        <w:t xml:space="preserve">: </w:t>
      </w:r>
      <w:hyperlink r:id="rId48" w:history="1">
        <w:r w:rsidRPr="006E1262">
          <w:rPr>
            <w:rStyle w:val="ad"/>
            <w:lang w:val="en-US"/>
          </w:rPr>
          <w:t>https</w:t>
        </w:r>
        <w:r w:rsidRPr="007C293F">
          <w:rPr>
            <w:rStyle w:val="ad"/>
          </w:rPr>
          <w:t>://</w:t>
        </w:r>
        <w:r w:rsidRPr="006E1262">
          <w:rPr>
            <w:rStyle w:val="ad"/>
            <w:lang w:val="en-US"/>
          </w:rPr>
          <w:t>forum</w:t>
        </w:r>
        <w:r w:rsidRPr="007C293F">
          <w:rPr>
            <w:rStyle w:val="ad"/>
          </w:rPr>
          <w:t>.</w:t>
        </w:r>
        <w:r w:rsidRPr="006E1262">
          <w:rPr>
            <w:rStyle w:val="ad"/>
            <w:lang w:val="en-US"/>
          </w:rPr>
          <w:t>inforion</w:t>
        </w:r>
        <w:r w:rsidRPr="007C293F">
          <w:rPr>
            <w:rStyle w:val="ad"/>
          </w:rPr>
          <w:t>.</w:t>
        </w:r>
        <w:r w:rsidRPr="006E1262">
          <w:rPr>
            <w:rStyle w:val="ad"/>
            <w:lang w:val="en-US"/>
          </w:rPr>
          <w:t>ru</w:t>
        </w:r>
        <w:r w:rsidRPr="007C293F">
          <w:rPr>
            <w:rStyle w:val="ad"/>
          </w:rPr>
          <w:t>/</w:t>
        </w:r>
        <w:r w:rsidRPr="006E1262">
          <w:rPr>
            <w:rStyle w:val="ad"/>
            <w:lang w:val="en-US"/>
          </w:rPr>
          <w:t>t</w:t>
        </w:r>
        <w:r w:rsidRPr="007C293F">
          <w:rPr>
            <w:rStyle w:val="ad"/>
          </w:rPr>
          <w:t>/</w:t>
        </w:r>
        <w:r w:rsidRPr="006E1262">
          <w:rPr>
            <w:rStyle w:val="ad"/>
            <w:lang w:val="en-US"/>
          </w:rPr>
          <w:t>voprosy</w:t>
        </w:r>
        <w:r w:rsidRPr="007C293F">
          <w:rPr>
            <w:rStyle w:val="ad"/>
          </w:rPr>
          <w:t>-</w:t>
        </w:r>
        <w:r w:rsidRPr="006E1262">
          <w:rPr>
            <w:rStyle w:val="ad"/>
            <w:lang w:val="en-US"/>
          </w:rPr>
          <w:t>dokumentirovaniya</w:t>
        </w:r>
        <w:r w:rsidRPr="007C293F">
          <w:rPr>
            <w:rStyle w:val="ad"/>
          </w:rPr>
          <w:t>/102</w:t>
        </w:r>
      </w:hyperlink>
      <w:r w:rsidRPr="007C293F">
        <w:t>]</w:t>
      </w:r>
      <w:r>
        <w:t>.</w:t>
      </w:r>
    </w:p>
    <w:p w14:paraId="60C367D8" w14:textId="233157BC" w:rsidR="008D6C2B" w:rsidRPr="00FA61FE" w:rsidRDefault="007C293F" w:rsidP="008D6C2B">
      <w:pPr>
        <w:pStyle w:val="a0"/>
        <w:numPr>
          <w:ilvl w:val="0"/>
          <w:numId w:val="30"/>
        </w:numPr>
      </w:pPr>
      <w:r>
        <w:t xml:space="preserve">Статья «Документирование сегодня». </w:t>
      </w:r>
      <w:r w:rsidRPr="00FA61FE">
        <w:t>[</w:t>
      </w:r>
      <w:r>
        <w:rPr>
          <w:lang w:val="en-US"/>
        </w:rPr>
        <w:t>UR</w:t>
      </w:r>
      <w:r w:rsidR="008D6C2B">
        <w:rPr>
          <w:lang w:val="en-US"/>
        </w:rPr>
        <w:t>L</w:t>
      </w:r>
      <w:r w:rsidR="008D6C2B" w:rsidRPr="00FA61FE">
        <w:t xml:space="preserve">: </w:t>
      </w:r>
      <w:hyperlink r:id="rId49" w:history="1">
        <w:r w:rsidR="008D6C2B" w:rsidRPr="006E1262">
          <w:rPr>
            <w:rStyle w:val="ad"/>
            <w:lang w:val="en-US"/>
          </w:rPr>
          <w:t>https</w:t>
        </w:r>
        <w:r w:rsidR="008D6C2B" w:rsidRPr="00FA61FE">
          <w:rPr>
            <w:rStyle w:val="ad"/>
          </w:rPr>
          <w:t>://</w:t>
        </w:r>
        <w:r w:rsidR="008D6C2B" w:rsidRPr="006E1262">
          <w:rPr>
            <w:rStyle w:val="ad"/>
            <w:lang w:val="en-US"/>
          </w:rPr>
          <w:t>forum</w:t>
        </w:r>
        <w:r w:rsidR="008D6C2B" w:rsidRPr="00FA61FE">
          <w:rPr>
            <w:rStyle w:val="ad"/>
          </w:rPr>
          <w:t>.</w:t>
        </w:r>
        <w:r w:rsidR="008D6C2B" w:rsidRPr="006E1262">
          <w:rPr>
            <w:rStyle w:val="ad"/>
            <w:lang w:val="en-US"/>
          </w:rPr>
          <w:t>inforion</w:t>
        </w:r>
        <w:r w:rsidR="008D6C2B" w:rsidRPr="00FA61FE">
          <w:rPr>
            <w:rStyle w:val="ad"/>
          </w:rPr>
          <w:t>.</w:t>
        </w:r>
        <w:r w:rsidR="008D6C2B" w:rsidRPr="006E1262">
          <w:rPr>
            <w:rStyle w:val="ad"/>
            <w:lang w:val="en-US"/>
          </w:rPr>
          <w:t>ru</w:t>
        </w:r>
        <w:r w:rsidR="008D6C2B" w:rsidRPr="00FA61FE">
          <w:rPr>
            <w:rStyle w:val="ad"/>
          </w:rPr>
          <w:t>/</w:t>
        </w:r>
        <w:r w:rsidR="008D6C2B" w:rsidRPr="006E1262">
          <w:rPr>
            <w:rStyle w:val="ad"/>
            <w:lang w:val="en-US"/>
          </w:rPr>
          <w:t>t</w:t>
        </w:r>
        <w:r w:rsidR="008D6C2B" w:rsidRPr="00FA61FE">
          <w:rPr>
            <w:rStyle w:val="ad"/>
          </w:rPr>
          <w:t>/</w:t>
        </w:r>
        <w:r w:rsidR="008D6C2B" w:rsidRPr="006E1262">
          <w:rPr>
            <w:rStyle w:val="ad"/>
            <w:lang w:val="en-US"/>
          </w:rPr>
          <w:t>voprosy</w:t>
        </w:r>
        <w:r w:rsidR="008D6C2B" w:rsidRPr="00FA61FE">
          <w:rPr>
            <w:rStyle w:val="ad"/>
          </w:rPr>
          <w:t>-</w:t>
        </w:r>
        <w:r w:rsidR="008D6C2B" w:rsidRPr="006E1262">
          <w:rPr>
            <w:rStyle w:val="ad"/>
            <w:lang w:val="en-US"/>
          </w:rPr>
          <w:t>dokumentirovaniya</w:t>
        </w:r>
        <w:r w:rsidR="008D6C2B" w:rsidRPr="00FA61FE">
          <w:rPr>
            <w:rStyle w:val="ad"/>
          </w:rPr>
          <w:t>/102/2</w:t>
        </w:r>
      </w:hyperlink>
      <w:r w:rsidR="008D6C2B" w:rsidRPr="00FA61FE">
        <w:t>].</w:t>
      </w:r>
    </w:p>
    <w:p w14:paraId="1D95648A" w14:textId="4B9860AE" w:rsidR="007C293F" w:rsidRPr="00FA61FE" w:rsidRDefault="008D6C2B" w:rsidP="008D6C2B">
      <w:pPr>
        <w:pStyle w:val="a0"/>
        <w:numPr>
          <w:ilvl w:val="0"/>
          <w:numId w:val="30"/>
        </w:numPr>
      </w:pPr>
      <w:r>
        <w:t xml:space="preserve">Статья «Инструменты документирования». </w:t>
      </w:r>
      <w:r w:rsidRPr="00FA61FE">
        <w:t>[</w:t>
      </w:r>
      <w:r>
        <w:rPr>
          <w:lang w:val="en-US"/>
        </w:rPr>
        <w:t>URL</w:t>
      </w:r>
      <w:r w:rsidRPr="00FA61FE">
        <w:t xml:space="preserve">: </w:t>
      </w:r>
      <w:r w:rsidRPr="008D6C2B">
        <w:rPr>
          <w:lang w:val="en-US"/>
        </w:rPr>
        <w:t>https</w:t>
      </w:r>
      <w:r w:rsidRPr="00FA61FE">
        <w:t>://</w:t>
      </w:r>
      <w:r w:rsidRPr="008D6C2B">
        <w:rPr>
          <w:lang w:val="en-US"/>
        </w:rPr>
        <w:t>forum</w:t>
      </w:r>
      <w:r w:rsidRPr="00FA61FE">
        <w:t>.</w:t>
      </w:r>
      <w:r w:rsidRPr="008D6C2B">
        <w:rPr>
          <w:lang w:val="en-US"/>
        </w:rPr>
        <w:t>inforion</w:t>
      </w:r>
      <w:r w:rsidRPr="00FA61FE">
        <w:t>.</w:t>
      </w:r>
      <w:r w:rsidRPr="008D6C2B">
        <w:rPr>
          <w:lang w:val="en-US"/>
        </w:rPr>
        <w:t>ru</w:t>
      </w:r>
      <w:r w:rsidRPr="00FA61FE">
        <w:t>/</w:t>
      </w:r>
      <w:r w:rsidRPr="008D6C2B">
        <w:rPr>
          <w:lang w:val="en-US"/>
        </w:rPr>
        <w:t>t</w:t>
      </w:r>
      <w:r w:rsidRPr="00FA61FE">
        <w:t>/</w:t>
      </w:r>
      <w:r w:rsidRPr="008D6C2B">
        <w:rPr>
          <w:lang w:val="en-US"/>
        </w:rPr>
        <w:t>voprosy</w:t>
      </w:r>
      <w:r w:rsidRPr="00FA61FE">
        <w:t>-</w:t>
      </w:r>
      <w:r w:rsidRPr="008D6C2B">
        <w:rPr>
          <w:lang w:val="en-US"/>
        </w:rPr>
        <w:t>dokumentirovaniya</w:t>
      </w:r>
      <w:r w:rsidRPr="00FA61FE">
        <w:t>/102/3].</w:t>
      </w:r>
    </w:p>
    <w:p w14:paraId="7FE2415D" w14:textId="36FF92E7" w:rsidR="007C293F" w:rsidRPr="007C293F" w:rsidRDefault="007C293F" w:rsidP="008D6C2B">
      <w:pPr>
        <w:pStyle w:val="a0"/>
        <w:numPr>
          <w:ilvl w:val="0"/>
          <w:numId w:val="30"/>
        </w:numPr>
      </w:pPr>
      <w:r>
        <w:t>Статья «</w:t>
      </w:r>
      <w:r w:rsidRPr="007C293F">
        <w:t>ПК Технического писателя</w:t>
      </w:r>
      <w:r>
        <w:t xml:space="preserve">». </w:t>
      </w:r>
      <w:r w:rsidRPr="007C293F">
        <w:t>[</w:t>
      </w:r>
      <w:r>
        <w:rPr>
          <w:lang w:val="en-US"/>
        </w:rPr>
        <w:t>URL</w:t>
      </w:r>
      <w:r w:rsidRPr="007C293F">
        <w:t xml:space="preserve">:  </w:t>
      </w:r>
      <w:hyperlink r:id="rId50" w:history="1">
        <w:r w:rsidRPr="006E1262">
          <w:rPr>
            <w:rStyle w:val="ad"/>
            <w:lang w:val="en-US"/>
          </w:rPr>
          <w:t>https</w:t>
        </w:r>
        <w:r w:rsidRPr="007C293F">
          <w:rPr>
            <w:rStyle w:val="ad"/>
          </w:rPr>
          <w:t>://</w:t>
        </w:r>
        <w:r w:rsidRPr="006E1262">
          <w:rPr>
            <w:rStyle w:val="ad"/>
            <w:lang w:val="en-US"/>
          </w:rPr>
          <w:t>rm</w:t>
        </w:r>
        <w:r w:rsidRPr="007C293F">
          <w:rPr>
            <w:rStyle w:val="ad"/>
          </w:rPr>
          <w:t>.</w:t>
        </w:r>
        <w:r w:rsidRPr="006E1262">
          <w:rPr>
            <w:rStyle w:val="ad"/>
            <w:lang w:val="en-US"/>
          </w:rPr>
          <w:t>inforion</w:t>
        </w:r>
        <w:r w:rsidRPr="007C293F">
          <w:rPr>
            <w:rStyle w:val="ad"/>
          </w:rPr>
          <w:t>.</w:t>
        </w:r>
        <w:r w:rsidRPr="006E1262">
          <w:rPr>
            <w:rStyle w:val="ad"/>
            <w:lang w:val="en-US"/>
          </w:rPr>
          <w:t>ru</w:t>
        </w:r>
        <w:r w:rsidRPr="007C293F">
          <w:rPr>
            <w:rStyle w:val="ad"/>
          </w:rPr>
          <w:t>/</w:t>
        </w:r>
        <w:r w:rsidRPr="006E1262">
          <w:rPr>
            <w:rStyle w:val="ad"/>
            <w:lang w:val="en-US"/>
          </w:rPr>
          <w:t>projects</w:t>
        </w:r>
        <w:r w:rsidRPr="007C293F">
          <w:rPr>
            <w:rStyle w:val="ad"/>
          </w:rPr>
          <w:t>/</w:t>
        </w:r>
        <w:r w:rsidRPr="006E1262">
          <w:rPr>
            <w:rStyle w:val="ad"/>
            <w:lang w:val="en-US"/>
          </w:rPr>
          <w:t>docs</w:t>
        </w:r>
        <w:r w:rsidRPr="007C293F">
          <w:rPr>
            <w:rStyle w:val="ad"/>
          </w:rPr>
          <w:t>/</w:t>
        </w:r>
        <w:r w:rsidRPr="006E1262">
          <w:rPr>
            <w:rStyle w:val="ad"/>
            <w:lang w:val="en-US"/>
          </w:rPr>
          <w:t>wiki</w:t>
        </w:r>
        <w:r w:rsidRPr="007C293F">
          <w:rPr>
            <w:rStyle w:val="ad"/>
          </w:rPr>
          <w:t>/</w:t>
        </w:r>
        <w:r w:rsidRPr="006E1262">
          <w:rPr>
            <w:rStyle w:val="ad"/>
            <w:lang w:val="en-US"/>
          </w:rPr>
          <w:t>Tw</w:t>
        </w:r>
        <w:r w:rsidRPr="007C293F">
          <w:rPr>
            <w:rStyle w:val="ad"/>
          </w:rPr>
          <w:t>-</w:t>
        </w:r>
        <w:r w:rsidRPr="006E1262">
          <w:rPr>
            <w:rStyle w:val="ad"/>
            <w:lang w:val="en-US"/>
          </w:rPr>
          <w:t>workstation</w:t>
        </w:r>
      </w:hyperlink>
      <w:r w:rsidRPr="007C293F">
        <w:t>].</w:t>
      </w:r>
    </w:p>
    <w:p w14:paraId="57DACE9B" w14:textId="2CD8CBDE" w:rsidR="00DC6934" w:rsidRPr="007C293F" w:rsidRDefault="007C293F" w:rsidP="008D6C2B">
      <w:pPr>
        <w:pStyle w:val="a0"/>
        <w:numPr>
          <w:ilvl w:val="0"/>
          <w:numId w:val="30"/>
        </w:numPr>
        <w:rPr>
          <w:lang w:val="en-US"/>
        </w:rPr>
      </w:pPr>
      <w:r>
        <w:t>Статья «</w:t>
      </w:r>
      <w:r w:rsidRPr="007C293F">
        <w:t>Как и на чем пишем</w:t>
      </w:r>
      <w:r>
        <w:t xml:space="preserve">». </w:t>
      </w:r>
      <w:r w:rsidRPr="007C293F">
        <w:rPr>
          <w:lang w:val="en-US"/>
        </w:rPr>
        <w:t>[</w:t>
      </w:r>
      <w:r>
        <w:rPr>
          <w:lang w:val="en-US"/>
        </w:rPr>
        <w:t>URL</w:t>
      </w:r>
      <w:r w:rsidRPr="007C293F">
        <w:rPr>
          <w:lang w:val="en-US"/>
        </w:rPr>
        <w:t>: https://rm.inforion.ru/projects/docs/wiki/Doc-techs]</w:t>
      </w:r>
      <w:r>
        <w:rPr>
          <w:lang w:val="en-US"/>
        </w:rPr>
        <w:t>.</w:t>
      </w:r>
    </w:p>
    <w:p w14:paraId="08D6A7AE" w14:textId="1AE35ABF" w:rsidR="00DC6934" w:rsidRPr="009273E5" w:rsidRDefault="00DC6934" w:rsidP="000974A1">
      <w:pPr>
        <w:pStyle w:val="1-NoN"/>
      </w:pPr>
      <w:bookmarkStart w:id="56" w:name="_Toc98771859"/>
      <w:r w:rsidRPr="009273E5">
        <w:lastRenderedPageBreak/>
        <w:t>Перечень сокращений</w:t>
      </w:r>
      <w:bookmarkEnd w:id="56"/>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09"/>
        <w:gridCol w:w="6940"/>
      </w:tblGrid>
      <w:tr w:rsidR="00D41D16" w:rsidRPr="009273E5" w14:paraId="79CB6406" w14:textId="77777777" w:rsidTr="0000007A">
        <w:tc>
          <w:tcPr>
            <w:tcW w:w="1696" w:type="dxa"/>
          </w:tcPr>
          <w:p w14:paraId="40059D2D" w14:textId="151FD585" w:rsidR="00D41D16" w:rsidRPr="009273E5" w:rsidRDefault="00D41D16" w:rsidP="00D41D16">
            <w:pPr>
              <w:rPr>
                <w:lang w:val="ru-RU"/>
              </w:rPr>
            </w:pPr>
            <w:r w:rsidRPr="009273E5">
              <w:rPr>
                <w:lang w:val="ru-RU"/>
              </w:rPr>
              <w:t>ЛКМ</w:t>
            </w:r>
          </w:p>
        </w:tc>
        <w:tc>
          <w:tcPr>
            <w:tcW w:w="709" w:type="dxa"/>
          </w:tcPr>
          <w:p w14:paraId="326B98A5" w14:textId="014EFD67" w:rsidR="00D41D16" w:rsidRPr="009273E5" w:rsidRDefault="00D41D16" w:rsidP="00D41D16">
            <w:pPr>
              <w:rPr>
                <w:lang w:val="ru-RU"/>
              </w:rPr>
            </w:pPr>
            <w:r w:rsidRPr="009273E5">
              <w:rPr>
                <w:lang w:val="ru-RU"/>
              </w:rPr>
              <w:t>–</w:t>
            </w:r>
          </w:p>
        </w:tc>
        <w:tc>
          <w:tcPr>
            <w:tcW w:w="6940" w:type="dxa"/>
          </w:tcPr>
          <w:p w14:paraId="64CBCEDA" w14:textId="4E5C00BB" w:rsidR="00D41D16" w:rsidRPr="009273E5" w:rsidRDefault="00D41D16" w:rsidP="00D41D16">
            <w:pPr>
              <w:rPr>
                <w:lang w:val="ru-RU"/>
              </w:rPr>
            </w:pPr>
            <w:r w:rsidRPr="009273E5">
              <w:rPr>
                <w:lang w:val="ru-RU"/>
              </w:rPr>
              <w:t>левая кнопка мыши</w:t>
            </w:r>
          </w:p>
        </w:tc>
      </w:tr>
      <w:tr w:rsidR="00D41D16" w:rsidRPr="009273E5" w14:paraId="3DF26416" w14:textId="77777777" w:rsidTr="0000007A">
        <w:tc>
          <w:tcPr>
            <w:tcW w:w="1696" w:type="dxa"/>
          </w:tcPr>
          <w:p w14:paraId="2A29AE80" w14:textId="09A6C6CE" w:rsidR="00D41D16" w:rsidRPr="009273E5" w:rsidRDefault="00D41D16" w:rsidP="00D41D16">
            <w:pPr>
              <w:rPr>
                <w:lang w:val="ru-RU"/>
              </w:rPr>
            </w:pPr>
            <w:r w:rsidRPr="009273E5">
              <w:rPr>
                <w:lang w:val="ru-RU"/>
              </w:rPr>
              <w:t>ПЗ</w:t>
            </w:r>
          </w:p>
        </w:tc>
        <w:tc>
          <w:tcPr>
            <w:tcW w:w="709" w:type="dxa"/>
          </w:tcPr>
          <w:p w14:paraId="1C183A4C" w14:textId="5E257299" w:rsidR="00D41D16" w:rsidRPr="009273E5" w:rsidRDefault="00D41D16" w:rsidP="00D41D16">
            <w:pPr>
              <w:rPr>
                <w:lang w:val="ru-RU"/>
              </w:rPr>
            </w:pPr>
            <w:r w:rsidRPr="009273E5">
              <w:rPr>
                <w:lang w:val="ru-RU"/>
              </w:rPr>
              <w:t>–</w:t>
            </w:r>
          </w:p>
        </w:tc>
        <w:tc>
          <w:tcPr>
            <w:tcW w:w="6940" w:type="dxa"/>
          </w:tcPr>
          <w:p w14:paraId="68812842" w14:textId="04607D48" w:rsidR="00D41D16" w:rsidRPr="009273E5" w:rsidRDefault="00D41D16" w:rsidP="00D41D16">
            <w:pPr>
              <w:rPr>
                <w:lang w:val="ru-RU"/>
              </w:rPr>
            </w:pPr>
            <w:r w:rsidRPr="009273E5">
              <w:rPr>
                <w:lang w:val="ru-RU"/>
              </w:rPr>
              <w:t>пояснительная записка</w:t>
            </w:r>
          </w:p>
        </w:tc>
      </w:tr>
      <w:tr w:rsidR="00D41D16" w:rsidRPr="009273E5" w14:paraId="4FB2C40F" w14:textId="77777777" w:rsidTr="0000007A">
        <w:tc>
          <w:tcPr>
            <w:tcW w:w="1696" w:type="dxa"/>
          </w:tcPr>
          <w:p w14:paraId="57B50985" w14:textId="2DD7D5BA" w:rsidR="00D41D16" w:rsidRPr="009273E5" w:rsidRDefault="00D41D16" w:rsidP="00D41D16">
            <w:pPr>
              <w:rPr>
                <w:lang w:val="ru-RU"/>
              </w:rPr>
            </w:pPr>
            <w:r w:rsidRPr="009273E5">
              <w:rPr>
                <w:lang w:val="ru-RU"/>
              </w:rPr>
              <w:t>ПКМ</w:t>
            </w:r>
          </w:p>
        </w:tc>
        <w:tc>
          <w:tcPr>
            <w:tcW w:w="709" w:type="dxa"/>
          </w:tcPr>
          <w:p w14:paraId="573B0882" w14:textId="4AD91393" w:rsidR="00D41D16" w:rsidRPr="009273E5" w:rsidRDefault="00D41D16" w:rsidP="00D41D16">
            <w:pPr>
              <w:rPr>
                <w:lang w:val="ru-RU"/>
              </w:rPr>
            </w:pPr>
            <w:r w:rsidRPr="009273E5">
              <w:rPr>
                <w:lang w:val="ru-RU"/>
              </w:rPr>
              <w:t>–</w:t>
            </w:r>
          </w:p>
        </w:tc>
        <w:tc>
          <w:tcPr>
            <w:tcW w:w="6940" w:type="dxa"/>
          </w:tcPr>
          <w:p w14:paraId="0EC2513A" w14:textId="4CEFC556" w:rsidR="00D41D16" w:rsidRPr="009273E5" w:rsidRDefault="00D41D16" w:rsidP="00D41D16">
            <w:pPr>
              <w:rPr>
                <w:lang w:val="ru-RU"/>
              </w:rPr>
            </w:pPr>
            <w:r w:rsidRPr="009273E5">
              <w:rPr>
                <w:lang w:val="ru-RU"/>
              </w:rPr>
              <w:t>правая кнопка мыши</w:t>
            </w:r>
          </w:p>
        </w:tc>
      </w:tr>
      <w:tr w:rsidR="002D331C" w:rsidRPr="009273E5" w14:paraId="67DDF833" w14:textId="77777777" w:rsidTr="0000007A">
        <w:tc>
          <w:tcPr>
            <w:tcW w:w="1696" w:type="dxa"/>
          </w:tcPr>
          <w:p w14:paraId="137F30B2" w14:textId="1EA23241" w:rsidR="002D331C" w:rsidRPr="009273E5" w:rsidRDefault="002D331C" w:rsidP="00D41D16">
            <w:pPr>
              <w:rPr>
                <w:lang w:val="ru-RU"/>
              </w:rPr>
            </w:pPr>
            <w:r w:rsidRPr="009273E5">
              <w:rPr>
                <w:lang w:val="ru-RU"/>
              </w:rPr>
              <w:t>ПМИ</w:t>
            </w:r>
          </w:p>
        </w:tc>
        <w:tc>
          <w:tcPr>
            <w:tcW w:w="709" w:type="dxa"/>
          </w:tcPr>
          <w:p w14:paraId="117BCE0C" w14:textId="4F6EBC82" w:rsidR="002D331C" w:rsidRPr="009273E5" w:rsidRDefault="002D331C" w:rsidP="00D41D16">
            <w:pPr>
              <w:rPr>
                <w:lang w:val="ru-RU"/>
              </w:rPr>
            </w:pPr>
            <w:r w:rsidRPr="009273E5">
              <w:rPr>
                <w:lang w:val="ru-RU"/>
              </w:rPr>
              <w:t>–</w:t>
            </w:r>
          </w:p>
        </w:tc>
        <w:tc>
          <w:tcPr>
            <w:tcW w:w="6940" w:type="dxa"/>
          </w:tcPr>
          <w:p w14:paraId="559C4A5F" w14:textId="4BD2EDAC" w:rsidR="002D331C" w:rsidRPr="009273E5" w:rsidRDefault="002D331C" w:rsidP="00D41D16">
            <w:pPr>
              <w:rPr>
                <w:lang w:val="ru-RU"/>
              </w:rPr>
            </w:pPr>
            <w:r w:rsidRPr="009273E5">
              <w:rPr>
                <w:lang w:val="ru-RU"/>
              </w:rPr>
              <w:t>программа и методики испытаний</w:t>
            </w:r>
          </w:p>
        </w:tc>
      </w:tr>
      <w:tr w:rsidR="00D41D16" w:rsidRPr="009273E5" w14:paraId="12094794" w14:textId="77777777" w:rsidTr="0000007A">
        <w:tc>
          <w:tcPr>
            <w:tcW w:w="1696" w:type="dxa"/>
          </w:tcPr>
          <w:p w14:paraId="181850D0" w14:textId="7AC15E6D" w:rsidR="00D41D16" w:rsidRPr="009273E5" w:rsidRDefault="00D41D16" w:rsidP="00D41D16">
            <w:pPr>
              <w:rPr>
                <w:lang w:val="ru-RU"/>
              </w:rPr>
            </w:pPr>
            <w:r w:rsidRPr="009273E5">
              <w:rPr>
                <w:lang w:val="ru-RU"/>
              </w:rPr>
              <w:t>ТЗ</w:t>
            </w:r>
          </w:p>
        </w:tc>
        <w:tc>
          <w:tcPr>
            <w:tcW w:w="709" w:type="dxa"/>
          </w:tcPr>
          <w:p w14:paraId="77E0FB79" w14:textId="67507D12" w:rsidR="00D41D16" w:rsidRPr="009273E5" w:rsidRDefault="00D41D16" w:rsidP="00D41D16">
            <w:pPr>
              <w:rPr>
                <w:lang w:val="ru-RU"/>
              </w:rPr>
            </w:pPr>
            <w:r w:rsidRPr="009273E5">
              <w:rPr>
                <w:lang w:val="ru-RU"/>
              </w:rPr>
              <w:t>–</w:t>
            </w:r>
          </w:p>
        </w:tc>
        <w:tc>
          <w:tcPr>
            <w:tcW w:w="6940" w:type="dxa"/>
          </w:tcPr>
          <w:p w14:paraId="0D1C4ED7" w14:textId="45BB940B" w:rsidR="00D41D16" w:rsidRPr="009273E5" w:rsidRDefault="00D41D16" w:rsidP="00D41D16">
            <w:pPr>
              <w:rPr>
                <w:lang w:val="ru-RU"/>
              </w:rPr>
            </w:pPr>
            <w:r w:rsidRPr="009273E5">
              <w:rPr>
                <w:lang w:val="ru-RU"/>
              </w:rPr>
              <w:t>техническое задание</w:t>
            </w:r>
          </w:p>
        </w:tc>
      </w:tr>
      <w:tr w:rsidR="00D41D16" w:rsidRPr="00325E17" w14:paraId="1AA919DD" w14:textId="77777777" w:rsidTr="0000007A">
        <w:tc>
          <w:tcPr>
            <w:tcW w:w="1696" w:type="dxa"/>
          </w:tcPr>
          <w:p w14:paraId="090BB875" w14:textId="5ACAB2D1" w:rsidR="00D41D16" w:rsidRPr="009273E5" w:rsidRDefault="00D41D16" w:rsidP="00D41D16">
            <w:pPr>
              <w:rPr>
                <w:lang w:val="ru-RU"/>
              </w:rPr>
            </w:pPr>
            <w:r w:rsidRPr="009273E5">
              <w:rPr>
                <w:lang w:val="ru-RU"/>
              </w:rPr>
              <w:t>URL</w:t>
            </w:r>
          </w:p>
        </w:tc>
        <w:tc>
          <w:tcPr>
            <w:tcW w:w="709" w:type="dxa"/>
          </w:tcPr>
          <w:p w14:paraId="21B0231E" w14:textId="73E6A433" w:rsidR="00D41D16" w:rsidRPr="009273E5" w:rsidRDefault="00D41D16" w:rsidP="00D41D16">
            <w:pPr>
              <w:rPr>
                <w:lang w:val="ru-RU"/>
              </w:rPr>
            </w:pPr>
            <w:r w:rsidRPr="009273E5">
              <w:rPr>
                <w:lang w:val="ru-RU"/>
              </w:rPr>
              <w:t>–</w:t>
            </w:r>
          </w:p>
        </w:tc>
        <w:tc>
          <w:tcPr>
            <w:tcW w:w="6940" w:type="dxa"/>
          </w:tcPr>
          <w:p w14:paraId="7D3FFBBA" w14:textId="360AF0BC" w:rsidR="00D41D16" w:rsidRPr="009273E5" w:rsidRDefault="00D41D16" w:rsidP="00D41D16">
            <w:pPr>
              <w:rPr>
                <w:lang w:val="ru-RU"/>
              </w:rPr>
            </w:pPr>
            <w:r w:rsidRPr="009273E5">
              <w:rPr>
                <w:lang w:val="ru-RU"/>
              </w:rPr>
              <w:t>(англ. Uniform Resource Locator) унифицированный указатель ресурса</w:t>
            </w:r>
          </w:p>
        </w:tc>
      </w:tr>
    </w:tbl>
    <w:p w14:paraId="1F1D1918" w14:textId="77777777" w:rsidR="00DC6934" w:rsidRPr="009273E5" w:rsidRDefault="00DC6934" w:rsidP="00DC6934">
      <w:pPr>
        <w:pStyle w:val="a0"/>
      </w:pPr>
    </w:p>
    <w:p w14:paraId="70283A4C" w14:textId="77777777" w:rsidR="00DC6934" w:rsidRPr="009273E5" w:rsidRDefault="00DC6934" w:rsidP="00DC6934">
      <w:pPr>
        <w:pStyle w:val="a0"/>
      </w:pPr>
    </w:p>
    <w:p w14:paraId="1E6529A3" w14:textId="77777777" w:rsidR="00205785" w:rsidRPr="009273E5" w:rsidRDefault="00205785" w:rsidP="00205785">
      <w:pPr>
        <w:pStyle w:val="a0"/>
      </w:pPr>
    </w:p>
    <w:sectPr w:rsidR="00205785" w:rsidRPr="009273E5" w:rsidSect="009678BD">
      <w:footerReference w:type="default" r:id="rId51"/>
      <w:headerReference w:type="first" r:id="rId52"/>
      <w:footerReference w:type="first" r:id="rId53"/>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FE7CC1" w14:textId="77777777" w:rsidR="00937642" w:rsidRDefault="00937642" w:rsidP="00CB4FB4">
      <w:pPr>
        <w:spacing w:after="0" w:line="240" w:lineRule="auto"/>
      </w:pPr>
      <w:r>
        <w:separator/>
      </w:r>
    </w:p>
  </w:endnote>
  <w:endnote w:type="continuationSeparator" w:id="0">
    <w:p w14:paraId="2C40B3AC" w14:textId="77777777" w:rsidR="00937642" w:rsidRDefault="00937642" w:rsidP="00CB4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CC"/>
    <w:family w:val="roman"/>
    <w:pitch w:val="variable"/>
    <w:sig w:usb0="E0000AFF" w:usb1="500078FF" w:usb2="00000021" w:usb3="00000000" w:csb0="000001BF" w:csb1="00000000"/>
  </w:font>
  <w:font w:name="PT Mono">
    <w:panose1 w:val="02060509020205020204"/>
    <w:charset w:val="CC"/>
    <w:family w:val="modern"/>
    <w:pitch w:val="fixed"/>
    <w:sig w:usb0="A00002EF" w:usb1="500078EB" w:usb2="00000000" w:usb3="00000000" w:csb0="00000097"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E8406" w14:textId="02108F2D" w:rsidR="005B10DA" w:rsidRPr="00CB4FB4" w:rsidRDefault="005B10DA" w:rsidP="00CB4FB4">
    <w:pPr>
      <w:pStyle w:val="af4"/>
      <w:jc w:val="right"/>
    </w:pPr>
    <w:r>
      <w:rPr>
        <w:lang w:val="ru-RU"/>
      </w:rPr>
      <w:t xml:space="preserve">ИНФОРИОН </w:t>
    </w:r>
    <w:r>
      <w:t>|</w:t>
    </w:r>
    <w:r>
      <w:rPr>
        <w:lang w:val="ru-RU"/>
      </w:rPr>
      <w:t xml:space="preserve"> </w:t>
    </w:r>
    <w:r w:rsidRPr="009678BD">
      <w:rPr>
        <w:lang w:val="ru-RU"/>
      </w:rPr>
      <w:fldChar w:fldCharType="begin"/>
    </w:r>
    <w:r w:rsidRPr="009678BD">
      <w:rPr>
        <w:lang w:val="ru-RU"/>
      </w:rPr>
      <w:instrText xml:space="preserve"> KEYWORDS   \* MERGEFORMAT </w:instrText>
    </w:r>
    <w:r w:rsidRPr="009678BD">
      <w:rPr>
        <w:lang w:val="ru-RU"/>
      </w:rPr>
      <w:fldChar w:fldCharType="separate"/>
    </w:r>
    <w:r w:rsidR="00A553B2">
      <w:rPr>
        <w:lang w:val="ru-RU"/>
      </w:rPr>
      <w:t>01.2022</w:t>
    </w:r>
    <w:r w:rsidRPr="009678BD">
      <w:rPr>
        <w:lang w:val="ru-RU"/>
      </w:rPr>
      <w:fldChar w:fldCharType="end"/>
    </w:r>
    <w:r>
      <w:rPr>
        <w:lang w:val="ru-RU"/>
      </w:rPr>
      <w:t xml:space="preserve"> </w:t>
    </w:r>
    <w:r>
      <w:t xml:space="preserv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0BE2E" w14:textId="5C59928D" w:rsidR="005B10DA" w:rsidRPr="009678BD" w:rsidRDefault="005B10DA" w:rsidP="009678BD">
    <w:pPr>
      <w:pStyle w:val="af4"/>
      <w:jc w:val="center"/>
      <w:rPr>
        <w:lang w:val="ru-RU"/>
      </w:rPr>
    </w:pPr>
    <w:r>
      <w:rPr>
        <w:lang w:val="ru-RU"/>
      </w:rPr>
      <w:fldChar w:fldCharType="begin"/>
    </w:r>
    <w:r>
      <w:rPr>
        <w:lang w:val="ru-RU"/>
      </w:rPr>
      <w:instrText xml:space="preserve"> KEYWORDS   \* MERGEFORMAT </w:instrText>
    </w:r>
    <w:r>
      <w:rPr>
        <w:lang w:val="ru-RU"/>
      </w:rPr>
      <w:fldChar w:fldCharType="separate"/>
    </w:r>
    <w:r w:rsidR="00A553B2">
      <w:rPr>
        <w:lang w:val="ru-RU"/>
      </w:rPr>
      <w:t>01.2022</w:t>
    </w:r>
    <w:r>
      <w:rPr>
        <w:lang w:val="ru-RU"/>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3EA77" w14:textId="77777777" w:rsidR="00937642" w:rsidRDefault="00937642" w:rsidP="00CB4FB4">
      <w:pPr>
        <w:spacing w:after="0" w:line="240" w:lineRule="auto"/>
      </w:pPr>
      <w:r>
        <w:separator/>
      </w:r>
    </w:p>
  </w:footnote>
  <w:footnote w:type="continuationSeparator" w:id="0">
    <w:p w14:paraId="1551A589" w14:textId="77777777" w:rsidR="00937642" w:rsidRDefault="00937642" w:rsidP="00CB4F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32A87" w14:textId="21F4E4F1" w:rsidR="005B10DA" w:rsidRPr="009678BD" w:rsidRDefault="005B10DA" w:rsidP="009678BD">
    <w:pPr>
      <w:pStyle w:val="af2"/>
      <w:jc w:val="center"/>
      <w:rPr>
        <w:lang w:val="ru-RU"/>
      </w:rPr>
    </w:pPr>
    <w:r>
      <w:rPr>
        <w:lang w:val="ru-RU"/>
      </w:rPr>
      <w:t>ООО «ИНФОРИОН»</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386E"/>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 w15:restartNumberingAfterBreak="0">
    <w:nsid w:val="08280F69"/>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15:restartNumberingAfterBreak="0">
    <w:nsid w:val="0BA90AD9"/>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C957468"/>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0CB6E1B"/>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15:restartNumberingAfterBreak="0">
    <w:nsid w:val="118D017D"/>
    <w:multiLevelType w:val="multilevel"/>
    <w:tmpl w:val="FA3A4AB8"/>
    <w:lvl w:ilvl="0">
      <w:start w:val="1"/>
      <w:numFmt w:val="decimal"/>
      <w:lvlText w:val="%1."/>
      <w:lvlJc w:val="left"/>
      <w:pPr>
        <w:tabs>
          <w:tab w:val="num" w:pos="1021"/>
        </w:tabs>
        <w:ind w:left="709" w:firstLine="0"/>
      </w:pPr>
      <w:rPr>
        <w:rFonts w:hint="default"/>
      </w:rPr>
    </w:lvl>
    <w:lvl w:ilvl="1">
      <w:start w:val="1"/>
      <w:numFmt w:val="decimal"/>
      <w:lvlText w:val="%1.%2"/>
      <w:lvlJc w:val="left"/>
      <w:pPr>
        <w:tabs>
          <w:tab w:val="num" w:pos="1644"/>
        </w:tabs>
        <w:ind w:left="1021" w:firstLine="0"/>
      </w:pPr>
      <w:rPr>
        <w:rFonts w:hint="default"/>
      </w:rPr>
    </w:lvl>
    <w:lvl w:ilvl="2">
      <w:start w:val="1"/>
      <w:numFmt w:val="decimal"/>
      <w:lvlText w:val="%1.%2.%3"/>
      <w:lvlJc w:val="right"/>
      <w:pPr>
        <w:tabs>
          <w:tab w:val="num" w:pos="2495"/>
        </w:tabs>
        <w:ind w:left="1644" w:firstLine="567"/>
      </w:pPr>
      <w:rPr>
        <w:rFonts w:hint="default"/>
      </w:rPr>
    </w:lvl>
    <w:lvl w:ilvl="3">
      <w:start w:val="1"/>
      <w:numFmt w:val="decimal"/>
      <w:lvlText w:val="%1.%2.%3.%4."/>
      <w:lvlJc w:val="left"/>
      <w:pPr>
        <w:tabs>
          <w:tab w:val="num" w:pos="3226"/>
        </w:tabs>
        <w:ind w:left="2495" w:firstLine="0"/>
      </w:pPr>
      <w:rPr>
        <w:rFonts w:hint="default"/>
      </w:rPr>
    </w:lvl>
    <w:lvl w:ilvl="4">
      <w:start w:val="1"/>
      <w:numFmt w:val="russianLower"/>
      <w:lvlText w:val="%5)"/>
      <w:lvlJc w:val="left"/>
      <w:pPr>
        <w:ind w:left="3686" w:hanging="341"/>
      </w:pPr>
      <w:rPr>
        <w:rFonts w:hint="default"/>
      </w:rPr>
    </w:lvl>
    <w:lvl w:ilvl="5">
      <w:start w:val="1"/>
      <w:numFmt w:val="bullet"/>
      <w:lvlText w:val=""/>
      <w:lvlJc w:val="left"/>
      <w:pPr>
        <w:ind w:left="4082" w:hanging="340"/>
      </w:pPr>
      <w:rPr>
        <w:rFonts w:ascii="Symbol" w:hAnsi="Symbol"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15:restartNumberingAfterBreak="0">
    <w:nsid w:val="1D5D2FFB"/>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1C95761"/>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2152947"/>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15:restartNumberingAfterBreak="0">
    <w:nsid w:val="22926A4C"/>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0" w15:restartNumberingAfterBreak="0">
    <w:nsid w:val="26A52F3F"/>
    <w:multiLevelType w:val="multilevel"/>
    <w:tmpl w:val="D89C6A84"/>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2AF10AFB"/>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C556E2D"/>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3" w15:restartNumberingAfterBreak="0">
    <w:nsid w:val="313D333A"/>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7AE40C4"/>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5" w15:restartNumberingAfterBreak="0">
    <w:nsid w:val="3A8B1778"/>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6" w15:restartNumberingAfterBreak="0">
    <w:nsid w:val="3FB83815"/>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45CE284B"/>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00E6DBB"/>
    <w:multiLevelType w:val="multilevel"/>
    <w:tmpl w:val="237EF222"/>
    <w:lvl w:ilvl="0">
      <w:start w:val="1"/>
      <w:numFmt w:val="russianLower"/>
      <w:lvlText w:val="%1)"/>
      <w:lvlJc w:val="left"/>
      <w:pPr>
        <w:tabs>
          <w:tab w:val="num" w:pos="1021"/>
        </w:tabs>
        <w:ind w:left="709" w:firstLine="0"/>
      </w:pPr>
      <w:rPr>
        <w:rFonts w:hint="default"/>
      </w:rPr>
    </w:lvl>
    <w:lvl w:ilvl="1">
      <w:start w:val="1"/>
      <w:numFmt w:val="decimal"/>
      <w:lvlText w:val="%2)"/>
      <w:lvlJc w:val="left"/>
      <w:pPr>
        <w:tabs>
          <w:tab w:val="num" w:pos="1531"/>
        </w:tabs>
        <w:ind w:left="1021" w:firstLine="0"/>
      </w:pPr>
      <w:rPr>
        <w:rFonts w:hint="default"/>
      </w:rPr>
    </w:lvl>
    <w:lvl w:ilvl="2">
      <w:start w:val="1"/>
      <w:numFmt w:val="bullet"/>
      <w:lvlText w:val="−"/>
      <w:lvlJc w:val="left"/>
      <w:pPr>
        <w:tabs>
          <w:tab w:val="num" w:pos="1985"/>
        </w:tabs>
        <w:ind w:left="1531" w:firstLine="0"/>
      </w:pPr>
      <w:rPr>
        <w:rFonts w:ascii="Times New Roman" w:hAnsi="Times New Roman" w:cs="Times New Roman"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19B7CE5"/>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51E3336F"/>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51F44F0D"/>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36A47A6"/>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3" w15:restartNumberingAfterBreak="0">
    <w:nsid w:val="615670DA"/>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6336669D"/>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77413948"/>
    <w:multiLevelType w:val="multilevel"/>
    <w:tmpl w:val="B8BEF18E"/>
    <w:lvl w:ilvl="0">
      <w:numFmt w:val="bullet"/>
      <w:lvlText w:val=""/>
      <w:lvlJc w:val="left"/>
      <w:pPr>
        <w:tabs>
          <w:tab w:val="num" w:pos="1021"/>
        </w:tabs>
        <w:ind w:left="709" w:firstLine="0"/>
      </w:pPr>
      <w:rPr>
        <w:rFonts w:ascii="Symbol" w:hAnsi="Symbol" w:hint="default"/>
      </w:rPr>
    </w:lvl>
    <w:lvl w:ilvl="1">
      <w:start w:val="1"/>
      <w:numFmt w:val="russianLower"/>
      <w:lvlText w:val="%2)"/>
      <w:lvlJc w:val="left"/>
      <w:pPr>
        <w:tabs>
          <w:tab w:val="num" w:pos="1531"/>
        </w:tabs>
        <w:ind w:left="1021" w:firstLine="0"/>
      </w:pPr>
      <w:rPr>
        <w:rFonts w:hint="default"/>
      </w:rPr>
    </w:lvl>
    <w:lvl w:ilvl="2">
      <w:start w:val="1"/>
      <w:numFmt w:val="decimal"/>
      <w:lvlText w:val="%3)"/>
      <w:lvlJc w:val="left"/>
      <w:pPr>
        <w:tabs>
          <w:tab w:val="num" w:pos="1985"/>
        </w:tabs>
        <w:ind w:left="1531" w:firstLine="0"/>
      </w:pPr>
      <w:rPr>
        <w:rFonts w:hint="default"/>
      </w:rPr>
    </w:lvl>
    <w:lvl w:ilvl="3">
      <w:start w:val="1"/>
      <w:numFmt w:val="bullet"/>
      <w:lvlText w:val=""/>
      <w:lvlJc w:val="left"/>
      <w:pPr>
        <w:tabs>
          <w:tab w:val="num" w:pos="2211"/>
        </w:tabs>
        <w:ind w:left="1985" w:firstLine="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6" w15:restartNumberingAfterBreak="0">
    <w:nsid w:val="7905101A"/>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7B0E223E"/>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7B7A41B2"/>
    <w:multiLevelType w:val="multilevel"/>
    <w:tmpl w:val="FA3A4AB8"/>
    <w:lvl w:ilvl="0">
      <w:start w:val="1"/>
      <w:numFmt w:val="decimal"/>
      <w:lvlText w:val="%1."/>
      <w:lvlJc w:val="left"/>
      <w:pPr>
        <w:tabs>
          <w:tab w:val="num" w:pos="1021"/>
        </w:tabs>
        <w:ind w:left="709" w:firstLine="0"/>
      </w:pPr>
      <w:rPr>
        <w:rFonts w:hint="default"/>
      </w:rPr>
    </w:lvl>
    <w:lvl w:ilvl="1">
      <w:start w:val="1"/>
      <w:numFmt w:val="decimal"/>
      <w:lvlText w:val="%1.%2"/>
      <w:lvlJc w:val="left"/>
      <w:pPr>
        <w:tabs>
          <w:tab w:val="num" w:pos="1644"/>
        </w:tabs>
        <w:ind w:left="1021" w:firstLine="0"/>
      </w:pPr>
      <w:rPr>
        <w:rFonts w:hint="default"/>
      </w:rPr>
    </w:lvl>
    <w:lvl w:ilvl="2">
      <w:start w:val="1"/>
      <w:numFmt w:val="decimal"/>
      <w:lvlText w:val="%1.%2.%3"/>
      <w:lvlJc w:val="right"/>
      <w:pPr>
        <w:tabs>
          <w:tab w:val="num" w:pos="2495"/>
        </w:tabs>
        <w:ind w:left="1644" w:firstLine="567"/>
      </w:pPr>
      <w:rPr>
        <w:rFonts w:hint="default"/>
      </w:rPr>
    </w:lvl>
    <w:lvl w:ilvl="3">
      <w:start w:val="1"/>
      <w:numFmt w:val="decimal"/>
      <w:lvlText w:val="%1.%2.%3.%4."/>
      <w:lvlJc w:val="left"/>
      <w:pPr>
        <w:tabs>
          <w:tab w:val="num" w:pos="3226"/>
        </w:tabs>
        <w:ind w:left="2495" w:firstLine="0"/>
      </w:pPr>
      <w:rPr>
        <w:rFonts w:hint="default"/>
      </w:rPr>
    </w:lvl>
    <w:lvl w:ilvl="4">
      <w:start w:val="1"/>
      <w:numFmt w:val="russianLower"/>
      <w:lvlText w:val="%5)"/>
      <w:lvlJc w:val="left"/>
      <w:pPr>
        <w:ind w:left="3686" w:hanging="341"/>
      </w:pPr>
      <w:rPr>
        <w:rFonts w:hint="default"/>
      </w:rPr>
    </w:lvl>
    <w:lvl w:ilvl="5">
      <w:start w:val="1"/>
      <w:numFmt w:val="bullet"/>
      <w:lvlText w:val=""/>
      <w:lvlJc w:val="left"/>
      <w:pPr>
        <w:ind w:left="4082" w:hanging="340"/>
      </w:pPr>
      <w:rPr>
        <w:rFonts w:ascii="Symbol" w:hAnsi="Symbol"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9" w15:restartNumberingAfterBreak="0">
    <w:nsid w:val="7C285330"/>
    <w:multiLevelType w:val="multilevel"/>
    <w:tmpl w:val="42ECBF2A"/>
    <w:lvl w:ilvl="0">
      <w:start w:val="1"/>
      <w:numFmt w:val="decimal"/>
      <w:lvlText w:val="%1)"/>
      <w:lvlJc w:val="left"/>
      <w:pPr>
        <w:tabs>
          <w:tab w:val="num" w:pos="1021"/>
        </w:tabs>
        <w:ind w:left="709" w:firstLine="0"/>
      </w:pPr>
      <w:rPr>
        <w:rFonts w:hint="default"/>
      </w:rPr>
    </w:lvl>
    <w:lvl w:ilvl="1">
      <w:start w:val="1"/>
      <w:numFmt w:val="bullet"/>
      <w:lvlText w:val=""/>
      <w:lvlJc w:val="left"/>
      <w:pPr>
        <w:tabs>
          <w:tab w:val="num" w:pos="1418"/>
        </w:tabs>
        <w:ind w:left="1021" w:firstLine="0"/>
      </w:pPr>
      <w:rPr>
        <w:rFonts w:ascii="Symbol" w:hAnsi="Symbol" w:hint="default"/>
      </w:rPr>
    </w:lvl>
    <w:lvl w:ilvl="2">
      <w:start w:val="1"/>
      <w:numFmt w:val="russianLower"/>
      <w:lvlText w:val="%3)"/>
      <w:lvlJc w:val="left"/>
      <w:pPr>
        <w:tabs>
          <w:tab w:val="num" w:pos="1644"/>
        </w:tabs>
        <w:ind w:left="1418"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0"/>
  </w:num>
  <w:num w:numId="2">
    <w:abstractNumId w:val="10"/>
  </w:num>
  <w:num w:numId="3">
    <w:abstractNumId w:val="10"/>
  </w:num>
  <w:num w:numId="4">
    <w:abstractNumId w:val="10"/>
  </w:num>
  <w:num w:numId="5">
    <w:abstractNumId w:val="8"/>
  </w:num>
  <w:num w:numId="6">
    <w:abstractNumId w:val="12"/>
  </w:num>
  <w:num w:numId="7">
    <w:abstractNumId w:val="19"/>
  </w:num>
  <w:num w:numId="8">
    <w:abstractNumId w:val="3"/>
  </w:num>
  <w:num w:numId="9">
    <w:abstractNumId w:val="29"/>
  </w:num>
  <w:num w:numId="10">
    <w:abstractNumId w:val="6"/>
  </w:num>
  <w:num w:numId="11">
    <w:abstractNumId w:val="21"/>
  </w:num>
  <w:num w:numId="12">
    <w:abstractNumId w:val="26"/>
  </w:num>
  <w:num w:numId="13">
    <w:abstractNumId w:val="27"/>
  </w:num>
  <w:num w:numId="14">
    <w:abstractNumId w:val="22"/>
  </w:num>
  <w:num w:numId="15">
    <w:abstractNumId w:val="18"/>
  </w:num>
  <w:num w:numId="16">
    <w:abstractNumId w:val="17"/>
  </w:num>
  <w:num w:numId="17">
    <w:abstractNumId w:val="28"/>
  </w:num>
  <w:num w:numId="18">
    <w:abstractNumId w:val="9"/>
  </w:num>
  <w:num w:numId="19">
    <w:abstractNumId w:val="14"/>
  </w:num>
  <w:num w:numId="20">
    <w:abstractNumId w:val="4"/>
  </w:num>
  <w:num w:numId="21">
    <w:abstractNumId w:val="15"/>
  </w:num>
  <w:num w:numId="22">
    <w:abstractNumId w:val="2"/>
  </w:num>
  <w:num w:numId="23">
    <w:abstractNumId w:val="13"/>
  </w:num>
  <w:num w:numId="24">
    <w:abstractNumId w:val="1"/>
  </w:num>
  <w:num w:numId="25">
    <w:abstractNumId w:val="24"/>
  </w:num>
  <w:num w:numId="26">
    <w:abstractNumId w:val="0"/>
  </w:num>
  <w:num w:numId="27">
    <w:abstractNumId w:val="11"/>
  </w:num>
  <w:num w:numId="28">
    <w:abstractNumId w:val="23"/>
  </w:num>
  <w:num w:numId="29">
    <w:abstractNumId w:val="7"/>
  </w:num>
  <w:num w:numId="30">
    <w:abstractNumId w:val="5"/>
  </w:num>
  <w:num w:numId="31">
    <w:abstractNumId w:val="25"/>
  </w:num>
  <w:num w:numId="32">
    <w:abstractNumId w:val="20"/>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7F8A"/>
    <w:rsid w:val="0000007A"/>
    <w:rsid w:val="00037A7E"/>
    <w:rsid w:val="0004129E"/>
    <w:rsid w:val="0005725B"/>
    <w:rsid w:val="00094AAC"/>
    <w:rsid w:val="000974A1"/>
    <w:rsid w:val="000A4A3C"/>
    <w:rsid w:val="000B036F"/>
    <w:rsid w:val="000D313B"/>
    <w:rsid w:val="000F570C"/>
    <w:rsid w:val="00147426"/>
    <w:rsid w:val="001508E9"/>
    <w:rsid w:val="00152C73"/>
    <w:rsid w:val="001576A3"/>
    <w:rsid w:val="00166320"/>
    <w:rsid w:val="00166CD5"/>
    <w:rsid w:val="00171019"/>
    <w:rsid w:val="00176489"/>
    <w:rsid w:val="00180836"/>
    <w:rsid w:val="00183CD5"/>
    <w:rsid w:val="001A0ADB"/>
    <w:rsid w:val="001A26C5"/>
    <w:rsid w:val="001A44F9"/>
    <w:rsid w:val="001B0E0A"/>
    <w:rsid w:val="001C1623"/>
    <w:rsid w:val="001D6788"/>
    <w:rsid w:val="001E4437"/>
    <w:rsid w:val="001E5553"/>
    <w:rsid w:val="001E7020"/>
    <w:rsid w:val="001F620B"/>
    <w:rsid w:val="00205785"/>
    <w:rsid w:val="0021041F"/>
    <w:rsid w:val="00236F53"/>
    <w:rsid w:val="002507C2"/>
    <w:rsid w:val="002537CC"/>
    <w:rsid w:val="00266431"/>
    <w:rsid w:val="00272723"/>
    <w:rsid w:val="00276147"/>
    <w:rsid w:val="00280B2E"/>
    <w:rsid w:val="002B013D"/>
    <w:rsid w:val="002B48C5"/>
    <w:rsid w:val="002D1064"/>
    <w:rsid w:val="002D331C"/>
    <w:rsid w:val="002D3FC1"/>
    <w:rsid w:val="002D5BB1"/>
    <w:rsid w:val="00325E17"/>
    <w:rsid w:val="00330070"/>
    <w:rsid w:val="00342E71"/>
    <w:rsid w:val="00345A5E"/>
    <w:rsid w:val="00354E37"/>
    <w:rsid w:val="00375247"/>
    <w:rsid w:val="003871B0"/>
    <w:rsid w:val="003B206C"/>
    <w:rsid w:val="003B3A90"/>
    <w:rsid w:val="003B587F"/>
    <w:rsid w:val="003D37BF"/>
    <w:rsid w:val="003E107D"/>
    <w:rsid w:val="003F4A13"/>
    <w:rsid w:val="00402863"/>
    <w:rsid w:val="00414FEF"/>
    <w:rsid w:val="004151D0"/>
    <w:rsid w:val="004215E2"/>
    <w:rsid w:val="004523CB"/>
    <w:rsid w:val="00480D92"/>
    <w:rsid w:val="004A5A81"/>
    <w:rsid w:val="004B62EF"/>
    <w:rsid w:val="004B64FC"/>
    <w:rsid w:val="004D4357"/>
    <w:rsid w:val="004D6ACA"/>
    <w:rsid w:val="004F0503"/>
    <w:rsid w:val="00502124"/>
    <w:rsid w:val="00502298"/>
    <w:rsid w:val="0052579B"/>
    <w:rsid w:val="0052694C"/>
    <w:rsid w:val="00546FCD"/>
    <w:rsid w:val="0055791F"/>
    <w:rsid w:val="00576079"/>
    <w:rsid w:val="00586A69"/>
    <w:rsid w:val="0059217E"/>
    <w:rsid w:val="005962F4"/>
    <w:rsid w:val="005A2AD0"/>
    <w:rsid w:val="005B0773"/>
    <w:rsid w:val="005B10DA"/>
    <w:rsid w:val="005D6B33"/>
    <w:rsid w:val="005E528E"/>
    <w:rsid w:val="005E6AD8"/>
    <w:rsid w:val="005F636C"/>
    <w:rsid w:val="00604D56"/>
    <w:rsid w:val="0061674D"/>
    <w:rsid w:val="00655651"/>
    <w:rsid w:val="00667F11"/>
    <w:rsid w:val="0067629C"/>
    <w:rsid w:val="0068062A"/>
    <w:rsid w:val="00682DBD"/>
    <w:rsid w:val="00687CF4"/>
    <w:rsid w:val="006E2E6D"/>
    <w:rsid w:val="006E5E8D"/>
    <w:rsid w:val="006E6819"/>
    <w:rsid w:val="007156E7"/>
    <w:rsid w:val="00760702"/>
    <w:rsid w:val="007900C6"/>
    <w:rsid w:val="0079256D"/>
    <w:rsid w:val="007A0662"/>
    <w:rsid w:val="007C0D72"/>
    <w:rsid w:val="007C14F6"/>
    <w:rsid w:val="007C293F"/>
    <w:rsid w:val="007D32D7"/>
    <w:rsid w:val="007F2764"/>
    <w:rsid w:val="007F4D74"/>
    <w:rsid w:val="00805832"/>
    <w:rsid w:val="00807F8A"/>
    <w:rsid w:val="00814368"/>
    <w:rsid w:val="00836718"/>
    <w:rsid w:val="00842841"/>
    <w:rsid w:val="00852C4E"/>
    <w:rsid w:val="008605AC"/>
    <w:rsid w:val="008A1FAF"/>
    <w:rsid w:val="008B33A4"/>
    <w:rsid w:val="008C0B39"/>
    <w:rsid w:val="008D6C2B"/>
    <w:rsid w:val="0090290E"/>
    <w:rsid w:val="00904594"/>
    <w:rsid w:val="00921A81"/>
    <w:rsid w:val="009224A8"/>
    <w:rsid w:val="0092542B"/>
    <w:rsid w:val="009273E5"/>
    <w:rsid w:val="00930118"/>
    <w:rsid w:val="00930306"/>
    <w:rsid w:val="00937642"/>
    <w:rsid w:val="0095456E"/>
    <w:rsid w:val="009556CB"/>
    <w:rsid w:val="009678BD"/>
    <w:rsid w:val="009929E3"/>
    <w:rsid w:val="009A0812"/>
    <w:rsid w:val="009A489A"/>
    <w:rsid w:val="009B668D"/>
    <w:rsid w:val="009D1142"/>
    <w:rsid w:val="009F1F70"/>
    <w:rsid w:val="009F3858"/>
    <w:rsid w:val="009F3891"/>
    <w:rsid w:val="00A02FA5"/>
    <w:rsid w:val="00A13DD1"/>
    <w:rsid w:val="00A21844"/>
    <w:rsid w:val="00A52B94"/>
    <w:rsid w:val="00A553B2"/>
    <w:rsid w:val="00A76A6C"/>
    <w:rsid w:val="00A973E3"/>
    <w:rsid w:val="00AB1049"/>
    <w:rsid w:val="00AE2F1C"/>
    <w:rsid w:val="00B02600"/>
    <w:rsid w:val="00B16BDD"/>
    <w:rsid w:val="00B33F8F"/>
    <w:rsid w:val="00B6318B"/>
    <w:rsid w:val="00B8115D"/>
    <w:rsid w:val="00BA497F"/>
    <w:rsid w:val="00BB1C0C"/>
    <w:rsid w:val="00BB6C5A"/>
    <w:rsid w:val="00BC24B7"/>
    <w:rsid w:val="00BD2189"/>
    <w:rsid w:val="00BD7C2F"/>
    <w:rsid w:val="00C12028"/>
    <w:rsid w:val="00C12C22"/>
    <w:rsid w:val="00C17C0E"/>
    <w:rsid w:val="00C27509"/>
    <w:rsid w:val="00C3169E"/>
    <w:rsid w:val="00C439F8"/>
    <w:rsid w:val="00C52BF6"/>
    <w:rsid w:val="00C56291"/>
    <w:rsid w:val="00C61BEF"/>
    <w:rsid w:val="00CB1F32"/>
    <w:rsid w:val="00CB4FB4"/>
    <w:rsid w:val="00CC2FF5"/>
    <w:rsid w:val="00CF08AF"/>
    <w:rsid w:val="00CF1B24"/>
    <w:rsid w:val="00D16772"/>
    <w:rsid w:val="00D175FC"/>
    <w:rsid w:val="00D41D16"/>
    <w:rsid w:val="00D433D8"/>
    <w:rsid w:val="00D6263B"/>
    <w:rsid w:val="00D760A9"/>
    <w:rsid w:val="00D769C6"/>
    <w:rsid w:val="00D837FA"/>
    <w:rsid w:val="00D971F5"/>
    <w:rsid w:val="00DA506E"/>
    <w:rsid w:val="00DA5CA4"/>
    <w:rsid w:val="00DC1074"/>
    <w:rsid w:val="00DC6934"/>
    <w:rsid w:val="00DE0407"/>
    <w:rsid w:val="00E01AEA"/>
    <w:rsid w:val="00E1341F"/>
    <w:rsid w:val="00E15874"/>
    <w:rsid w:val="00E1729E"/>
    <w:rsid w:val="00E268E8"/>
    <w:rsid w:val="00E678F9"/>
    <w:rsid w:val="00E9390B"/>
    <w:rsid w:val="00E962AA"/>
    <w:rsid w:val="00E9701A"/>
    <w:rsid w:val="00EA5797"/>
    <w:rsid w:val="00ED23FB"/>
    <w:rsid w:val="00EF2ECA"/>
    <w:rsid w:val="00EF620B"/>
    <w:rsid w:val="00F17AA7"/>
    <w:rsid w:val="00F31FE4"/>
    <w:rsid w:val="00F61E33"/>
    <w:rsid w:val="00F639EB"/>
    <w:rsid w:val="00F72B29"/>
    <w:rsid w:val="00F90B1F"/>
    <w:rsid w:val="00FA61FE"/>
    <w:rsid w:val="00FB00DD"/>
    <w:rsid w:val="00FB6B26"/>
    <w:rsid w:val="00FD2242"/>
    <w:rsid w:val="00FF239E"/>
    <w:rsid w:val="00FF60B4"/>
    <w:rsid w:val="00FF671C"/>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4C177"/>
  <w15:chartTrackingRefBased/>
  <w15:docId w15:val="{D8B886BE-D83D-41B4-806D-34944622C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D5BB1"/>
    <w:pPr>
      <w:spacing w:after="40" w:line="276" w:lineRule="auto"/>
    </w:pPr>
    <w:rPr>
      <w:rFonts w:ascii="Liberation Serif" w:hAnsi="Liberation Serif"/>
      <w:sz w:val="24"/>
      <w:lang w:val="en-US"/>
    </w:rPr>
  </w:style>
  <w:style w:type="paragraph" w:styleId="1">
    <w:name w:val="heading 1"/>
    <w:basedOn w:val="a"/>
    <w:next w:val="a0"/>
    <w:link w:val="10"/>
    <w:uiPriority w:val="9"/>
    <w:qFormat/>
    <w:rsid w:val="000974A1"/>
    <w:pPr>
      <w:keepNext/>
      <w:keepLines/>
      <w:pageBreakBefore/>
      <w:numPr>
        <w:numId w:val="4"/>
      </w:numPr>
      <w:tabs>
        <w:tab w:val="left" w:pos="426"/>
      </w:tabs>
      <w:spacing w:before="120" w:after="120"/>
      <w:ind w:left="0" w:firstLine="0"/>
      <w:jc w:val="center"/>
      <w:outlineLvl w:val="0"/>
    </w:pPr>
    <w:rPr>
      <w:rFonts w:eastAsiaTheme="majorEastAsia" w:cs="Times New Roman"/>
      <w:b/>
      <w:caps/>
      <w:szCs w:val="24"/>
      <w:lang w:val="ru-RU"/>
    </w:rPr>
  </w:style>
  <w:style w:type="paragraph" w:styleId="2">
    <w:name w:val="heading 2"/>
    <w:basedOn w:val="a"/>
    <w:next w:val="a0"/>
    <w:link w:val="20"/>
    <w:unhideWhenUsed/>
    <w:qFormat/>
    <w:rsid w:val="006E6819"/>
    <w:pPr>
      <w:keepNext/>
      <w:keepLines/>
      <w:numPr>
        <w:ilvl w:val="1"/>
        <w:numId w:val="4"/>
      </w:numPr>
      <w:spacing w:before="80" w:after="80"/>
      <w:ind w:left="709" w:firstLine="0"/>
      <w:jc w:val="both"/>
      <w:outlineLvl w:val="1"/>
    </w:pPr>
    <w:rPr>
      <w:rFonts w:eastAsiaTheme="majorEastAsia" w:cs="Times New Roman"/>
      <w:b/>
      <w:szCs w:val="26"/>
      <w:lang w:val="ru-RU"/>
    </w:rPr>
  </w:style>
  <w:style w:type="paragraph" w:styleId="3">
    <w:name w:val="heading 3"/>
    <w:basedOn w:val="a"/>
    <w:next w:val="a0"/>
    <w:link w:val="30"/>
    <w:unhideWhenUsed/>
    <w:qFormat/>
    <w:rsid w:val="00AB1049"/>
    <w:pPr>
      <w:keepNext/>
      <w:keepLines/>
      <w:numPr>
        <w:ilvl w:val="2"/>
        <w:numId w:val="4"/>
      </w:numPr>
      <w:spacing w:before="80" w:after="80" w:line="360" w:lineRule="auto"/>
      <w:ind w:hanging="11"/>
      <w:jc w:val="both"/>
      <w:outlineLvl w:val="2"/>
    </w:pPr>
    <w:rPr>
      <w:rFonts w:eastAsiaTheme="majorEastAsia" w:cstheme="majorBidi"/>
      <w:b/>
      <w:szCs w:val="24"/>
      <w:lang w:val="ru-RU"/>
    </w:rPr>
  </w:style>
  <w:style w:type="paragraph" w:styleId="4">
    <w:name w:val="heading 4"/>
    <w:basedOn w:val="3"/>
    <w:next w:val="a"/>
    <w:link w:val="40"/>
    <w:unhideWhenUsed/>
    <w:qFormat/>
    <w:rsid w:val="00B6318B"/>
    <w:pPr>
      <w:numPr>
        <w:ilvl w:val="3"/>
      </w:numPr>
      <w:tabs>
        <w:tab w:val="left" w:pos="1701"/>
      </w:tabs>
      <w:outlineLvl w:val="3"/>
    </w:pPr>
  </w:style>
  <w:style w:type="paragraph" w:styleId="5">
    <w:name w:val="heading 5"/>
    <w:basedOn w:val="a"/>
    <w:next w:val="a"/>
    <w:link w:val="50"/>
    <w:uiPriority w:val="9"/>
    <w:unhideWhenUsed/>
    <w:qFormat/>
    <w:rsid w:val="00B6318B"/>
    <w:pPr>
      <w:keepNext/>
      <w:keepLines/>
      <w:spacing w:before="80" w:after="80" w:line="360" w:lineRule="auto"/>
      <w:ind w:firstLine="709"/>
      <w:outlineLvl w:val="4"/>
    </w:pPr>
    <w:rPr>
      <w:rFonts w:eastAsiaTheme="majorEastAsia" w:cstheme="majorBidi"/>
      <w:b/>
      <w:i/>
    </w:rPr>
  </w:style>
  <w:style w:type="paragraph" w:styleId="6">
    <w:name w:val="heading 6"/>
    <w:basedOn w:val="a"/>
    <w:next w:val="a"/>
    <w:link w:val="60"/>
    <w:uiPriority w:val="9"/>
    <w:semiHidden/>
    <w:unhideWhenUsed/>
    <w:qFormat/>
    <w:rsid w:val="00B6318B"/>
    <w:pPr>
      <w:keepNext/>
      <w:keepLines/>
      <w:spacing w:before="40" w:after="0" w:line="259" w:lineRule="auto"/>
      <w:ind w:left="1152" w:hanging="1152"/>
      <w:outlineLvl w:val="5"/>
    </w:pPr>
    <w:rPr>
      <w:rFonts w:asciiTheme="majorHAnsi" w:eastAsiaTheme="majorEastAsia" w:hAnsiTheme="majorHAnsi" w:cstheme="majorBidi"/>
      <w:color w:val="1F3763" w:themeColor="accent1" w:themeShade="7F"/>
      <w:lang w:val="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974A1"/>
    <w:rPr>
      <w:rFonts w:ascii="Liberation Serif" w:eastAsiaTheme="majorEastAsia" w:hAnsi="Liberation Serif" w:cs="Times New Roman"/>
      <w:b/>
      <w:caps/>
      <w:sz w:val="24"/>
      <w:szCs w:val="24"/>
    </w:rPr>
  </w:style>
  <w:style w:type="paragraph" w:customStyle="1" w:styleId="1-NoN">
    <w:name w:val="Заголовок 1 - NoN"/>
    <w:basedOn w:val="1"/>
    <w:next w:val="a0"/>
    <w:qFormat/>
    <w:rsid w:val="00B6318B"/>
    <w:pPr>
      <w:numPr>
        <w:numId w:val="0"/>
      </w:numPr>
    </w:pPr>
  </w:style>
  <w:style w:type="character" w:customStyle="1" w:styleId="20">
    <w:name w:val="Заголовок 2 Знак"/>
    <w:basedOn w:val="a1"/>
    <w:link w:val="2"/>
    <w:rsid w:val="006E6819"/>
    <w:rPr>
      <w:rFonts w:ascii="Liberation Serif" w:eastAsiaTheme="majorEastAsia" w:hAnsi="Liberation Serif" w:cs="Times New Roman"/>
      <w:b/>
      <w:sz w:val="24"/>
      <w:szCs w:val="26"/>
    </w:rPr>
  </w:style>
  <w:style w:type="character" w:customStyle="1" w:styleId="30">
    <w:name w:val="Заголовок 3 Знак"/>
    <w:basedOn w:val="a1"/>
    <w:link w:val="3"/>
    <w:rsid w:val="00AB1049"/>
    <w:rPr>
      <w:rFonts w:ascii="Liberation Serif" w:eastAsiaTheme="majorEastAsia" w:hAnsi="Liberation Serif" w:cstheme="majorBidi"/>
      <w:b/>
      <w:sz w:val="24"/>
      <w:szCs w:val="24"/>
    </w:rPr>
  </w:style>
  <w:style w:type="character" w:customStyle="1" w:styleId="40">
    <w:name w:val="Заголовок 4 Знак"/>
    <w:basedOn w:val="a1"/>
    <w:link w:val="4"/>
    <w:rsid w:val="00B6318B"/>
    <w:rPr>
      <w:rFonts w:ascii="Liberation Serif" w:eastAsiaTheme="majorEastAsia" w:hAnsi="Liberation Serif" w:cstheme="majorBidi"/>
      <w:sz w:val="24"/>
      <w:szCs w:val="24"/>
    </w:rPr>
  </w:style>
  <w:style w:type="character" w:customStyle="1" w:styleId="50">
    <w:name w:val="Заголовок 5 Знак"/>
    <w:basedOn w:val="a1"/>
    <w:link w:val="5"/>
    <w:uiPriority w:val="9"/>
    <w:rsid w:val="00B6318B"/>
    <w:rPr>
      <w:rFonts w:ascii="Liberation Serif" w:eastAsiaTheme="majorEastAsia" w:hAnsi="Liberation Serif" w:cstheme="majorBidi"/>
      <w:b/>
      <w:i/>
      <w:sz w:val="24"/>
      <w:lang w:val="en-US"/>
    </w:rPr>
  </w:style>
  <w:style w:type="character" w:customStyle="1" w:styleId="60">
    <w:name w:val="Заголовок 6 Знак"/>
    <w:basedOn w:val="a1"/>
    <w:link w:val="6"/>
    <w:uiPriority w:val="9"/>
    <w:semiHidden/>
    <w:rsid w:val="00B6318B"/>
    <w:rPr>
      <w:rFonts w:asciiTheme="majorHAnsi" w:eastAsiaTheme="majorEastAsia" w:hAnsiTheme="majorHAnsi" w:cstheme="majorBidi"/>
      <w:color w:val="1F3763" w:themeColor="accent1" w:themeShade="7F"/>
      <w:sz w:val="24"/>
    </w:rPr>
  </w:style>
  <w:style w:type="character" w:customStyle="1" w:styleId="a4">
    <w:name w:val="КодВТексте"/>
    <w:basedOn w:val="a1"/>
    <w:uiPriority w:val="1"/>
    <w:qFormat/>
    <w:rsid w:val="00FF60B4"/>
    <w:rPr>
      <w:rFonts w:ascii="PT Mono" w:eastAsia="Times New Roman" w:hAnsi="PT Mono" w:cs="Courier New"/>
      <w:noProof/>
      <w:sz w:val="22"/>
      <w:szCs w:val="20"/>
      <w:lang w:val="en-US"/>
    </w:rPr>
  </w:style>
  <w:style w:type="paragraph" w:styleId="11">
    <w:name w:val="toc 1"/>
    <w:basedOn w:val="a"/>
    <w:next w:val="a"/>
    <w:autoRedefine/>
    <w:uiPriority w:val="39"/>
    <w:unhideWhenUsed/>
    <w:rsid w:val="00B6318B"/>
    <w:pPr>
      <w:spacing w:after="100"/>
    </w:pPr>
    <w:rPr>
      <w:szCs w:val="24"/>
      <w:lang w:val="ru-RU"/>
    </w:rPr>
  </w:style>
  <w:style w:type="paragraph" w:styleId="21">
    <w:name w:val="toc 2"/>
    <w:basedOn w:val="a"/>
    <w:next w:val="a"/>
    <w:autoRedefine/>
    <w:uiPriority w:val="39"/>
    <w:unhideWhenUsed/>
    <w:rsid w:val="00B6318B"/>
    <w:pPr>
      <w:spacing w:after="100"/>
      <w:ind w:left="240"/>
      <w:jc w:val="both"/>
    </w:pPr>
    <w:rPr>
      <w:szCs w:val="24"/>
      <w:lang w:val="ru-RU"/>
    </w:rPr>
  </w:style>
  <w:style w:type="paragraph" w:styleId="31">
    <w:name w:val="toc 3"/>
    <w:basedOn w:val="a"/>
    <w:next w:val="a"/>
    <w:autoRedefine/>
    <w:uiPriority w:val="39"/>
    <w:unhideWhenUsed/>
    <w:rsid w:val="00B6318B"/>
    <w:pPr>
      <w:spacing w:after="100"/>
      <w:ind w:left="480"/>
      <w:jc w:val="both"/>
    </w:pPr>
    <w:rPr>
      <w:szCs w:val="24"/>
      <w:lang w:val="ru-RU"/>
    </w:rPr>
  </w:style>
  <w:style w:type="paragraph" w:customStyle="1" w:styleId="a5">
    <w:name w:val="РисПодпись"/>
    <w:basedOn w:val="a6"/>
    <w:next w:val="a0"/>
    <w:link w:val="a7"/>
    <w:qFormat/>
    <w:rsid w:val="004151D0"/>
    <w:pPr>
      <w:spacing w:after="120" w:line="360" w:lineRule="auto"/>
      <w:jc w:val="center"/>
    </w:pPr>
    <w:rPr>
      <w:i w:val="0"/>
      <w:color w:val="auto"/>
      <w:sz w:val="24"/>
      <w:szCs w:val="24"/>
    </w:rPr>
  </w:style>
  <w:style w:type="character" w:customStyle="1" w:styleId="a7">
    <w:name w:val="РисПодпись Знак"/>
    <w:basedOn w:val="a1"/>
    <w:link w:val="a5"/>
    <w:rsid w:val="004151D0"/>
    <w:rPr>
      <w:rFonts w:ascii="Liberation Serif" w:hAnsi="Liberation Serif"/>
      <w:iCs/>
      <w:sz w:val="24"/>
      <w:szCs w:val="24"/>
    </w:rPr>
  </w:style>
  <w:style w:type="paragraph" w:styleId="a6">
    <w:name w:val="caption"/>
    <w:basedOn w:val="a"/>
    <w:next w:val="a"/>
    <w:uiPriority w:val="35"/>
    <w:unhideWhenUsed/>
    <w:qFormat/>
    <w:rsid w:val="004151D0"/>
    <w:pPr>
      <w:spacing w:after="200" w:line="240" w:lineRule="auto"/>
    </w:pPr>
    <w:rPr>
      <w:i/>
      <w:iCs/>
      <w:color w:val="44546A" w:themeColor="text2"/>
      <w:sz w:val="18"/>
      <w:szCs w:val="18"/>
      <w:lang w:val="ru-RU"/>
    </w:rPr>
  </w:style>
  <w:style w:type="paragraph" w:customStyle="1" w:styleId="a8">
    <w:name w:val="Рисунок"/>
    <w:basedOn w:val="a"/>
    <w:qFormat/>
    <w:rsid w:val="00B6318B"/>
    <w:pPr>
      <w:keepNext/>
      <w:spacing w:before="60"/>
      <w:jc w:val="center"/>
    </w:pPr>
    <w:rPr>
      <w:noProof/>
      <w:szCs w:val="24"/>
      <w:lang w:val="ru-RU"/>
    </w:rPr>
  </w:style>
  <w:style w:type="table" w:customStyle="1" w:styleId="a9">
    <w:name w:val="ТаблицаГост"/>
    <w:basedOn w:val="a2"/>
    <w:uiPriority w:val="99"/>
    <w:rsid w:val="00B6318B"/>
    <w:pPr>
      <w:spacing w:after="0" w:line="276" w:lineRule="auto"/>
    </w:pPr>
    <w:rPr>
      <w:rFonts w:ascii="Times New Roman" w:hAnsi="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val="0"/>
      </w:rPr>
      <w:tblPr/>
      <w:trPr>
        <w:tblHeader/>
      </w:trPr>
    </w:tblStylePr>
  </w:style>
  <w:style w:type="paragraph" w:customStyle="1" w:styleId="aa">
    <w:name w:val="ТаблПодпись"/>
    <w:basedOn w:val="a"/>
    <w:link w:val="ab"/>
    <w:qFormat/>
    <w:rsid w:val="00805832"/>
    <w:pPr>
      <w:keepNext/>
      <w:spacing w:before="60" w:after="20"/>
      <w:jc w:val="both"/>
    </w:pPr>
    <w:rPr>
      <w:szCs w:val="24"/>
      <w:lang w:val="ru-RU"/>
    </w:rPr>
  </w:style>
  <w:style w:type="character" w:customStyle="1" w:styleId="ab">
    <w:name w:val="ТаблПодпись Знак"/>
    <w:basedOn w:val="a1"/>
    <w:link w:val="aa"/>
    <w:rsid w:val="00805832"/>
    <w:rPr>
      <w:rFonts w:ascii="Liberation Serif" w:hAnsi="Liberation Serif"/>
      <w:sz w:val="24"/>
      <w:szCs w:val="24"/>
    </w:rPr>
  </w:style>
  <w:style w:type="paragraph" w:customStyle="1" w:styleId="a0">
    <w:name w:val="ТекстДокумента"/>
    <w:basedOn w:val="a"/>
    <w:qFormat/>
    <w:rsid w:val="002D5BB1"/>
    <w:pPr>
      <w:spacing w:line="360" w:lineRule="auto"/>
      <w:ind w:firstLine="709"/>
      <w:jc w:val="both"/>
    </w:pPr>
    <w:rPr>
      <w:szCs w:val="24"/>
      <w:lang w:val="ru-RU"/>
    </w:rPr>
  </w:style>
  <w:style w:type="paragraph" w:customStyle="1" w:styleId="ac">
    <w:name w:val="ТекстКод"/>
    <w:basedOn w:val="a"/>
    <w:qFormat/>
    <w:rsid w:val="00B6318B"/>
    <w:pPr>
      <w:shd w:val="pct5" w:color="auto" w:fill="auto"/>
      <w:spacing w:after="0" w:line="240" w:lineRule="auto"/>
    </w:pPr>
    <w:rPr>
      <w:rFonts w:ascii="Courier New" w:hAnsi="Courier New"/>
      <w:noProof/>
      <w:sz w:val="22"/>
      <w:lang w:val="ru-RU"/>
    </w:rPr>
  </w:style>
  <w:style w:type="character" w:styleId="ad">
    <w:name w:val="Hyperlink"/>
    <w:basedOn w:val="a1"/>
    <w:uiPriority w:val="99"/>
    <w:unhideWhenUsed/>
    <w:rsid w:val="0068062A"/>
    <w:rPr>
      <w:color w:val="auto"/>
      <w:u w:val="none"/>
    </w:rPr>
  </w:style>
  <w:style w:type="character" w:styleId="ae">
    <w:name w:val="Unresolved Mention"/>
    <w:basedOn w:val="a1"/>
    <w:uiPriority w:val="99"/>
    <w:semiHidden/>
    <w:unhideWhenUsed/>
    <w:rsid w:val="0068062A"/>
    <w:rPr>
      <w:color w:val="605E5C"/>
      <w:shd w:val="clear" w:color="auto" w:fill="E1DFDD"/>
    </w:rPr>
  </w:style>
  <w:style w:type="paragraph" w:customStyle="1" w:styleId="af">
    <w:name w:val="Пример"/>
    <w:basedOn w:val="a0"/>
    <w:next w:val="a0"/>
    <w:qFormat/>
    <w:rsid w:val="004B62EF"/>
    <w:pPr>
      <w:shd w:val="clear" w:color="auto" w:fill="FBE4D5" w:themeFill="accent2" w:themeFillTint="33"/>
      <w:spacing w:before="80" w:after="80"/>
    </w:pPr>
  </w:style>
  <w:style w:type="table" w:styleId="af0">
    <w:name w:val="Table Grid"/>
    <w:basedOn w:val="a2"/>
    <w:uiPriority w:val="59"/>
    <w:rsid w:val="006167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Приложение"/>
    <w:basedOn w:val="1"/>
    <w:next w:val="a0"/>
    <w:qFormat/>
    <w:rsid w:val="004F0503"/>
    <w:pPr>
      <w:numPr>
        <w:numId w:val="0"/>
      </w:numPr>
    </w:pPr>
    <w:rPr>
      <w:b w:val="0"/>
      <w:bCs/>
      <w:caps w:val="0"/>
    </w:rPr>
  </w:style>
  <w:style w:type="paragraph" w:styleId="af2">
    <w:name w:val="header"/>
    <w:basedOn w:val="a"/>
    <w:link w:val="af3"/>
    <w:uiPriority w:val="99"/>
    <w:unhideWhenUsed/>
    <w:rsid w:val="00CB4FB4"/>
    <w:pPr>
      <w:tabs>
        <w:tab w:val="center" w:pos="4677"/>
        <w:tab w:val="right" w:pos="9355"/>
      </w:tabs>
      <w:spacing w:after="0" w:line="240" w:lineRule="auto"/>
    </w:pPr>
  </w:style>
  <w:style w:type="character" w:customStyle="1" w:styleId="af3">
    <w:name w:val="Верхний колонтитул Знак"/>
    <w:basedOn w:val="a1"/>
    <w:link w:val="af2"/>
    <w:uiPriority w:val="99"/>
    <w:rsid w:val="00CB4FB4"/>
    <w:rPr>
      <w:rFonts w:ascii="Liberation Serif" w:hAnsi="Liberation Serif"/>
      <w:sz w:val="24"/>
      <w:lang w:val="en-US"/>
    </w:rPr>
  </w:style>
  <w:style w:type="paragraph" w:styleId="af4">
    <w:name w:val="footer"/>
    <w:basedOn w:val="a"/>
    <w:link w:val="af5"/>
    <w:uiPriority w:val="99"/>
    <w:unhideWhenUsed/>
    <w:rsid w:val="00CB4FB4"/>
    <w:pPr>
      <w:tabs>
        <w:tab w:val="center" w:pos="4677"/>
        <w:tab w:val="right" w:pos="9355"/>
      </w:tabs>
      <w:spacing w:after="0" w:line="240" w:lineRule="auto"/>
    </w:pPr>
  </w:style>
  <w:style w:type="character" w:customStyle="1" w:styleId="af5">
    <w:name w:val="Нижний колонтитул Знак"/>
    <w:basedOn w:val="a1"/>
    <w:link w:val="af4"/>
    <w:uiPriority w:val="99"/>
    <w:rsid w:val="00CB4FB4"/>
    <w:rPr>
      <w:rFonts w:ascii="Liberation Serif" w:hAnsi="Liberation Seri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69633">
      <w:bodyDiv w:val="1"/>
      <w:marLeft w:val="0"/>
      <w:marRight w:val="0"/>
      <w:marTop w:val="0"/>
      <w:marBottom w:val="0"/>
      <w:divBdr>
        <w:top w:val="none" w:sz="0" w:space="0" w:color="auto"/>
        <w:left w:val="none" w:sz="0" w:space="0" w:color="auto"/>
        <w:bottom w:val="none" w:sz="0" w:space="0" w:color="auto"/>
        <w:right w:val="none" w:sz="0" w:space="0" w:color="auto"/>
      </w:divBdr>
      <w:divsChild>
        <w:div w:id="2128696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rm.inforion.ru/projects/docs/wiki/Word-props" TargetMode="External"/><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https://www.elastic.co/guide/en/elasticsearch/reference/current/configuring-security.html" TargetMode="External"/><Relationship Id="rId42" Type="http://schemas.openxmlformats.org/officeDocument/2006/relationships/image" Target="media/image28.png"/><Relationship Id="rId47" Type="http://schemas.openxmlformats.org/officeDocument/2006/relationships/hyperlink" Target="https://rm.inforion.ru/projects/docs/wiki" TargetMode="External"/><Relationship Id="rId50" Type="http://schemas.openxmlformats.org/officeDocument/2006/relationships/hyperlink" Target="https://rm.inforion.ru/projects/docs/wiki/Tw-workstation"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m.inforion.ru/projects/docs/wiki/Word-tricks"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4.emf"/><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ru.wikipedia.org/wiki/%D0%A1%D0%B5%D1%80%D0%B2%D0%B5%D1%80_%D0%BF%D1%80%D0%B8%D0%BB%D0%BE%D0%B6%D0%B5%D0%BD%D0%B8%D0%B9"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forum.inforion.ru/t/voprosy-dokumentirovaniya/102"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rm.inforion.ru/projects/docs/wiki/Word-soourcelist" TargetMode="External"/><Relationship Id="rId33" Type="http://schemas.openxmlformats.org/officeDocument/2006/relationships/image" Target="media/image21.png"/><Relationship Id="rId38" Type="http://schemas.openxmlformats.org/officeDocument/2006/relationships/package" Target="embeddings/Microsoft_Visio_Drawing.vsdx"/><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ru.wikipedia.org/wiki/&#1057;&#1077;&#1088;&#1074;&#1077;&#1088;_&#1087;&#1088;&#1080;&#1083;&#1086;&#1078;&#1077;&#1085;&#1080;&#1081;" TargetMode="External"/><Relationship Id="rId36" Type="http://schemas.openxmlformats.org/officeDocument/2006/relationships/image" Target="media/image23.png"/><Relationship Id="rId49" Type="http://schemas.openxmlformats.org/officeDocument/2006/relationships/hyperlink" Target="https://forum.inforion.ru/t/voprosy-dokumentirovaniya/102/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beration">
      <a:majorFont>
        <a:latin typeface="Liberation Serif"/>
        <a:ea typeface=""/>
        <a:cs typeface=""/>
      </a:majorFont>
      <a:minorFont>
        <a:latin typeface="Liberation Serif"/>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194FA8-C372-436A-ADE9-E2501704F428}">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file>

<file path=customXml/itemProps1.xml><?xml version="1.0" encoding="utf-8"?>
<ds:datastoreItem xmlns:ds="http://schemas.openxmlformats.org/officeDocument/2006/customXml" ds:itemID="{DD83E3B5-91D2-4F54-915D-14D0BB26A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3082</TotalTime>
  <Pages>1</Pages>
  <Words>6239</Words>
  <Characters>35563</Characters>
  <Application>Microsoft Office Word</Application>
  <DocSecurity>0</DocSecurity>
  <Lines>296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Leonova</dc:creator>
  <cp:keywords>01.2022</cp:keywords>
  <dc:description/>
  <cp:lastModifiedBy>Леонова А.Ю.</cp:lastModifiedBy>
  <cp:revision>177</cp:revision>
  <cp:lastPrinted>2022-03-21T13:16:00Z</cp:lastPrinted>
  <dcterms:created xsi:type="dcterms:W3CDTF">2020-10-29T12:31:00Z</dcterms:created>
  <dcterms:modified xsi:type="dcterms:W3CDTF">2022-03-21T13:17:00Z</dcterms:modified>
</cp:coreProperties>
</file>