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86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35472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університет «Запорізька політехніка»</w:t>
      </w: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ind w:left="581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програмних засобів</w:t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2</w:t>
      </w:r>
    </w:p>
    <w:p w:rsidR="00516586" w:rsidRPr="003F7BDF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«Емпіричні методи в інформаційних технологіях» на тему:</w:t>
      </w:r>
    </w:p>
    <w:p w:rsidR="00516586" w:rsidRPr="00516586" w:rsidRDefault="00516586" w:rsidP="00516586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</w:pPr>
      <w:r w:rsidRPr="00516586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"</w:t>
      </w:r>
      <w:r w:rsidRPr="00516586">
        <w:t xml:space="preserve"> </w:t>
      </w:r>
      <w:r w:rsidRPr="00516586">
        <w:rPr>
          <w:rFonts w:ascii="Times New Roman" w:hAnsi="Times New Roman" w:cs="Times New Roman"/>
          <w:sz w:val="28"/>
          <w:szCs w:val="28"/>
        </w:rPr>
        <w:t>СТАТИСТИЧНА ПЕРЕВІРКА ГІПОТЕЗ</w:t>
      </w:r>
      <w:r w:rsidRPr="00516586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"</w:t>
      </w:r>
    </w:p>
    <w:p w:rsidR="00516586" w:rsidRDefault="00516586" w:rsidP="005165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val="uk-UA" w:eastAsia="ru-RU"/>
        </w:rPr>
        <w:t>Варіант 15</w:t>
      </w: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3F7B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516586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Виконала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516586" w:rsidRPr="003F7BDF" w:rsidRDefault="00516586" w:rsidP="005165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студентка групи КНТ-132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Лещинська</w:t>
      </w:r>
      <w:proofErr w:type="spellEnd"/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16586" w:rsidRPr="003F7BDF" w:rsidRDefault="00516586" w:rsidP="005165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16586" w:rsidRPr="003F7BDF" w:rsidRDefault="00516586" w:rsidP="005165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Прийняла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доцент кафедри  </w:t>
      </w:r>
      <w:r w:rsidRPr="003F7B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Подковаліхіна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О.О</w:t>
      </w: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F7BDF" w:rsidRDefault="00516586" w:rsidP="005165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361439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EB12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516586" w:rsidRDefault="00516586" w:rsidP="00516586">
      <w:pPr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ru-RU"/>
        </w:rPr>
        <w:t>СТАТИСТИЧНА ПЕРЕВІРКА ГІПОТЕЗ</w:t>
      </w:r>
    </w:p>
    <w:p w:rsidR="00516586" w:rsidRDefault="00516586" w:rsidP="0051658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516586" w:rsidRDefault="00516586" w:rsidP="00516586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58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439">
        <w:rPr>
          <w:rFonts w:ascii="Times New Roman" w:hAnsi="Times New Roman" w:cs="Times New Roman"/>
          <w:sz w:val="28"/>
          <w:szCs w:val="28"/>
          <w:lang w:val="uk-UA"/>
        </w:rPr>
        <w:t>Вивчити методику статистичної перевірки гіпотез.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розподілу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мовірностей випадкової величини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та перевірити гіпотезу про закон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зподілу вибірки з використанням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пакету </w:t>
      </w:r>
      <w:proofErr w:type="spellStart"/>
      <w:r w:rsidRPr="00361439">
        <w:rPr>
          <w:rFonts w:ascii="Times New Roman" w:hAnsi="Times New Roman" w:cs="Times New Roman"/>
          <w:sz w:val="28"/>
          <w:szCs w:val="28"/>
          <w:lang w:val="uk-UA"/>
        </w:rPr>
        <w:t>Statgraphics</w:t>
      </w:r>
      <w:proofErr w:type="spellEnd"/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R.</w:t>
      </w:r>
    </w:p>
    <w:p w:rsid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516586" w:rsidRDefault="00516586" w:rsidP="0051658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58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1 Використовуючи рекомендовану літературу та ці методичні вказівки вивчити основні поняття та застосування методики перевірки гіпотез для оцінювання параметрів випадкових величин, роботу статистичного пакету програм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Statgr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>арніс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>s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</w:t>
      </w:r>
      <w:r w:rsidRPr="00AA4A15">
        <w:rPr>
          <w:rFonts w:ascii="Times New Roman" w:hAnsi="Times New Roman" w:cs="Times New Roman"/>
          <w:sz w:val="28"/>
          <w:szCs w:val="28"/>
        </w:rPr>
        <w:t>R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, для перевірки статистичних гіпотез розподілу випадкових величин.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2 Вивчити загальні положення теорії статистичної перевірки гіпотез. </w:t>
      </w:r>
    </w:p>
    <w:p w:rsid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3 Згенерувати стовпець даних на основі наступної інформації: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</w:rPr>
        <w:t>N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*100 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6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, 10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73"/>
      </w:r>
      <w:r w:rsidR="00F5047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3D"/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номер варіанта, </w:t>
      </w:r>
      <w:r w:rsidRPr="00AA4A15">
        <w:rPr>
          <w:rFonts w:ascii="Times New Roman" w:hAnsi="Times New Roman" w:cs="Times New Roman"/>
          <w:sz w:val="28"/>
          <w:szCs w:val="28"/>
        </w:rPr>
        <w:t>N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дослідів,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6D"/>
      </w:r>
      <w:r w:rsidR="00F5047F">
        <w:rPr>
          <w:rFonts w:ascii="Times New Roman" w:hAnsi="Times New Roman" w:cs="Times New Roman"/>
          <w:sz w:val="28"/>
          <w:szCs w:val="28"/>
          <w:lang w:val="uk-UA"/>
        </w:rPr>
        <w:t xml:space="preserve"> – математичне сподівання, </w:t>
      </w:r>
      <w:r w:rsidRPr="00AA4A15">
        <w:rPr>
          <w:rFonts w:ascii="Times New Roman" w:hAnsi="Times New Roman" w:cs="Times New Roman"/>
          <w:sz w:val="28"/>
          <w:szCs w:val="28"/>
        </w:rPr>
        <w:sym w:font="Symbol" w:char="F073"/>
      </w:r>
      <w:r w:rsidR="00F5047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– дисперсія.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>4 Зберегти отриману вибірку у форматі .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AA4A15" w:rsidRPr="00AA4A15" w:rsidRDefault="008B0C43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П</w:t>
      </w:r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>вірити гіпотезу про нормальний розподіл вибірки, вико</w:t>
      </w:r>
      <w:r w:rsidR="00AA4A15">
        <w:rPr>
          <w:rFonts w:ascii="Times New Roman" w:hAnsi="Times New Roman" w:cs="Times New Roman"/>
          <w:sz w:val="28"/>
          <w:szCs w:val="28"/>
          <w:lang w:val="uk-UA"/>
        </w:rPr>
        <w:t xml:space="preserve">ристовуючи критерій </w:t>
      </w:r>
      <w:proofErr w:type="spellStart"/>
      <w:r w:rsidR="00AA4A1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="00AA4A1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A4A15" w:rsidRPr="00AA4A15">
        <w:rPr>
          <w:rFonts w:ascii="Times New Roman" w:hAnsi="Times New Roman" w:cs="Times New Roman"/>
          <w:sz w:val="28"/>
          <w:szCs w:val="28"/>
        </w:rPr>
        <w:sym w:font="Symbol" w:char="F063"/>
      </w:r>
      <w:r w:rsidR="00AA4A1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і критерій </w:t>
      </w:r>
      <w:proofErr w:type="spellStart"/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внутрішніх функцій мови </w:t>
      </w:r>
      <w:r w:rsidR="00AA4A15" w:rsidRPr="00AA4A15">
        <w:rPr>
          <w:rFonts w:ascii="Times New Roman" w:hAnsi="Times New Roman" w:cs="Times New Roman"/>
          <w:sz w:val="28"/>
          <w:szCs w:val="28"/>
        </w:rPr>
        <w:t>R</w:t>
      </w:r>
      <w:r w:rsidR="00AA4A15"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  <w:lang w:val="uk-UA"/>
        </w:rPr>
        <w:t xml:space="preserve">6 Зробити висновок. </w:t>
      </w:r>
    </w:p>
    <w:p w:rsidR="00AA4A15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A15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6586" w:rsidRPr="00AA4A15" w:rsidRDefault="00AA4A15" w:rsidP="00AA4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A15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A15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AA4A15">
        <w:rPr>
          <w:rFonts w:ascii="Times New Roman" w:hAnsi="Times New Roman" w:cs="Times New Roman"/>
          <w:sz w:val="28"/>
          <w:szCs w:val="28"/>
        </w:rPr>
        <w:t>.</w:t>
      </w: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4A15" w:rsidRDefault="00AA4A15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Pr="001611C2" w:rsidRDefault="00516586" w:rsidP="0051658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11C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 лабораторної роботи:</w:t>
      </w:r>
    </w:p>
    <w:p w:rsidR="00516586" w:rsidRPr="0091709C" w:rsidRDefault="00516586" w:rsidP="0051658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1709C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516586" w:rsidRPr="008B0C43" w:rsidRDefault="00516586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15 - номер варіанта;</w:t>
      </w:r>
    </w:p>
    <w:p w:rsidR="00516586" w:rsidRPr="008B0C43" w:rsidRDefault="00516586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43">
        <w:rPr>
          <w:rFonts w:ascii="Times New Roman" w:hAnsi="Times New Roman" w:cs="Times New Roman"/>
          <w:sz w:val="28"/>
          <w:szCs w:val="28"/>
          <w:lang w:val="uk-UA"/>
        </w:rPr>
        <w:t>N  = 15 * 100 - кількість дослідів;</w:t>
      </w:r>
    </w:p>
    <w:p w:rsidR="00516586" w:rsidRPr="008B0C43" w:rsidRDefault="00516586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µ = </w:t>
      </w: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15 - математичне очікування;</w:t>
      </w:r>
    </w:p>
    <w:p w:rsidR="00516586" w:rsidRPr="008B0C43" w:rsidRDefault="00516586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43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8B0C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>/10 = 1,5- дисперсія.</w:t>
      </w:r>
    </w:p>
    <w:p w:rsidR="00F5047F" w:rsidRDefault="00F5047F" w:rsidP="00F504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047F" w:rsidRDefault="00F5047F" w:rsidP="00F5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04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отриманих результатів у </w:t>
      </w:r>
      <w:proofErr w:type="spellStart"/>
      <w:r w:rsidRPr="00F5047F">
        <w:rPr>
          <w:rFonts w:ascii="Times New Roman" w:hAnsi="Times New Roman" w:cs="Times New Roman"/>
          <w:b/>
          <w:sz w:val="28"/>
          <w:szCs w:val="28"/>
          <w:lang w:val="uk-UA"/>
        </w:rPr>
        <w:t>Statgraphics</w:t>
      </w:r>
      <w:proofErr w:type="spellEnd"/>
    </w:p>
    <w:p w:rsidR="00F5047F" w:rsidRDefault="00F5047F" w:rsidP="00F5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47F" w:rsidRDefault="00F5047F" w:rsidP="00F504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2FF32F" wp14:editId="559F2991">
            <wp:extent cx="1105231" cy="40698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178" cy="41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 w:rsidRPr="0012505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Вибірка отримана за допомогою пакета </w:t>
      </w:r>
      <w:proofErr w:type="spellStart"/>
      <w:r w:rsidRPr="0012505C">
        <w:rPr>
          <w:rFonts w:ascii="Times New Roman" w:hAnsi="Times New Roman" w:cs="Times New Roman"/>
          <w:sz w:val="28"/>
          <w:szCs w:val="28"/>
          <w:lang w:val="uk-UA" w:eastAsia="uk-UA"/>
        </w:rPr>
        <w:t>Statgraphics</w:t>
      </w:r>
      <w:proofErr w:type="spellEnd"/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8B4097" wp14:editId="11F7C4C4">
            <wp:extent cx="863194" cy="4083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022" cy="42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7F" w:rsidRPr="00212710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Збережена вибірка у форматі </w:t>
      </w:r>
      <w:r w:rsidRPr="00F5047F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xls</w:t>
      </w:r>
      <w:proofErr w:type="spellEnd"/>
    </w:p>
    <w:p w:rsidR="00F60B62" w:rsidRPr="00212710" w:rsidRDefault="00F60B62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:rsidR="00F60B62" w:rsidRDefault="00F60B62" w:rsidP="00F60B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результатів вибірки у пакеті </w:t>
      </w:r>
      <w:proofErr w:type="spellStart"/>
      <w:r w:rsidRPr="003E20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Statgraphics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0A0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60B62">
        <w:rPr>
          <w:rFonts w:ascii="Times New Roman" w:hAnsi="Times New Roman" w:cs="Times New Roman"/>
          <w:sz w:val="28"/>
          <w:szCs w:val="28"/>
          <w:lang w:val="en-US"/>
        </w:rPr>
        <w:t>itting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дозволяє побачити аналіз вибірки,</w:t>
      </w:r>
      <w:r w:rsidR="003E555B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гістограми(рис. 2.3-2.4), результати за </w:t>
      </w:r>
      <w:r w:rsidR="003E555B" w:rsidRPr="003E555B">
        <w:rPr>
          <w:rFonts w:ascii="Times New Roman" w:hAnsi="Times New Roman" w:cs="Times New Roman"/>
          <w:sz w:val="28"/>
          <w:szCs w:val="28"/>
        </w:rPr>
        <w:t>тест</w:t>
      </w:r>
      <w:proofErr w:type="spellStart"/>
      <w:r w:rsidR="00AA5AE1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55B" w:rsidRPr="003E555B">
        <w:rPr>
          <w:rFonts w:ascii="Times New Roman" w:hAnsi="Times New Roman" w:cs="Times New Roman"/>
          <w:sz w:val="28"/>
          <w:szCs w:val="28"/>
        </w:rPr>
        <w:t>Шапіро</w:t>
      </w:r>
      <w:r w:rsidR="003E555B" w:rsidRPr="000A0EA1">
        <w:rPr>
          <w:rFonts w:ascii="Times New Roman" w:hAnsi="Times New Roman" w:cs="Times New Roman"/>
          <w:sz w:val="28"/>
          <w:szCs w:val="28"/>
        </w:rPr>
        <w:t>-</w:t>
      </w:r>
      <w:r w:rsidR="003E555B" w:rsidRPr="003E555B">
        <w:rPr>
          <w:rFonts w:ascii="Times New Roman" w:hAnsi="Times New Roman" w:cs="Times New Roman"/>
          <w:sz w:val="28"/>
          <w:szCs w:val="28"/>
        </w:rPr>
        <w:t>Уілка</w:t>
      </w:r>
      <w:proofErr w:type="spellEnd"/>
      <w:r w:rsidR="003E555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r w:rsidR="003E555B">
        <w:rPr>
          <w:rFonts w:ascii="Times New Roman" w:hAnsi="Times New Roman" w:cs="Times New Roman"/>
          <w:sz w:val="28"/>
          <w:szCs w:val="28"/>
        </w:rPr>
        <w:t>т</w:t>
      </w:r>
      <w:r w:rsidR="003E555B" w:rsidRPr="003E555B">
        <w:rPr>
          <w:rFonts w:ascii="Times New Roman" w:hAnsi="Times New Roman" w:cs="Times New Roman"/>
          <w:sz w:val="28"/>
          <w:szCs w:val="28"/>
        </w:rPr>
        <w:t>ест</w:t>
      </w:r>
      <w:proofErr w:type="spellStart"/>
      <w:r w:rsidR="003E555B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3E555B" w:rsidRPr="000A0EA1">
        <w:rPr>
          <w:rFonts w:ascii="Times New Roman" w:hAnsi="Times New Roman" w:cs="Times New Roman"/>
          <w:sz w:val="28"/>
          <w:szCs w:val="28"/>
        </w:rPr>
        <w:t xml:space="preserve"> </w:t>
      </w:r>
      <w:r w:rsidR="000A0EA1">
        <w:rPr>
          <w:rFonts w:ascii="Times New Roman" w:hAnsi="Times New Roman" w:cs="Times New Roman"/>
          <w:sz w:val="28"/>
          <w:szCs w:val="28"/>
        </w:rPr>
        <w:t>Колмо</w:t>
      </w:r>
      <w:r w:rsidR="003E555B" w:rsidRPr="003E555B">
        <w:rPr>
          <w:rFonts w:ascii="Times New Roman" w:hAnsi="Times New Roman" w:cs="Times New Roman"/>
          <w:sz w:val="28"/>
          <w:szCs w:val="28"/>
        </w:rPr>
        <w:t>горова</w:t>
      </w:r>
      <w:r w:rsidR="003E555B" w:rsidRPr="000A0EA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E555B" w:rsidRPr="003E555B">
        <w:rPr>
          <w:rFonts w:ascii="Times New Roman" w:hAnsi="Times New Roman" w:cs="Times New Roman"/>
          <w:sz w:val="28"/>
          <w:szCs w:val="28"/>
        </w:rPr>
        <w:t>Смірнова</w:t>
      </w:r>
      <w:proofErr w:type="spellEnd"/>
      <w:r w:rsidR="003E55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5047F" w:rsidRDefault="00F5047F" w:rsidP="003E55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05369D14" wp14:editId="6C0BCA20">
            <wp:extent cx="4330598" cy="22878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5"/>
                    <a:stretch/>
                  </pic:blipFill>
                  <pic:spPr bwMode="auto">
                    <a:xfrm>
                      <a:off x="0" y="0"/>
                      <a:ext cx="4375029" cy="231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7F" w:rsidRDefault="00F5047F" w:rsidP="003E5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2710">
        <w:rPr>
          <w:rFonts w:ascii="Times New Roman" w:hAnsi="Times New Roman" w:cs="Times New Roman"/>
          <w:sz w:val="28"/>
          <w:szCs w:val="28"/>
          <w:lang w:val="uk-UA" w:eastAsia="uk-UA"/>
        </w:rPr>
        <w:t>Гістограма отриманих результатів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F5047F" w:rsidRDefault="00F5047F" w:rsidP="00F5047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5047F" w:rsidRDefault="00F5047F" w:rsidP="00F504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A8CA5D" wp14:editId="0A0C0120">
            <wp:extent cx="4945075" cy="218089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" t="2756"/>
                    <a:stretch/>
                  </pic:blipFill>
                  <pic:spPr bwMode="auto">
                    <a:xfrm>
                      <a:off x="0" y="0"/>
                      <a:ext cx="4980323" cy="219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7F" w:rsidRPr="00F5047F" w:rsidRDefault="00F5047F" w:rsidP="00212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</w:t>
      </w:r>
      <w:r w:rsidRPr="0012505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Гістограма за щільністю </w:t>
      </w:r>
    </w:p>
    <w:p w:rsidR="00212710" w:rsidRDefault="003E555B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 w:rsidRPr="00212710">
        <w:rPr>
          <w:sz w:val="28"/>
          <w:szCs w:val="28"/>
          <w:lang w:val="uk-UA"/>
        </w:rPr>
        <w:t>Т</w:t>
      </w:r>
      <w:r w:rsidRPr="00212710">
        <w:rPr>
          <w:sz w:val="28"/>
          <w:szCs w:val="28"/>
          <w:lang w:val="ru-RU"/>
        </w:rPr>
        <w:t>ест</w:t>
      </w:r>
      <w:r w:rsidRPr="00212710">
        <w:rPr>
          <w:sz w:val="28"/>
          <w:szCs w:val="28"/>
          <w:lang w:val="uk-UA"/>
        </w:rPr>
        <w:t xml:space="preserve"> </w:t>
      </w:r>
      <w:proofErr w:type="spellStart"/>
      <w:r w:rsidRPr="00212710">
        <w:rPr>
          <w:sz w:val="28"/>
          <w:szCs w:val="28"/>
          <w:lang w:val="ru-RU"/>
        </w:rPr>
        <w:t>Шапіро-Уілка</w:t>
      </w:r>
      <w:proofErr w:type="spellEnd"/>
      <w:r w:rsidRPr="00212710">
        <w:rPr>
          <w:sz w:val="28"/>
          <w:szCs w:val="28"/>
          <w:lang w:val="uk-UA"/>
        </w:rPr>
        <w:t xml:space="preserve"> </w:t>
      </w:r>
      <w:r w:rsidRPr="00212710">
        <w:rPr>
          <w:sz w:val="28"/>
          <w:szCs w:val="28"/>
          <w:lang w:val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використовується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для </w:t>
      </w:r>
      <w:proofErr w:type="spellStart"/>
      <w:r w:rsidR="00212710" w:rsidRPr="00212710">
        <w:rPr>
          <w:sz w:val="28"/>
          <w:szCs w:val="28"/>
          <w:lang w:val="ru-RU" w:eastAsia="ru-RU"/>
        </w:rPr>
        <w:t>перевірки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гіпотези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про </w:t>
      </w:r>
      <w:proofErr w:type="spellStart"/>
      <w:r w:rsidR="00212710" w:rsidRPr="00212710">
        <w:rPr>
          <w:sz w:val="28"/>
          <w:szCs w:val="28"/>
          <w:lang w:val="ru-RU" w:eastAsia="ru-RU"/>
        </w:rPr>
        <w:t>нормальність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вибірки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. </w:t>
      </w:r>
      <w:proofErr w:type="spellStart"/>
      <w:r w:rsidR="00212710" w:rsidRPr="00212710">
        <w:rPr>
          <w:sz w:val="28"/>
          <w:szCs w:val="28"/>
          <w:lang w:val="ru-RU" w:eastAsia="ru-RU"/>
        </w:rPr>
        <w:t>Його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основна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мета — </w:t>
      </w:r>
      <w:proofErr w:type="spellStart"/>
      <w:r w:rsidR="00212710" w:rsidRPr="00212710">
        <w:rPr>
          <w:sz w:val="28"/>
          <w:szCs w:val="28"/>
          <w:lang w:val="ru-RU" w:eastAsia="ru-RU"/>
        </w:rPr>
        <w:t>визначити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, </w:t>
      </w:r>
      <w:proofErr w:type="spellStart"/>
      <w:r w:rsidR="00212710" w:rsidRPr="00212710">
        <w:rPr>
          <w:sz w:val="28"/>
          <w:szCs w:val="28"/>
          <w:lang w:val="ru-RU" w:eastAsia="ru-RU"/>
        </w:rPr>
        <w:t>чи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відповідає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даний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набір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даних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. </w:t>
      </w:r>
      <w:proofErr w:type="spellStart"/>
      <w:r w:rsidR="00212710" w:rsidRPr="00212710">
        <w:rPr>
          <w:sz w:val="28"/>
          <w:szCs w:val="28"/>
          <w:lang w:val="ru-RU" w:eastAsia="ru-RU"/>
        </w:rPr>
        <w:t>Якщо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значення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p-</w:t>
      </w:r>
      <w:proofErr w:type="spellStart"/>
      <w:r w:rsidR="00212710" w:rsidRPr="00212710">
        <w:rPr>
          <w:sz w:val="28"/>
          <w:szCs w:val="28"/>
          <w:lang w:val="ru-RU" w:eastAsia="ru-RU"/>
        </w:rPr>
        <w:t>value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бі</w:t>
      </w:r>
      <w:r w:rsidR="00212710">
        <w:rPr>
          <w:sz w:val="28"/>
          <w:szCs w:val="28"/>
          <w:lang w:val="ru-RU" w:eastAsia="ru-RU"/>
        </w:rPr>
        <w:t>льше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рівня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значущості</w:t>
      </w:r>
      <w:proofErr w:type="spellEnd"/>
      <w:r w:rsidR="00212710">
        <w:rPr>
          <w:sz w:val="28"/>
          <w:szCs w:val="28"/>
          <w:lang w:val="ru-RU" w:eastAsia="ru-RU"/>
        </w:rPr>
        <w:t xml:space="preserve"> </w:t>
      </w:r>
      <w:r w:rsidR="00BE7DF3">
        <w:rPr>
          <w:sz w:val="28"/>
          <w:szCs w:val="28"/>
          <w:lang w:val="ru-RU" w:eastAsia="ru-RU"/>
        </w:rPr>
        <w:t>(</w:t>
      </w:r>
      <w:r w:rsidR="00212710">
        <w:rPr>
          <w:sz w:val="28"/>
          <w:szCs w:val="28"/>
          <w:lang w:val="ru-RU" w:eastAsia="ru-RU"/>
        </w:rPr>
        <w:t>0,05</w:t>
      </w:r>
      <w:r w:rsidR="00BE7DF3">
        <w:rPr>
          <w:sz w:val="28"/>
          <w:szCs w:val="28"/>
          <w:lang w:val="ru-RU" w:eastAsia="ru-RU"/>
        </w:rPr>
        <w:t>)</w:t>
      </w:r>
      <w:r w:rsidR="00212710" w:rsidRPr="00212710">
        <w:rPr>
          <w:sz w:val="28"/>
          <w:szCs w:val="28"/>
          <w:lang w:val="ru-RU" w:eastAsia="ru-RU"/>
        </w:rPr>
        <w:t xml:space="preserve">, то </w:t>
      </w:r>
      <w:proofErr w:type="spellStart"/>
      <w:r w:rsidR="00212710" w:rsidRPr="00212710">
        <w:rPr>
          <w:sz w:val="28"/>
          <w:szCs w:val="28"/>
          <w:lang w:val="ru-RU" w:eastAsia="ru-RU"/>
        </w:rPr>
        <w:t>вибірка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розглядається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як </w:t>
      </w:r>
      <w:proofErr w:type="spellStart"/>
      <w:r w:rsidR="00212710" w:rsidRPr="00212710">
        <w:rPr>
          <w:sz w:val="28"/>
          <w:szCs w:val="28"/>
          <w:lang w:val="ru-RU" w:eastAsia="ru-RU"/>
        </w:rPr>
        <w:t>така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, </w:t>
      </w:r>
      <w:proofErr w:type="spellStart"/>
      <w:r w:rsidR="00212710" w:rsidRPr="00212710">
        <w:rPr>
          <w:sz w:val="28"/>
          <w:szCs w:val="28"/>
          <w:lang w:val="ru-RU" w:eastAsia="ru-RU"/>
        </w:rPr>
        <w:t>що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</w:t>
      </w:r>
      <w:proofErr w:type="spellStart"/>
      <w:r w:rsidR="00212710" w:rsidRPr="00212710">
        <w:rPr>
          <w:sz w:val="28"/>
          <w:szCs w:val="28"/>
          <w:lang w:val="ru-RU" w:eastAsia="ru-RU"/>
        </w:rPr>
        <w:t>відповідає</w:t>
      </w:r>
      <w:proofErr w:type="spellEnd"/>
      <w:r w:rsidR="00212710" w:rsidRPr="00212710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212710" w:rsidRPr="00212710">
        <w:rPr>
          <w:sz w:val="28"/>
          <w:szCs w:val="28"/>
          <w:lang w:val="ru-RU" w:eastAsia="ru-RU"/>
        </w:rPr>
        <w:t>розподілу</w:t>
      </w:r>
      <w:proofErr w:type="spellEnd"/>
      <w:r w:rsidR="00212710" w:rsidRPr="00212710">
        <w:rPr>
          <w:sz w:val="28"/>
          <w:szCs w:val="28"/>
          <w:lang w:val="ru-RU" w:eastAsia="ru-RU"/>
        </w:rPr>
        <w:t>.</w:t>
      </w:r>
    </w:p>
    <w:p w:rsidR="00792F61" w:rsidRDefault="00212710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З </w:t>
      </w:r>
      <w:proofErr w:type="spellStart"/>
      <w:r>
        <w:rPr>
          <w:sz w:val="28"/>
          <w:szCs w:val="28"/>
          <w:lang w:val="ru-RU" w:eastAsia="ru-RU"/>
        </w:rPr>
        <w:t>результатів</w:t>
      </w:r>
      <w:proofErr w:type="spellEnd"/>
      <w:r>
        <w:rPr>
          <w:sz w:val="28"/>
          <w:szCs w:val="28"/>
          <w:lang w:val="ru-RU" w:eastAsia="ru-RU"/>
        </w:rPr>
        <w:t xml:space="preserve"> тесту для </w:t>
      </w:r>
      <w:proofErr w:type="spellStart"/>
      <w:r>
        <w:rPr>
          <w:sz w:val="28"/>
          <w:szCs w:val="28"/>
          <w:lang w:val="ru-RU" w:eastAsia="ru-RU"/>
        </w:rPr>
        <w:t>нашої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 w:rsidR="00792F61">
        <w:rPr>
          <w:sz w:val="28"/>
          <w:szCs w:val="28"/>
          <w:lang w:val="ru-RU" w:eastAsia="ru-RU"/>
        </w:rPr>
        <w:t>вибірки</w:t>
      </w:r>
      <w:proofErr w:type="spellEnd"/>
      <w:r w:rsidR="00792F61">
        <w:rPr>
          <w:sz w:val="28"/>
          <w:szCs w:val="28"/>
          <w:lang w:val="ru-RU" w:eastAsia="ru-RU"/>
        </w:rPr>
        <w:t xml:space="preserve"> (</w:t>
      </w:r>
      <w:r>
        <w:rPr>
          <w:sz w:val="28"/>
          <w:szCs w:val="28"/>
          <w:lang w:val="ru-RU" w:eastAsia="ru-RU"/>
        </w:rPr>
        <w:t xml:space="preserve">рис. </w:t>
      </w:r>
      <w:r w:rsidR="00792F61">
        <w:rPr>
          <w:sz w:val="28"/>
          <w:szCs w:val="28"/>
          <w:lang w:val="ru-RU" w:eastAsia="ru-RU"/>
        </w:rPr>
        <w:t>2.5</w:t>
      </w:r>
      <w:r>
        <w:rPr>
          <w:sz w:val="28"/>
          <w:szCs w:val="28"/>
          <w:lang w:val="ru-RU" w:eastAsia="ru-RU"/>
        </w:rPr>
        <w:t>)</w:t>
      </w:r>
      <w:r w:rsidR="00792F61">
        <w:rPr>
          <w:sz w:val="28"/>
          <w:szCs w:val="28"/>
          <w:lang w:val="ru-RU" w:eastAsia="ru-RU"/>
        </w:rPr>
        <w:t xml:space="preserve"> </w:t>
      </w:r>
      <w:proofErr w:type="spellStart"/>
      <w:r w:rsidR="00792F61">
        <w:rPr>
          <w:sz w:val="28"/>
          <w:szCs w:val="28"/>
          <w:lang w:val="ru-RU" w:eastAsia="ru-RU"/>
        </w:rPr>
        <w:t>можна</w:t>
      </w:r>
      <w:proofErr w:type="spellEnd"/>
      <w:r w:rsidR="000A0EA1">
        <w:rPr>
          <w:sz w:val="28"/>
          <w:szCs w:val="28"/>
          <w:lang w:val="ru-RU" w:eastAsia="ru-RU"/>
        </w:rPr>
        <w:t xml:space="preserve"> </w:t>
      </w:r>
      <w:proofErr w:type="spellStart"/>
      <w:r w:rsidR="000A0EA1">
        <w:rPr>
          <w:sz w:val="28"/>
          <w:szCs w:val="28"/>
          <w:lang w:val="ru-RU" w:eastAsia="ru-RU"/>
        </w:rPr>
        <w:t>побачити</w:t>
      </w:r>
      <w:proofErr w:type="spellEnd"/>
      <w:r w:rsidR="000A0EA1">
        <w:rPr>
          <w:sz w:val="28"/>
          <w:szCs w:val="28"/>
          <w:lang w:val="ru-RU" w:eastAsia="ru-RU"/>
        </w:rPr>
        <w:t xml:space="preserve"> </w:t>
      </w:r>
      <w:proofErr w:type="spellStart"/>
      <w:r w:rsidR="000A0EA1">
        <w:rPr>
          <w:sz w:val="28"/>
          <w:szCs w:val="28"/>
          <w:lang w:val="ru-RU" w:eastAsia="ru-RU"/>
        </w:rPr>
        <w:t>наступне</w:t>
      </w:r>
      <w:proofErr w:type="spellEnd"/>
      <w:r w:rsidR="000A0EA1">
        <w:rPr>
          <w:sz w:val="28"/>
          <w:szCs w:val="28"/>
          <w:lang w:val="ru-RU" w:eastAsia="ru-RU"/>
        </w:rPr>
        <w:t>:</w:t>
      </w:r>
      <w:r w:rsidR="00792F61">
        <w:rPr>
          <w:sz w:val="28"/>
          <w:szCs w:val="28"/>
          <w:lang w:val="ru-RU" w:eastAsia="ru-RU"/>
        </w:rPr>
        <w:t xml:space="preserve"> </w:t>
      </w:r>
      <w:r w:rsidR="00792F61" w:rsidRPr="00212710">
        <w:rPr>
          <w:sz w:val="28"/>
          <w:szCs w:val="28"/>
          <w:lang w:val="ru-RU" w:eastAsia="ru-RU"/>
        </w:rPr>
        <w:t>p-</w:t>
      </w:r>
      <w:proofErr w:type="spellStart"/>
      <w:r w:rsidR="00792F61" w:rsidRPr="00212710">
        <w:rPr>
          <w:sz w:val="28"/>
          <w:szCs w:val="28"/>
          <w:lang w:val="ru-RU" w:eastAsia="ru-RU"/>
        </w:rPr>
        <w:t>value</w:t>
      </w:r>
      <w:proofErr w:type="spellEnd"/>
      <w:r w:rsidR="00792F61">
        <w:rPr>
          <w:sz w:val="28"/>
          <w:szCs w:val="28"/>
          <w:lang w:val="ru-RU" w:eastAsia="ru-RU"/>
        </w:rPr>
        <w:t xml:space="preserve"> = 0,573554</w:t>
      </w:r>
      <w:r w:rsidR="00BE7DF3">
        <w:rPr>
          <w:sz w:val="28"/>
          <w:szCs w:val="28"/>
          <w:lang w:val="ru-RU" w:eastAsia="ru-RU"/>
        </w:rPr>
        <w:t xml:space="preserve">, </w:t>
      </w:r>
      <w:proofErr w:type="spellStart"/>
      <w:r w:rsidR="00BE7DF3">
        <w:rPr>
          <w:sz w:val="28"/>
          <w:szCs w:val="28"/>
          <w:lang w:val="ru-RU" w:eastAsia="ru-RU"/>
        </w:rPr>
        <w:t>що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набагато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більше</w:t>
      </w:r>
      <w:proofErr w:type="spellEnd"/>
      <w:r w:rsidR="00BE7DF3">
        <w:rPr>
          <w:sz w:val="28"/>
          <w:szCs w:val="28"/>
          <w:lang w:val="ru-RU" w:eastAsia="ru-RU"/>
        </w:rPr>
        <w:t xml:space="preserve"> за 0,05. Тому ми не </w:t>
      </w:r>
      <w:proofErr w:type="spellStart"/>
      <w:r w:rsidR="00BE7DF3">
        <w:rPr>
          <w:sz w:val="28"/>
          <w:szCs w:val="28"/>
          <w:lang w:val="ru-RU" w:eastAsia="ru-RU"/>
        </w:rPr>
        <w:t>відкидаємо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нульову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гіпотезу</w:t>
      </w:r>
      <w:proofErr w:type="spellEnd"/>
      <w:r w:rsidR="00BE7DF3">
        <w:rPr>
          <w:sz w:val="28"/>
          <w:szCs w:val="28"/>
          <w:lang w:val="ru-RU" w:eastAsia="ru-RU"/>
        </w:rPr>
        <w:t xml:space="preserve">, яка </w:t>
      </w:r>
      <w:proofErr w:type="spellStart"/>
      <w:r w:rsidR="00BE7DF3">
        <w:rPr>
          <w:sz w:val="28"/>
          <w:szCs w:val="28"/>
          <w:lang w:val="ru-RU" w:eastAsia="ru-RU"/>
        </w:rPr>
        <w:t>наголошує</w:t>
      </w:r>
      <w:proofErr w:type="spellEnd"/>
      <w:r w:rsidR="00BE7DF3">
        <w:rPr>
          <w:sz w:val="28"/>
          <w:szCs w:val="28"/>
          <w:lang w:val="ru-RU" w:eastAsia="ru-RU"/>
        </w:rPr>
        <w:t xml:space="preserve"> на </w:t>
      </w:r>
      <w:proofErr w:type="spellStart"/>
      <w:r w:rsidR="00BE7DF3">
        <w:rPr>
          <w:sz w:val="28"/>
          <w:szCs w:val="28"/>
          <w:lang w:val="ru-RU" w:eastAsia="ru-RU"/>
        </w:rPr>
        <w:t>нормальності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розподілу</w:t>
      </w:r>
      <w:proofErr w:type="spellEnd"/>
      <w:r w:rsidR="00BE7DF3">
        <w:rPr>
          <w:sz w:val="28"/>
          <w:szCs w:val="28"/>
          <w:lang w:val="ru-RU" w:eastAsia="ru-RU"/>
        </w:rPr>
        <w:t xml:space="preserve">. З 95% </w:t>
      </w:r>
      <w:proofErr w:type="spellStart"/>
      <w:r w:rsidR="00BE7DF3">
        <w:rPr>
          <w:sz w:val="28"/>
          <w:szCs w:val="28"/>
          <w:lang w:val="ru-RU" w:eastAsia="ru-RU"/>
        </w:rPr>
        <w:t>впевненістю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можна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сказати</w:t>
      </w:r>
      <w:proofErr w:type="spellEnd"/>
      <w:r w:rsidR="00BE7DF3">
        <w:rPr>
          <w:sz w:val="28"/>
          <w:szCs w:val="28"/>
          <w:lang w:val="ru-RU" w:eastAsia="ru-RU"/>
        </w:rPr>
        <w:t xml:space="preserve">, </w:t>
      </w:r>
      <w:proofErr w:type="spellStart"/>
      <w:r w:rsidR="00BE7DF3">
        <w:rPr>
          <w:sz w:val="28"/>
          <w:szCs w:val="28"/>
          <w:lang w:val="ru-RU" w:eastAsia="ru-RU"/>
        </w:rPr>
        <w:t>що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дані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вибірки</w:t>
      </w:r>
      <w:proofErr w:type="spellEnd"/>
      <w:r w:rsidR="00BE7DF3">
        <w:rPr>
          <w:sz w:val="28"/>
          <w:szCs w:val="28"/>
          <w:lang w:val="ru-RU" w:eastAsia="ru-RU"/>
        </w:rPr>
        <w:t xml:space="preserve"> </w:t>
      </w:r>
      <w:proofErr w:type="spellStart"/>
      <w:r w:rsidR="00BE7DF3">
        <w:rPr>
          <w:sz w:val="28"/>
          <w:szCs w:val="28"/>
          <w:lang w:val="ru-RU" w:eastAsia="ru-RU"/>
        </w:rPr>
        <w:t>підпорядковуються</w:t>
      </w:r>
      <w:proofErr w:type="spellEnd"/>
      <w:r w:rsidR="00BE7DF3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="00BE7DF3">
        <w:rPr>
          <w:sz w:val="28"/>
          <w:szCs w:val="28"/>
          <w:lang w:val="ru-RU" w:eastAsia="ru-RU"/>
        </w:rPr>
        <w:t>розподілу</w:t>
      </w:r>
      <w:proofErr w:type="spellEnd"/>
      <w:r w:rsidR="00BE7DF3">
        <w:rPr>
          <w:sz w:val="28"/>
          <w:szCs w:val="28"/>
          <w:lang w:val="ru-RU" w:eastAsia="ru-RU"/>
        </w:rPr>
        <w:t xml:space="preserve">.   </w:t>
      </w:r>
    </w:p>
    <w:p w:rsidR="00792F61" w:rsidRDefault="00792F61" w:rsidP="00212710">
      <w:pPr>
        <w:pStyle w:val="a4"/>
        <w:ind w:firstLine="709"/>
        <w:jc w:val="both"/>
        <w:rPr>
          <w:sz w:val="28"/>
          <w:szCs w:val="28"/>
          <w:lang w:val="ru-RU" w:eastAsia="ru-RU"/>
        </w:rPr>
      </w:pPr>
    </w:p>
    <w:p w:rsidR="00212710" w:rsidRDefault="00792F61" w:rsidP="00792F61">
      <w:pPr>
        <w:pStyle w:val="a4"/>
        <w:jc w:val="center"/>
        <w:rPr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BEA5957" wp14:editId="2872256A">
            <wp:extent cx="5532120" cy="15085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562075" cy="15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825" w:rsidRDefault="00BE7DF3" w:rsidP="00BE7DF3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2.5 – </w:t>
      </w:r>
      <w:r w:rsidRPr="00212710">
        <w:rPr>
          <w:sz w:val="28"/>
          <w:szCs w:val="28"/>
          <w:lang w:val="uk-UA"/>
        </w:rPr>
        <w:t>Т</w:t>
      </w:r>
      <w:r w:rsidRPr="00212710">
        <w:rPr>
          <w:sz w:val="28"/>
          <w:szCs w:val="28"/>
          <w:lang w:val="ru-RU"/>
        </w:rPr>
        <w:t>ест</w:t>
      </w:r>
      <w:r w:rsidRPr="00212710">
        <w:rPr>
          <w:sz w:val="28"/>
          <w:szCs w:val="28"/>
          <w:lang w:val="uk-UA"/>
        </w:rPr>
        <w:t xml:space="preserve"> </w:t>
      </w:r>
      <w:proofErr w:type="spellStart"/>
      <w:r w:rsidRPr="00212710">
        <w:rPr>
          <w:sz w:val="28"/>
          <w:szCs w:val="28"/>
          <w:lang w:val="ru-RU"/>
        </w:rPr>
        <w:t>Шапіро-Уілка</w:t>
      </w:r>
      <w:proofErr w:type="spellEnd"/>
    </w:p>
    <w:p w:rsidR="00BE7DF3" w:rsidRDefault="00BE7DF3" w:rsidP="00BE7DF3">
      <w:pPr>
        <w:pStyle w:val="a4"/>
        <w:jc w:val="center"/>
        <w:rPr>
          <w:sz w:val="28"/>
          <w:szCs w:val="28"/>
          <w:lang w:val="ru-RU"/>
        </w:rPr>
      </w:pPr>
    </w:p>
    <w:p w:rsidR="00BE7DF3" w:rsidRDefault="00BE7DF3" w:rsidP="000A0EA1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Т</w:t>
      </w:r>
      <w:r w:rsidRPr="00BE7DF3">
        <w:rPr>
          <w:sz w:val="28"/>
          <w:szCs w:val="28"/>
          <w:lang w:val="ru-RU"/>
        </w:rPr>
        <w:t xml:space="preserve">ест </w:t>
      </w:r>
      <w:r w:rsidR="000A0EA1">
        <w:rPr>
          <w:sz w:val="28"/>
          <w:szCs w:val="28"/>
          <w:lang w:val="ru-RU"/>
        </w:rPr>
        <w:t>Колм</w:t>
      </w:r>
      <w:r w:rsidRPr="00BE7DF3">
        <w:rPr>
          <w:sz w:val="28"/>
          <w:szCs w:val="28"/>
          <w:lang w:val="ru-RU"/>
        </w:rPr>
        <w:t>о</w:t>
      </w:r>
      <w:r w:rsidR="000A0EA1">
        <w:rPr>
          <w:sz w:val="28"/>
          <w:szCs w:val="28"/>
          <w:lang w:val="ru-RU"/>
        </w:rPr>
        <w:t>го</w:t>
      </w:r>
      <w:r w:rsidRPr="00BE7DF3">
        <w:rPr>
          <w:sz w:val="28"/>
          <w:szCs w:val="28"/>
          <w:lang w:val="ru-RU"/>
        </w:rPr>
        <w:t>рова-</w:t>
      </w:r>
      <w:proofErr w:type="spellStart"/>
      <w:r w:rsidRPr="00BE7DF3">
        <w:rPr>
          <w:sz w:val="28"/>
          <w:szCs w:val="28"/>
          <w:lang w:val="ru-RU"/>
        </w:rPr>
        <w:t>Смірнова</w:t>
      </w:r>
      <w:proofErr w:type="spellEnd"/>
      <w:r>
        <w:rPr>
          <w:sz w:val="28"/>
          <w:szCs w:val="28"/>
          <w:lang w:val="uk-UA"/>
        </w:rPr>
        <w:t xml:space="preserve"> показує </w:t>
      </w:r>
      <w:proofErr w:type="spellStart"/>
      <w:r w:rsidRPr="00BE7DF3">
        <w:rPr>
          <w:sz w:val="28"/>
          <w:szCs w:val="28"/>
          <w:lang w:val="ru-RU" w:eastAsia="ru-RU"/>
        </w:rPr>
        <w:t>наскільки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емпірична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функція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розподілу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відхиляється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від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теоретичної</w:t>
      </w:r>
      <w:proofErr w:type="spellEnd"/>
      <w:r w:rsidRPr="00BE7DF3">
        <w:rPr>
          <w:sz w:val="28"/>
          <w:szCs w:val="28"/>
          <w:lang w:val="ru-RU" w:eastAsia="ru-RU"/>
        </w:rPr>
        <w:t xml:space="preserve"> (в </w:t>
      </w:r>
      <w:proofErr w:type="spellStart"/>
      <w:r w:rsidRPr="00BE7DF3">
        <w:rPr>
          <w:sz w:val="28"/>
          <w:szCs w:val="28"/>
          <w:lang w:val="ru-RU" w:eastAsia="ru-RU"/>
        </w:rPr>
        <w:t>даному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випадку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нормальної</w:t>
      </w:r>
      <w:proofErr w:type="spellEnd"/>
      <w:r w:rsidRPr="00BE7DF3">
        <w:rPr>
          <w:sz w:val="28"/>
          <w:szCs w:val="28"/>
          <w:lang w:val="ru-RU" w:eastAsia="ru-RU"/>
        </w:rPr>
        <w:t xml:space="preserve">) </w:t>
      </w:r>
      <w:proofErr w:type="spellStart"/>
      <w:r w:rsidRPr="00BE7DF3">
        <w:rPr>
          <w:sz w:val="28"/>
          <w:szCs w:val="28"/>
          <w:lang w:val="ru-RU" w:eastAsia="ru-RU"/>
        </w:rPr>
        <w:t>функції</w:t>
      </w:r>
      <w:proofErr w:type="spellEnd"/>
      <w:r w:rsidRPr="00BE7DF3">
        <w:rPr>
          <w:sz w:val="28"/>
          <w:szCs w:val="28"/>
          <w:lang w:val="ru-RU" w:eastAsia="ru-RU"/>
        </w:rPr>
        <w:t xml:space="preserve"> </w:t>
      </w:r>
      <w:proofErr w:type="spellStart"/>
      <w:r w:rsidRPr="00BE7DF3">
        <w:rPr>
          <w:sz w:val="28"/>
          <w:szCs w:val="28"/>
          <w:lang w:val="ru-RU" w:eastAsia="ru-RU"/>
        </w:rPr>
        <w:t>розподілу</w:t>
      </w:r>
      <w:proofErr w:type="spellEnd"/>
      <w:r w:rsidR="000A0EA1">
        <w:rPr>
          <w:sz w:val="28"/>
          <w:szCs w:val="28"/>
          <w:lang w:val="ru-RU" w:eastAsia="ru-RU"/>
        </w:rPr>
        <w:t xml:space="preserve">. </w:t>
      </w:r>
    </w:p>
    <w:p w:rsidR="00BD4DE6" w:rsidRDefault="000A0EA1" w:rsidP="00BD4DE6">
      <w:pPr>
        <w:pStyle w:val="a4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З </w:t>
      </w:r>
      <w:proofErr w:type="spellStart"/>
      <w:r>
        <w:rPr>
          <w:sz w:val="28"/>
          <w:szCs w:val="28"/>
          <w:lang w:val="ru-RU" w:eastAsia="ru-RU"/>
        </w:rPr>
        <w:t>результатів</w:t>
      </w:r>
      <w:proofErr w:type="spellEnd"/>
      <w:r>
        <w:rPr>
          <w:sz w:val="28"/>
          <w:szCs w:val="28"/>
          <w:lang w:val="ru-RU" w:eastAsia="ru-RU"/>
        </w:rPr>
        <w:t xml:space="preserve"> тесту для </w:t>
      </w:r>
      <w:proofErr w:type="spellStart"/>
      <w:r>
        <w:rPr>
          <w:sz w:val="28"/>
          <w:szCs w:val="28"/>
          <w:lang w:val="ru-RU" w:eastAsia="ru-RU"/>
        </w:rPr>
        <w:t>нашої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вибірки</w:t>
      </w:r>
      <w:proofErr w:type="spellEnd"/>
      <w:r>
        <w:rPr>
          <w:sz w:val="28"/>
          <w:szCs w:val="28"/>
          <w:lang w:val="ru-RU" w:eastAsia="ru-RU"/>
        </w:rPr>
        <w:t xml:space="preserve"> (рис. 2.6) </w:t>
      </w:r>
      <w:proofErr w:type="spellStart"/>
      <w:r>
        <w:rPr>
          <w:sz w:val="28"/>
          <w:szCs w:val="28"/>
          <w:lang w:val="ru-RU" w:eastAsia="ru-RU"/>
        </w:rPr>
        <w:t>можна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побачити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наступне</w:t>
      </w:r>
      <w:proofErr w:type="spellEnd"/>
      <w:r>
        <w:rPr>
          <w:sz w:val="28"/>
          <w:szCs w:val="28"/>
          <w:lang w:val="ru-RU" w:eastAsia="ru-RU"/>
        </w:rPr>
        <w:t xml:space="preserve">: </w:t>
      </w:r>
      <w:r w:rsidRPr="00BD4DE6">
        <w:rPr>
          <w:sz w:val="28"/>
          <w:szCs w:val="28"/>
        </w:rPr>
        <w:t>DPLUS</w:t>
      </w:r>
      <w:r w:rsidRPr="00BD4DE6">
        <w:rPr>
          <w:sz w:val="28"/>
          <w:szCs w:val="28"/>
          <w:lang w:val="uk-UA"/>
        </w:rPr>
        <w:t xml:space="preserve"> – </w:t>
      </w:r>
      <w:proofErr w:type="spellStart"/>
      <w:r w:rsidRPr="00BD4DE6">
        <w:rPr>
          <w:sz w:val="28"/>
          <w:szCs w:val="28"/>
          <w:lang w:val="ru-RU"/>
        </w:rPr>
        <w:t>максимальне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позитивне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відхилення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емпіричної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функції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lastRenderedPageBreak/>
        <w:t>розподілу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від</w:t>
      </w:r>
      <w:proofErr w:type="spellEnd"/>
      <w:r w:rsidRPr="00BD4DE6">
        <w:rPr>
          <w:sz w:val="28"/>
          <w:szCs w:val="28"/>
          <w:lang w:val="ru-RU"/>
        </w:rPr>
        <w:t xml:space="preserve"> </w:t>
      </w:r>
      <w:proofErr w:type="spellStart"/>
      <w:r w:rsidRPr="00BD4DE6">
        <w:rPr>
          <w:sz w:val="28"/>
          <w:szCs w:val="28"/>
          <w:lang w:val="ru-RU"/>
        </w:rPr>
        <w:t>теоретичної</w:t>
      </w:r>
      <w:proofErr w:type="spellEnd"/>
      <w:r w:rsidR="00BD4DE6" w:rsidRPr="00BD4DE6">
        <w:rPr>
          <w:sz w:val="28"/>
          <w:szCs w:val="28"/>
          <w:lang w:val="uk-UA"/>
        </w:rPr>
        <w:t xml:space="preserve">, що дорівнює </w:t>
      </w:r>
      <w:r w:rsidR="00BD4DE6" w:rsidRPr="00BD4DE6">
        <w:rPr>
          <w:sz w:val="28"/>
          <w:szCs w:val="28"/>
          <w:lang w:val="ru-RU"/>
        </w:rPr>
        <w:t xml:space="preserve">0.0157472. </w:t>
      </w:r>
      <w:r w:rsidR="00BD4DE6" w:rsidRPr="00BD4DE6">
        <w:rPr>
          <w:sz w:val="28"/>
          <w:szCs w:val="28"/>
        </w:rPr>
        <w:t>DMINUS</w:t>
      </w:r>
      <w:r w:rsidR="00BD4DE6" w:rsidRPr="00BD4DE6">
        <w:rPr>
          <w:sz w:val="28"/>
          <w:szCs w:val="28"/>
          <w:lang w:val="uk-UA"/>
        </w:rPr>
        <w:t xml:space="preserve"> – </w:t>
      </w:r>
      <w:proofErr w:type="spellStart"/>
      <w:r w:rsidR="00BD4DE6" w:rsidRPr="00BD4DE6">
        <w:rPr>
          <w:sz w:val="28"/>
          <w:szCs w:val="28"/>
          <w:lang w:val="ru-RU"/>
        </w:rPr>
        <w:t>максимальне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негативне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теоретичної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що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дорівнює</w:t>
      </w:r>
      <w:proofErr w:type="spellEnd"/>
      <w:r w:rsidR="00BD4DE6" w:rsidRPr="00BD4DE6">
        <w:rPr>
          <w:sz w:val="28"/>
          <w:szCs w:val="28"/>
          <w:lang w:val="ru-RU"/>
        </w:rPr>
        <w:t xml:space="preserve"> 0.0136922. </w:t>
      </w:r>
      <w:r w:rsidR="00BD4DE6" w:rsidRPr="00BD4DE6">
        <w:rPr>
          <w:sz w:val="28"/>
          <w:szCs w:val="28"/>
        </w:rPr>
        <w:t>DN</w:t>
      </w:r>
      <w:r w:rsidR="00BD4DE6" w:rsidRPr="00BD4DE6">
        <w:rPr>
          <w:sz w:val="28"/>
          <w:szCs w:val="28"/>
          <w:lang w:val="uk-UA"/>
        </w:rPr>
        <w:t xml:space="preserve"> – </w:t>
      </w:r>
      <w:proofErr w:type="spellStart"/>
      <w:r w:rsidR="00BD4DE6" w:rsidRPr="00BD4DE6">
        <w:rPr>
          <w:sz w:val="28"/>
          <w:szCs w:val="28"/>
          <w:lang w:val="ru-RU"/>
        </w:rPr>
        <w:t>загальне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максимальне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між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емпіричною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функцією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і теоретичною </w:t>
      </w:r>
      <w:proofErr w:type="spellStart"/>
      <w:r w:rsidR="00BD4DE6" w:rsidRPr="00BD4DE6">
        <w:rPr>
          <w:sz w:val="28"/>
          <w:szCs w:val="28"/>
          <w:lang w:val="ru-RU"/>
        </w:rPr>
        <w:t>функцією</w:t>
      </w:r>
      <w:proofErr w:type="spellEnd"/>
      <w:r w:rsidR="00BD4DE6" w:rsidRPr="00BD4DE6">
        <w:rPr>
          <w:sz w:val="28"/>
          <w:szCs w:val="28"/>
          <w:lang w:val="ru-RU"/>
        </w:rPr>
        <w:t xml:space="preserve"> нормального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тобто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найбільше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r w:rsidR="00BD4DE6" w:rsidRPr="00BD4DE6">
        <w:rPr>
          <w:sz w:val="28"/>
          <w:szCs w:val="28"/>
        </w:rPr>
        <w:t>DPLUS</w:t>
      </w:r>
      <w:r w:rsidR="00BD4DE6" w:rsidRPr="00BD4DE6">
        <w:rPr>
          <w:sz w:val="28"/>
          <w:szCs w:val="28"/>
          <w:lang w:val="ru-RU"/>
        </w:rPr>
        <w:t xml:space="preserve"> і </w:t>
      </w:r>
      <w:r w:rsidR="00BD4DE6" w:rsidRPr="00BD4DE6">
        <w:rPr>
          <w:sz w:val="28"/>
          <w:szCs w:val="28"/>
        </w:rPr>
        <w:t>DMINUS</w:t>
      </w:r>
      <w:r w:rsidR="00BD4DE6" w:rsidRPr="00BD4DE6">
        <w:rPr>
          <w:sz w:val="28"/>
          <w:szCs w:val="28"/>
          <w:lang w:val="ru-RU"/>
        </w:rPr>
        <w:t xml:space="preserve">. Чим </w:t>
      </w:r>
      <w:proofErr w:type="spellStart"/>
      <w:r w:rsidR="00BD4DE6" w:rsidRPr="00BD4DE6">
        <w:rPr>
          <w:sz w:val="28"/>
          <w:szCs w:val="28"/>
          <w:lang w:val="ru-RU"/>
        </w:rPr>
        <w:t>менші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ці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значення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тим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менше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відхилення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від</w:t>
      </w:r>
      <w:proofErr w:type="spellEnd"/>
      <w:r w:rsidR="00BD4DE6" w:rsidRPr="00BD4DE6">
        <w:rPr>
          <w:sz w:val="28"/>
          <w:szCs w:val="28"/>
          <w:lang w:val="ru-RU"/>
        </w:rPr>
        <w:t xml:space="preserve"> теоретичного нормального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. В данному </w:t>
      </w:r>
      <w:proofErr w:type="spellStart"/>
      <w:r w:rsidR="00BD4DE6" w:rsidRPr="00BD4DE6">
        <w:rPr>
          <w:sz w:val="28"/>
          <w:szCs w:val="28"/>
          <w:lang w:val="ru-RU"/>
        </w:rPr>
        <w:t>випадку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всі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значення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досить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малі</w:t>
      </w:r>
      <w:proofErr w:type="spellEnd"/>
      <w:r w:rsidR="00BD4DE6" w:rsidRPr="00BD4DE6">
        <w:rPr>
          <w:sz w:val="28"/>
          <w:szCs w:val="28"/>
          <w:lang w:val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/>
        </w:rPr>
        <w:t>що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свідчить</w:t>
      </w:r>
      <w:proofErr w:type="spellEnd"/>
      <w:r w:rsidR="00BD4DE6" w:rsidRPr="00BD4DE6">
        <w:rPr>
          <w:sz w:val="28"/>
          <w:szCs w:val="28"/>
          <w:lang w:val="ru-RU"/>
        </w:rPr>
        <w:t xml:space="preserve"> про </w:t>
      </w:r>
      <w:proofErr w:type="spellStart"/>
      <w:r w:rsidR="00BD4DE6" w:rsidRPr="00BD4DE6">
        <w:rPr>
          <w:sz w:val="28"/>
          <w:szCs w:val="28"/>
          <w:lang w:val="ru-RU"/>
        </w:rPr>
        <w:t>близькість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емпіричної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функції</w:t>
      </w:r>
      <w:proofErr w:type="spellEnd"/>
      <w:r w:rsidR="00BD4DE6" w:rsidRPr="00BD4DE6">
        <w:rPr>
          <w:sz w:val="28"/>
          <w:szCs w:val="28"/>
          <w:lang w:val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/>
        </w:rPr>
        <w:t>розподілу</w:t>
      </w:r>
      <w:proofErr w:type="spellEnd"/>
      <w:r w:rsidR="00BD4DE6" w:rsidRPr="00BD4DE6">
        <w:rPr>
          <w:sz w:val="28"/>
          <w:szCs w:val="28"/>
          <w:lang w:val="ru-RU"/>
        </w:rPr>
        <w:t xml:space="preserve"> до </w:t>
      </w:r>
      <w:proofErr w:type="spellStart"/>
      <w:r w:rsidR="00BD4DE6" w:rsidRPr="00BD4DE6">
        <w:rPr>
          <w:sz w:val="28"/>
          <w:szCs w:val="28"/>
          <w:lang w:val="ru-RU"/>
        </w:rPr>
        <w:t>нормальної</w:t>
      </w:r>
      <w:proofErr w:type="spellEnd"/>
      <w:r w:rsidR="00BD4DE6" w:rsidRPr="00BD4DE6">
        <w:rPr>
          <w:sz w:val="28"/>
          <w:szCs w:val="28"/>
          <w:lang w:val="ru-RU"/>
        </w:rPr>
        <w:t>.</w:t>
      </w:r>
      <w:r w:rsidR="00BD4DE6">
        <w:rPr>
          <w:sz w:val="28"/>
          <w:szCs w:val="28"/>
          <w:lang w:val="ru-RU"/>
        </w:rPr>
        <w:t xml:space="preserve"> </w:t>
      </w:r>
      <w:r w:rsidR="00BD4DE6">
        <w:rPr>
          <w:sz w:val="28"/>
          <w:szCs w:val="28"/>
          <w:lang w:eastAsia="ru-RU"/>
        </w:rPr>
        <w:t>P</w:t>
      </w:r>
      <w:r w:rsidR="00BD4DE6">
        <w:rPr>
          <w:sz w:val="28"/>
          <w:szCs w:val="28"/>
          <w:lang w:val="ru-RU" w:eastAsia="ru-RU"/>
        </w:rPr>
        <w:t>-</w:t>
      </w:r>
      <w:r w:rsidR="00BD4DE6">
        <w:rPr>
          <w:sz w:val="28"/>
          <w:szCs w:val="28"/>
          <w:lang w:eastAsia="ru-RU"/>
        </w:rPr>
        <w:t>V</w:t>
      </w:r>
      <w:proofErr w:type="spellStart"/>
      <w:r w:rsidR="00BD4DE6" w:rsidRPr="00212710">
        <w:rPr>
          <w:sz w:val="28"/>
          <w:szCs w:val="28"/>
          <w:lang w:val="ru-RU" w:eastAsia="ru-RU"/>
        </w:rPr>
        <w:t>alue</w:t>
      </w:r>
      <w:proofErr w:type="spellEnd"/>
      <w:r w:rsidR="00BD4DE6">
        <w:rPr>
          <w:sz w:val="28"/>
          <w:szCs w:val="28"/>
          <w:lang w:val="ru-RU" w:eastAsia="ru-RU"/>
        </w:rPr>
        <w:t xml:space="preserve"> = </w:t>
      </w:r>
      <w:r w:rsidR="00BD4DE6" w:rsidRPr="000A0EA1">
        <w:rPr>
          <w:sz w:val="28"/>
          <w:szCs w:val="28"/>
          <w:lang w:val="ru-RU" w:eastAsia="ru-RU"/>
        </w:rPr>
        <w:t>0.850926</w:t>
      </w:r>
      <w:r w:rsidR="00BD4DE6">
        <w:rPr>
          <w:sz w:val="28"/>
          <w:szCs w:val="28"/>
          <w:lang w:val="ru-RU" w:eastAsia="ru-RU"/>
        </w:rPr>
        <w:t xml:space="preserve">, </w:t>
      </w:r>
      <w:proofErr w:type="spellStart"/>
      <w:r w:rsidR="00BD4DE6">
        <w:rPr>
          <w:sz w:val="28"/>
          <w:szCs w:val="28"/>
          <w:lang w:val="ru-RU" w:eastAsia="ru-RU"/>
        </w:rPr>
        <w:t>що</w:t>
      </w:r>
      <w:proofErr w:type="spellEnd"/>
      <w:r w:rsid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>
        <w:rPr>
          <w:sz w:val="28"/>
          <w:szCs w:val="28"/>
          <w:lang w:val="ru-RU" w:eastAsia="ru-RU"/>
        </w:rPr>
        <w:t>більше</w:t>
      </w:r>
      <w:proofErr w:type="spellEnd"/>
      <w:r w:rsidR="00BD4DE6">
        <w:rPr>
          <w:sz w:val="28"/>
          <w:szCs w:val="28"/>
          <w:lang w:val="ru-RU" w:eastAsia="ru-RU"/>
        </w:rPr>
        <w:t xml:space="preserve"> за 0</w:t>
      </w:r>
      <w:proofErr w:type="gramStart"/>
      <w:r w:rsidR="00BD4DE6">
        <w:rPr>
          <w:sz w:val="28"/>
          <w:szCs w:val="28"/>
          <w:lang w:val="ru-RU" w:eastAsia="ru-RU"/>
        </w:rPr>
        <w:t>,05</w:t>
      </w:r>
      <w:proofErr w:type="gramEnd"/>
      <w:r w:rsidR="00BD4DE6">
        <w:rPr>
          <w:sz w:val="28"/>
          <w:szCs w:val="28"/>
          <w:lang w:val="ru-RU" w:eastAsia="ru-RU"/>
        </w:rPr>
        <w:t xml:space="preserve">. Тому ми не </w:t>
      </w:r>
      <w:proofErr w:type="spellStart"/>
      <w:r w:rsidR="00BD4DE6">
        <w:rPr>
          <w:sz w:val="28"/>
          <w:szCs w:val="28"/>
          <w:lang w:val="ru-RU" w:eastAsia="ru-RU"/>
        </w:rPr>
        <w:t>відкидаємо</w:t>
      </w:r>
      <w:proofErr w:type="spellEnd"/>
      <w:r w:rsidR="00BD4DE6"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нульову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гіпотезу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, яка </w:t>
      </w:r>
      <w:proofErr w:type="spellStart"/>
      <w:r w:rsidR="00BD4DE6" w:rsidRPr="00BD4DE6">
        <w:rPr>
          <w:sz w:val="28"/>
          <w:szCs w:val="28"/>
          <w:lang w:val="ru-RU" w:eastAsia="ru-RU"/>
        </w:rPr>
        <w:t>стверджує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, </w:t>
      </w:r>
      <w:proofErr w:type="spellStart"/>
      <w:r w:rsidR="00BD4DE6" w:rsidRPr="00BD4DE6">
        <w:rPr>
          <w:sz w:val="28"/>
          <w:szCs w:val="28"/>
          <w:lang w:val="ru-RU" w:eastAsia="ru-RU"/>
        </w:rPr>
        <w:t>що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="00BD4DE6" w:rsidRPr="00BD4DE6">
        <w:rPr>
          <w:sz w:val="28"/>
          <w:szCs w:val="28"/>
          <w:lang w:val="ru-RU" w:eastAsia="ru-RU"/>
        </w:rPr>
        <w:t>розподіл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 є </w:t>
      </w:r>
      <w:proofErr w:type="spellStart"/>
      <w:r w:rsidR="00BD4DE6" w:rsidRPr="00BD4DE6">
        <w:rPr>
          <w:sz w:val="28"/>
          <w:szCs w:val="28"/>
          <w:lang w:val="ru-RU" w:eastAsia="ru-RU"/>
        </w:rPr>
        <w:t>нормальним</w:t>
      </w:r>
      <w:proofErr w:type="spellEnd"/>
      <w:r w:rsidR="00BD4DE6" w:rsidRPr="00BD4DE6">
        <w:rPr>
          <w:sz w:val="28"/>
          <w:szCs w:val="28"/>
          <w:lang w:val="ru-RU" w:eastAsia="ru-RU"/>
        </w:rPr>
        <w:t xml:space="preserve">. </w:t>
      </w:r>
    </w:p>
    <w:p w:rsidR="00BE7DF3" w:rsidRDefault="00BD4DE6" w:rsidP="00BD4DE6">
      <w:pPr>
        <w:pStyle w:val="a4"/>
        <w:ind w:firstLine="709"/>
        <w:jc w:val="both"/>
        <w:rPr>
          <w:lang w:val="ru-RU"/>
        </w:rPr>
      </w:pPr>
      <w:proofErr w:type="spellStart"/>
      <w:r>
        <w:rPr>
          <w:sz w:val="28"/>
          <w:szCs w:val="28"/>
          <w:lang w:val="ru-RU" w:eastAsia="ru-RU"/>
        </w:rPr>
        <w:t>Отже</w:t>
      </w:r>
      <w:proofErr w:type="spellEnd"/>
      <w:r>
        <w:rPr>
          <w:sz w:val="28"/>
          <w:szCs w:val="28"/>
          <w:lang w:val="ru-RU" w:eastAsia="ru-RU"/>
        </w:rPr>
        <w:t xml:space="preserve">, </w:t>
      </w:r>
      <w:r w:rsidRPr="000A0EA1">
        <w:rPr>
          <w:sz w:val="28"/>
          <w:szCs w:val="28"/>
          <w:lang w:val="ru-RU" w:eastAsia="ru-RU"/>
        </w:rPr>
        <w:t xml:space="preserve">95% </w:t>
      </w:r>
      <w:proofErr w:type="spellStart"/>
      <w:r w:rsidRPr="000A0EA1">
        <w:rPr>
          <w:sz w:val="28"/>
          <w:szCs w:val="28"/>
          <w:lang w:val="ru-RU" w:eastAsia="ru-RU"/>
        </w:rPr>
        <w:t>впевненістю</w:t>
      </w:r>
      <w:proofErr w:type="spellEnd"/>
      <w:r w:rsidRPr="000A0EA1">
        <w:rPr>
          <w:sz w:val="28"/>
          <w:szCs w:val="28"/>
          <w:lang w:val="ru-RU" w:eastAsia="ru-RU"/>
        </w:rPr>
        <w:t xml:space="preserve"> ми </w:t>
      </w:r>
      <w:proofErr w:type="spellStart"/>
      <w:r w:rsidRPr="000A0EA1">
        <w:rPr>
          <w:sz w:val="28"/>
          <w:szCs w:val="28"/>
          <w:lang w:val="ru-RU" w:eastAsia="ru-RU"/>
        </w:rPr>
        <w:t>можемо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стверджувати</w:t>
      </w:r>
      <w:proofErr w:type="spellEnd"/>
      <w:r w:rsidRPr="000A0EA1">
        <w:rPr>
          <w:sz w:val="28"/>
          <w:szCs w:val="28"/>
          <w:lang w:val="ru-RU" w:eastAsia="ru-RU"/>
        </w:rPr>
        <w:t xml:space="preserve">, </w:t>
      </w:r>
      <w:proofErr w:type="spellStart"/>
      <w:r w:rsidRPr="000A0EA1">
        <w:rPr>
          <w:sz w:val="28"/>
          <w:szCs w:val="28"/>
          <w:lang w:val="ru-RU" w:eastAsia="ru-RU"/>
        </w:rPr>
        <w:t>що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розподіл</w:t>
      </w:r>
      <w:proofErr w:type="spellEnd"/>
      <w:r w:rsidRPr="000A0EA1">
        <w:rPr>
          <w:sz w:val="28"/>
          <w:szCs w:val="28"/>
          <w:lang w:val="ru-RU" w:eastAsia="ru-RU"/>
        </w:rPr>
        <w:t xml:space="preserve"> </w:t>
      </w:r>
      <w:proofErr w:type="spellStart"/>
      <w:r w:rsidRPr="00BD4DE6">
        <w:rPr>
          <w:sz w:val="28"/>
          <w:szCs w:val="28"/>
          <w:lang w:val="ru-RU" w:eastAsia="ru-RU"/>
        </w:rPr>
        <w:t>вибірки</w:t>
      </w:r>
      <w:proofErr w:type="spellEnd"/>
      <w:r w:rsidRPr="00BD4DE6">
        <w:rPr>
          <w:sz w:val="28"/>
          <w:szCs w:val="28"/>
          <w:lang w:val="ru-RU" w:eastAsia="ru-RU"/>
        </w:rPr>
        <w:t xml:space="preserve"> </w:t>
      </w:r>
      <w:proofErr w:type="spellStart"/>
      <w:r w:rsidRPr="000A0EA1">
        <w:rPr>
          <w:sz w:val="28"/>
          <w:szCs w:val="28"/>
          <w:lang w:val="ru-RU" w:eastAsia="ru-RU"/>
        </w:rPr>
        <w:t>відповідає</w:t>
      </w:r>
      <w:proofErr w:type="spellEnd"/>
      <w:r w:rsidRPr="000A0EA1">
        <w:rPr>
          <w:sz w:val="28"/>
          <w:szCs w:val="28"/>
          <w:lang w:val="ru-RU" w:eastAsia="ru-RU"/>
        </w:rPr>
        <w:t xml:space="preserve"> нормальному </w:t>
      </w:r>
      <w:proofErr w:type="spellStart"/>
      <w:r w:rsidRPr="000A0EA1">
        <w:rPr>
          <w:sz w:val="28"/>
          <w:szCs w:val="28"/>
          <w:lang w:val="ru-RU" w:eastAsia="ru-RU"/>
        </w:rPr>
        <w:t>розподілу</w:t>
      </w:r>
      <w:proofErr w:type="spellEnd"/>
      <w:r w:rsidRPr="000A0EA1">
        <w:rPr>
          <w:sz w:val="28"/>
          <w:szCs w:val="28"/>
          <w:lang w:val="ru-RU" w:eastAsia="ru-RU"/>
        </w:rPr>
        <w:t>.</w:t>
      </w:r>
    </w:p>
    <w:p w:rsidR="00BD4DE6" w:rsidRPr="00BD4DE6" w:rsidRDefault="00BD4DE6" w:rsidP="00BD4DE6">
      <w:pPr>
        <w:pStyle w:val="a4"/>
        <w:ind w:firstLine="709"/>
        <w:jc w:val="both"/>
        <w:rPr>
          <w:lang w:val="ru-RU"/>
        </w:rPr>
      </w:pPr>
    </w:p>
    <w:p w:rsidR="00A70825" w:rsidRDefault="00A70825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 wp14:anchorId="197EE65E" wp14:editId="32D302C7">
            <wp:extent cx="5158740" cy="18517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005" cy="18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E6" w:rsidRDefault="00BD4DE6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2.6 – </w:t>
      </w:r>
      <w:r w:rsidRPr="00BD4DE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D4DE6">
        <w:rPr>
          <w:rFonts w:ascii="Times New Roman" w:hAnsi="Times New Roman" w:cs="Times New Roman"/>
          <w:sz w:val="28"/>
          <w:szCs w:val="28"/>
        </w:rPr>
        <w:t>ест Колмогорова-</w:t>
      </w:r>
      <w:proofErr w:type="spellStart"/>
      <w:r w:rsidRPr="00BD4DE6">
        <w:rPr>
          <w:rFonts w:ascii="Times New Roman" w:hAnsi="Times New Roman" w:cs="Times New Roman"/>
          <w:sz w:val="28"/>
          <w:szCs w:val="28"/>
        </w:rPr>
        <w:t>Смірнова</w:t>
      </w:r>
      <w:proofErr w:type="spellEnd"/>
    </w:p>
    <w:p w:rsidR="0053556F" w:rsidRDefault="0053556F" w:rsidP="00BD4D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0C43" w:rsidRDefault="0053556F" w:rsidP="008B0C43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 w:rsidRPr="0053556F">
        <w:rPr>
          <w:sz w:val="28"/>
          <w:szCs w:val="28"/>
        </w:rPr>
        <w:t>Normal Tolerance Limits (</w:t>
      </w:r>
      <w:proofErr w:type="spellStart"/>
      <w:r w:rsidRPr="0053556F">
        <w:rPr>
          <w:sz w:val="28"/>
          <w:szCs w:val="28"/>
        </w:rPr>
        <w:t>Нормальні</w:t>
      </w:r>
      <w:proofErr w:type="spellEnd"/>
      <w:r w:rsidRPr="0053556F">
        <w:rPr>
          <w:sz w:val="28"/>
          <w:szCs w:val="28"/>
        </w:rPr>
        <w:t xml:space="preserve"> </w:t>
      </w:r>
      <w:proofErr w:type="spellStart"/>
      <w:r w:rsidRPr="0053556F">
        <w:rPr>
          <w:sz w:val="28"/>
          <w:szCs w:val="28"/>
        </w:rPr>
        <w:t>толерантні</w:t>
      </w:r>
      <w:proofErr w:type="spellEnd"/>
      <w:r w:rsidRPr="0053556F">
        <w:rPr>
          <w:sz w:val="28"/>
          <w:szCs w:val="28"/>
        </w:rPr>
        <w:t xml:space="preserve"> </w:t>
      </w:r>
      <w:proofErr w:type="spellStart"/>
      <w:r w:rsidRPr="0053556F">
        <w:rPr>
          <w:sz w:val="28"/>
          <w:szCs w:val="28"/>
        </w:rPr>
        <w:t>межі</w:t>
      </w:r>
      <w:proofErr w:type="spellEnd"/>
      <w:r w:rsidRPr="0053556F">
        <w:rPr>
          <w:sz w:val="28"/>
          <w:szCs w:val="28"/>
        </w:rPr>
        <w:t xml:space="preserve">) </w:t>
      </w:r>
      <w:proofErr w:type="spellStart"/>
      <w:r w:rsidRPr="0053556F">
        <w:rPr>
          <w:sz w:val="28"/>
          <w:szCs w:val="28"/>
        </w:rPr>
        <w:t>передбачають</w:t>
      </w:r>
      <w:proofErr w:type="spellEnd"/>
      <w:r w:rsidRPr="0053556F">
        <w:rPr>
          <w:sz w:val="28"/>
          <w:szCs w:val="28"/>
        </w:rPr>
        <w:t xml:space="preserve">, </w:t>
      </w:r>
      <w:proofErr w:type="spellStart"/>
      <w:r w:rsidRPr="0053556F">
        <w:rPr>
          <w:sz w:val="28"/>
          <w:szCs w:val="28"/>
        </w:rPr>
        <w:t>що</w:t>
      </w:r>
      <w:proofErr w:type="spellEnd"/>
      <w:r w:rsidRPr="0053556F">
        <w:rPr>
          <w:sz w:val="28"/>
          <w:szCs w:val="28"/>
        </w:rPr>
        <w:t xml:space="preserve"> </w:t>
      </w:r>
      <w:proofErr w:type="spellStart"/>
      <w:r w:rsidRPr="0053556F">
        <w:rPr>
          <w:sz w:val="28"/>
          <w:szCs w:val="28"/>
        </w:rPr>
        <w:t>дані</w:t>
      </w:r>
      <w:proofErr w:type="spellEnd"/>
      <w:r w:rsidRPr="0053556F">
        <w:rPr>
          <w:sz w:val="28"/>
          <w:szCs w:val="28"/>
        </w:rPr>
        <w:t xml:space="preserve"> </w:t>
      </w:r>
      <w:proofErr w:type="spellStart"/>
      <w:r w:rsidRPr="0053556F">
        <w:rPr>
          <w:sz w:val="28"/>
          <w:szCs w:val="28"/>
        </w:rPr>
        <w:t>слідують</w:t>
      </w:r>
      <w:proofErr w:type="spellEnd"/>
      <w:r w:rsidRPr="0053556F">
        <w:rPr>
          <w:sz w:val="28"/>
          <w:szCs w:val="28"/>
        </w:rPr>
        <w:t xml:space="preserve"> нормальному </w:t>
      </w:r>
      <w:proofErr w:type="spellStart"/>
      <w:r w:rsidRPr="0053556F">
        <w:rPr>
          <w:sz w:val="28"/>
          <w:szCs w:val="28"/>
        </w:rPr>
        <w:t>розподілу</w:t>
      </w:r>
      <w:proofErr w:type="spellEnd"/>
      <w:r w:rsidRPr="0053556F">
        <w:rPr>
          <w:sz w:val="28"/>
          <w:szCs w:val="28"/>
        </w:rPr>
        <w:t xml:space="preserve">. </w:t>
      </w:r>
      <w:r w:rsidRPr="0018372E">
        <w:rPr>
          <w:sz w:val="28"/>
          <w:szCs w:val="28"/>
          <w:lang w:val="ru-RU"/>
        </w:rPr>
        <w:t xml:space="preserve">Тому </w:t>
      </w:r>
      <w:proofErr w:type="spellStart"/>
      <w:r w:rsidRPr="0018372E">
        <w:rPr>
          <w:sz w:val="28"/>
          <w:szCs w:val="28"/>
          <w:lang w:val="ru-RU"/>
        </w:rPr>
        <w:t>використання</w:t>
      </w:r>
      <w:proofErr w:type="spellEnd"/>
      <w:r w:rsidRPr="0018372E">
        <w:rPr>
          <w:sz w:val="28"/>
          <w:szCs w:val="28"/>
          <w:lang w:val="ru-RU"/>
        </w:rPr>
        <w:t xml:space="preserve"> </w:t>
      </w:r>
      <w:proofErr w:type="spellStart"/>
      <w:r w:rsidRPr="0018372E">
        <w:rPr>
          <w:sz w:val="28"/>
          <w:szCs w:val="28"/>
          <w:lang w:val="ru-RU"/>
        </w:rPr>
        <w:t>цих</w:t>
      </w:r>
      <w:proofErr w:type="spellEnd"/>
      <w:r w:rsidRPr="0018372E">
        <w:rPr>
          <w:sz w:val="28"/>
          <w:szCs w:val="28"/>
          <w:lang w:val="ru-RU"/>
        </w:rPr>
        <w:t xml:space="preserve"> меж </w:t>
      </w:r>
      <w:proofErr w:type="spellStart"/>
      <w:r w:rsidRPr="0018372E">
        <w:rPr>
          <w:sz w:val="28"/>
          <w:szCs w:val="28"/>
          <w:lang w:val="ru-RU"/>
        </w:rPr>
        <w:t>саме</w:t>
      </w:r>
      <w:proofErr w:type="spellEnd"/>
      <w:r w:rsidRPr="0018372E">
        <w:rPr>
          <w:sz w:val="28"/>
          <w:szCs w:val="28"/>
          <w:lang w:val="ru-RU"/>
        </w:rPr>
        <w:t xml:space="preserve"> по </w:t>
      </w:r>
      <w:proofErr w:type="spellStart"/>
      <w:r w:rsidRPr="0018372E">
        <w:rPr>
          <w:sz w:val="28"/>
          <w:szCs w:val="28"/>
          <w:lang w:val="ru-RU"/>
        </w:rPr>
        <w:t>собі</w:t>
      </w:r>
      <w:proofErr w:type="spellEnd"/>
      <w:r w:rsidRPr="0018372E">
        <w:rPr>
          <w:sz w:val="28"/>
          <w:szCs w:val="28"/>
          <w:lang w:val="ru-RU"/>
        </w:rPr>
        <w:t xml:space="preserve"> </w:t>
      </w:r>
      <w:proofErr w:type="spellStart"/>
      <w:r w:rsidRPr="0018372E">
        <w:rPr>
          <w:sz w:val="28"/>
          <w:szCs w:val="28"/>
          <w:lang w:val="ru-RU"/>
        </w:rPr>
        <w:t>припускає</w:t>
      </w:r>
      <w:proofErr w:type="spellEnd"/>
      <w:r w:rsidRPr="0018372E">
        <w:rPr>
          <w:sz w:val="28"/>
          <w:szCs w:val="28"/>
          <w:lang w:val="ru-RU"/>
        </w:rPr>
        <w:t xml:space="preserve"> </w:t>
      </w:r>
      <w:proofErr w:type="spellStart"/>
      <w:r w:rsidRPr="0018372E">
        <w:rPr>
          <w:sz w:val="28"/>
          <w:szCs w:val="28"/>
          <w:lang w:val="ru-RU"/>
        </w:rPr>
        <w:t>нормальність</w:t>
      </w:r>
      <w:proofErr w:type="spellEnd"/>
      <w:r w:rsidRPr="0018372E">
        <w:rPr>
          <w:sz w:val="28"/>
          <w:szCs w:val="28"/>
          <w:lang w:val="ru-RU"/>
        </w:rPr>
        <w:t xml:space="preserve"> </w:t>
      </w:r>
      <w:proofErr w:type="spellStart"/>
      <w:r w:rsidRPr="0018372E">
        <w:rPr>
          <w:sz w:val="28"/>
          <w:szCs w:val="28"/>
          <w:lang w:val="ru-RU"/>
        </w:rPr>
        <w:t>розподілу</w:t>
      </w:r>
      <w:proofErr w:type="spellEnd"/>
      <w:r w:rsidR="0018372E">
        <w:rPr>
          <w:sz w:val="28"/>
          <w:szCs w:val="28"/>
          <w:lang w:val="uk-UA"/>
        </w:rPr>
        <w:t xml:space="preserve">. Аналіз нашої вибірки показує(рис. 2.7): </w:t>
      </w:r>
      <w:proofErr w:type="spellStart"/>
      <w:r w:rsidR="0018372E" w:rsidRPr="0018372E">
        <w:rPr>
          <w:sz w:val="28"/>
          <w:szCs w:val="28"/>
          <w:lang w:val="ru-RU" w:eastAsia="ru-RU"/>
        </w:rPr>
        <w:t>Sample</w:t>
      </w:r>
      <w:proofErr w:type="spellEnd"/>
      <w:r w:rsidR="0018372E" w:rsidRPr="0018372E">
        <w:rPr>
          <w:sz w:val="28"/>
          <w:szCs w:val="28"/>
          <w:lang w:val="uk-UA" w:eastAsia="ru-RU"/>
        </w:rPr>
        <w:t xml:space="preserve"> </w:t>
      </w:r>
      <w:proofErr w:type="spellStart"/>
      <w:r w:rsidR="0018372E" w:rsidRPr="0018372E">
        <w:rPr>
          <w:sz w:val="28"/>
          <w:szCs w:val="28"/>
          <w:lang w:val="ru-RU" w:eastAsia="ru-RU"/>
        </w:rPr>
        <w:t>size</w:t>
      </w:r>
      <w:proofErr w:type="spellEnd"/>
      <w:r w:rsidR="0018372E" w:rsidRPr="0018372E">
        <w:rPr>
          <w:sz w:val="28"/>
          <w:szCs w:val="28"/>
          <w:lang w:val="uk-UA" w:eastAsia="ru-RU"/>
        </w:rPr>
        <w:t>(</w:t>
      </w:r>
      <w:r w:rsidR="0018372E" w:rsidRPr="0018372E">
        <w:rPr>
          <w:sz w:val="28"/>
          <w:szCs w:val="28"/>
          <w:lang w:val="uk-UA" w:eastAsia="ru-RU"/>
        </w:rPr>
        <w:t>розмір вибірки, який вказує на кількість спостережень</w:t>
      </w:r>
      <w:r w:rsidR="0018372E">
        <w:rPr>
          <w:sz w:val="28"/>
          <w:szCs w:val="28"/>
          <w:lang w:val="uk-UA" w:eastAsia="ru-RU"/>
        </w:rPr>
        <w:t xml:space="preserve">) – 1500, </w:t>
      </w:r>
      <w:r w:rsidR="0018372E" w:rsidRPr="0018372E">
        <w:rPr>
          <w:sz w:val="28"/>
          <w:szCs w:val="28"/>
          <w:lang w:eastAsia="ru-RU"/>
        </w:rPr>
        <w:t>Mean</w:t>
      </w:r>
      <w:r w:rsidR="0018372E">
        <w:rPr>
          <w:sz w:val="28"/>
          <w:szCs w:val="28"/>
          <w:lang w:val="uk-UA" w:eastAsia="ru-RU"/>
        </w:rPr>
        <w:t xml:space="preserve"> (</w:t>
      </w:r>
      <w:r w:rsidR="0018372E" w:rsidRPr="0018372E">
        <w:rPr>
          <w:sz w:val="28"/>
          <w:szCs w:val="28"/>
          <w:lang w:val="uk-UA" w:eastAsia="ru-RU"/>
        </w:rPr>
        <w:t>середнє значення вибірки, яке визначає центр розподілу</w:t>
      </w:r>
      <w:r w:rsidR="0018372E">
        <w:rPr>
          <w:sz w:val="28"/>
          <w:szCs w:val="28"/>
          <w:lang w:val="uk-UA" w:eastAsia="ru-RU"/>
        </w:rPr>
        <w:t xml:space="preserve">) – 15,0188, </w:t>
      </w:r>
      <w:r w:rsidR="0018372E" w:rsidRPr="0018372E">
        <w:rPr>
          <w:sz w:val="28"/>
          <w:szCs w:val="28"/>
          <w:lang w:eastAsia="ru-RU"/>
        </w:rPr>
        <w:t>Sigma</w:t>
      </w:r>
      <w:r w:rsidR="0018372E">
        <w:rPr>
          <w:sz w:val="28"/>
          <w:szCs w:val="28"/>
          <w:lang w:val="uk-UA" w:eastAsia="ru-RU"/>
        </w:rPr>
        <w:t>(</w:t>
      </w:r>
      <w:r w:rsidR="0018372E" w:rsidRPr="0018372E">
        <w:rPr>
          <w:sz w:val="28"/>
          <w:szCs w:val="28"/>
          <w:lang w:val="uk-UA" w:eastAsia="ru-RU"/>
        </w:rPr>
        <w:t>стандартне відхилення вибірки, яке вказує на розсіювання значень навколо середнього</w:t>
      </w:r>
      <w:r w:rsidR="0018372E">
        <w:rPr>
          <w:sz w:val="28"/>
          <w:szCs w:val="28"/>
          <w:lang w:val="uk-UA" w:eastAsia="ru-RU"/>
        </w:rPr>
        <w:t xml:space="preserve">) – 1,43298. </w:t>
      </w:r>
      <w:proofErr w:type="spellStart"/>
      <w:r w:rsidR="0018372E" w:rsidRPr="008B0C43">
        <w:rPr>
          <w:sz w:val="28"/>
          <w:szCs w:val="28"/>
          <w:lang w:val="ru-RU" w:eastAsia="ru-RU"/>
        </w:rPr>
        <w:t>Толерантний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інтервал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дає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можливість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визначити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межі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, в </w:t>
      </w:r>
      <w:proofErr w:type="spellStart"/>
      <w:r w:rsidR="0018372E" w:rsidRPr="008B0C43">
        <w:rPr>
          <w:sz w:val="28"/>
          <w:szCs w:val="28"/>
          <w:lang w:val="ru-RU" w:eastAsia="ru-RU"/>
        </w:rPr>
        <w:t>яких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з </w:t>
      </w:r>
      <w:proofErr w:type="spellStart"/>
      <w:r w:rsidR="0018372E" w:rsidRPr="008B0C43">
        <w:rPr>
          <w:sz w:val="28"/>
          <w:szCs w:val="28"/>
          <w:lang w:val="ru-RU" w:eastAsia="ru-RU"/>
        </w:rPr>
        <w:t>високою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18372E" w:rsidRPr="008B0C43">
        <w:rPr>
          <w:sz w:val="28"/>
          <w:szCs w:val="28"/>
          <w:lang w:val="ru-RU" w:eastAsia="ru-RU"/>
        </w:rPr>
        <w:t>ймовірністю</w:t>
      </w:r>
      <w:proofErr w:type="spellEnd"/>
      <w:r w:rsidR="0018372E" w:rsidRPr="008B0C43">
        <w:rPr>
          <w:sz w:val="28"/>
          <w:szCs w:val="28"/>
          <w:lang w:val="ru-RU" w:eastAsia="ru-RU"/>
        </w:rPr>
        <w:t xml:space="preserve"> (99,73%) </w:t>
      </w:r>
      <w:proofErr w:type="spellStart"/>
      <w:r w:rsidR="0018372E" w:rsidRPr="008B0C43">
        <w:rPr>
          <w:sz w:val="28"/>
          <w:szCs w:val="28"/>
          <w:lang w:val="ru-RU" w:eastAsia="ru-RU"/>
        </w:rPr>
        <w:t>буд</w:t>
      </w:r>
      <w:r w:rsidR="008B0C43">
        <w:rPr>
          <w:sz w:val="28"/>
          <w:szCs w:val="28"/>
          <w:lang w:val="ru-RU" w:eastAsia="ru-RU"/>
        </w:rPr>
        <w:t>уть</w:t>
      </w:r>
      <w:proofErr w:type="spellEnd"/>
      <w:r w:rsid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>
        <w:rPr>
          <w:sz w:val="28"/>
          <w:szCs w:val="28"/>
          <w:lang w:val="ru-RU" w:eastAsia="ru-RU"/>
        </w:rPr>
        <w:t>знаходитися</w:t>
      </w:r>
      <w:proofErr w:type="spellEnd"/>
      <w:r w:rsid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>
        <w:rPr>
          <w:sz w:val="28"/>
          <w:szCs w:val="28"/>
          <w:lang w:val="ru-RU" w:eastAsia="ru-RU"/>
        </w:rPr>
        <w:t>значення</w:t>
      </w:r>
      <w:proofErr w:type="spellEnd"/>
      <w:r w:rsidR="008B0C43">
        <w:rPr>
          <w:sz w:val="28"/>
          <w:szCs w:val="28"/>
          <w:lang w:val="ru-RU" w:eastAsia="ru-RU"/>
        </w:rPr>
        <w:t xml:space="preserve"> для нормального </w:t>
      </w:r>
      <w:proofErr w:type="spellStart"/>
      <w:r w:rsidR="008B0C43">
        <w:rPr>
          <w:sz w:val="28"/>
          <w:szCs w:val="28"/>
          <w:lang w:val="ru-RU" w:eastAsia="ru-RU"/>
        </w:rPr>
        <w:t>розподілу</w:t>
      </w:r>
      <w:proofErr w:type="spellEnd"/>
      <w:r w:rsidR="008B0C43">
        <w:rPr>
          <w:sz w:val="28"/>
          <w:szCs w:val="28"/>
          <w:lang w:val="ru-RU" w:eastAsia="ru-RU"/>
        </w:rPr>
        <w:t xml:space="preserve">. </w:t>
      </w:r>
      <w:proofErr w:type="spellStart"/>
      <w:r w:rsidR="008B0C43" w:rsidRPr="008B0C43">
        <w:rPr>
          <w:rStyle w:val="a5"/>
          <w:b w:val="0"/>
          <w:sz w:val="28"/>
          <w:szCs w:val="28"/>
        </w:rPr>
        <w:t>Xbar</w:t>
      </w:r>
      <w:proofErr w:type="spellEnd"/>
      <w:r w:rsidR="008B0C43" w:rsidRPr="008B0C43">
        <w:rPr>
          <w:rStyle w:val="a5"/>
          <w:b w:val="0"/>
          <w:sz w:val="28"/>
          <w:szCs w:val="28"/>
          <w:lang w:val="ru-RU"/>
        </w:rPr>
        <w:t xml:space="preserve"> ± 3</w:t>
      </w:r>
      <w:proofErr w:type="gramStart"/>
      <w:r w:rsidR="008B0C43" w:rsidRPr="008B0C43">
        <w:rPr>
          <w:rStyle w:val="a5"/>
          <w:b w:val="0"/>
          <w:sz w:val="28"/>
          <w:szCs w:val="28"/>
          <w:lang w:val="ru-RU"/>
        </w:rPr>
        <w:t>,09418</w:t>
      </w:r>
      <w:proofErr w:type="gramEnd"/>
      <w:r w:rsidR="008B0C43" w:rsidRPr="008B0C43">
        <w:rPr>
          <w:rStyle w:val="a5"/>
          <w:b w:val="0"/>
          <w:sz w:val="28"/>
          <w:szCs w:val="28"/>
          <w:lang w:val="ru-RU"/>
        </w:rPr>
        <w:t xml:space="preserve"> </w:t>
      </w:r>
      <w:r w:rsidR="008B0C43" w:rsidRPr="008B0C43">
        <w:rPr>
          <w:rStyle w:val="a5"/>
          <w:b w:val="0"/>
          <w:sz w:val="28"/>
          <w:szCs w:val="28"/>
        </w:rPr>
        <w:t>sigma</w:t>
      </w:r>
      <w:r w:rsidR="008B0C43" w:rsidRPr="008B0C43">
        <w:rPr>
          <w:sz w:val="28"/>
          <w:szCs w:val="28"/>
          <w:lang w:val="ru-RU"/>
        </w:rPr>
        <w:t xml:space="preserve"> — </w:t>
      </w:r>
      <w:proofErr w:type="spellStart"/>
      <w:r w:rsidR="008B0C43" w:rsidRPr="008B0C43">
        <w:rPr>
          <w:sz w:val="28"/>
          <w:szCs w:val="28"/>
          <w:lang w:val="ru-RU"/>
        </w:rPr>
        <w:t>це</w:t>
      </w:r>
      <w:proofErr w:type="spellEnd"/>
      <w:r w:rsidR="008B0C43" w:rsidRPr="008B0C43">
        <w:rPr>
          <w:sz w:val="28"/>
          <w:szCs w:val="28"/>
          <w:lang w:val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/>
        </w:rPr>
        <w:t>межі</w:t>
      </w:r>
      <w:proofErr w:type="spellEnd"/>
      <w:r w:rsidR="008B0C43" w:rsidRPr="008B0C43">
        <w:rPr>
          <w:sz w:val="28"/>
          <w:szCs w:val="28"/>
          <w:lang w:val="ru-RU"/>
        </w:rPr>
        <w:t xml:space="preserve">, в </w:t>
      </w:r>
      <w:proofErr w:type="spellStart"/>
      <w:r w:rsidR="008B0C43" w:rsidRPr="008B0C43">
        <w:rPr>
          <w:sz w:val="28"/>
          <w:szCs w:val="28"/>
          <w:lang w:val="ru-RU"/>
        </w:rPr>
        <w:t>яких</w:t>
      </w:r>
      <w:proofErr w:type="spellEnd"/>
      <w:r w:rsidR="008B0C43" w:rsidRPr="008B0C43">
        <w:rPr>
          <w:sz w:val="28"/>
          <w:szCs w:val="28"/>
          <w:lang w:val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/>
        </w:rPr>
        <w:t>очікується</w:t>
      </w:r>
      <w:proofErr w:type="spellEnd"/>
      <w:r w:rsidR="008B0C43" w:rsidRPr="008B0C43">
        <w:rPr>
          <w:sz w:val="28"/>
          <w:szCs w:val="28"/>
          <w:lang w:val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/>
        </w:rPr>
        <w:t>знаходження</w:t>
      </w:r>
      <w:proofErr w:type="spellEnd"/>
      <w:r w:rsidR="008B0C43" w:rsidRPr="008B0C43">
        <w:rPr>
          <w:sz w:val="28"/>
          <w:szCs w:val="28"/>
          <w:lang w:val="ru-RU"/>
        </w:rPr>
        <w:t xml:space="preserve"> 99,73% </w:t>
      </w:r>
      <w:proofErr w:type="spellStart"/>
      <w:r w:rsidR="008B0C43" w:rsidRPr="008B0C43">
        <w:rPr>
          <w:sz w:val="28"/>
          <w:szCs w:val="28"/>
          <w:lang w:val="ru-RU"/>
        </w:rPr>
        <w:t>значень</w:t>
      </w:r>
      <w:proofErr w:type="spellEnd"/>
      <w:r w:rsidR="008B0C43">
        <w:rPr>
          <w:sz w:val="28"/>
          <w:szCs w:val="28"/>
          <w:lang w:val="uk-UA"/>
        </w:rPr>
        <w:t xml:space="preserve">. </w:t>
      </w:r>
      <w:r w:rsidR="008B0C43" w:rsidRPr="008B0C43">
        <w:rPr>
          <w:sz w:val="28"/>
          <w:szCs w:val="28"/>
          <w:lang w:val="uk-UA"/>
        </w:rPr>
        <w:t xml:space="preserve">Це </w:t>
      </w:r>
      <w:proofErr w:type="spellStart"/>
      <w:r w:rsidR="008B0C43">
        <w:rPr>
          <w:sz w:val="28"/>
          <w:szCs w:val="28"/>
          <w:lang w:val="ru-RU" w:eastAsia="ru-RU"/>
        </w:rPr>
        <w:t>з</w:t>
      </w:r>
      <w:r w:rsidR="008B0C43" w:rsidRPr="008B0C43">
        <w:rPr>
          <w:sz w:val="28"/>
          <w:szCs w:val="28"/>
          <w:lang w:val="ru-RU" w:eastAsia="ru-RU"/>
        </w:rPr>
        <w:t>начення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 w:eastAsia="ru-RU"/>
        </w:rPr>
        <w:t>вказує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на те, </w:t>
      </w:r>
      <w:proofErr w:type="spellStart"/>
      <w:r w:rsidR="008B0C43" w:rsidRPr="008B0C43">
        <w:rPr>
          <w:sz w:val="28"/>
          <w:szCs w:val="28"/>
          <w:lang w:val="ru-RU" w:eastAsia="ru-RU"/>
        </w:rPr>
        <w:t>що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 w:eastAsia="ru-RU"/>
        </w:rPr>
        <w:t>інтервал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 w:eastAsia="ru-RU"/>
        </w:rPr>
        <w:t>охоплює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три </w:t>
      </w:r>
      <w:proofErr w:type="spellStart"/>
      <w:r w:rsidR="008B0C43" w:rsidRPr="008B0C43">
        <w:rPr>
          <w:sz w:val="28"/>
          <w:szCs w:val="28"/>
          <w:lang w:val="ru-RU" w:eastAsia="ru-RU"/>
        </w:rPr>
        <w:t>стандартні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 w:eastAsia="ru-RU"/>
        </w:rPr>
        <w:t>відхилення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, </w:t>
      </w:r>
      <w:proofErr w:type="spellStart"/>
      <w:r w:rsidR="008B0C43" w:rsidRPr="008B0C43">
        <w:rPr>
          <w:sz w:val="28"/>
          <w:szCs w:val="28"/>
          <w:lang w:val="ru-RU" w:eastAsia="ru-RU"/>
        </w:rPr>
        <w:t>що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є </w:t>
      </w:r>
      <w:proofErr w:type="spellStart"/>
      <w:r w:rsidR="008B0C43" w:rsidRPr="008B0C43">
        <w:rPr>
          <w:sz w:val="28"/>
          <w:szCs w:val="28"/>
          <w:lang w:val="ru-RU" w:eastAsia="ru-RU"/>
        </w:rPr>
        <w:t>класичною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</w:t>
      </w:r>
      <w:proofErr w:type="spellStart"/>
      <w:r w:rsidR="008B0C43" w:rsidRPr="008B0C43">
        <w:rPr>
          <w:sz w:val="28"/>
          <w:szCs w:val="28"/>
          <w:lang w:val="ru-RU" w:eastAsia="ru-RU"/>
        </w:rPr>
        <w:t>межею</w:t>
      </w:r>
      <w:proofErr w:type="spellEnd"/>
      <w:r w:rsidR="008B0C43" w:rsidRPr="008B0C43">
        <w:rPr>
          <w:sz w:val="28"/>
          <w:szCs w:val="28"/>
          <w:lang w:val="ru-RU" w:eastAsia="ru-RU"/>
        </w:rPr>
        <w:t xml:space="preserve"> для нормального </w:t>
      </w:r>
      <w:proofErr w:type="spellStart"/>
      <w:r w:rsidR="008B0C43" w:rsidRPr="008B0C43">
        <w:rPr>
          <w:sz w:val="28"/>
          <w:szCs w:val="28"/>
          <w:lang w:val="ru-RU" w:eastAsia="ru-RU"/>
        </w:rPr>
        <w:t>розподілу</w:t>
      </w:r>
      <w:proofErr w:type="spellEnd"/>
      <w:r w:rsidR="008B0C43" w:rsidRPr="008B0C43">
        <w:rPr>
          <w:sz w:val="28"/>
          <w:szCs w:val="28"/>
          <w:lang w:val="ru-RU" w:eastAsia="ru-RU"/>
        </w:rPr>
        <w:t>.</w:t>
      </w:r>
    </w:p>
    <w:p w:rsidR="00A70825" w:rsidRPr="008B0C43" w:rsidRDefault="008B0C43" w:rsidP="008B0C4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ільшість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(99,73%) для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даної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вибірки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знаходитися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межах 15,0188 ± 3,09418 × 1,43298.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підтверджує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вибірка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нормальний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межі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добре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описані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толерантним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інтервалом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0825" w:rsidRDefault="00A70825" w:rsidP="001837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392C4C" wp14:editId="5E87BDAC">
            <wp:extent cx="371475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43" w:rsidRDefault="008B0C43" w:rsidP="001837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Рисунок 2.7 –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Нормальні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толерантні</w:t>
      </w:r>
      <w:proofErr w:type="spellEnd"/>
      <w:r w:rsidRPr="0053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56F"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</w:p>
    <w:p w:rsidR="008B0C43" w:rsidRDefault="008B0C43" w:rsidP="001837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0C43" w:rsidRDefault="008B0C43" w:rsidP="008B0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0C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Перевірка гіпотези про нормальний розподіл за допомогою функцій мови </w:t>
      </w:r>
      <w:r w:rsidRPr="008B0C4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</w:p>
    <w:p w:rsidR="008B0C43" w:rsidRDefault="008B0C43" w:rsidP="008B0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B0C43" w:rsidRDefault="008B0C43" w:rsidP="008B0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B0C43">
        <w:rPr>
          <w:rFonts w:ascii="Times New Roman" w:eastAsia="Times New Roman" w:hAnsi="Times New Roman" w:cs="Times New Roman"/>
          <w:sz w:val="28"/>
          <w:szCs w:val="28"/>
        </w:rPr>
        <w:t>Вх</w:t>
      </w:r>
      <w:r w:rsidRPr="008B0C43">
        <w:rPr>
          <w:rFonts w:ascii="Times New Roman" w:eastAsia="Times New Roman" w:hAnsi="Times New Roman" w:cs="Times New Roman"/>
          <w:sz w:val="28"/>
          <w:szCs w:val="28"/>
          <w:lang w:val="uk-UA"/>
        </w:rPr>
        <w:t>ідні</w:t>
      </w:r>
      <w:proofErr w:type="spellEnd"/>
      <w:r w:rsidRPr="008B0C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дані:</w:t>
      </w:r>
    </w:p>
    <w:p w:rsidR="008B0C43" w:rsidRPr="008B0C43" w:rsidRDefault="008B0C43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15;</w:t>
      </w:r>
    </w:p>
    <w:p w:rsidR="008B0C43" w:rsidRPr="008B0C43" w:rsidRDefault="00180E92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N  = 15</w:t>
      </w:r>
      <w:r w:rsidR="008B0C43" w:rsidRPr="008B0C43">
        <w:rPr>
          <w:rFonts w:ascii="Times New Roman" w:hAnsi="Times New Roman" w:cs="Times New Roman"/>
          <w:sz w:val="28"/>
          <w:szCs w:val="28"/>
          <w:lang w:val="uk-UA"/>
        </w:rPr>
        <w:t>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0C43" w:rsidRPr="008B0C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B0C43" w:rsidRPr="008B0C43" w:rsidRDefault="008B0C43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µ = </w:t>
      </w: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15;</w:t>
      </w:r>
    </w:p>
    <w:p w:rsidR="008B0C43" w:rsidRPr="008B0C43" w:rsidRDefault="008B0C43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C43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8B0C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8B0C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B0C43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B0C43">
        <w:rPr>
          <w:rFonts w:ascii="Times New Roman" w:hAnsi="Times New Roman" w:cs="Times New Roman"/>
          <w:sz w:val="28"/>
          <w:szCs w:val="28"/>
          <w:lang w:val="uk-UA"/>
        </w:rPr>
        <w:t>/10 = 1,5.</w:t>
      </w:r>
    </w:p>
    <w:p w:rsidR="008B0C43" w:rsidRPr="00180E92" w:rsidRDefault="008B0C43" w:rsidP="00180E9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8B0C43" w:rsidRPr="008B0C43" w:rsidRDefault="008B0C43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8B0C43">
        <w:rPr>
          <w:rFonts w:ascii="Times New Roman" w:hAnsi="Times New Roman" w:cs="Times New Roman"/>
          <w:b/>
          <w:sz w:val="28"/>
          <w:szCs w:val="28"/>
          <w:lang w:eastAsia="uk-UA"/>
        </w:rPr>
        <w:t>Код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&lt;-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rnorm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(1500, 15,1.5),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dim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c(1500,1),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dimnames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(c(1:1500)))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hist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Histogram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purple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shapiro.test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) #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Шапіро-Уілка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тест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 &lt;-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pnorm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, 15, 1.5) #Масив ймовірностей розподілення</w:t>
      </w:r>
    </w:p>
    <w:p w:rsidR="00A70825" w:rsidRP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chisq.test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 #Критерій узгодження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</w:p>
    <w:p w:rsidR="00A70825" w:rsidRDefault="00A70825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ks.test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arr_new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 xml:space="preserve">) # Тест </w:t>
      </w:r>
      <w:proofErr w:type="spellStart"/>
      <w:r w:rsidRPr="00A70825">
        <w:rPr>
          <w:rFonts w:ascii="Times New Roman" w:hAnsi="Times New Roman" w:cs="Times New Roman"/>
          <w:sz w:val="28"/>
          <w:szCs w:val="28"/>
          <w:lang w:val="uk-UA"/>
        </w:rPr>
        <w:t>Колмагорова</w:t>
      </w:r>
      <w:proofErr w:type="spellEnd"/>
      <w:r w:rsidRPr="00A70825">
        <w:rPr>
          <w:rFonts w:ascii="Times New Roman" w:hAnsi="Times New Roman" w:cs="Times New Roman"/>
          <w:sz w:val="28"/>
          <w:szCs w:val="28"/>
          <w:lang w:val="uk-UA"/>
        </w:rPr>
        <w:t>-Смірнова</w:t>
      </w:r>
    </w:p>
    <w:p w:rsidR="00180E92" w:rsidRDefault="00180E92" w:rsidP="008B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57F9" w:rsidRDefault="00180E92" w:rsidP="006B57F9">
      <w:pPr>
        <w:pStyle w:val="a4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роботи з кодом та внутрішніми функціями </w:t>
      </w:r>
      <w:proofErr w:type="spellStart"/>
      <w:r>
        <w:rPr>
          <w:sz w:val="28"/>
          <w:szCs w:val="28"/>
        </w:rPr>
        <w:t>RStudio</w:t>
      </w:r>
      <w:proofErr w:type="spellEnd"/>
      <w:r>
        <w:rPr>
          <w:sz w:val="28"/>
          <w:szCs w:val="28"/>
          <w:lang w:val="uk-UA"/>
        </w:rPr>
        <w:t xml:space="preserve"> було побудовано </w:t>
      </w:r>
      <w:r>
        <w:rPr>
          <w:sz w:val="28"/>
          <w:szCs w:val="28"/>
          <w:lang w:val="uk-UA"/>
        </w:rPr>
        <w:t>гі</w:t>
      </w:r>
      <w:r>
        <w:rPr>
          <w:sz w:val="28"/>
          <w:szCs w:val="28"/>
          <w:lang w:val="uk-UA"/>
        </w:rPr>
        <w:t>стограму за щільністю (рис. 2.8) та виведено</w:t>
      </w:r>
      <w:r>
        <w:rPr>
          <w:sz w:val="28"/>
          <w:szCs w:val="28"/>
          <w:lang w:val="uk-UA"/>
        </w:rPr>
        <w:t xml:space="preserve"> необхідного результату після прове</w:t>
      </w:r>
      <w:r>
        <w:rPr>
          <w:sz w:val="28"/>
          <w:szCs w:val="28"/>
          <w:lang w:val="uk-UA"/>
        </w:rPr>
        <w:t>дення аналізу вибірки (рис. 2.9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  <w:r w:rsidR="006B57F9">
        <w:rPr>
          <w:sz w:val="28"/>
          <w:szCs w:val="28"/>
          <w:lang w:val="uk-UA"/>
        </w:rPr>
        <w:t xml:space="preserve"> </w:t>
      </w:r>
      <w:r w:rsidR="006B57F9">
        <w:rPr>
          <w:sz w:val="28"/>
          <w:szCs w:val="28"/>
          <w:lang w:val="uk-UA"/>
        </w:rPr>
        <w:t xml:space="preserve">Для перевірки гіпотези </w:t>
      </w:r>
      <w:r w:rsidR="006B57F9">
        <w:rPr>
          <w:sz w:val="28"/>
          <w:szCs w:val="28"/>
          <w:lang w:val="uk-UA"/>
        </w:rPr>
        <w:t xml:space="preserve">про нормальний розподіл вибірки було використано </w:t>
      </w:r>
      <w:r w:rsidR="006B57F9">
        <w:rPr>
          <w:sz w:val="28"/>
          <w:szCs w:val="28"/>
          <w:lang w:val="uk-UA"/>
        </w:rPr>
        <w:t xml:space="preserve">критерій </w:t>
      </w:r>
      <w:proofErr w:type="spellStart"/>
      <w:r w:rsidR="006B57F9">
        <w:rPr>
          <w:sz w:val="28"/>
          <w:szCs w:val="28"/>
          <w:lang w:val="uk-UA"/>
        </w:rPr>
        <w:t>Пірсона</w:t>
      </w:r>
      <w:proofErr w:type="spellEnd"/>
      <w:r w:rsidR="006B57F9">
        <w:rPr>
          <w:sz w:val="28"/>
          <w:szCs w:val="28"/>
          <w:lang w:val="uk-UA"/>
        </w:rPr>
        <w:t xml:space="preserve">, </w:t>
      </w:r>
      <w:proofErr w:type="spellStart"/>
      <w:r w:rsidR="006B57F9">
        <w:rPr>
          <w:sz w:val="28"/>
          <w:szCs w:val="28"/>
          <w:lang w:val="uk-UA"/>
        </w:rPr>
        <w:t>Колмогорова</w:t>
      </w:r>
      <w:proofErr w:type="spellEnd"/>
      <w:r w:rsidR="006B57F9">
        <w:rPr>
          <w:sz w:val="28"/>
          <w:szCs w:val="28"/>
          <w:lang w:val="uk-UA"/>
        </w:rPr>
        <w:t xml:space="preserve">-Смірнова та </w:t>
      </w:r>
      <w:proofErr w:type="spellStart"/>
      <w:r w:rsidR="006B57F9">
        <w:rPr>
          <w:sz w:val="28"/>
          <w:szCs w:val="28"/>
          <w:lang w:val="uk-UA"/>
        </w:rPr>
        <w:t>Шапіро-Уілка</w:t>
      </w:r>
      <w:proofErr w:type="spellEnd"/>
      <w:r w:rsidR="006B57F9">
        <w:rPr>
          <w:sz w:val="28"/>
          <w:szCs w:val="28"/>
          <w:lang w:val="uk-UA"/>
        </w:rPr>
        <w:t>.</w:t>
      </w:r>
      <w:r w:rsidR="006B57F9">
        <w:rPr>
          <w:sz w:val="28"/>
          <w:szCs w:val="28"/>
          <w:lang w:val="uk-UA"/>
        </w:rPr>
        <w:t xml:space="preserve"> За результатами критерія </w:t>
      </w:r>
      <w:proofErr w:type="spellStart"/>
      <w:r w:rsidR="006B57F9">
        <w:rPr>
          <w:sz w:val="28"/>
          <w:szCs w:val="28"/>
          <w:lang w:val="uk-UA"/>
        </w:rPr>
        <w:t>Пірсона</w:t>
      </w:r>
      <w:proofErr w:type="spellEnd"/>
      <w:r w:rsidR="006B57F9">
        <w:rPr>
          <w:sz w:val="28"/>
          <w:szCs w:val="28"/>
          <w:lang w:val="uk-UA"/>
        </w:rPr>
        <w:t xml:space="preserve">(рис. 2.10) </w:t>
      </w:r>
      <w:r w:rsidR="006B57F9" w:rsidRPr="006B57F9">
        <w:rPr>
          <w:rStyle w:val="a5"/>
          <w:b w:val="0"/>
          <w:sz w:val="28"/>
          <w:szCs w:val="28"/>
          <w:lang w:val="uk-UA"/>
        </w:rPr>
        <w:t>р</w:t>
      </w:r>
      <w:r w:rsidR="006B57F9" w:rsidRPr="006B57F9">
        <w:rPr>
          <w:rStyle w:val="a5"/>
          <w:b w:val="0"/>
          <w:sz w:val="28"/>
          <w:szCs w:val="28"/>
          <w:lang w:val="uk-UA"/>
        </w:rPr>
        <w:t>-</w:t>
      </w:r>
      <w:proofErr w:type="spellStart"/>
      <w:r w:rsidR="006B57F9" w:rsidRPr="006B57F9">
        <w:rPr>
          <w:rStyle w:val="a5"/>
          <w:b w:val="0"/>
          <w:sz w:val="28"/>
          <w:szCs w:val="28"/>
        </w:rPr>
        <w:t>value</w:t>
      </w:r>
      <w:proofErr w:type="spellEnd"/>
      <w:r w:rsidR="006B57F9" w:rsidRPr="006B57F9">
        <w:rPr>
          <w:rStyle w:val="a5"/>
          <w:b w:val="0"/>
          <w:sz w:val="28"/>
          <w:szCs w:val="28"/>
          <w:lang w:val="uk-UA"/>
        </w:rPr>
        <w:t xml:space="preserve"> = 1</w:t>
      </w:r>
      <w:r w:rsidR="006B57F9" w:rsidRPr="006B57F9">
        <w:rPr>
          <w:sz w:val="28"/>
          <w:szCs w:val="28"/>
          <w:lang w:val="uk-UA"/>
        </w:rPr>
        <w:t xml:space="preserve"> — дуже високе значення, що означає, що немає </w:t>
      </w:r>
      <w:r w:rsidR="006B57F9" w:rsidRPr="006B57F9">
        <w:rPr>
          <w:sz w:val="28"/>
          <w:szCs w:val="28"/>
          <w:lang w:val="uk-UA"/>
        </w:rPr>
        <w:lastRenderedPageBreak/>
        <w:t>підстав для відхилення нульової гіпотези, тобто вибірка узгоджується з очікуваними ймовірностями нормального розподілу.</w:t>
      </w:r>
    </w:p>
    <w:p w:rsidR="006B57F9" w:rsidRDefault="006B57F9" w:rsidP="006B57F9">
      <w:pPr>
        <w:pStyle w:val="a4"/>
        <w:ind w:firstLine="709"/>
        <w:jc w:val="both"/>
        <w:rPr>
          <w:sz w:val="28"/>
          <w:szCs w:val="28"/>
          <w:lang w:val="ru-RU" w:eastAsia="ru-RU"/>
        </w:rPr>
      </w:pPr>
      <w:r w:rsidRPr="006B57F9">
        <w:rPr>
          <w:sz w:val="28"/>
          <w:szCs w:val="28"/>
          <w:lang w:val="uk-UA"/>
        </w:rPr>
        <w:t xml:space="preserve">Тест </w:t>
      </w:r>
      <w:proofErr w:type="spellStart"/>
      <w:r w:rsidRPr="006B57F9">
        <w:rPr>
          <w:sz w:val="28"/>
          <w:szCs w:val="28"/>
          <w:lang w:val="uk-UA"/>
        </w:rPr>
        <w:t>Колмогорова</w:t>
      </w:r>
      <w:proofErr w:type="spellEnd"/>
      <w:r w:rsidRPr="006B57F9">
        <w:rPr>
          <w:sz w:val="28"/>
          <w:szCs w:val="28"/>
          <w:lang w:val="uk-UA"/>
        </w:rPr>
        <w:t xml:space="preserve">-Смірнова перевіряє, чи є відмінності між двома вибірками (в даному випадку між </w:t>
      </w:r>
      <w:r>
        <w:rPr>
          <w:sz w:val="28"/>
          <w:szCs w:val="28"/>
          <w:lang w:val="uk-UA"/>
        </w:rPr>
        <w:t>оригінальною вибіркою і масивом ймовірностей</w:t>
      </w:r>
      <w:r w:rsidRPr="006B57F9">
        <w:rPr>
          <w:sz w:val="28"/>
          <w:szCs w:val="28"/>
          <w:lang w:val="uk-UA"/>
        </w:rPr>
        <w:t>).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За результатами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</w:t>
      </w:r>
      <w:r w:rsidRPr="00A70825">
        <w:rPr>
          <w:sz w:val="28"/>
          <w:szCs w:val="28"/>
          <w:lang w:val="uk-UA"/>
        </w:rPr>
        <w:t>ест</w:t>
      </w:r>
      <w:r>
        <w:rPr>
          <w:sz w:val="28"/>
          <w:szCs w:val="28"/>
          <w:lang w:val="uk-UA"/>
        </w:rPr>
        <w:t>а</w:t>
      </w:r>
      <w:proofErr w:type="spellEnd"/>
      <w:r w:rsidRPr="00A70825">
        <w:rPr>
          <w:sz w:val="28"/>
          <w:szCs w:val="28"/>
          <w:lang w:val="uk-UA"/>
        </w:rPr>
        <w:t xml:space="preserve"> </w:t>
      </w:r>
      <w:proofErr w:type="spellStart"/>
      <w:r w:rsidRPr="00A70825">
        <w:rPr>
          <w:sz w:val="28"/>
          <w:szCs w:val="28"/>
          <w:lang w:val="uk-UA"/>
        </w:rPr>
        <w:t>Колмагорова</w:t>
      </w:r>
      <w:proofErr w:type="spellEnd"/>
      <w:r w:rsidRPr="00A70825">
        <w:rPr>
          <w:sz w:val="28"/>
          <w:szCs w:val="28"/>
          <w:lang w:val="uk-UA"/>
        </w:rPr>
        <w:t>-Смірнова</w:t>
      </w:r>
      <w:r>
        <w:rPr>
          <w:sz w:val="28"/>
          <w:szCs w:val="28"/>
          <w:lang w:val="uk-UA"/>
        </w:rPr>
        <w:t xml:space="preserve">(рис. 2.11) </w:t>
      </w:r>
      <w:r w:rsidRPr="006B57F9">
        <w:rPr>
          <w:sz w:val="28"/>
          <w:szCs w:val="28"/>
          <w:lang w:val="uk-UA" w:eastAsia="ru-RU"/>
        </w:rPr>
        <w:t>р-</w:t>
      </w:r>
      <w:proofErr w:type="spellStart"/>
      <w:r w:rsidRPr="006B57F9">
        <w:rPr>
          <w:sz w:val="28"/>
          <w:szCs w:val="28"/>
          <w:lang w:val="ru-RU" w:eastAsia="ru-RU"/>
        </w:rPr>
        <w:t>value</w:t>
      </w:r>
      <w:proofErr w:type="spellEnd"/>
      <w:r w:rsidRPr="006B57F9">
        <w:rPr>
          <w:sz w:val="28"/>
          <w:szCs w:val="28"/>
          <w:lang w:val="uk-UA" w:eastAsia="ru-RU"/>
        </w:rPr>
        <w:t xml:space="preserve"> &lt; 2.2</w:t>
      </w:r>
      <w:r w:rsidRPr="006B57F9">
        <w:rPr>
          <w:sz w:val="28"/>
          <w:szCs w:val="28"/>
          <w:lang w:val="ru-RU" w:eastAsia="ru-RU"/>
        </w:rPr>
        <w:t>e</w:t>
      </w:r>
      <w:r w:rsidRPr="006B57F9">
        <w:rPr>
          <w:sz w:val="28"/>
          <w:szCs w:val="28"/>
          <w:lang w:val="uk-UA" w:eastAsia="ru-RU"/>
        </w:rPr>
        <w:t xml:space="preserve">-16 — надзвичайно низьке значення, що свідчить про те, що між двома вибірками є суттєві відмінності. </w:t>
      </w:r>
      <w:r w:rsidRPr="006B57F9">
        <w:rPr>
          <w:sz w:val="28"/>
          <w:szCs w:val="28"/>
          <w:lang w:val="ru-RU" w:eastAsia="ru-RU"/>
        </w:rPr>
        <w:t xml:space="preserve">Тест </w:t>
      </w:r>
      <w:proofErr w:type="spellStart"/>
      <w:r w:rsidRPr="006B57F9">
        <w:rPr>
          <w:sz w:val="28"/>
          <w:szCs w:val="28"/>
          <w:lang w:val="ru-RU" w:eastAsia="ru-RU"/>
        </w:rPr>
        <w:t>показує</w:t>
      </w:r>
      <w:proofErr w:type="spellEnd"/>
      <w:r w:rsidRPr="006B57F9">
        <w:rPr>
          <w:sz w:val="28"/>
          <w:szCs w:val="28"/>
          <w:lang w:val="ru-RU" w:eastAsia="ru-RU"/>
        </w:rPr>
        <w:t xml:space="preserve">, </w:t>
      </w:r>
      <w:proofErr w:type="spellStart"/>
      <w:r w:rsidRPr="006B57F9">
        <w:rPr>
          <w:sz w:val="28"/>
          <w:szCs w:val="28"/>
          <w:lang w:val="ru-RU" w:eastAsia="ru-RU"/>
        </w:rPr>
        <w:t>що</w:t>
      </w:r>
      <w:proofErr w:type="spellEnd"/>
      <w:r w:rsidRPr="006B57F9">
        <w:rPr>
          <w:sz w:val="28"/>
          <w:szCs w:val="28"/>
          <w:lang w:val="ru-RU" w:eastAsia="ru-RU"/>
        </w:rPr>
        <w:t xml:space="preserve"> вони не </w:t>
      </w:r>
      <w:proofErr w:type="spellStart"/>
      <w:r w:rsidRPr="006B57F9">
        <w:rPr>
          <w:sz w:val="28"/>
          <w:szCs w:val="28"/>
          <w:lang w:val="ru-RU" w:eastAsia="ru-RU"/>
        </w:rPr>
        <w:t>узгоджуються</w:t>
      </w:r>
      <w:proofErr w:type="spellEnd"/>
      <w:r w:rsidRPr="006B57F9">
        <w:rPr>
          <w:sz w:val="28"/>
          <w:szCs w:val="28"/>
          <w:lang w:val="ru-RU" w:eastAsia="ru-RU"/>
        </w:rPr>
        <w:t xml:space="preserve">, тому </w:t>
      </w:r>
      <w:proofErr w:type="spellStart"/>
      <w:r w:rsidRPr="006B57F9">
        <w:rPr>
          <w:sz w:val="28"/>
          <w:szCs w:val="28"/>
          <w:lang w:val="ru-RU" w:eastAsia="ru-RU"/>
        </w:rPr>
        <w:t>можна</w:t>
      </w:r>
      <w:proofErr w:type="spellEnd"/>
      <w:r w:rsidRPr="006B57F9">
        <w:rPr>
          <w:sz w:val="28"/>
          <w:szCs w:val="28"/>
          <w:lang w:val="ru-RU" w:eastAsia="ru-RU"/>
        </w:rPr>
        <w:t xml:space="preserve"> </w:t>
      </w:r>
      <w:proofErr w:type="spellStart"/>
      <w:r w:rsidRPr="006B57F9">
        <w:rPr>
          <w:sz w:val="28"/>
          <w:szCs w:val="28"/>
          <w:lang w:val="ru-RU" w:eastAsia="ru-RU"/>
        </w:rPr>
        <w:t>відкинути</w:t>
      </w:r>
      <w:proofErr w:type="spellEnd"/>
      <w:r w:rsidRPr="006B57F9">
        <w:rPr>
          <w:sz w:val="28"/>
          <w:szCs w:val="28"/>
          <w:lang w:val="ru-RU" w:eastAsia="ru-RU"/>
        </w:rPr>
        <w:t xml:space="preserve"> </w:t>
      </w:r>
      <w:proofErr w:type="spellStart"/>
      <w:r w:rsidRPr="006B57F9">
        <w:rPr>
          <w:sz w:val="28"/>
          <w:szCs w:val="28"/>
          <w:lang w:val="ru-RU" w:eastAsia="ru-RU"/>
        </w:rPr>
        <w:t>нульову</w:t>
      </w:r>
      <w:proofErr w:type="spellEnd"/>
      <w:r w:rsidRPr="006B57F9">
        <w:rPr>
          <w:sz w:val="28"/>
          <w:szCs w:val="28"/>
          <w:lang w:val="ru-RU" w:eastAsia="ru-RU"/>
        </w:rPr>
        <w:t xml:space="preserve"> </w:t>
      </w:r>
      <w:proofErr w:type="spellStart"/>
      <w:r w:rsidRPr="006B57F9">
        <w:rPr>
          <w:sz w:val="28"/>
          <w:szCs w:val="28"/>
          <w:lang w:val="ru-RU" w:eastAsia="ru-RU"/>
        </w:rPr>
        <w:t>гіпотезу</w:t>
      </w:r>
      <w:proofErr w:type="spellEnd"/>
      <w:r w:rsidRPr="006B57F9">
        <w:rPr>
          <w:sz w:val="28"/>
          <w:szCs w:val="28"/>
          <w:lang w:val="ru-RU" w:eastAsia="ru-RU"/>
        </w:rPr>
        <w:t xml:space="preserve"> про </w:t>
      </w:r>
      <w:proofErr w:type="spellStart"/>
      <w:r w:rsidRPr="006B57F9">
        <w:rPr>
          <w:sz w:val="28"/>
          <w:szCs w:val="28"/>
          <w:lang w:val="ru-RU" w:eastAsia="ru-RU"/>
        </w:rPr>
        <w:t>рівність</w:t>
      </w:r>
      <w:proofErr w:type="spellEnd"/>
      <w:r w:rsidRPr="006B57F9">
        <w:rPr>
          <w:sz w:val="28"/>
          <w:szCs w:val="28"/>
          <w:lang w:val="ru-RU" w:eastAsia="ru-RU"/>
        </w:rPr>
        <w:t xml:space="preserve"> </w:t>
      </w:r>
      <w:proofErr w:type="spellStart"/>
      <w:r w:rsidRPr="006B57F9">
        <w:rPr>
          <w:sz w:val="28"/>
          <w:szCs w:val="28"/>
          <w:lang w:val="ru-RU" w:eastAsia="ru-RU"/>
        </w:rPr>
        <w:t>розподілів</w:t>
      </w:r>
      <w:proofErr w:type="spellEnd"/>
      <w:r w:rsidRPr="006B57F9">
        <w:rPr>
          <w:sz w:val="28"/>
          <w:szCs w:val="28"/>
          <w:lang w:val="ru-RU" w:eastAsia="ru-RU"/>
        </w:rPr>
        <w:t>.</w:t>
      </w:r>
    </w:p>
    <w:p w:rsidR="008E67A3" w:rsidRDefault="008E67A3" w:rsidP="006B57F9">
      <w:pPr>
        <w:pStyle w:val="a4"/>
        <w:ind w:firstLine="709"/>
        <w:jc w:val="both"/>
        <w:rPr>
          <w:sz w:val="28"/>
          <w:szCs w:val="28"/>
          <w:lang w:val="ru-RU" w:eastAsia="ru-RU"/>
        </w:rPr>
      </w:pPr>
    </w:p>
    <w:p w:rsidR="008E67A3" w:rsidRDefault="008E67A3" w:rsidP="006B57F9">
      <w:pPr>
        <w:pStyle w:val="a4"/>
        <w:ind w:firstLine="709"/>
        <w:jc w:val="both"/>
        <w:rPr>
          <w:sz w:val="28"/>
          <w:szCs w:val="28"/>
          <w:lang w:val="ru-RU" w:eastAsia="ru-RU"/>
        </w:rPr>
      </w:pPr>
    </w:p>
    <w:p w:rsidR="008E67A3" w:rsidRDefault="008E67A3" w:rsidP="008E6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0DB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Під час виконання лабораторної роботи було отримано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 розподілу й</w:t>
      </w:r>
      <w:r>
        <w:rPr>
          <w:rFonts w:ascii="Times New Roman" w:hAnsi="Times New Roman" w:cs="Times New Roman"/>
          <w:sz w:val="28"/>
          <w:szCs w:val="28"/>
          <w:lang w:val="uk-UA"/>
        </w:rPr>
        <w:t>мовірностей випадкової величини та перевірено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гіпотезу про закон 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зподілу вибірки з використанням </w:t>
      </w:r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пакету </w:t>
      </w:r>
      <w:proofErr w:type="spellStart"/>
      <w:r w:rsidRPr="00361439">
        <w:rPr>
          <w:rFonts w:ascii="Times New Roman" w:hAnsi="Times New Roman" w:cs="Times New Roman"/>
          <w:sz w:val="28"/>
          <w:szCs w:val="28"/>
          <w:lang w:val="uk-UA"/>
        </w:rPr>
        <w:t>Statgraphics</w:t>
      </w:r>
      <w:proofErr w:type="spellEnd"/>
      <w:r w:rsidRPr="00361439">
        <w:rPr>
          <w:rFonts w:ascii="Times New Roman" w:hAnsi="Times New Roman" w:cs="Times New Roman"/>
          <w:sz w:val="28"/>
          <w:szCs w:val="28"/>
          <w:lang w:val="uk-UA"/>
        </w:rPr>
        <w:t xml:space="preserve"> та мови програмування 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E67A3" w:rsidRDefault="008E67A3" w:rsidP="008E67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результатах </w:t>
      </w:r>
      <w:proofErr w:type="spellStart"/>
      <w:r w:rsidRPr="00361439">
        <w:rPr>
          <w:rFonts w:ascii="Times New Roman" w:hAnsi="Times New Roman" w:cs="Times New Roman"/>
          <w:sz w:val="28"/>
          <w:szCs w:val="28"/>
          <w:lang w:val="uk-UA"/>
        </w:rPr>
        <w:t>Statgraphics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проаналізовано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Шапіро-Уілка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-Смірнова та </w:t>
      </w:r>
      <w:r w:rsidRPr="00BD629C"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Нормальні толерантні межі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Усі три критерії показали, зо задана вибірка підпорядковується нормальному розподілу. </w:t>
      </w:r>
    </w:p>
    <w:p w:rsidR="008E67A3" w:rsidRPr="00500207" w:rsidRDefault="008E67A3" w:rsidP="008E67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відміну від результатів у </w:t>
      </w:r>
      <w:proofErr w:type="spellStart"/>
      <w:r w:rsidRPr="00361439">
        <w:rPr>
          <w:rFonts w:ascii="Times New Roman" w:hAnsi="Times New Roman" w:cs="Times New Roman"/>
          <w:sz w:val="28"/>
          <w:szCs w:val="28"/>
          <w:lang w:val="uk-UA"/>
        </w:rPr>
        <w:t>Statgraphics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02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перевірка гіпотези за допомогою функцій мови </w:t>
      </w:r>
      <w:r w:rsidRPr="0050020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дала дещо інші результати. </w:t>
      </w:r>
      <w:r w:rsidRPr="00500207">
        <w:rPr>
          <w:rFonts w:ascii="Times New Roman" w:hAnsi="Times New Roman" w:cs="Times New Roman"/>
          <w:sz w:val="28"/>
          <w:szCs w:val="28"/>
          <w:lang w:val="uk-UA" w:eastAsia="ru-RU"/>
        </w:rPr>
        <w:t>Тест</w:t>
      </w:r>
      <w:r w:rsidRPr="005002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0207">
        <w:rPr>
          <w:rFonts w:ascii="Times New Roman" w:hAnsi="Times New Roman" w:cs="Times New Roman"/>
          <w:sz w:val="28"/>
          <w:szCs w:val="28"/>
          <w:lang w:val="uk-UA"/>
        </w:rPr>
        <w:t>Колмогорова</w:t>
      </w:r>
      <w:proofErr w:type="spellEnd"/>
      <w:r w:rsidRPr="00500207">
        <w:rPr>
          <w:rFonts w:ascii="Times New Roman" w:hAnsi="Times New Roman" w:cs="Times New Roman"/>
          <w:sz w:val="28"/>
          <w:szCs w:val="28"/>
          <w:lang w:val="uk-UA"/>
        </w:rPr>
        <w:t>-Смірнова</w:t>
      </w:r>
      <w:r w:rsidRPr="0050020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00207">
        <w:rPr>
          <w:rFonts w:ascii="Times New Roman" w:hAnsi="Times New Roman" w:cs="Times New Roman"/>
          <w:sz w:val="28"/>
          <w:szCs w:val="28"/>
          <w:lang w:val="uk-UA"/>
        </w:rPr>
        <w:t>вказує на суттєві відмінності між фактичною вибіркою та теоретичним роз</w:t>
      </w:r>
      <w:r>
        <w:rPr>
          <w:rFonts w:ascii="Times New Roman" w:hAnsi="Times New Roman" w:cs="Times New Roman"/>
          <w:sz w:val="28"/>
          <w:szCs w:val="28"/>
          <w:lang w:val="uk-UA"/>
        </w:rPr>
        <w:t>поділом нормальних ймовірностей, тому за цим тестом відкидається нульова гіпотеза</w:t>
      </w:r>
      <w:r w:rsidRPr="00500207">
        <w:rPr>
          <w:rFonts w:ascii="Times New Roman" w:hAnsi="Times New Roman" w:cs="Times New Roman"/>
          <w:sz w:val="28"/>
          <w:szCs w:val="28"/>
          <w:lang w:val="uk-UA"/>
        </w:rPr>
        <w:t xml:space="preserve"> про рівність розподілів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8E67A3" w:rsidRPr="006B57F9" w:rsidRDefault="008E67A3" w:rsidP="006B57F9">
      <w:pPr>
        <w:pStyle w:val="a4"/>
        <w:ind w:firstLine="709"/>
        <w:jc w:val="both"/>
        <w:rPr>
          <w:sz w:val="28"/>
          <w:szCs w:val="28"/>
          <w:lang w:val="uk-UA"/>
        </w:rPr>
      </w:pPr>
    </w:p>
    <w:p w:rsidR="00516586" w:rsidRPr="00180E92" w:rsidRDefault="006B57F9" w:rsidP="00180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0E92" w:rsidRDefault="00180E92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0E92" w:rsidRDefault="00180E92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16586" w:rsidRDefault="00516586" w:rsidP="00516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16586" w:rsidRPr="00512B84" w:rsidRDefault="008E67A3" w:rsidP="008E6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16586" w:rsidRPr="0001601E" w:rsidRDefault="00516586" w:rsidP="00516586">
      <w:pPr>
        <w:pStyle w:val="a4"/>
        <w:spacing w:after="0" w:afterAutospacing="0" w:line="360" w:lineRule="auto"/>
        <w:ind w:firstLine="851"/>
        <w:contextualSpacing/>
        <w:jc w:val="both"/>
        <w:rPr>
          <w:b/>
          <w:sz w:val="28"/>
          <w:lang w:val="uk-UA"/>
        </w:rPr>
      </w:pPr>
      <w:r w:rsidRPr="0001601E">
        <w:rPr>
          <w:b/>
          <w:sz w:val="28"/>
          <w:lang w:val="ru-RU"/>
        </w:rPr>
        <w:lastRenderedPageBreak/>
        <w:t>Контр</w:t>
      </w:r>
      <w:proofErr w:type="spellStart"/>
      <w:r w:rsidRPr="0001601E">
        <w:rPr>
          <w:b/>
          <w:sz w:val="28"/>
          <w:lang w:val="uk-UA"/>
        </w:rPr>
        <w:t>ольні</w:t>
      </w:r>
      <w:proofErr w:type="spellEnd"/>
      <w:r w:rsidRPr="0001601E">
        <w:rPr>
          <w:b/>
          <w:sz w:val="28"/>
          <w:lang w:val="uk-UA"/>
        </w:rPr>
        <w:t xml:space="preserve"> запитання 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sz w:val="28"/>
          <w:lang w:val="uk-UA"/>
        </w:rPr>
      </w:pPr>
      <w:r w:rsidRPr="0001601E">
        <w:rPr>
          <w:sz w:val="28"/>
          <w:lang w:val="uk-UA"/>
        </w:rPr>
        <w:t>Які ви знаєте параметри нормального закону розпод</w:t>
      </w:r>
      <w:r>
        <w:rPr>
          <w:sz w:val="28"/>
          <w:lang w:val="uk-UA"/>
        </w:rPr>
        <w:t>ілу ви</w:t>
      </w:r>
      <w:r w:rsidRPr="0001601E">
        <w:rPr>
          <w:sz w:val="28"/>
          <w:lang w:val="uk-UA"/>
        </w:rPr>
        <w:t>падкових величин?</w:t>
      </w:r>
    </w:p>
    <w:p w:rsidR="00516586" w:rsidRPr="00005F81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ru-RU"/>
        </w:rPr>
      </w:pPr>
      <w:r w:rsidRPr="002957D9">
        <w:rPr>
          <w:sz w:val="28"/>
          <w:lang w:val="uk-UA"/>
        </w:rPr>
        <w:t xml:space="preserve">Математичне очікування </w:t>
      </w:r>
      <w:r w:rsidRPr="002A1C7E">
        <w:rPr>
          <w:iCs/>
          <w:color w:val="000000"/>
          <w:sz w:val="28"/>
          <w:szCs w:val="28"/>
          <w:lang w:val="ru-RU"/>
        </w:rPr>
        <w:t>µ</w:t>
      </w:r>
      <w:r>
        <w:rPr>
          <w:iCs/>
          <w:color w:val="000000"/>
          <w:sz w:val="28"/>
          <w:szCs w:val="28"/>
          <w:lang w:val="ru-RU"/>
        </w:rPr>
        <w:t xml:space="preserve"> та </w:t>
      </w:r>
      <w:r>
        <w:rPr>
          <w:iCs/>
          <w:color w:val="000000"/>
          <w:sz w:val="28"/>
          <w:szCs w:val="28"/>
          <w:lang w:val="uk-UA"/>
        </w:rPr>
        <w:t>середнє квадратичне відхилення.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1601E">
        <w:rPr>
          <w:iCs/>
          <w:color w:val="000000"/>
          <w:sz w:val="28"/>
          <w:szCs w:val="28"/>
          <w:lang w:val="uk-UA"/>
        </w:rPr>
        <w:t>Наведіть аналітичний вир</w:t>
      </w:r>
      <w:r>
        <w:rPr>
          <w:iCs/>
          <w:color w:val="000000"/>
          <w:sz w:val="28"/>
          <w:szCs w:val="28"/>
          <w:lang w:val="uk-UA"/>
        </w:rPr>
        <w:t>аз щільності ймовірності для но</w:t>
      </w:r>
      <w:r w:rsidRPr="0001601E">
        <w:rPr>
          <w:iCs/>
          <w:color w:val="000000"/>
          <w:sz w:val="28"/>
          <w:szCs w:val="28"/>
          <w:lang w:val="uk-UA"/>
        </w:rPr>
        <w:t>рмального закону розподілу.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D3B826" wp14:editId="244C56C2">
            <wp:extent cx="45243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1601E">
        <w:rPr>
          <w:iCs/>
          <w:color w:val="000000"/>
          <w:sz w:val="28"/>
          <w:szCs w:val="28"/>
          <w:lang w:val="uk-UA"/>
        </w:rPr>
        <w:t>Накресліть функцію щіль</w:t>
      </w:r>
      <w:r>
        <w:rPr>
          <w:iCs/>
          <w:color w:val="000000"/>
          <w:sz w:val="28"/>
          <w:szCs w:val="28"/>
          <w:lang w:val="uk-UA"/>
        </w:rPr>
        <w:t>ності ймовірності для нормально</w:t>
      </w:r>
      <w:r w:rsidRPr="0001601E">
        <w:rPr>
          <w:iCs/>
          <w:color w:val="000000"/>
          <w:sz w:val="28"/>
          <w:szCs w:val="28"/>
          <w:lang w:val="uk-UA"/>
        </w:rPr>
        <w:t>го закону.</w:t>
      </w:r>
    </w:p>
    <w:p w:rsidR="00516586" w:rsidRDefault="00516586" w:rsidP="00516586">
      <w:pPr>
        <w:pStyle w:val="a4"/>
        <w:spacing w:after="0" w:line="360" w:lineRule="auto"/>
        <w:ind w:left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Функція</w:t>
      </w:r>
      <w:r w:rsidRPr="0001601E">
        <w:rPr>
          <w:iCs/>
          <w:color w:val="000000"/>
          <w:sz w:val="28"/>
          <w:szCs w:val="28"/>
          <w:lang w:val="uk-UA"/>
        </w:rPr>
        <w:t xml:space="preserve"> щіль</w:t>
      </w:r>
      <w:r>
        <w:rPr>
          <w:iCs/>
          <w:color w:val="000000"/>
          <w:sz w:val="28"/>
          <w:szCs w:val="28"/>
          <w:lang w:val="uk-UA"/>
        </w:rPr>
        <w:t>ності ймовірності для нормально</w:t>
      </w:r>
      <w:r w:rsidRPr="0001601E">
        <w:rPr>
          <w:iCs/>
          <w:color w:val="000000"/>
          <w:sz w:val="28"/>
          <w:szCs w:val="28"/>
          <w:lang w:val="uk-UA"/>
        </w:rPr>
        <w:t>го закону</w:t>
      </w:r>
      <w:r>
        <w:rPr>
          <w:iCs/>
          <w:color w:val="000000"/>
          <w:sz w:val="28"/>
          <w:szCs w:val="28"/>
          <w:lang w:val="uk-UA"/>
        </w:rPr>
        <w:t xml:space="preserve"> зображена на рисунку 2.12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FA918DC" wp14:editId="352B753B">
            <wp:extent cx="3093720" cy="17760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244" cy="18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Pr="002A1C7E" w:rsidRDefault="00516586" w:rsidP="00516586">
      <w:pPr>
        <w:pStyle w:val="a4"/>
        <w:spacing w:after="0" w:line="360" w:lineRule="auto"/>
        <w:ind w:firstLine="851"/>
        <w:contextualSpacing/>
        <w:jc w:val="center"/>
        <w:rPr>
          <w:iCs/>
          <w:color w:val="000000"/>
          <w:sz w:val="28"/>
          <w:szCs w:val="28"/>
          <w:lang w:val="uk-UA"/>
        </w:rPr>
      </w:pPr>
      <w:r w:rsidRPr="002A1C7E">
        <w:rPr>
          <w:noProof/>
          <w:sz w:val="28"/>
          <w:szCs w:val="28"/>
          <w:lang w:val="ru-RU" w:eastAsia="ru-RU"/>
        </w:rPr>
        <w:t>Рисунок 2.12 – функція щільності ймовірності для нормального закону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Чому дорівнюють коефіці</w:t>
      </w:r>
      <w:r>
        <w:rPr>
          <w:iCs/>
          <w:color w:val="000000"/>
          <w:sz w:val="28"/>
          <w:szCs w:val="28"/>
          <w:lang w:val="uk-UA"/>
        </w:rPr>
        <w:t>єнт асиметрії та коефіцієнт екс</w:t>
      </w:r>
      <w:r w:rsidRPr="007B0561">
        <w:rPr>
          <w:iCs/>
          <w:color w:val="000000"/>
          <w:sz w:val="28"/>
          <w:szCs w:val="28"/>
          <w:lang w:val="uk-UA"/>
        </w:rPr>
        <w:t>цесу для нормального закону?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rFonts w:eastAsiaTheme="minorHAnsi"/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К</w:t>
      </w:r>
      <w:r w:rsidRPr="007B0561">
        <w:rPr>
          <w:iCs/>
          <w:color w:val="000000"/>
          <w:sz w:val="28"/>
          <w:szCs w:val="28"/>
          <w:lang w:val="uk-UA"/>
        </w:rPr>
        <w:t>оефіці</w:t>
      </w:r>
      <w:r>
        <w:rPr>
          <w:iCs/>
          <w:color w:val="000000"/>
          <w:sz w:val="28"/>
          <w:szCs w:val="28"/>
          <w:lang w:val="uk-UA"/>
        </w:rPr>
        <w:t>єнт асиметрії та коефіцієнт екс</w:t>
      </w:r>
      <w:r w:rsidRPr="007B0561">
        <w:rPr>
          <w:iCs/>
          <w:color w:val="000000"/>
          <w:sz w:val="28"/>
          <w:szCs w:val="28"/>
          <w:lang w:val="uk-UA"/>
        </w:rPr>
        <w:t xml:space="preserve">цесу </w:t>
      </w:r>
      <w:r w:rsidRPr="007B0561">
        <w:rPr>
          <w:rFonts w:eastAsiaTheme="minorHAnsi"/>
          <w:iCs/>
          <w:color w:val="000000"/>
          <w:sz w:val="28"/>
          <w:szCs w:val="28"/>
          <w:lang w:val="uk-UA"/>
        </w:rPr>
        <w:t>для нормального закону дорівнюють 0.</w:t>
      </w:r>
    </w:p>
    <w:p w:rsidR="00516586" w:rsidRPr="00005F81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Яким критерієм визначається закон розподілу випадкової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7B0561">
        <w:rPr>
          <w:iCs/>
          <w:color w:val="000000"/>
          <w:sz w:val="28"/>
          <w:szCs w:val="28"/>
          <w:lang w:val="uk-UA"/>
        </w:rPr>
        <w:t>величини? Записати аналітичний вираз.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005F81">
        <w:rPr>
          <w:iCs/>
          <w:color w:val="000000"/>
          <w:sz w:val="28"/>
          <w:szCs w:val="28"/>
          <w:lang w:val="uk-UA"/>
        </w:rPr>
        <w:t>Для перевірки гіпотези про роз</w:t>
      </w:r>
      <w:r>
        <w:rPr>
          <w:iCs/>
          <w:color w:val="000000"/>
          <w:sz w:val="28"/>
          <w:szCs w:val="28"/>
          <w:lang w:val="uk-UA"/>
        </w:rPr>
        <w:t>поділ випадкової величини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вико</w:t>
      </w:r>
      <w:r w:rsidRPr="00005F81">
        <w:rPr>
          <w:iCs/>
          <w:color w:val="000000"/>
          <w:sz w:val="28"/>
          <w:szCs w:val="28"/>
          <w:lang w:val="uk-UA"/>
        </w:rPr>
        <w:t>ристовують критерій</w:t>
      </w:r>
      <w:r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05F81">
        <w:rPr>
          <w:iCs/>
          <w:color w:val="000000"/>
          <w:sz w:val="28"/>
          <w:szCs w:val="28"/>
          <w:lang w:val="uk-UA"/>
        </w:rPr>
        <w:t>Пірсона</w:t>
      </w:r>
      <w:proofErr w:type="spellEnd"/>
      <w:r w:rsidRPr="00005F81">
        <w:rPr>
          <w:iCs/>
          <w:color w:val="000000"/>
          <w:sz w:val="28"/>
          <w:szCs w:val="28"/>
          <w:lang w:val="uk-UA"/>
        </w:rPr>
        <w:t xml:space="preserve">, критерій </w:t>
      </w:r>
      <w:proofErr w:type="spellStart"/>
      <w:r w:rsidRPr="00005F81">
        <w:rPr>
          <w:iCs/>
          <w:color w:val="000000"/>
          <w:sz w:val="28"/>
          <w:szCs w:val="28"/>
          <w:lang w:val="uk-UA"/>
        </w:rPr>
        <w:t>Колмагорова</w:t>
      </w:r>
      <w:proofErr w:type="spellEnd"/>
      <w:r w:rsidRPr="00005F81">
        <w:rPr>
          <w:iCs/>
          <w:color w:val="000000"/>
          <w:sz w:val="28"/>
          <w:szCs w:val="28"/>
          <w:lang w:val="uk-UA"/>
        </w:rPr>
        <w:t xml:space="preserve"> та ін.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3D32F2" wp14:editId="49D857F0">
            <wp:extent cx="4333875" cy="895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7B0561">
        <w:rPr>
          <w:iCs/>
          <w:color w:val="000000"/>
          <w:sz w:val="28"/>
          <w:szCs w:val="28"/>
          <w:lang w:val="uk-UA"/>
        </w:rPr>
        <w:t>Як змінюється вигляд гіст</w:t>
      </w:r>
      <w:r>
        <w:rPr>
          <w:iCs/>
          <w:color w:val="000000"/>
          <w:sz w:val="28"/>
          <w:szCs w:val="28"/>
          <w:lang w:val="uk-UA"/>
        </w:rPr>
        <w:t>ограми при зміні величини інтер</w:t>
      </w:r>
      <w:r w:rsidRPr="007B0561">
        <w:rPr>
          <w:iCs/>
          <w:color w:val="000000"/>
          <w:sz w:val="28"/>
          <w:szCs w:val="28"/>
          <w:lang w:val="uk-UA"/>
        </w:rPr>
        <w:t>валу?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Якщо інтервал зменшити, то:</w:t>
      </w:r>
    </w:p>
    <w:p w:rsidR="00516586" w:rsidRPr="007B0561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с</w:t>
      </w:r>
      <w:r w:rsidRPr="007B0561">
        <w:rPr>
          <w:iCs/>
          <w:color w:val="000000"/>
          <w:sz w:val="28"/>
          <w:szCs w:val="28"/>
          <w:lang w:val="uk-UA"/>
        </w:rPr>
        <w:t>товпці гіс</w:t>
      </w:r>
      <w:r>
        <w:rPr>
          <w:iCs/>
          <w:color w:val="000000"/>
          <w:sz w:val="28"/>
          <w:szCs w:val="28"/>
          <w:lang w:val="uk-UA"/>
        </w:rPr>
        <w:t>тограми стають вищими і більш вузькими;</w:t>
      </w:r>
    </w:p>
    <w:p w:rsidR="00516586" w:rsidRPr="007B0561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може більше відображати дрібні варіації в да</w:t>
      </w:r>
      <w:r>
        <w:rPr>
          <w:iCs/>
          <w:color w:val="000000"/>
          <w:sz w:val="28"/>
          <w:szCs w:val="28"/>
          <w:lang w:val="uk-UA"/>
        </w:rPr>
        <w:t>них, і ми бачимо більше деталей;</w:t>
      </w:r>
    </w:p>
    <w:p w:rsidR="00516586" w:rsidRDefault="00516586" w:rsidP="00516586">
      <w:pPr>
        <w:pStyle w:val="a4"/>
        <w:numPr>
          <w:ilvl w:val="0"/>
          <w:numId w:val="5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може виглядати більш "кусковою" і має більше стовпців.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Якщо інтервал збільшити, то:</w:t>
      </w:r>
    </w:p>
    <w:p w:rsidR="00516586" w:rsidRPr="007B0561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с</w:t>
      </w:r>
      <w:r w:rsidRPr="007B0561">
        <w:rPr>
          <w:iCs/>
          <w:color w:val="000000"/>
          <w:sz w:val="28"/>
          <w:szCs w:val="28"/>
          <w:lang w:val="uk-UA"/>
        </w:rPr>
        <w:t>товпці гіст</w:t>
      </w:r>
      <w:r>
        <w:rPr>
          <w:iCs/>
          <w:color w:val="000000"/>
          <w:sz w:val="28"/>
          <w:szCs w:val="28"/>
          <w:lang w:val="uk-UA"/>
        </w:rPr>
        <w:t>ограми стають нижчими і ширшими;</w:t>
      </w:r>
    </w:p>
    <w:p w:rsidR="00516586" w:rsidRPr="007B0561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г</w:t>
      </w:r>
      <w:r w:rsidRPr="007B0561">
        <w:rPr>
          <w:iCs/>
          <w:color w:val="000000"/>
          <w:sz w:val="28"/>
          <w:szCs w:val="28"/>
          <w:lang w:val="uk-UA"/>
        </w:rPr>
        <w:t>істограма загальної форми може бути більш вирів</w:t>
      </w:r>
      <w:r>
        <w:rPr>
          <w:iCs/>
          <w:color w:val="000000"/>
          <w:sz w:val="28"/>
          <w:szCs w:val="28"/>
          <w:lang w:val="uk-UA"/>
        </w:rPr>
        <w:t>няною і гладкою;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ми втрачаємо</w:t>
      </w:r>
      <w:r w:rsidRPr="007B0561">
        <w:rPr>
          <w:iCs/>
          <w:color w:val="000000"/>
          <w:sz w:val="28"/>
          <w:szCs w:val="28"/>
          <w:lang w:val="uk-UA"/>
        </w:rPr>
        <w:t xml:space="preserve"> деталі даних, і гістограма може дати загальну інформацію про розподіл без деталей.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 використовується правило трьох сігм для визначення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C11534">
        <w:rPr>
          <w:iCs/>
          <w:color w:val="000000"/>
          <w:sz w:val="28"/>
          <w:szCs w:val="28"/>
          <w:lang w:val="uk-UA"/>
        </w:rPr>
        <w:t>закону розподілу випадкової величини?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Закон трьох сигм полягає в то</w:t>
      </w:r>
      <w:r>
        <w:rPr>
          <w:iCs/>
          <w:color w:val="000000"/>
          <w:sz w:val="28"/>
          <w:szCs w:val="28"/>
          <w:lang w:val="uk-UA"/>
        </w:rPr>
        <w:t xml:space="preserve">му, що, якщо випадкова величина </w:t>
      </w:r>
      <w:r w:rsidRPr="00C11534">
        <w:rPr>
          <w:iCs/>
          <w:color w:val="000000"/>
          <w:sz w:val="28"/>
          <w:szCs w:val="28"/>
          <w:lang w:val="uk-UA"/>
        </w:rPr>
        <w:t>розподілена нормально, то абсолютна</w:t>
      </w:r>
      <w:r>
        <w:rPr>
          <w:iCs/>
          <w:color w:val="000000"/>
          <w:sz w:val="28"/>
          <w:szCs w:val="28"/>
          <w:lang w:val="uk-UA"/>
        </w:rPr>
        <w:t xml:space="preserve"> величина її відхилення від ма</w:t>
      </w:r>
      <w:r w:rsidRPr="00C11534">
        <w:rPr>
          <w:iCs/>
          <w:color w:val="000000"/>
          <w:sz w:val="28"/>
          <w:szCs w:val="28"/>
          <w:lang w:val="uk-UA"/>
        </w:rPr>
        <w:t>тематичного очікування не перебіль</w:t>
      </w:r>
      <w:r>
        <w:rPr>
          <w:iCs/>
          <w:color w:val="000000"/>
          <w:sz w:val="28"/>
          <w:szCs w:val="28"/>
          <w:lang w:val="uk-UA"/>
        </w:rPr>
        <w:t>шує потроєного середнього квадратичного відхилення.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На практиці правило трьох сиг</w:t>
      </w:r>
      <w:r>
        <w:rPr>
          <w:iCs/>
          <w:color w:val="000000"/>
          <w:sz w:val="28"/>
          <w:szCs w:val="28"/>
          <w:lang w:val="uk-UA"/>
        </w:rPr>
        <w:t>м застосовують так: якщо розпо</w:t>
      </w:r>
      <w:r w:rsidRPr="00C11534">
        <w:rPr>
          <w:iCs/>
          <w:color w:val="000000"/>
          <w:sz w:val="28"/>
          <w:szCs w:val="28"/>
          <w:lang w:val="uk-UA"/>
        </w:rPr>
        <w:t>діл випадкової величини є невідомим,</w:t>
      </w:r>
      <w:r>
        <w:rPr>
          <w:iCs/>
          <w:color w:val="000000"/>
          <w:sz w:val="28"/>
          <w:szCs w:val="28"/>
          <w:lang w:val="uk-UA"/>
        </w:rPr>
        <w:t xml:space="preserve"> але умова, що вказана в наведе</w:t>
      </w:r>
      <w:r w:rsidRPr="00C11534">
        <w:rPr>
          <w:iCs/>
          <w:color w:val="000000"/>
          <w:sz w:val="28"/>
          <w:szCs w:val="28"/>
          <w:lang w:val="uk-UA"/>
        </w:rPr>
        <w:t>ному прикладі виконується, то існує</w:t>
      </w:r>
      <w:r>
        <w:rPr>
          <w:iCs/>
          <w:color w:val="000000"/>
          <w:sz w:val="28"/>
          <w:szCs w:val="28"/>
          <w:lang w:val="uk-UA"/>
        </w:rPr>
        <w:t xml:space="preserve"> підстава вважати, що випадкова </w:t>
      </w:r>
      <w:r w:rsidRPr="00C11534">
        <w:rPr>
          <w:iCs/>
          <w:color w:val="000000"/>
          <w:sz w:val="28"/>
          <w:szCs w:val="28"/>
          <w:lang w:val="uk-UA"/>
        </w:rPr>
        <w:t>величина розподілена нормально; в іншому випадку вона не р</w:t>
      </w:r>
      <w:r>
        <w:rPr>
          <w:iCs/>
          <w:color w:val="000000"/>
          <w:sz w:val="28"/>
          <w:szCs w:val="28"/>
          <w:lang w:val="uk-UA"/>
        </w:rPr>
        <w:t>озподі</w:t>
      </w:r>
      <w:r w:rsidRPr="00C11534">
        <w:rPr>
          <w:iCs/>
          <w:color w:val="000000"/>
          <w:sz w:val="28"/>
          <w:szCs w:val="28"/>
          <w:lang w:val="uk-UA"/>
        </w:rPr>
        <w:t>лена нормально.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Необхідність застосування статистичних методів обробки</w:t>
      </w:r>
      <w:r>
        <w:rPr>
          <w:iCs/>
          <w:color w:val="000000"/>
          <w:sz w:val="28"/>
          <w:szCs w:val="28"/>
          <w:lang w:val="uk-UA"/>
        </w:rPr>
        <w:t xml:space="preserve"> </w:t>
      </w:r>
      <w:r w:rsidRPr="00C11534">
        <w:rPr>
          <w:iCs/>
          <w:color w:val="000000"/>
          <w:sz w:val="28"/>
          <w:szCs w:val="28"/>
          <w:lang w:val="uk-UA"/>
        </w:rPr>
        <w:t>результатів спостережень.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Застосування статистичних методів обробки результатів спостережень має важливе значення у багатьох наукових, інженерних, медичних, соціальних </w:t>
      </w:r>
      <w:r w:rsidRPr="00C11534">
        <w:rPr>
          <w:iCs/>
          <w:color w:val="000000"/>
          <w:sz w:val="28"/>
          <w:szCs w:val="28"/>
          <w:lang w:val="uk-UA"/>
        </w:rPr>
        <w:lastRenderedPageBreak/>
        <w:t>та інших дисциплінах. Ось кілька ключових аспектів, які пояснюють необхідність статистичних методів: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зведення до розуміння: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допомагаю</w:t>
      </w:r>
      <w:r>
        <w:rPr>
          <w:iCs/>
          <w:color w:val="000000"/>
          <w:sz w:val="28"/>
          <w:szCs w:val="28"/>
          <w:lang w:val="uk-UA"/>
        </w:rPr>
        <w:t>ть аналізувати та розуміти дані;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прийняття рішень: в</w:t>
      </w:r>
      <w:r w:rsidRPr="00C11534">
        <w:rPr>
          <w:iCs/>
          <w:color w:val="000000"/>
          <w:sz w:val="28"/>
          <w:szCs w:val="28"/>
          <w:lang w:val="uk-UA"/>
        </w:rPr>
        <w:t xml:space="preserve"> багатьох випадках рішення, які приймаються на основі даних, повинні бути обґр</w:t>
      </w:r>
      <w:r>
        <w:rPr>
          <w:iCs/>
          <w:color w:val="000000"/>
          <w:sz w:val="28"/>
          <w:szCs w:val="28"/>
          <w:lang w:val="uk-UA"/>
        </w:rPr>
        <w:t>унтовані статистичними доказами;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</w:t>
      </w:r>
      <w:r w:rsidRPr="00C11534">
        <w:rPr>
          <w:iCs/>
          <w:color w:val="000000"/>
          <w:sz w:val="28"/>
          <w:szCs w:val="28"/>
          <w:lang w:val="uk-UA"/>
        </w:rPr>
        <w:t>опе</w:t>
      </w:r>
      <w:r>
        <w:rPr>
          <w:iCs/>
          <w:color w:val="000000"/>
          <w:sz w:val="28"/>
          <w:szCs w:val="28"/>
          <w:lang w:val="uk-UA"/>
        </w:rPr>
        <w:t>редження помилкових висновків: с</w:t>
      </w:r>
      <w:r w:rsidRPr="00C11534">
        <w:rPr>
          <w:iCs/>
          <w:color w:val="000000"/>
          <w:sz w:val="28"/>
          <w:szCs w:val="28"/>
          <w:lang w:val="uk-UA"/>
        </w:rPr>
        <w:t xml:space="preserve">татистичні методи допомагають визначити, наскільки </w:t>
      </w:r>
      <w:r>
        <w:rPr>
          <w:iCs/>
          <w:color w:val="000000"/>
          <w:sz w:val="28"/>
          <w:szCs w:val="28"/>
          <w:lang w:val="uk-UA"/>
        </w:rPr>
        <w:t>значущими є отримані результати;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перевірка гіпотез: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дозволяють науковцям та дослідникам перевіряти гіпотези, які стосуют</w:t>
      </w:r>
      <w:r>
        <w:rPr>
          <w:iCs/>
          <w:color w:val="000000"/>
          <w:sz w:val="28"/>
          <w:szCs w:val="28"/>
          <w:lang w:val="uk-UA"/>
        </w:rPr>
        <w:t>ься взаємозв'язків між змінними;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прогнозування та моделювання: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використовуються для розробки прогнозних моделей та аналітики, яка допомагає передбачити майбутні п</w:t>
      </w:r>
      <w:r>
        <w:rPr>
          <w:iCs/>
          <w:color w:val="000000"/>
          <w:sz w:val="28"/>
          <w:szCs w:val="28"/>
          <w:lang w:val="uk-UA"/>
        </w:rPr>
        <w:t>одії на основі історичних даних;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управління ризиками: с</w:t>
      </w:r>
      <w:r w:rsidRPr="00C11534">
        <w:rPr>
          <w:iCs/>
          <w:color w:val="000000"/>
          <w:sz w:val="28"/>
          <w:szCs w:val="28"/>
          <w:lang w:val="uk-UA"/>
        </w:rPr>
        <w:t>татистика допомагає визначити ризи</w:t>
      </w:r>
      <w:r>
        <w:rPr>
          <w:iCs/>
          <w:color w:val="000000"/>
          <w:sz w:val="28"/>
          <w:szCs w:val="28"/>
          <w:lang w:val="uk-UA"/>
        </w:rPr>
        <w:t>ки та вирішити, як їх управляти;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дослідження соціальних явищ: с</w:t>
      </w:r>
      <w:r w:rsidRPr="00C11534">
        <w:rPr>
          <w:iCs/>
          <w:color w:val="000000"/>
          <w:sz w:val="28"/>
          <w:szCs w:val="28"/>
          <w:lang w:val="uk-UA"/>
        </w:rPr>
        <w:t>татистичні методи дозволяють аналізувати соціальні, економічні і політичні явища.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У чому полягає основний принцип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сатистичних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гіпотез?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Основний принцип статистичних гіпотез полягає в тому, що дослідники ставлять дві зворотні гіпотези про певний параметр або явище, і потім використовують статистичні методи для визначення, яка з цих гіпотез більш вірогідна або підтверджена даними.</w:t>
      </w:r>
    </w:p>
    <w:p w:rsidR="00516586" w:rsidRPr="00005F81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Які гіпотези можна пере</w:t>
      </w:r>
      <w:r>
        <w:rPr>
          <w:iCs/>
          <w:color w:val="000000"/>
          <w:sz w:val="28"/>
          <w:szCs w:val="28"/>
          <w:lang w:val="uk-UA"/>
        </w:rPr>
        <w:t xml:space="preserve">вірити за допомогою критерія </w:t>
      </w:r>
      <w:proofErr w:type="spellStart"/>
      <w:r>
        <w:rPr>
          <w:iCs/>
          <w:color w:val="000000"/>
          <w:sz w:val="28"/>
          <w:szCs w:val="28"/>
          <w:lang w:val="uk-UA"/>
        </w:rPr>
        <w:t>Пі</w:t>
      </w:r>
      <w:r w:rsidRPr="00C11534">
        <w:rPr>
          <w:iCs/>
          <w:color w:val="000000"/>
          <w:sz w:val="28"/>
          <w:szCs w:val="28"/>
          <w:lang w:val="uk-UA"/>
        </w:rPr>
        <w:t>рсона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Колмогорова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, Фішера, Стьюдента,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Кохрена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>?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Пірсона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 xml:space="preserve"> (χ²):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асоціацію (незалежність) між категоріальними змінними в таблицях спряженості (критерій хі-квадрат).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рівність розподілу категоріальної змінної спостережень та очікуваних частот.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lastRenderedPageBreak/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Колмогорова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>-Смірнова: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відповідність емпіричного розподілу даних теоретичному розподілу (нормальному або іншому).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>Критерій Фішера: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Перевірка гіпотези про рівність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дисперсій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між двома або більше групами в аналізі дисперсії (ANOVA).</w:t>
      </w:r>
    </w:p>
    <w:p w:rsidR="00516586" w:rsidRPr="003F602A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ефективність нового методу лікування або впливу фактору на якість результатів.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>Критерій Стьюдента: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різницю між середніми двох груп (незалежні вибірки) за допомогою t-критерію Стьюдента.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Перевірка гіпотези про різницю між середніми у випадку залежних (спарених) вибірок.</w:t>
      </w:r>
    </w:p>
    <w:p w:rsidR="00516586" w:rsidRPr="00C11534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/>
          <w:iCs/>
          <w:color w:val="000000"/>
          <w:sz w:val="28"/>
          <w:szCs w:val="28"/>
          <w:lang w:val="uk-UA"/>
        </w:rPr>
      </w:pPr>
      <w:r w:rsidRPr="00C11534">
        <w:rPr>
          <w:i/>
          <w:iCs/>
          <w:color w:val="000000"/>
          <w:sz w:val="28"/>
          <w:szCs w:val="28"/>
          <w:lang w:val="uk-UA"/>
        </w:rPr>
        <w:t xml:space="preserve">Критерій </w:t>
      </w:r>
      <w:proofErr w:type="spellStart"/>
      <w:r w:rsidRPr="00C11534">
        <w:rPr>
          <w:i/>
          <w:iCs/>
          <w:color w:val="000000"/>
          <w:sz w:val="28"/>
          <w:szCs w:val="28"/>
          <w:lang w:val="uk-UA"/>
        </w:rPr>
        <w:t>Кохрена</w:t>
      </w:r>
      <w:proofErr w:type="spellEnd"/>
      <w:r w:rsidRPr="00C11534">
        <w:rPr>
          <w:i/>
          <w:iCs/>
          <w:color w:val="000000"/>
          <w:sz w:val="28"/>
          <w:szCs w:val="28"/>
          <w:lang w:val="uk-UA"/>
        </w:rPr>
        <w:t>: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 xml:space="preserve">Перевірка гіпотези про рівність </w:t>
      </w:r>
      <w:proofErr w:type="spellStart"/>
      <w:r w:rsidRPr="00C11534">
        <w:rPr>
          <w:iCs/>
          <w:color w:val="000000"/>
          <w:sz w:val="28"/>
          <w:szCs w:val="28"/>
          <w:lang w:val="uk-UA"/>
        </w:rPr>
        <w:t>дисперсій</w:t>
      </w:r>
      <w:proofErr w:type="spellEnd"/>
      <w:r w:rsidRPr="00C11534">
        <w:rPr>
          <w:iCs/>
          <w:color w:val="000000"/>
          <w:sz w:val="28"/>
          <w:szCs w:val="28"/>
          <w:lang w:val="uk-UA"/>
        </w:rPr>
        <w:t xml:space="preserve"> у випадку аналізу дисперсії перед проведенням подальшого аналізу.</w:t>
      </w:r>
    </w:p>
    <w:p w:rsidR="00516586" w:rsidRDefault="00516586" w:rsidP="00516586">
      <w:pPr>
        <w:pStyle w:val="a4"/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Як визначити довірчі ін</w:t>
      </w:r>
      <w:r>
        <w:rPr>
          <w:iCs/>
          <w:color w:val="000000"/>
          <w:sz w:val="28"/>
          <w:szCs w:val="28"/>
          <w:lang w:val="uk-UA"/>
        </w:rPr>
        <w:t>тервали для математичного споді</w:t>
      </w:r>
      <w:r w:rsidRPr="00C11534">
        <w:rPr>
          <w:iCs/>
          <w:color w:val="000000"/>
          <w:sz w:val="28"/>
          <w:szCs w:val="28"/>
          <w:lang w:val="uk-UA"/>
        </w:rPr>
        <w:t>вання?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C11534">
        <w:rPr>
          <w:iCs/>
          <w:color w:val="000000"/>
          <w:sz w:val="28"/>
          <w:szCs w:val="28"/>
          <w:lang w:val="uk-UA"/>
        </w:rPr>
        <w:t>Довірчий інтервал для математичного сподівання (середнього значення) визначається за допомогою статистичних методів на основі вибірки даних.</w:t>
      </w:r>
    </w:p>
    <w:p w:rsidR="00516586" w:rsidRDefault="00516586" w:rsidP="00516586">
      <w:pPr>
        <w:pStyle w:val="a4"/>
        <w:spacing w:after="0" w:line="360" w:lineRule="auto"/>
        <w:ind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К</w:t>
      </w:r>
      <w:r w:rsidRPr="00C11534">
        <w:rPr>
          <w:iCs/>
          <w:color w:val="000000"/>
          <w:sz w:val="28"/>
          <w:szCs w:val="28"/>
          <w:lang w:val="uk-UA"/>
        </w:rPr>
        <w:t>роки для визначення довірчого інтервалу для математичного сподівання: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Зібрати вибірку даних;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Обчислити середнє значення та стандартну помилку</w:t>
      </w:r>
      <w:r>
        <w:rPr>
          <w:iCs/>
          <w:color w:val="000000"/>
          <w:sz w:val="28"/>
          <w:szCs w:val="28"/>
          <w:lang w:val="uk-UA"/>
        </w:rPr>
        <w:t>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Вибрати рівень довіри;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>Визначити критичні значення;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Визначити довірчий інтервал</w:t>
      </w:r>
      <w:r>
        <w:rPr>
          <w:iCs/>
          <w:color w:val="000000"/>
          <w:sz w:val="28"/>
          <w:szCs w:val="28"/>
          <w:lang w:val="uk-UA"/>
        </w:rPr>
        <w:t>;</w:t>
      </w:r>
    </w:p>
    <w:p w:rsidR="00516586" w:rsidRDefault="00516586" w:rsidP="00516586">
      <w:pPr>
        <w:pStyle w:val="a4"/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iCs/>
          <w:color w:val="000000"/>
          <w:sz w:val="28"/>
          <w:szCs w:val="28"/>
          <w:lang w:val="uk-UA"/>
        </w:rPr>
      </w:pPr>
      <w:r w:rsidRPr="00E55C5E">
        <w:rPr>
          <w:iCs/>
          <w:color w:val="000000"/>
          <w:sz w:val="28"/>
          <w:szCs w:val="28"/>
          <w:lang w:val="uk-UA"/>
        </w:rPr>
        <w:t>Інтерпретація результатів</w:t>
      </w:r>
      <w:r>
        <w:rPr>
          <w:iCs/>
          <w:color w:val="000000"/>
          <w:sz w:val="28"/>
          <w:szCs w:val="28"/>
          <w:lang w:val="uk-UA"/>
        </w:rPr>
        <w:t>.</w:t>
      </w:r>
    </w:p>
    <w:p w:rsidR="00516586" w:rsidRDefault="00516586" w:rsidP="00516586">
      <w:pPr>
        <w:pStyle w:val="a4"/>
        <w:spacing w:after="0" w:line="360" w:lineRule="auto"/>
        <w:contextualSpacing/>
        <w:jc w:val="both"/>
        <w:rPr>
          <w:iCs/>
          <w:color w:val="000000"/>
          <w:sz w:val="28"/>
          <w:szCs w:val="28"/>
          <w:lang w:val="uk-UA"/>
        </w:rPr>
      </w:pPr>
    </w:p>
    <w:p w:rsidR="00C97C61" w:rsidRPr="00500207" w:rsidRDefault="00C97C61" w:rsidP="00BD629C">
      <w:pPr>
        <w:spacing w:after="0" w:line="360" w:lineRule="auto"/>
        <w:jc w:val="both"/>
        <w:rPr>
          <w:lang w:val="uk-UA"/>
        </w:rPr>
      </w:pPr>
    </w:p>
    <w:sectPr w:rsidR="00C97C61" w:rsidRPr="0050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0223"/>
    <w:multiLevelType w:val="hybridMultilevel"/>
    <w:tmpl w:val="41EEC922"/>
    <w:lvl w:ilvl="0" w:tplc="0694CD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D70AD"/>
    <w:multiLevelType w:val="hybridMultilevel"/>
    <w:tmpl w:val="DF36B956"/>
    <w:lvl w:ilvl="0" w:tplc="D3923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A2E"/>
    <w:multiLevelType w:val="hybridMultilevel"/>
    <w:tmpl w:val="540257C0"/>
    <w:lvl w:ilvl="0" w:tplc="EA26371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D5131"/>
    <w:multiLevelType w:val="hybridMultilevel"/>
    <w:tmpl w:val="0CC069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B65B4"/>
    <w:multiLevelType w:val="hybridMultilevel"/>
    <w:tmpl w:val="FFC85B66"/>
    <w:lvl w:ilvl="0" w:tplc="933A7A8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10"/>
    <w:rsid w:val="000A0EA1"/>
    <w:rsid w:val="00180E92"/>
    <w:rsid w:val="0018372E"/>
    <w:rsid w:val="00212710"/>
    <w:rsid w:val="003C58E2"/>
    <w:rsid w:val="003E555B"/>
    <w:rsid w:val="0040711C"/>
    <w:rsid w:val="00435170"/>
    <w:rsid w:val="00500207"/>
    <w:rsid w:val="00516586"/>
    <w:rsid w:val="0053556F"/>
    <w:rsid w:val="006B57F9"/>
    <w:rsid w:val="006B7366"/>
    <w:rsid w:val="00792F61"/>
    <w:rsid w:val="008B0C43"/>
    <w:rsid w:val="008E67A3"/>
    <w:rsid w:val="00990B42"/>
    <w:rsid w:val="00A70825"/>
    <w:rsid w:val="00AA4A15"/>
    <w:rsid w:val="00AA5AE1"/>
    <w:rsid w:val="00B26910"/>
    <w:rsid w:val="00BD4DE6"/>
    <w:rsid w:val="00BD629C"/>
    <w:rsid w:val="00BE7DF3"/>
    <w:rsid w:val="00C97C61"/>
    <w:rsid w:val="00D60013"/>
    <w:rsid w:val="00F5047F"/>
    <w:rsid w:val="00F6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57EA"/>
  <w15:chartTrackingRefBased/>
  <w15:docId w15:val="{4017D43A-01B8-4371-9885-8014FECE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4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5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8B0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Ян Гаврилов</cp:lastModifiedBy>
  <cp:revision>10</cp:revision>
  <dcterms:created xsi:type="dcterms:W3CDTF">2024-09-30T18:50:00Z</dcterms:created>
  <dcterms:modified xsi:type="dcterms:W3CDTF">2024-10-07T13:54:00Z</dcterms:modified>
</cp:coreProperties>
</file>