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58" w:rsidRPr="00F87758" w:rsidRDefault="00F87758" w:rsidP="00F87758">
      <w:pPr>
        <w:shd w:val="clear" w:color="auto" w:fill="FFFFFF"/>
        <w:spacing w:after="0" w:line="390" w:lineRule="atLeast"/>
        <w:rPr>
          <w:rFonts w:ascii="Verdana" w:eastAsia="Times New Roman" w:hAnsi="Verdana" w:cs="Times New Roman"/>
          <w:color w:val="222222"/>
          <w:sz w:val="23"/>
          <w:szCs w:val="23"/>
          <w:lang w:eastAsia="en-IE"/>
        </w:rPr>
      </w:pPr>
      <w:r w:rsidRPr="00F87758">
        <w:rPr>
          <w:rFonts w:ascii="Verdana" w:eastAsia="Times New Roman" w:hAnsi="Verdana" w:cs="Times New Roman"/>
          <w:color w:val="222222"/>
          <w:sz w:val="23"/>
          <w:szCs w:val="23"/>
          <w:lang w:eastAsia="en-IE"/>
        </w:rPr>
        <w:br/>
      </w:r>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b/>
          <w:bCs/>
          <w:color w:val="993300"/>
          <w:sz w:val="24"/>
          <w:szCs w:val="24"/>
          <w:lang w:eastAsia="en-IE"/>
        </w:rPr>
        <w:t>FIRST READING</w:t>
      </w:r>
      <w:r w:rsidRPr="00F87758">
        <w:rPr>
          <w:rFonts w:ascii="Verdana" w:eastAsia="Times New Roman" w:hAnsi="Verdana" w:cs="Times New Roman"/>
          <w:b/>
          <w:bCs/>
          <w:i/>
          <w:iCs/>
          <w:color w:val="CC3300"/>
          <w:sz w:val="24"/>
          <w:szCs w:val="24"/>
          <w:lang w:eastAsia="en-IE"/>
        </w:rPr>
        <w:t>  </w:t>
      </w:r>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color w:val="222222"/>
          <w:sz w:val="24"/>
          <w:szCs w:val="24"/>
          <w:lang w:eastAsia="en-IE"/>
        </w:rPr>
        <w:t>A reading from the Book Acts of the Apostles </w:t>
      </w:r>
      <w:r w:rsidRPr="00F87758">
        <w:rPr>
          <w:rFonts w:ascii="Verdana" w:eastAsia="Times New Roman" w:hAnsi="Verdana" w:cs="Times New Roman"/>
          <w:i/>
          <w:iCs/>
          <w:color w:val="222222"/>
          <w:sz w:val="24"/>
          <w:szCs w:val="24"/>
          <w:lang w:eastAsia="en-IE"/>
        </w:rPr>
        <w:t>    </w:t>
      </w:r>
      <w:proofErr w:type="gramStart"/>
      <w:r w:rsidRPr="00F87758">
        <w:rPr>
          <w:rFonts w:ascii="Verdana" w:eastAsia="Times New Roman" w:hAnsi="Verdana" w:cs="Times New Roman"/>
          <w:i/>
          <w:iCs/>
          <w:color w:val="222222"/>
          <w:sz w:val="24"/>
          <w:szCs w:val="24"/>
          <w:lang w:eastAsia="en-IE"/>
        </w:rPr>
        <w:t>4:8.12 .</w:t>
      </w:r>
      <w:proofErr w:type="gramEnd"/>
      <w:r w:rsidRPr="00F87758">
        <w:rPr>
          <w:rFonts w:ascii="Verdana" w:eastAsia="Times New Roman" w:hAnsi="Verdana" w:cs="Times New Roman"/>
          <w:i/>
          <w:iCs/>
          <w:color w:val="CC3300"/>
          <w:sz w:val="24"/>
          <w:szCs w:val="24"/>
          <w:lang w:eastAsia="en-IE"/>
        </w:rPr>
        <w:br/>
      </w:r>
      <w:r w:rsidRPr="00F87758">
        <w:rPr>
          <w:rFonts w:ascii="Verdana" w:eastAsia="Times New Roman" w:hAnsi="Verdana" w:cs="Times New Roman"/>
          <w:i/>
          <w:iCs/>
          <w:color w:val="222222"/>
          <w:sz w:val="24"/>
          <w:szCs w:val="24"/>
          <w:lang w:eastAsia="en-IE"/>
        </w:rPr>
        <w:t>T</w:t>
      </w:r>
      <w:r w:rsidRPr="00F87758">
        <w:rPr>
          <w:rFonts w:ascii="Verdana" w:eastAsia="Times New Roman" w:hAnsi="Verdana" w:cs="Times New Roman"/>
          <w:i/>
          <w:iCs/>
          <w:color w:val="808080"/>
          <w:sz w:val="24"/>
          <w:szCs w:val="24"/>
          <w:lang w:eastAsia="en-IE"/>
        </w:rPr>
        <w:t>his is the only one by which we can be saved.</w:t>
      </w:r>
    </w:p>
    <w:p w:rsid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b/>
          <w:bCs/>
          <w:color w:val="993300"/>
          <w:sz w:val="24"/>
          <w:szCs w:val="24"/>
          <w:lang w:eastAsia="en-IE"/>
        </w:rPr>
        <w:t>F</w:t>
      </w:r>
      <w:r w:rsidRPr="00F87758">
        <w:rPr>
          <w:rFonts w:ascii="Verdana" w:eastAsia="Times New Roman" w:hAnsi="Verdana" w:cs="Times New Roman"/>
          <w:color w:val="222222"/>
          <w:sz w:val="24"/>
          <w:szCs w:val="24"/>
          <w:lang w:eastAsia="en-IE"/>
        </w:rPr>
        <w:t xml:space="preserve">illed with the Holy Spirit, Peter said: ‘Rulers of the people, and elders! If you are questioning us today about an act of kindness to a cripple, and asking us how he was healed, </w:t>
      </w:r>
    </w:p>
    <w:p w:rsid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color w:val="222222"/>
          <w:sz w:val="24"/>
          <w:szCs w:val="24"/>
          <w:lang w:eastAsia="en-IE"/>
        </w:rPr>
        <w:t>then I am glad to tell you all, and would indeed be glad to tell the whole people of Israel, that it was by the name of Jesus Christ the Nazarene, the one you crucified, whom God raised from the dead, by this name and by no other that this man is able to stand up perfectly healthy, here in your presence</w:t>
      </w:r>
      <w:proofErr w:type="gramStart"/>
      <w:r w:rsidRPr="00F87758">
        <w:rPr>
          <w:rFonts w:ascii="Verdana" w:eastAsia="Times New Roman" w:hAnsi="Verdana" w:cs="Times New Roman"/>
          <w:color w:val="222222"/>
          <w:sz w:val="24"/>
          <w:szCs w:val="24"/>
          <w:lang w:eastAsia="en-IE"/>
        </w:rPr>
        <w:t>  today</w:t>
      </w:r>
      <w:proofErr w:type="gramEnd"/>
      <w:r w:rsidRPr="00F87758">
        <w:rPr>
          <w:rFonts w:ascii="Verdana" w:eastAsia="Times New Roman" w:hAnsi="Verdana" w:cs="Times New Roman"/>
          <w:color w:val="222222"/>
          <w:sz w:val="24"/>
          <w:szCs w:val="24"/>
          <w:lang w:eastAsia="en-IE"/>
        </w:rPr>
        <w:t xml:space="preserve">. </w:t>
      </w:r>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color w:val="222222"/>
          <w:sz w:val="24"/>
          <w:szCs w:val="24"/>
          <w:lang w:eastAsia="en-IE"/>
        </w:rPr>
        <w:t>This is the stone rejected by you the builders, but which has proved to be the keystone. For of all the names in the world given to men, this is the only one by which we can be saved.’</w:t>
      </w:r>
    </w:p>
    <w:p w:rsidR="00F87758" w:rsidRPr="00F87758" w:rsidRDefault="00F87758" w:rsidP="00F87758">
      <w:pPr>
        <w:shd w:val="clear" w:color="auto" w:fill="FFFFFF"/>
        <w:spacing w:after="390" w:line="390" w:lineRule="atLeast"/>
        <w:rPr>
          <w:rFonts w:ascii="Verdana" w:eastAsia="Times New Roman" w:hAnsi="Verdana" w:cs="Times New Roman"/>
          <w:color w:val="222222"/>
          <w:sz w:val="24"/>
          <w:szCs w:val="24"/>
          <w:lang w:eastAsia="en-IE"/>
        </w:rPr>
      </w:pPr>
      <w:proofErr w:type="gramStart"/>
      <w:r w:rsidRPr="00F87758">
        <w:rPr>
          <w:rFonts w:ascii="Verdana" w:eastAsia="Times New Roman" w:hAnsi="Verdana" w:cs="Times New Roman"/>
          <w:color w:val="222222"/>
          <w:sz w:val="24"/>
          <w:szCs w:val="24"/>
          <w:lang w:eastAsia="en-IE"/>
        </w:rPr>
        <w:t>The Word of the Lord.</w:t>
      </w:r>
      <w:proofErr w:type="gramEnd"/>
    </w:p>
    <w:p w:rsidR="00F87758" w:rsidRPr="00F87758" w:rsidRDefault="00F87758" w:rsidP="00F87758">
      <w:pPr>
        <w:shd w:val="clear" w:color="auto" w:fill="FFFFFF"/>
        <w:spacing w:after="0" w:line="390" w:lineRule="atLeast"/>
        <w:rPr>
          <w:rFonts w:ascii="Verdana" w:eastAsia="Times New Roman" w:hAnsi="Verdana" w:cs="Times New Roman"/>
          <w:i/>
          <w:iCs/>
          <w:color w:val="CC3300"/>
          <w:sz w:val="24"/>
          <w:szCs w:val="24"/>
          <w:lang w:eastAsia="en-IE"/>
        </w:rPr>
      </w:pPr>
      <w:r w:rsidRPr="00F87758">
        <w:rPr>
          <w:rFonts w:ascii="Verdana" w:eastAsia="Times New Roman" w:hAnsi="Verdana" w:cs="Times New Roman"/>
          <w:b/>
          <w:bCs/>
          <w:color w:val="993300"/>
          <w:sz w:val="24"/>
          <w:szCs w:val="24"/>
          <w:lang w:eastAsia="en-IE"/>
        </w:rPr>
        <w:t>Responsorial Psalm</w:t>
      </w:r>
      <w:r w:rsidRPr="00F87758">
        <w:rPr>
          <w:rFonts w:ascii="Verdana" w:eastAsia="Times New Roman" w:hAnsi="Verdana" w:cs="Times New Roman"/>
          <w:b/>
          <w:bCs/>
          <w:color w:val="CC3300"/>
          <w:sz w:val="24"/>
          <w:szCs w:val="24"/>
          <w:lang w:eastAsia="en-IE"/>
        </w:rPr>
        <w:t>  </w:t>
      </w:r>
      <w:r w:rsidRPr="00F87758">
        <w:rPr>
          <w:rFonts w:ascii="Verdana" w:eastAsia="Times New Roman" w:hAnsi="Verdana" w:cs="Times New Roman"/>
          <w:b/>
          <w:bCs/>
          <w:i/>
          <w:iCs/>
          <w:color w:val="CC3300"/>
          <w:sz w:val="24"/>
          <w:szCs w:val="24"/>
          <w:lang w:eastAsia="en-IE"/>
        </w:rPr>
        <w:t>  </w:t>
      </w:r>
      <w:r w:rsidRPr="00F87758">
        <w:rPr>
          <w:rFonts w:ascii="Verdana" w:eastAsia="Times New Roman" w:hAnsi="Verdana" w:cs="Times New Roman"/>
          <w:i/>
          <w:iCs/>
          <w:color w:val="CC3300"/>
          <w:sz w:val="24"/>
          <w:szCs w:val="24"/>
          <w:lang w:eastAsia="en-IE"/>
        </w:rPr>
        <w:t>        </w:t>
      </w:r>
      <w:r w:rsidRPr="00F87758">
        <w:rPr>
          <w:rFonts w:ascii="Verdana" w:eastAsia="Times New Roman" w:hAnsi="Verdana" w:cs="Times New Roman"/>
          <w:i/>
          <w:iCs/>
          <w:color w:val="000000"/>
          <w:sz w:val="24"/>
          <w:szCs w:val="24"/>
          <w:lang w:eastAsia="en-IE"/>
        </w:rPr>
        <w:t> Ps 117</w:t>
      </w:r>
      <w:r w:rsidRPr="00F87758">
        <w:rPr>
          <w:rFonts w:ascii="Verdana" w:eastAsia="Times New Roman" w:hAnsi="Verdana" w:cs="Times New Roman"/>
          <w:i/>
          <w:iCs/>
          <w:color w:val="CC3300"/>
          <w:sz w:val="24"/>
          <w:szCs w:val="24"/>
          <w:lang w:eastAsia="en-IE"/>
        </w:rPr>
        <w:br/>
      </w:r>
      <w:r w:rsidRPr="00F87758">
        <w:rPr>
          <w:rFonts w:ascii="Verdana" w:eastAsia="Times New Roman" w:hAnsi="Verdana" w:cs="Times New Roman"/>
          <w:b/>
          <w:bCs/>
          <w:color w:val="993300"/>
          <w:sz w:val="24"/>
          <w:szCs w:val="24"/>
          <w:lang w:eastAsia="en-IE"/>
        </w:rPr>
        <w:t>Response</w:t>
      </w:r>
      <w:r w:rsidRPr="00F87758">
        <w:rPr>
          <w:rFonts w:ascii="Verdana" w:eastAsia="Times New Roman" w:hAnsi="Verdana" w:cs="Times New Roman"/>
          <w:i/>
          <w:iCs/>
          <w:color w:val="CC3300"/>
          <w:sz w:val="24"/>
          <w:szCs w:val="24"/>
          <w:lang w:eastAsia="en-IE"/>
        </w:rPr>
        <w:t xml:space="preserve">  </w:t>
      </w:r>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i/>
          <w:iCs/>
          <w:color w:val="CC3300"/>
          <w:sz w:val="24"/>
          <w:szCs w:val="24"/>
          <w:lang w:eastAsia="en-IE"/>
        </w:rPr>
        <w:t xml:space="preserve">    </w:t>
      </w:r>
      <w:r w:rsidRPr="00F87758">
        <w:rPr>
          <w:rFonts w:ascii="Verdana" w:eastAsia="Times New Roman" w:hAnsi="Verdana" w:cs="Times New Roman"/>
          <w:i/>
          <w:iCs/>
          <w:color w:val="000000"/>
          <w:sz w:val="24"/>
          <w:szCs w:val="24"/>
          <w:lang w:eastAsia="en-IE"/>
        </w:rPr>
        <w:t>The stone which the builders rejected has become the corner stone.</w:t>
      </w:r>
      <w:r w:rsidRPr="00F87758">
        <w:rPr>
          <w:rFonts w:ascii="Verdana" w:eastAsia="Times New Roman" w:hAnsi="Verdana" w:cs="Times New Roman"/>
          <w:i/>
          <w:iCs/>
          <w:color w:val="CC3300"/>
          <w:sz w:val="24"/>
          <w:szCs w:val="24"/>
          <w:lang w:eastAsia="en-IE"/>
        </w:rPr>
        <w:br/>
      </w:r>
    </w:p>
    <w:p w:rsidR="00F87758" w:rsidRDefault="00F87758" w:rsidP="00F87758">
      <w:pPr>
        <w:shd w:val="clear" w:color="auto" w:fill="FFFFFF"/>
        <w:spacing w:after="0" w:line="390" w:lineRule="atLeast"/>
        <w:rPr>
          <w:rFonts w:ascii="Verdana" w:eastAsia="Times New Roman" w:hAnsi="Verdana" w:cs="Times New Roman"/>
          <w:i/>
          <w:iCs/>
          <w:color w:val="CC3300"/>
          <w:sz w:val="24"/>
          <w:szCs w:val="24"/>
          <w:lang w:eastAsia="en-IE"/>
        </w:rPr>
      </w:pPr>
      <w:proofErr w:type="gramStart"/>
      <w:r w:rsidRPr="00F87758">
        <w:rPr>
          <w:rFonts w:ascii="Verdana" w:eastAsia="Times New Roman" w:hAnsi="Verdana" w:cs="Times New Roman"/>
          <w:color w:val="222222"/>
          <w:sz w:val="24"/>
          <w:szCs w:val="24"/>
          <w:lang w:eastAsia="en-IE"/>
        </w:rPr>
        <w:t>1.Give</w:t>
      </w:r>
      <w:proofErr w:type="gramEnd"/>
      <w:r w:rsidRPr="00F87758">
        <w:rPr>
          <w:rFonts w:ascii="Verdana" w:eastAsia="Times New Roman" w:hAnsi="Verdana" w:cs="Times New Roman"/>
          <w:color w:val="222222"/>
          <w:sz w:val="24"/>
          <w:szCs w:val="24"/>
          <w:lang w:eastAsia="en-IE"/>
        </w:rPr>
        <w:t xml:space="preserve"> thanks to the Lord for he is good,</w:t>
      </w:r>
      <w:r w:rsidRPr="00F87758">
        <w:rPr>
          <w:rFonts w:ascii="Verdana" w:eastAsia="Times New Roman" w:hAnsi="Verdana" w:cs="Times New Roman"/>
          <w:color w:val="222222"/>
          <w:sz w:val="24"/>
          <w:szCs w:val="24"/>
          <w:lang w:eastAsia="en-IE"/>
        </w:rPr>
        <w:br/>
        <w:t>for his love has no end.</w:t>
      </w:r>
      <w:r w:rsidRPr="00F87758">
        <w:rPr>
          <w:rFonts w:ascii="Verdana" w:eastAsia="Times New Roman" w:hAnsi="Verdana" w:cs="Times New Roman"/>
          <w:color w:val="222222"/>
          <w:sz w:val="24"/>
          <w:szCs w:val="24"/>
          <w:lang w:eastAsia="en-IE"/>
        </w:rPr>
        <w:br/>
        <w:t>It is better to take refuge in the Lord</w:t>
      </w:r>
      <w:r w:rsidRPr="00F87758">
        <w:rPr>
          <w:rFonts w:ascii="Verdana" w:eastAsia="Times New Roman" w:hAnsi="Verdana" w:cs="Times New Roman"/>
          <w:color w:val="222222"/>
          <w:sz w:val="24"/>
          <w:szCs w:val="24"/>
          <w:lang w:eastAsia="en-IE"/>
        </w:rPr>
        <w:br/>
        <w:t>than to trust in men</w:t>
      </w:r>
      <w:proofErr w:type="gramStart"/>
      <w:r w:rsidRPr="00F87758">
        <w:rPr>
          <w:rFonts w:ascii="Verdana" w:eastAsia="Times New Roman" w:hAnsi="Verdana" w:cs="Times New Roman"/>
          <w:color w:val="222222"/>
          <w:sz w:val="24"/>
          <w:szCs w:val="24"/>
          <w:lang w:eastAsia="en-IE"/>
        </w:rPr>
        <w:t>:</w:t>
      </w:r>
      <w:proofErr w:type="gramEnd"/>
      <w:r w:rsidRPr="00F87758">
        <w:rPr>
          <w:rFonts w:ascii="Verdana" w:eastAsia="Times New Roman" w:hAnsi="Verdana" w:cs="Times New Roman"/>
          <w:color w:val="222222"/>
          <w:sz w:val="24"/>
          <w:szCs w:val="24"/>
          <w:lang w:eastAsia="en-IE"/>
        </w:rPr>
        <w:br/>
        <w:t>it is better to take refuge in the Lord</w:t>
      </w:r>
      <w:r w:rsidRPr="00F87758">
        <w:rPr>
          <w:rFonts w:ascii="Verdana" w:eastAsia="Times New Roman" w:hAnsi="Verdana" w:cs="Times New Roman"/>
          <w:color w:val="222222"/>
          <w:sz w:val="24"/>
          <w:szCs w:val="24"/>
          <w:lang w:eastAsia="en-IE"/>
        </w:rPr>
        <w:br/>
        <w:t>than to trust in princes.      </w:t>
      </w:r>
      <w:r w:rsidRPr="00F87758">
        <w:rPr>
          <w:rFonts w:ascii="Verdana" w:eastAsia="Times New Roman" w:hAnsi="Verdana" w:cs="Times New Roman"/>
          <w:i/>
          <w:iCs/>
          <w:color w:val="CC3300"/>
          <w:sz w:val="24"/>
          <w:szCs w:val="24"/>
          <w:lang w:eastAsia="en-IE"/>
        </w:rPr>
        <w:t>Response</w:t>
      </w:r>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color w:val="222222"/>
          <w:sz w:val="24"/>
          <w:szCs w:val="24"/>
          <w:lang w:eastAsia="en-IE"/>
        </w:rPr>
        <w:t>2. I will thank you for you have given answer</w:t>
      </w:r>
      <w:r w:rsidRPr="00F87758">
        <w:rPr>
          <w:rFonts w:ascii="Verdana" w:eastAsia="Times New Roman" w:hAnsi="Verdana" w:cs="Times New Roman"/>
          <w:color w:val="222222"/>
          <w:sz w:val="24"/>
          <w:szCs w:val="24"/>
          <w:lang w:eastAsia="en-IE"/>
        </w:rPr>
        <w:br/>
        <w:t>and you are my saviour.</w:t>
      </w:r>
      <w:r w:rsidRPr="00F87758">
        <w:rPr>
          <w:rFonts w:ascii="Verdana" w:eastAsia="Times New Roman" w:hAnsi="Verdana" w:cs="Times New Roman"/>
          <w:color w:val="222222"/>
          <w:sz w:val="24"/>
          <w:szCs w:val="24"/>
          <w:lang w:eastAsia="en-IE"/>
        </w:rPr>
        <w:br/>
        <w:t>The stone which the builders rejected</w:t>
      </w:r>
      <w:r w:rsidRPr="00F87758">
        <w:rPr>
          <w:rFonts w:ascii="Verdana" w:eastAsia="Times New Roman" w:hAnsi="Verdana" w:cs="Times New Roman"/>
          <w:color w:val="222222"/>
          <w:sz w:val="24"/>
          <w:szCs w:val="24"/>
          <w:lang w:eastAsia="en-IE"/>
        </w:rPr>
        <w:br/>
        <w:t>has become the corner stone.</w:t>
      </w:r>
      <w:r w:rsidRPr="00F87758">
        <w:rPr>
          <w:rFonts w:ascii="Verdana" w:eastAsia="Times New Roman" w:hAnsi="Verdana" w:cs="Times New Roman"/>
          <w:color w:val="222222"/>
          <w:sz w:val="24"/>
          <w:szCs w:val="24"/>
          <w:lang w:eastAsia="en-IE"/>
        </w:rPr>
        <w:br/>
        <w:t>This is the work of the Lord</w:t>
      </w:r>
      <w:proofErr w:type="gramStart"/>
      <w:r w:rsidRPr="00F87758">
        <w:rPr>
          <w:rFonts w:ascii="Verdana" w:eastAsia="Times New Roman" w:hAnsi="Verdana" w:cs="Times New Roman"/>
          <w:color w:val="222222"/>
          <w:sz w:val="24"/>
          <w:szCs w:val="24"/>
          <w:lang w:eastAsia="en-IE"/>
        </w:rPr>
        <w:t>,</w:t>
      </w:r>
      <w:proofErr w:type="gramEnd"/>
      <w:r w:rsidRPr="00F87758">
        <w:rPr>
          <w:rFonts w:ascii="Verdana" w:eastAsia="Times New Roman" w:hAnsi="Verdana" w:cs="Times New Roman"/>
          <w:color w:val="222222"/>
          <w:sz w:val="24"/>
          <w:szCs w:val="24"/>
          <w:lang w:eastAsia="en-IE"/>
        </w:rPr>
        <w:br/>
        <w:t>a marvel in our eyes.           </w:t>
      </w:r>
      <w:r w:rsidRPr="00F87758">
        <w:rPr>
          <w:rFonts w:ascii="Verdana" w:eastAsia="Times New Roman" w:hAnsi="Verdana" w:cs="Times New Roman"/>
          <w:i/>
          <w:iCs/>
          <w:color w:val="CC3300"/>
          <w:sz w:val="24"/>
          <w:szCs w:val="24"/>
          <w:lang w:eastAsia="en-IE"/>
        </w:rPr>
        <w:t>Response</w:t>
      </w:r>
    </w:p>
    <w:p w:rsidR="00F87758" w:rsidRDefault="00F87758" w:rsidP="00F87758">
      <w:pPr>
        <w:shd w:val="clear" w:color="auto" w:fill="FFFFFF"/>
        <w:spacing w:after="0" w:line="390" w:lineRule="atLeast"/>
        <w:rPr>
          <w:rFonts w:ascii="Verdana" w:eastAsia="Times New Roman" w:hAnsi="Verdana" w:cs="Times New Roman"/>
          <w:i/>
          <w:iCs/>
          <w:color w:val="CC3300"/>
          <w:sz w:val="24"/>
          <w:szCs w:val="24"/>
          <w:lang w:eastAsia="en-IE"/>
        </w:rPr>
      </w:pPr>
      <w:proofErr w:type="gramStart"/>
      <w:r w:rsidRPr="00F87758">
        <w:rPr>
          <w:rFonts w:ascii="Verdana" w:eastAsia="Times New Roman" w:hAnsi="Verdana" w:cs="Times New Roman"/>
          <w:color w:val="222222"/>
          <w:sz w:val="24"/>
          <w:szCs w:val="24"/>
          <w:lang w:eastAsia="en-IE"/>
        </w:rPr>
        <w:lastRenderedPageBreak/>
        <w:t>3.Blessed</w:t>
      </w:r>
      <w:proofErr w:type="gramEnd"/>
      <w:r w:rsidRPr="00F87758">
        <w:rPr>
          <w:rFonts w:ascii="Verdana" w:eastAsia="Times New Roman" w:hAnsi="Verdana" w:cs="Times New Roman"/>
          <w:color w:val="222222"/>
          <w:sz w:val="24"/>
          <w:szCs w:val="24"/>
          <w:lang w:eastAsia="en-IE"/>
        </w:rPr>
        <w:t xml:space="preserve"> in the name of the Lord</w:t>
      </w:r>
      <w:r w:rsidRPr="00F87758">
        <w:rPr>
          <w:rFonts w:ascii="Verdana" w:eastAsia="Times New Roman" w:hAnsi="Verdana" w:cs="Times New Roman"/>
          <w:color w:val="222222"/>
          <w:sz w:val="24"/>
          <w:szCs w:val="24"/>
          <w:lang w:eastAsia="en-IE"/>
        </w:rPr>
        <w:br/>
        <w:t>is he who comes.</w:t>
      </w:r>
      <w:r w:rsidRPr="00F87758">
        <w:rPr>
          <w:rFonts w:ascii="Verdana" w:eastAsia="Times New Roman" w:hAnsi="Verdana" w:cs="Times New Roman"/>
          <w:color w:val="222222"/>
          <w:sz w:val="24"/>
          <w:szCs w:val="24"/>
          <w:lang w:eastAsia="en-IE"/>
        </w:rPr>
        <w:br/>
        <w:t>We bless you from the house of the Lord</w:t>
      </w:r>
      <w:proofErr w:type="gramStart"/>
      <w:r w:rsidRPr="00F87758">
        <w:rPr>
          <w:rFonts w:ascii="Verdana" w:eastAsia="Times New Roman" w:hAnsi="Verdana" w:cs="Times New Roman"/>
          <w:color w:val="222222"/>
          <w:sz w:val="24"/>
          <w:szCs w:val="24"/>
          <w:lang w:eastAsia="en-IE"/>
        </w:rPr>
        <w:t>;</w:t>
      </w:r>
      <w:proofErr w:type="gramEnd"/>
      <w:r w:rsidRPr="00F87758">
        <w:rPr>
          <w:rFonts w:ascii="Verdana" w:eastAsia="Times New Roman" w:hAnsi="Verdana" w:cs="Times New Roman"/>
          <w:color w:val="222222"/>
          <w:sz w:val="24"/>
          <w:szCs w:val="24"/>
          <w:lang w:eastAsia="en-IE"/>
        </w:rPr>
        <w:br/>
        <w:t>I will thank you for you have given answer</w:t>
      </w:r>
      <w:r w:rsidRPr="00F87758">
        <w:rPr>
          <w:rFonts w:ascii="Verdana" w:eastAsia="Times New Roman" w:hAnsi="Verdana" w:cs="Times New Roman"/>
          <w:color w:val="222222"/>
          <w:sz w:val="24"/>
          <w:szCs w:val="24"/>
          <w:lang w:eastAsia="en-IE"/>
        </w:rPr>
        <w:br/>
        <w:t>and you are my saviour.</w:t>
      </w:r>
      <w:r w:rsidRPr="00F87758">
        <w:rPr>
          <w:rFonts w:ascii="Verdana" w:eastAsia="Times New Roman" w:hAnsi="Verdana" w:cs="Times New Roman"/>
          <w:color w:val="222222"/>
          <w:sz w:val="24"/>
          <w:szCs w:val="24"/>
          <w:lang w:eastAsia="en-IE"/>
        </w:rPr>
        <w:br/>
        <w:t>Give thanks to the Lord for he is good</w:t>
      </w:r>
      <w:proofErr w:type="gramStart"/>
      <w:r w:rsidRPr="00F87758">
        <w:rPr>
          <w:rFonts w:ascii="Verdana" w:eastAsia="Times New Roman" w:hAnsi="Verdana" w:cs="Times New Roman"/>
          <w:color w:val="222222"/>
          <w:sz w:val="24"/>
          <w:szCs w:val="24"/>
          <w:lang w:eastAsia="en-IE"/>
        </w:rPr>
        <w:t>;</w:t>
      </w:r>
      <w:proofErr w:type="gramEnd"/>
      <w:r w:rsidRPr="00F87758">
        <w:rPr>
          <w:rFonts w:ascii="Verdana" w:eastAsia="Times New Roman" w:hAnsi="Verdana" w:cs="Times New Roman"/>
          <w:color w:val="222222"/>
          <w:sz w:val="24"/>
          <w:szCs w:val="24"/>
          <w:lang w:eastAsia="en-IE"/>
        </w:rPr>
        <w:br/>
        <w:t>for his love has no end.       </w:t>
      </w:r>
      <w:r w:rsidRPr="00F87758">
        <w:rPr>
          <w:rFonts w:ascii="Verdana" w:eastAsia="Times New Roman" w:hAnsi="Verdana" w:cs="Times New Roman"/>
          <w:i/>
          <w:iCs/>
          <w:color w:val="CC3300"/>
          <w:sz w:val="24"/>
          <w:szCs w:val="24"/>
          <w:lang w:eastAsia="en-IE"/>
        </w:rPr>
        <w:t>Response</w:t>
      </w:r>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bookmarkStart w:id="0" w:name="_GoBack"/>
      <w:bookmarkEnd w:id="0"/>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b/>
          <w:bCs/>
          <w:color w:val="993300"/>
          <w:sz w:val="24"/>
          <w:szCs w:val="24"/>
          <w:lang w:eastAsia="en-IE"/>
        </w:rPr>
        <w:t>SECOND READING</w:t>
      </w:r>
      <w:r w:rsidRPr="00F87758">
        <w:rPr>
          <w:rFonts w:ascii="Verdana" w:eastAsia="Times New Roman" w:hAnsi="Verdana" w:cs="Times New Roman"/>
          <w:b/>
          <w:bCs/>
          <w:i/>
          <w:iCs/>
          <w:color w:val="CC3300"/>
          <w:sz w:val="24"/>
          <w:szCs w:val="24"/>
          <w:lang w:eastAsia="en-IE"/>
        </w:rPr>
        <w:t>         </w:t>
      </w:r>
    </w:p>
    <w:p w:rsidR="00F87758" w:rsidRPr="00F87758" w:rsidRDefault="00F87758" w:rsidP="00F87758">
      <w:pPr>
        <w:shd w:val="clear" w:color="auto" w:fill="FFFFFF"/>
        <w:spacing w:after="0"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color w:val="000000"/>
          <w:sz w:val="24"/>
          <w:szCs w:val="24"/>
          <w:lang w:eastAsia="en-IE"/>
        </w:rPr>
        <w:t>A reading from the first letter of St</w:t>
      </w:r>
      <w:r w:rsidRPr="00F87758">
        <w:rPr>
          <w:rFonts w:ascii="Verdana" w:eastAsia="Times New Roman" w:hAnsi="Verdana" w:cs="Times New Roman"/>
          <w:b/>
          <w:bCs/>
          <w:color w:val="000000"/>
          <w:sz w:val="24"/>
          <w:szCs w:val="24"/>
          <w:lang w:eastAsia="en-IE"/>
        </w:rPr>
        <w:t> </w:t>
      </w:r>
      <w:r w:rsidRPr="00F87758">
        <w:rPr>
          <w:rFonts w:ascii="Verdana" w:eastAsia="Times New Roman" w:hAnsi="Verdana" w:cs="Times New Roman"/>
          <w:color w:val="000000"/>
          <w:sz w:val="24"/>
          <w:szCs w:val="24"/>
          <w:lang w:eastAsia="en-IE"/>
        </w:rPr>
        <w:t>John </w:t>
      </w:r>
      <w:r w:rsidRPr="00F87758">
        <w:rPr>
          <w:rFonts w:ascii="Verdana" w:eastAsia="Times New Roman" w:hAnsi="Verdana" w:cs="Times New Roman"/>
          <w:i/>
          <w:iCs/>
          <w:color w:val="000000"/>
          <w:sz w:val="24"/>
          <w:szCs w:val="24"/>
          <w:lang w:eastAsia="en-IE"/>
        </w:rPr>
        <w:t>    3:1-2</w:t>
      </w:r>
      <w:r w:rsidRPr="00F87758">
        <w:rPr>
          <w:rFonts w:ascii="Verdana" w:eastAsia="Times New Roman" w:hAnsi="Verdana" w:cs="Times New Roman"/>
          <w:i/>
          <w:iCs/>
          <w:color w:val="CC3300"/>
          <w:sz w:val="24"/>
          <w:szCs w:val="24"/>
          <w:lang w:eastAsia="en-IE"/>
        </w:rPr>
        <w:br/>
      </w:r>
      <w:r w:rsidRPr="00F87758">
        <w:rPr>
          <w:rFonts w:ascii="Verdana" w:eastAsia="Times New Roman" w:hAnsi="Verdana" w:cs="Times New Roman"/>
          <w:b/>
          <w:bCs/>
          <w:color w:val="993300"/>
          <w:sz w:val="24"/>
          <w:szCs w:val="24"/>
          <w:lang w:eastAsia="en-IE"/>
        </w:rPr>
        <w:t>T</w:t>
      </w:r>
      <w:r w:rsidRPr="00F87758">
        <w:rPr>
          <w:rFonts w:ascii="Verdana" w:eastAsia="Times New Roman" w:hAnsi="Verdana" w:cs="Times New Roman"/>
          <w:color w:val="222222"/>
          <w:sz w:val="24"/>
          <w:szCs w:val="24"/>
          <w:lang w:eastAsia="en-IE"/>
        </w:rPr>
        <w:t>hink of the love that the Father has lavished on us</w:t>
      </w:r>
      <w:proofErr w:type="gramStart"/>
      <w:r w:rsidRPr="00F87758">
        <w:rPr>
          <w:rFonts w:ascii="Verdana" w:eastAsia="Times New Roman" w:hAnsi="Verdana" w:cs="Times New Roman"/>
          <w:color w:val="222222"/>
          <w:sz w:val="24"/>
          <w:szCs w:val="24"/>
          <w:lang w:eastAsia="en-IE"/>
        </w:rPr>
        <w:t>,</w:t>
      </w:r>
      <w:proofErr w:type="gramEnd"/>
      <w:r w:rsidRPr="00F87758">
        <w:rPr>
          <w:rFonts w:ascii="Verdana" w:eastAsia="Times New Roman" w:hAnsi="Verdana" w:cs="Times New Roman"/>
          <w:color w:val="222222"/>
          <w:sz w:val="24"/>
          <w:szCs w:val="24"/>
          <w:lang w:eastAsia="en-IE"/>
        </w:rPr>
        <w:br/>
        <w:t>by letting us be called God’s children;</w:t>
      </w:r>
      <w:r w:rsidRPr="00F87758">
        <w:rPr>
          <w:rFonts w:ascii="Verdana" w:eastAsia="Times New Roman" w:hAnsi="Verdana" w:cs="Times New Roman"/>
          <w:color w:val="222222"/>
          <w:sz w:val="24"/>
          <w:szCs w:val="24"/>
          <w:lang w:eastAsia="en-IE"/>
        </w:rPr>
        <w:br/>
        <w:t>and that is what we are.</w:t>
      </w:r>
      <w:r w:rsidRPr="00F87758">
        <w:rPr>
          <w:rFonts w:ascii="Verdana" w:eastAsia="Times New Roman" w:hAnsi="Verdana" w:cs="Times New Roman"/>
          <w:color w:val="222222"/>
          <w:sz w:val="24"/>
          <w:szCs w:val="24"/>
          <w:lang w:eastAsia="en-IE"/>
        </w:rPr>
        <w:br/>
        <w:t>Because the world refused to acknowledge him</w:t>
      </w:r>
      <w:proofErr w:type="gramStart"/>
      <w:r w:rsidRPr="00F87758">
        <w:rPr>
          <w:rFonts w:ascii="Verdana" w:eastAsia="Times New Roman" w:hAnsi="Verdana" w:cs="Times New Roman"/>
          <w:color w:val="222222"/>
          <w:sz w:val="24"/>
          <w:szCs w:val="24"/>
          <w:lang w:eastAsia="en-IE"/>
        </w:rPr>
        <w:t>,</w:t>
      </w:r>
      <w:proofErr w:type="gramEnd"/>
      <w:r w:rsidRPr="00F87758">
        <w:rPr>
          <w:rFonts w:ascii="Verdana" w:eastAsia="Times New Roman" w:hAnsi="Verdana" w:cs="Times New Roman"/>
          <w:color w:val="222222"/>
          <w:sz w:val="24"/>
          <w:szCs w:val="24"/>
          <w:lang w:eastAsia="en-IE"/>
        </w:rPr>
        <w:br/>
        <w:t>therefore it does not acknowledge us.</w:t>
      </w:r>
      <w:r w:rsidRPr="00F87758">
        <w:rPr>
          <w:rFonts w:ascii="Verdana" w:eastAsia="Times New Roman" w:hAnsi="Verdana" w:cs="Times New Roman"/>
          <w:color w:val="222222"/>
          <w:sz w:val="24"/>
          <w:szCs w:val="24"/>
          <w:lang w:eastAsia="en-IE"/>
        </w:rPr>
        <w:br/>
        <w:t>My dear people, we are already the children of God</w:t>
      </w:r>
      <w:r w:rsidRPr="00F87758">
        <w:rPr>
          <w:rFonts w:ascii="Verdana" w:eastAsia="Times New Roman" w:hAnsi="Verdana" w:cs="Times New Roman"/>
          <w:color w:val="222222"/>
          <w:sz w:val="24"/>
          <w:szCs w:val="24"/>
          <w:lang w:eastAsia="en-IE"/>
        </w:rPr>
        <w:br/>
        <w:t>but what we are to be in the future has not yet been revealed;</w:t>
      </w:r>
      <w:r w:rsidRPr="00F87758">
        <w:rPr>
          <w:rFonts w:ascii="Verdana" w:eastAsia="Times New Roman" w:hAnsi="Verdana" w:cs="Times New Roman"/>
          <w:color w:val="222222"/>
          <w:sz w:val="24"/>
          <w:szCs w:val="24"/>
          <w:lang w:eastAsia="en-IE"/>
        </w:rPr>
        <w:br/>
        <w:t>all we know is, that when it is revealed</w:t>
      </w:r>
      <w:r w:rsidRPr="00F87758">
        <w:rPr>
          <w:rFonts w:ascii="Verdana" w:eastAsia="Times New Roman" w:hAnsi="Verdana" w:cs="Times New Roman"/>
          <w:color w:val="222222"/>
          <w:sz w:val="24"/>
          <w:szCs w:val="24"/>
          <w:lang w:eastAsia="en-IE"/>
        </w:rPr>
        <w:br/>
        <w:t>we shall be like him</w:t>
      </w:r>
      <w:r w:rsidRPr="00F87758">
        <w:rPr>
          <w:rFonts w:ascii="Verdana" w:eastAsia="Times New Roman" w:hAnsi="Verdana" w:cs="Times New Roman"/>
          <w:color w:val="222222"/>
          <w:sz w:val="24"/>
          <w:szCs w:val="24"/>
          <w:lang w:eastAsia="en-IE"/>
        </w:rPr>
        <w:br/>
        <w:t>because we shall see him as he really is.</w:t>
      </w:r>
    </w:p>
    <w:p w:rsidR="00F87758" w:rsidRPr="00F87758" w:rsidRDefault="00F87758" w:rsidP="00F87758">
      <w:pPr>
        <w:shd w:val="clear" w:color="auto" w:fill="FFFFFF"/>
        <w:spacing w:after="390" w:line="390" w:lineRule="atLeast"/>
        <w:rPr>
          <w:rFonts w:ascii="Verdana" w:eastAsia="Times New Roman" w:hAnsi="Verdana" w:cs="Times New Roman"/>
          <w:color w:val="222222"/>
          <w:sz w:val="24"/>
          <w:szCs w:val="24"/>
          <w:lang w:eastAsia="en-IE"/>
        </w:rPr>
      </w:pPr>
      <w:proofErr w:type="gramStart"/>
      <w:r w:rsidRPr="00F87758">
        <w:rPr>
          <w:rFonts w:ascii="Verdana" w:eastAsia="Times New Roman" w:hAnsi="Verdana" w:cs="Times New Roman"/>
          <w:color w:val="222222"/>
          <w:sz w:val="24"/>
          <w:szCs w:val="24"/>
          <w:lang w:eastAsia="en-IE"/>
        </w:rPr>
        <w:t>The Word of the Lord.</w:t>
      </w:r>
      <w:proofErr w:type="gramEnd"/>
    </w:p>
    <w:p w:rsidR="00F87758" w:rsidRPr="00F87758" w:rsidRDefault="00F87758" w:rsidP="00F87758">
      <w:pPr>
        <w:shd w:val="clear" w:color="auto" w:fill="FFFFFF"/>
        <w:spacing w:line="390" w:lineRule="atLeast"/>
        <w:rPr>
          <w:rFonts w:ascii="Verdana" w:eastAsia="Times New Roman" w:hAnsi="Verdana" w:cs="Times New Roman"/>
          <w:color w:val="222222"/>
          <w:sz w:val="24"/>
          <w:szCs w:val="24"/>
          <w:lang w:eastAsia="en-IE"/>
        </w:rPr>
      </w:pPr>
      <w:r w:rsidRPr="00F87758">
        <w:rPr>
          <w:rFonts w:ascii="Verdana" w:eastAsia="Times New Roman" w:hAnsi="Verdana" w:cs="Times New Roman"/>
          <w:b/>
          <w:bCs/>
          <w:color w:val="993300"/>
          <w:sz w:val="24"/>
          <w:szCs w:val="24"/>
          <w:lang w:eastAsia="en-IE"/>
        </w:rPr>
        <w:t>Gospel Acclamation </w:t>
      </w:r>
      <w:r w:rsidRPr="00F87758">
        <w:rPr>
          <w:rFonts w:ascii="Verdana" w:eastAsia="Times New Roman" w:hAnsi="Verdana" w:cs="Times New Roman"/>
          <w:b/>
          <w:bCs/>
          <w:i/>
          <w:iCs/>
          <w:color w:val="CC3300"/>
          <w:sz w:val="24"/>
          <w:szCs w:val="24"/>
          <w:lang w:eastAsia="en-IE"/>
        </w:rPr>
        <w:t>     </w:t>
      </w:r>
      <w:r w:rsidRPr="00F87758">
        <w:rPr>
          <w:rFonts w:ascii="Verdana" w:eastAsia="Times New Roman" w:hAnsi="Verdana" w:cs="Times New Roman"/>
          <w:b/>
          <w:bCs/>
          <w:i/>
          <w:iCs/>
          <w:color w:val="000000"/>
          <w:sz w:val="24"/>
          <w:szCs w:val="24"/>
          <w:lang w:eastAsia="en-IE"/>
        </w:rPr>
        <w:t> </w:t>
      </w:r>
      <w:proofErr w:type="spellStart"/>
      <w:r w:rsidRPr="00F87758">
        <w:rPr>
          <w:rFonts w:ascii="Verdana" w:eastAsia="Times New Roman" w:hAnsi="Verdana" w:cs="Times New Roman"/>
          <w:i/>
          <w:iCs/>
          <w:color w:val="000000"/>
          <w:sz w:val="24"/>
          <w:szCs w:val="24"/>
          <w:lang w:eastAsia="en-IE"/>
        </w:rPr>
        <w:t>Jn</w:t>
      </w:r>
      <w:proofErr w:type="spellEnd"/>
      <w:r w:rsidRPr="00F87758">
        <w:rPr>
          <w:rFonts w:ascii="Verdana" w:eastAsia="Times New Roman" w:hAnsi="Verdana" w:cs="Times New Roman"/>
          <w:i/>
          <w:iCs/>
          <w:color w:val="000000"/>
          <w:sz w:val="24"/>
          <w:szCs w:val="24"/>
          <w:lang w:eastAsia="en-IE"/>
        </w:rPr>
        <w:t xml:space="preserve"> 10: 14</w:t>
      </w:r>
      <w:r w:rsidRPr="00F87758">
        <w:rPr>
          <w:rFonts w:ascii="Verdana" w:eastAsia="Times New Roman" w:hAnsi="Verdana" w:cs="Times New Roman"/>
          <w:i/>
          <w:iCs/>
          <w:color w:val="000000"/>
          <w:sz w:val="24"/>
          <w:szCs w:val="24"/>
          <w:lang w:eastAsia="en-IE"/>
        </w:rPr>
        <w:br/>
      </w:r>
      <w:r w:rsidRPr="00F87758">
        <w:rPr>
          <w:rFonts w:ascii="Verdana" w:eastAsia="Times New Roman" w:hAnsi="Verdana" w:cs="Times New Roman"/>
          <w:color w:val="000000"/>
          <w:sz w:val="24"/>
          <w:szCs w:val="24"/>
          <w:lang w:eastAsia="en-IE"/>
        </w:rPr>
        <w:t>Alleluia, alleluia!</w:t>
      </w:r>
      <w:r w:rsidRPr="00F87758">
        <w:rPr>
          <w:rFonts w:ascii="Verdana" w:eastAsia="Times New Roman" w:hAnsi="Verdana" w:cs="Times New Roman"/>
          <w:color w:val="222222"/>
          <w:sz w:val="24"/>
          <w:szCs w:val="24"/>
          <w:lang w:eastAsia="en-IE"/>
        </w:rPr>
        <w:br/>
      </w:r>
      <w:r w:rsidRPr="00F87758">
        <w:rPr>
          <w:rFonts w:ascii="Verdana" w:eastAsia="Times New Roman" w:hAnsi="Verdana" w:cs="Times New Roman"/>
          <w:color w:val="000000"/>
          <w:sz w:val="24"/>
          <w:szCs w:val="24"/>
          <w:lang w:eastAsia="en-IE"/>
        </w:rPr>
        <w:t>I am the good shepherd</w:t>
      </w:r>
      <w:proofErr w:type="gramStart"/>
      <w:r w:rsidRPr="00F87758">
        <w:rPr>
          <w:rFonts w:ascii="Verdana" w:eastAsia="Times New Roman" w:hAnsi="Verdana" w:cs="Times New Roman"/>
          <w:color w:val="000000"/>
          <w:sz w:val="24"/>
          <w:szCs w:val="24"/>
          <w:lang w:eastAsia="en-IE"/>
        </w:rPr>
        <w:t>;</w:t>
      </w:r>
      <w:proofErr w:type="gramEnd"/>
      <w:r w:rsidRPr="00F87758">
        <w:rPr>
          <w:rFonts w:ascii="Verdana" w:eastAsia="Times New Roman" w:hAnsi="Verdana" w:cs="Times New Roman"/>
          <w:color w:val="222222"/>
          <w:sz w:val="24"/>
          <w:szCs w:val="24"/>
          <w:lang w:eastAsia="en-IE"/>
        </w:rPr>
        <w:br/>
      </w:r>
      <w:r w:rsidRPr="00F87758">
        <w:rPr>
          <w:rFonts w:ascii="Verdana" w:eastAsia="Times New Roman" w:hAnsi="Verdana" w:cs="Times New Roman"/>
          <w:color w:val="000000"/>
          <w:sz w:val="24"/>
          <w:szCs w:val="24"/>
          <w:lang w:eastAsia="en-IE"/>
        </w:rPr>
        <w:t>I know my own and my own know me</w:t>
      </w:r>
      <w:r w:rsidRPr="00F87758">
        <w:rPr>
          <w:rFonts w:ascii="Verdana" w:eastAsia="Times New Roman" w:hAnsi="Verdana" w:cs="Times New Roman"/>
          <w:color w:val="222222"/>
          <w:sz w:val="24"/>
          <w:szCs w:val="24"/>
          <w:lang w:eastAsia="en-IE"/>
        </w:rPr>
        <w:br/>
      </w:r>
      <w:r w:rsidRPr="00F87758">
        <w:rPr>
          <w:rFonts w:ascii="Verdana" w:eastAsia="Times New Roman" w:hAnsi="Verdana" w:cs="Times New Roman"/>
          <w:color w:val="000000"/>
          <w:sz w:val="24"/>
          <w:szCs w:val="24"/>
          <w:lang w:eastAsia="en-IE"/>
        </w:rPr>
        <w:t>Alleluia!</w:t>
      </w:r>
    </w:p>
    <w:p w:rsidR="00517B03" w:rsidRDefault="00F87758"/>
    <w:sectPr w:rsidR="00517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58"/>
    <w:rsid w:val="005B5832"/>
    <w:rsid w:val="00603032"/>
    <w:rsid w:val="006F7451"/>
    <w:rsid w:val="00EA18B1"/>
    <w:rsid w:val="00F877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77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758"/>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semiHidden/>
    <w:unhideWhenUsed/>
    <w:rsid w:val="00F87758"/>
    <w:rPr>
      <w:color w:val="0000FF"/>
      <w:u w:val="single"/>
    </w:rPr>
  </w:style>
  <w:style w:type="paragraph" w:styleId="NormalWeb">
    <w:name w:val="Normal (Web)"/>
    <w:basedOn w:val="Normal"/>
    <w:uiPriority w:val="99"/>
    <w:semiHidden/>
    <w:unhideWhenUsed/>
    <w:rsid w:val="00F8775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F87758"/>
    <w:rPr>
      <w:b/>
      <w:bCs/>
    </w:rPr>
  </w:style>
  <w:style w:type="character" w:styleId="Emphasis">
    <w:name w:val="Emphasis"/>
    <w:basedOn w:val="DefaultParagraphFont"/>
    <w:uiPriority w:val="20"/>
    <w:qFormat/>
    <w:rsid w:val="00F87758"/>
    <w:rPr>
      <w:i/>
      <w:iCs/>
    </w:rPr>
  </w:style>
  <w:style w:type="paragraph" w:styleId="BalloonText">
    <w:name w:val="Balloon Text"/>
    <w:basedOn w:val="Normal"/>
    <w:link w:val="BalloonTextChar"/>
    <w:uiPriority w:val="99"/>
    <w:semiHidden/>
    <w:unhideWhenUsed/>
    <w:rsid w:val="00F8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7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77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758"/>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semiHidden/>
    <w:unhideWhenUsed/>
    <w:rsid w:val="00F87758"/>
    <w:rPr>
      <w:color w:val="0000FF"/>
      <w:u w:val="single"/>
    </w:rPr>
  </w:style>
  <w:style w:type="paragraph" w:styleId="NormalWeb">
    <w:name w:val="Normal (Web)"/>
    <w:basedOn w:val="Normal"/>
    <w:uiPriority w:val="99"/>
    <w:semiHidden/>
    <w:unhideWhenUsed/>
    <w:rsid w:val="00F8775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F87758"/>
    <w:rPr>
      <w:b/>
      <w:bCs/>
    </w:rPr>
  </w:style>
  <w:style w:type="character" w:styleId="Emphasis">
    <w:name w:val="Emphasis"/>
    <w:basedOn w:val="DefaultParagraphFont"/>
    <w:uiPriority w:val="20"/>
    <w:qFormat/>
    <w:rsid w:val="00F87758"/>
    <w:rPr>
      <w:i/>
      <w:iCs/>
    </w:rPr>
  </w:style>
  <w:style w:type="paragraph" w:styleId="BalloonText">
    <w:name w:val="Balloon Text"/>
    <w:basedOn w:val="Normal"/>
    <w:link w:val="BalloonTextChar"/>
    <w:uiPriority w:val="99"/>
    <w:semiHidden/>
    <w:unhideWhenUsed/>
    <w:rsid w:val="00F8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7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61874">
      <w:bodyDiv w:val="1"/>
      <w:marLeft w:val="0"/>
      <w:marRight w:val="0"/>
      <w:marTop w:val="0"/>
      <w:marBottom w:val="0"/>
      <w:divBdr>
        <w:top w:val="none" w:sz="0" w:space="0" w:color="auto"/>
        <w:left w:val="none" w:sz="0" w:space="0" w:color="auto"/>
        <w:bottom w:val="none" w:sz="0" w:space="0" w:color="auto"/>
        <w:right w:val="none" w:sz="0" w:space="0" w:color="auto"/>
      </w:divBdr>
      <w:divsChild>
        <w:div w:id="1527402943">
          <w:marLeft w:val="0"/>
          <w:marRight w:val="0"/>
          <w:marTop w:val="0"/>
          <w:marBottom w:val="0"/>
          <w:divBdr>
            <w:top w:val="none" w:sz="0" w:space="0" w:color="auto"/>
            <w:left w:val="none" w:sz="0" w:space="0" w:color="auto"/>
            <w:bottom w:val="none" w:sz="0" w:space="0" w:color="auto"/>
            <w:right w:val="none" w:sz="0" w:space="0" w:color="auto"/>
          </w:divBdr>
        </w:div>
        <w:div w:id="1384060756">
          <w:marLeft w:val="0"/>
          <w:marRight w:val="0"/>
          <w:marTop w:val="0"/>
          <w:marBottom w:val="0"/>
          <w:divBdr>
            <w:top w:val="none" w:sz="0" w:space="0" w:color="auto"/>
            <w:left w:val="none" w:sz="0" w:space="0" w:color="auto"/>
            <w:bottom w:val="none" w:sz="0" w:space="0" w:color="auto"/>
            <w:right w:val="none" w:sz="0" w:space="0" w:color="auto"/>
          </w:divBdr>
          <w:divsChild>
            <w:div w:id="182090025">
              <w:marLeft w:val="-360"/>
              <w:marRight w:val="-360"/>
              <w:marTop w:val="0"/>
              <w:marBottom w:val="0"/>
              <w:divBdr>
                <w:top w:val="none" w:sz="0" w:space="0" w:color="auto"/>
                <w:left w:val="none" w:sz="0" w:space="0" w:color="auto"/>
                <w:bottom w:val="none" w:sz="0" w:space="0" w:color="auto"/>
                <w:right w:val="none" w:sz="0" w:space="0" w:color="auto"/>
              </w:divBdr>
              <w:divsChild>
                <w:div w:id="18629780">
                  <w:marLeft w:val="0"/>
                  <w:marRight w:val="0"/>
                  <w:marTop w:val="0"/>
                  <w:marBottom w:val="0"/>
                  <w:divBdr>
                    <w:top w:val="none" w:sz="0" w:space="0" w:color="auto"/>
                    <w:left w:val="none" w:sz="0" w:space="0" w:color="auto"/>
                    <w:bottom w:val="none" w:sz="0" w:space="0" w:color="auto"/>
                    <w:right w:val="none" w:sz="0" w:space="0" w:color="auto"/>
                  </w:divBdr>
                  <w:divsChild>
                    <w:div w:id="655382891">
                      <w:marLeft w:val="0"/>
                      <w:marRight w:val="0"/>
                      <w:marTop w:val="0"/>
                      <w:marBottom w:val="0"/>
                      <w:divBdr>
                        <w:top w:val="none" w:sz="0" w:space="0" w:color="auto"/>
                        <w:left w:val="none" w:sz="0" w:space="0" w:color="auto"/>
                        <w:bottom w:val="none" w:sz="0" w:space="0" w:color="auto"/>
                        <w:right w:val="none" w:sz="0" w:space="0" w:color="auto"/>
                      </w:divBdr>
                      <w:divsChild>
                        <w:div w:id="503517820">
                          <w:marLeft w:val="0"/>
                          <w:marRight w:val="0"/>
                          <w:marTop w:val="0"/>
                          <w:marBottom w:val="0"/>
                          <w:divBdr>
                            <w:top w:val="none" w:sz="0" w:space="0" w:color="auto"/>
                            <w:left w:val="none" w:sz="0" w:space="0" w:color="auto"/>
                            <w:bottom w:val="none" w:sz="0" w:space="0" w:color="auto"/>
                            <w:right w:val="none" w:sz="0" w:space="0" w:color="auto"/>
                          </w:divBdr>
                          <w:divsChild>
                            <w:div w:id="1313828132">
                              <w:marLeft w:val="0"/>
                              <w:marRight w:val="0"/>
                              <w:marTop w:val="0"/>
                              <w:marBottom w:val="525"/>
                              <w:divBdr>
                                <w:top w:val="none" w:sz="0" w:space="0" w:color="auto"/>
                                <w:left w:val="none" w:sz="0" w:space="0" w:color="auto"/>
                                <w:bottom w:val="none" w:sz="0" w:space="0" w:color="auto"/>
                                <w:right w:val="none" w:sz="0" w:space="0" w:color="auto"/>
                              </w:divBdr>
                              <w:divsChild>
                                <w:div w:id="2119984884">
                                  <w:marLeft w:val="0"/>
                                  <w:marRight w:val="0"/>
                                  <w:marTop w:val="0"/>
                                  <w:marBottom w:val="0"/>
                                  <w:divBdr>
                                    <w:top w:val="none" w:sz="0" w:space="0" w:color="auto"/>
                                    <w:left w:val="none" w:sz="0" w:space="0" w:color="auto"/>
                                    <w:bottom w:val="none" w:sz="0" w:space="0" w:color="auto"/>
                                    <w:right w:val="none" w:sz="0" w:space="0" w:color="auto"/>
                                  </w:divBdr>
                                  <w:divsChild>
                                    <w:div w:id="7766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1912</Characters>
  <Application>Microsoft Office Word</Application>
  <DocSecurity>0</DocSecurity>
  <Lines>15</Lines>
  <Paragraphs>4</Paragraphs>
  <ScaleCrop>false</ScaleCrop>
  <Company>Workstation Services</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McDonald, Ann</dc:creator>
  <cp:lastModifiedBy>McDonald, Ann</cp:lastModifiedBy>
  <cp:revision>1</cp:revision>
  <dcterms:created xsi:type="dcterms:W3CDTF">2018-04-20T09:49:00Z</dcterms:created>
  <dcterms:modified xsi:type="dcterms:W3CDTF">2018-04-20T09:51:00Z</dcterms:modified>
</cp:coreProperties>
</file>