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0F" w:rsidRDefault="00B3029E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  <w:r w:rsidRPr="00B3029E">
        <w:rPr>
          <w:rFonts w:ascii="Arial" w:hAnsi="Arial" w:cs="Arial"/>
          <w:color w:val="202020"/>
          <w:sz w:val="30"/>
          <w:szCs w:val="30"/>
          <w:shd w:val="clear" w:color="auto" w:fill="FFFFFF"/>
        </w:rPr>
        <w:t>My name is Yoshikage Kira. I’m 33 years old. My house is in the northeast section of Morioh, where all the villas are, and I am not married. I work as an employee for the Kame Yu department stores, and I get home every day by 8 PM at the latest. I don’t smoke, but I occasionally drink. I’m in bed by 11 PM, and make sure I get eight hours of sleep, no matter what. After having a glass of warm milk and doing about twenty minutes of stretches before going to bed, I usually have no problems sleeping until morning. Just like a baby, I wake up without any fatigue or stress in the morning.</w:t>
      </w: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Default="001A5D3D">
      <w:pPr>
        <w:rPr>
          <w:rFonts w:ascii="Arial" w:hAnsi="Arial" w:cs="Arial"/>
          <w:color w:val="202020"/>
          <w:sz w:val="30"/>
          <w:szCs w:val="30"/>
          <w:shd w:val="clear" w:color="auto" w:fill="FFFFFF"/>
        </w:rPr>
      </w:pPr>
    </w:p>
    <w:p w:rsidR="001A5D3D" w:rsidRPr="001A5D3D" w:rsidRDefault="001A5D3D" w:rsidP="001A5D3D">
      <w:r w:rsidRPr="001A5D3D">
        <w:lastRenderedPageBreak/>
        <w:t xml:space="preserve">Hu Tao is a powerful Pyro Polearm user in Genshin Impact who relies on Vaping her Charged Attacks to deal extremely high on-field single-target damage. This Guide will walk you through Hu Tao’s Talent </w:t>
      </w:r>
      <w:bookmarkStart w:id="0" w:name="_GoBack"/>
      <w:bookmarkEnd w:id="0"/>
      <w:r w:rsidRPr="001A5D3D">
        <w:t>priority, best weapons, best artifacts, preferred substats, combos, teambuilding, and more!</w:t>
      </w:r>
    </w:p>
    <w:p w:rsidR="001A5D3D" w:rsidRPr="00B3029E" w:rsidRDefault="001A5D3D"/>
    <w:sectPr w:rsidR="001A5D3D" w:rsidRPr="00B3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5F"/>
    <w:rsid w:val="001A5D3D"/>
    <w:rsid w:val="006C54A0"/>
    <w:rsid w:val="00834C48"/>
    <w:rsid w:val="00B3029E"/>
    <w:rsid w:val="00FB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372E"/>
  <w15:chartTrackingRefBased/>
  <w15:docId w15:val="{8B6561F7-0403-4110-AF7F-5AF90BF5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 Maxx</dc:creator>
  <cp:keywords/>
  <dc:description/>
  <cp:lastModifiedBy>Maxam Maxx</cp:lastModifiedBy>
  <cp:revision>3</cp:revision>
  <dcterms:created xsi:type="dcterms:W3CDTF">2023-02-27T06:38:00Z</dcterms:created>
  <dcterms:modified xsi:type="dcterms:W3CDTF">2023-02-27T07:49:00Z</dcterms:modified>
</cp:coreProperties>
</file>