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array([nan, '50 - 100', '50000000 - 100000000', '1000 - 5000', '01-May', '100 - 500', '10000 - 50000', '50000 - 100000', 'Oct-50', '05-Oct', '100000 - 500000', '5000 - 10000', '500 - 1000', '1000000 - 5000000', '0 - 1', '10000000 - 50000000', '500000 - 1000000', '01-Jan', '5000000 - 10000000', '10-Jan', '100000000 - 500000000', '05-Jan', '10000000000 - 15000000000', '500 - 1', '500000000 - 1000000000', '1000000000 - 5000000000', '50 - 1'], dtype=object)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01-May = 1 - 5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Oct-50 = 10 - 50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05-Oct = 5 - 10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01-Jan = 1 - 10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10-Jan = 10-100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05-Jan = 5-10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 - 1 = 500 - 1000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50 - 1 = 50 - 100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Mapping nilai yang salah (akibat konversi tanggal otomatis) ke nilai download asli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download_fix_map = {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'01-May': '1 - 5',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'Oct-50': '10 - 50',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'05-Oct': '5 - 10',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'01-Jan': '1 - 10',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'10-Jan': '10 - 100',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'05-Jan': '5 - 10',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'50 - 1': '50 - 100',    # ini juga kemungkinan error kebalik, karena normalnya min-max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'500 - 1': '500 - 1000'  # idem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Terapkan mapping ke kolom downloads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df['downloads'] = df['downloads'].replace(download_fix_map)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