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53C2" w:rsidRDefault="00A55BE4">
      <w:pPr>
        <w:jc w:val="center"/>
      </w:pPr>
      <w:r>
        <w:rPr>
          <w:b/>
          <w:bCs/>
          <w:sz w:val="30"/>
          <w:szCs w:val="30"/>
        </w:rPr>
        <w:t>Klasifikasi Emosi pada Komentar Youtube terkait Kesehatan Mental atau self-improvement</w:t>
      </w:r>
    </w:p>
    <w:p w:rsidR="00EE53C2" w:rsidRDefault="00EE53C2"/>
    <w:p w:rsidR="00EE53C2" w:rsidRDefault="00A55BE4">
      <w:r>
        <w:t xml:space="preserve">Nama Kelompok: </w:t>
      </w:r>
    </w:p>
    <w:p w:rsidR="00EE53C2" w:rsidRDefault="00A55BE4">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Yunita Sangadji</w:t>
      </w:r>
      <w:r>
        <w:rPr>
          <w:rFonts w:ascii="Times New Roman" w:eastAsia="Times New Roman" w:hAnsi="Times New Roman" w:cs="Times New Roman"/>
          <w:sz w:val="24"/>
          <w:szCs w:val="24"/>
        </w:rPr>
        <w:tab/>
        <w:t>- 202210370311332</w:t>
      </w:r>
    </w:p>
    <w:p w:rsidR="00EE53C2" w:rsidRDefault="00A55BE4">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Annisaa Salsabila SF</w:t>
      </w:r>
      <w:r>
        <w:rPr>
          <w:rFonts w:ascii="Times New Roman" w:eastAsia="Times New Roman" w:hAnsi="Times New Roman" w:cs="Times New Roman"/>
          <w:sz w:val="24"/>
          <w:szCs w:val="24"/>
        </w:rPr>
        <w:tab/>
        <w:t>- 202210370311352</w:t>
      </w:r>
    </w:p>
    <w:p w:rsidR="00EE53C2" w:rsidRDefault="00EE53C2">
      <w:pPr>
        <w:jc w:val="both"/>
        <w:rPr>
          <w:rFonts w:ascii="Times New Roman" w:eastAsia="Times New Roman" w:hAnsi="Times New Roman" w:cs="Times New Roman"/>
          <w:sz w:val="24"/>
          <w:szCs w:val="24"/>
        </w:rPr>
      </w:pPr>
    </w:p>
    <w:p w:rsidR="00EE53C2" w:rsidRDefault="00A55BE4">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Urgensi Topik </w:t>
      </w:r>
    </w:p>
    <w:p w:rsidR="00EE53C2" w:rsidRDefault="00A55BE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Saat ini, YouTube menjadi salah satu platform yang banyak dimanfaatkan oleh masyarakat untuk mencari inspirasi, motivasi, maupun informasi terkait kesehatan mental dan pengembangan diri (</w:t>
      </w:r>
      <w:r>
        <w:rPr>
          <w:rFonts w:ascii="Times New Roman" w:eastAsia="Times New Roman" w:hAnsi="Times New Roman" w:cs="Times New Roman"/>
          <w:i/>
          <w:iCs/>
          <w:sz w:val="24"/>
          <w:szCs w:val="24"/>
        </w:rPr>
        <w:t>self-improvement</w:t>
      </w:r>
      <w:r>
        <w:rPr>
          <w:rFonts w:ascii="Times New Roman" w:eastAsia="Times New Roman" w:hAnsi="Times New Roman" w:cs="Times New Roman"/>
          <w:sz w:val="24"/>
          <w:szCs w:val="24"/>
        </w:rPr>
        <w:t>). Pada kolom komentar, sering dijumpai berbagai eksp</w:t>
      </w:r>
      <w:r>
        <w:rPr>
          <w:rFonts w:ascii="Times New Roman" w:eastAsia="Times New Roman" w:hAnsi="Times New Roman" w:cs="Times New Roman"/>
          <w:sz w:val="24"/>
          <w:szCs w:val="24"/>
        </w:rPr>
        <w:t xml:space="preserve">resi emosional dari para pengguna, seperti perasaan bahagia, sedih, kecewa, maupun empati terhadap isi video yang ditonton. Berdasarkan fenomena tersebut, penerapan machine learning, khususnya melalui metode klasifikasi emosi, memiliki peran penting untuk </w:t>
      </w:r>
      <w:r>
        <w:rPr>
          <w:rFonts w:ascii="Times New Roman" w:eastAsia="Times New Roman" w:hAnsi="Times New Roman" w:cs="Times New Roman"/>
          <w:sz w:val="24"/>
          <w:szCs w:val="24"/>
        </w:rPr>
        <w:t>mengelompokkan komentar sesuai dengan emosi yang terkandung di dalamnya. Melalui proses klasifikasi ini, data komentar dapat dianalisis secara terstruktur untuk mengidentifikasi pola emosi masyarakat terhadap isu kesehatan mental. Hasil analisis tersebut d</w:t>
      </w:r>
      <w:r>
        <w:rPr>
          <w:rFonts w:ascii="Times New Roman" w:eastAsia="Times New Roman" w:hAnsi="Times New Roman" w:cs="Times New Roman"/>
          <w:sz w:val="24"/>
          <w:szCs w:val="24"/>
        </w:rPr>
        <w:t xml:space="preserve">apat memberikan gambaran tentang </w:t>
      </w:r>
      <w:proofErr w:type="gramStart"/>
      <w:r>
        <w:rPr>
          <w:rFonts w:ascii="Times New Roman" w:eastAsia="Times New Roman" w:hAnsi="Times New Roman" w:cs="Times New Roman"/>
          <w:sz w:val="24"/>
          <w:szCs w:val="24"/>
        </w:rPr>
        <w:t>cara</w:t>
      </w:r>
      <w:proofErr w:type="gramEnd"/>
      <w:r>
        <w:rPr>
          <w:rFonts w:ascii="Times New Roman" w:eastAsia="Times New Roman" w:hAnsi="Times New Roman" w:cs="Times New Roman"/>
          <w:sz w:val="24"/>
          <w:szCs w:val="24"/>
        </w:rPr>
        <w:t xml:space="preserve"> individu mengekspresikan emosinya di ruang digital, sekaligus menjadi landasan dalam pengembangan sistem yang mampu mengenali serta menyaring komentar negatif agar tercipta lingkungan diskusi yang lebih sehat dan supor</w:t>
      </w:r>
      <w:r>
        <w:rPr>
          <w:rFonts w:ascii="Times New Roman" w:eastAsia="Times New Roman" w:hAnsi="Times New Roman" w:cs="Times New Roman"/>
          <w:sz w:val="24"/>
          <w:szCs w:val="24"/>
        </w:rPr>
        <w:t>tif.</w:t>
      </w:r>
    </w:p>
    <w:p w:rsidR="00EE53C2" w:rsidRDefault="00EE53C2">
      <w:pPr>
        <w:jc w:val="both"/>
        <w:rPr>
          <w:rFonts w:ascii="Times New Roman" w:eastAsia="Times New Roman" w:hAnsi="Times New Roman" w:cs="Times New Roman"/>
          <w:sz w:val="24"/>
          <w:szCs w:val="24"/>
        </w:rPr>
      </w:pPr>
    </w:p>
    <w:p w:rsidR="00EE53C2" w:rsidRDefault="00A55BE4">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Deskripsi umum dataset</w:t>
      </w:r>
    </w:p>
    <w:p w:rsidR="00EE53C2" w:rsidRDefault="00A55BE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Dataset ini diperoleh dari komentar di YouTube melalui API, dan data yang dikumpulkan berjumlah 1500 entri. Setiap entri berisi komentar dengan beberapa atribut terkait, seperti waktu komentar dibuat, </w:t>
      </w:r>
      <w:proofErr w:type="gramStart"/>
      <w:r>
        <w:rPr>
          <w:rFonts w:ascii="Times New Roman" w:eastAsia="Times New Roman" w:hAnsi="Times New Roman" w:cs="Times New Roman"/>
          <w:sz w:val="24"/>
          <w:szCs w:val="24"/>
        </w:rPr>
        <w:t>nama</w:t>
      </w:r>
      <w:proofErr w:type="gramEnd"/>
      <w:r>
        <w:rPr>
          <w:rFonts w:ascii="Times New Roman" w:eastAsia="Times New Roman" w:hAnsi="Times New Roman" w:cs="Times New Roman"/>
          <w:sz w:val="24"/>
          <w:szCs w:val="24"/>
        </w:rPr>
        <w:t xml:space="preserve"> pengguna, isi komenta</w:t>
      </w:r>
      <w:r>
        <w:rPr>
          <w:rFonts w:ascii="Times New Roman" w:eastAsia="Times New Roman" w:hAnsi="Times New Roman" w:cs="Times New Roman"/>
          <w:sz w:val="24"/>
          <w:szCs w:val="24"/>
        </w:rPr>
        <w:t>r, dan jumlah suka (like count). Label yang digunakan untuk mengkategorikan komentar adalah sedih, kecewa, netral, empati, bahagia. Berikut adalah elemen-elemen yang ada dalam dataset:</w:t>
      </w:r>
    </w:p>
    <w:p w:rsidR="00EE53C2" w:rsidRDefault="00A55BE4">
      <w:pPr>
        <w:numPr>
          <w:ilvl w:val="0"/>
          <w:numId w:val="1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Label: </w:t>
      </w:r>
    </w:p>
    <w:p w:rsidR="00EE53C2" w:rsidRDefault="00A55BE4">
      <w:pPr>
        <w:numPr>
          <w:ilvl w:val="0"/>
          <w:numId w:val="1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Sedih: Komentar yang menunjukkan perasaan kesedihan mendalam te</w:t>
      </w:r>
      <w:r>
        <w:rPr>
          <w:rFonts w:ascii="Times New Roman" w:eastAsia="Times New Roman" w:hAnsi="Times New Roman" w:cs="Times New Roman"/>
          <w:sz w:val="24"/>
          <w:szCs w:val="24"/>
        </w:rPr>
        <w:t>rkait dengan pengalaman atau perasaan dalam konteks kesehatan mental.</w:t>
      </w:r>
    </w:p>
    <w:p w:rsidR="00EE53C2" w:rsidRDefault="00A55BE4">
      <w:pPr>
        <w:numPr>
          <w:ilvl w:val="0"/>
          <w:numId w:val="1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Kecewa: Komentar yang mencerminkan rasa kecewa terhadap kondisi atau pengalaman yang berhubungan dengan kesehatan mental, atau merasa tidak didukung dalam perjuangan mereka</w:t>
      </w:r>
    </w:p>
    <w:p w:rsidR="00EE53C2" w:rsidRDefault="00A55BE4">
      <w:pPr>
        <w:numPr>
          <w:ilvl w:val="0"/>
          <w:numId w:val="1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Netral: Komen</w:t>
      </w:r>
      <w:r>
        <w:rPr>
          <w:rFonts w:ascii="Times New Roman" w:eastAsia="Times New Roman" w:hAnsi="Times New Roman" w:cs="Times New Roman"/>
          <w:sz w:val="24"/>
          <w:szCs w:val="24"/>
        </w:rPr>
        <w:t>tar yang tidak menunjukkan perasaan kuat terkait dengan topik kesehatan mental, mungkin berupa opini atau informasi tanpa emosi yang jelas</w:t>
      </w:r>
    </w:p>
    <w:p w:rsidR="00EE53C2" w:rsidRDefault="00A55BE4">
      <w:pPr>
        <w:numPr>
          <w:ilvl w:val="0"/>
          <w:numId w:val="1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Empati: Komentar yang menunjukkan rasa empati terhadap orang yang berjuang dengan masalah kesehatan mental</w:t>
      </w:r>
    </w:p>
    <w:p w:rsidR="00EE53C2" w:rsidRDefault="00A55BE4">
      <w:pPr>
        <w:numPr>
          <w:ilvl w:val="0"/>
          <w:numId w:val="1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Bahagia: K</w:t>
      </w:r>
      <w:r>
        <w:rPr>
          <w:rFonts w:ascii="Times New Roman" w:eastAsia="Times New Roman" w:hAnsi="Times New Roman" w:cs="Times New Roman"/>
          <w:sz w:val="24"/>
          <w:szCs w:val="24"/>
        </w:rPr>
        <w:t xml:space="preserve">omentar yang menggambarkan perasaan positif terkait dengan topik kesehatan mental, seperti kebahagiaan atau kesejahteraan setelah mendapatkan bantuan atau pengetahuan tentang </w:t>
      </w:r>
      <w:proofErr w:type="gramStart"/>
      <w:r>
        <w:rPr>
          <w:rFonts w:ascii="Times New Roman" w:eastAsia="Times New Roman" w:hAnsi="Times New Roman" w:cs="Times New Roman"/>
          <w:sz w:val="24"/>
          <w:szCs w:val="24"/>
        </w:rPr>
        <w:t>cara</w:t>
      </w:r>
      <w:proofErr w:type="gramEnd"/>
      <w:r>
        <w:rPr>
          <w:rFonts w:ascii="Times New Roman" w:eastAsia="Times New Roman" w:hAnsi="Times New Roman" w:cs="Times New Roman"/>
          <w:sz w:val="24"/>
          <w:szCs w:val="24"/>
        </w:rPr>
        <w:t xml:space="preserve"> mengelola masalah mental.</w:t>
      </w:r>
    </w:p>
    <w:p w:rsidR="00EE53C2" w:rsidRDefault="00EE53C2">
      <w:pPr>
        <w:ind w:left="1440"/>
        <w:jc w:val="both"/>
        <w:rPr>
          <w:rFonts w:ascii="Times New Roman" w:eastAsia="Times New Roman" w:hAnsi="Times New Roman" w:cs="Times New Roman"/>
          <w:sz w:val="24"/>
          <w:szCs w:val="24"/>
        </w:rPr>
      </w:pPr>
    </w:p>
    <w:p w:rsidR="00EE53C2" w:rsidRDefault="00A55BE4">
      <w:pPr>
        <w:numPr>
          <w:ilvl w:val="0"/>
          <w:numId w:val="1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Key (kunci) dan Tipe data:</w:t>
      </w:r>
    </w:p>
    <w:p w:rsidR="00EE53C2" w:rsidRDefault="00A55BE4">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 (object): Wa</w:t>
      </w:r>
      <w:r>
        <w:rPr>
          <w:rFonts w:ascii="Times New Roman" w:eastAsia="Times New Roman" w:hAnsi="Times New Roman" w:cs="Times New Roman"/>
          <w:sz w:val="24"/>
          <w:szCs w:val="24"/>
        </w:rPr>
        <w:t>ktu kapan komentar tersebut diposting</w:t>
      </w:r>
    </w:p>
    <w:p w:rsidR="00EE53C2" w:rsidRDefault="00A55BE4">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Username (object): nama pengguna yang memberikan komentar</w:t>
      </w:r>
    </w:p>
    <w:p w:rsidR="00EE53C2" w:rsidRDefault="00A55BE4">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Comment (object): Isi komentar yang ditulis oleh pengguna</w:t>
      </w:r>
    </w:p>
    <w:p w:rsidR="00EE53C2" w:rsidRDefault="00A55BE4">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likeCount (int64): Jumlah suka yang diterima oleh komentar tersebut</w:t>
      </w:r>
    </w:p>
    <w:p w:rsidR="00EE53C2" w:rsidRDefault="00EE53C2">
      <w:pPr>
        <w:jc w:val="both"/>
        <w:rPr>
          <w:rFonts w:ascii="Times New Roman" w:eastAsia="Times New Roman" w:hAnsi="Times New Roman" w:cs="Times New Roman"/>
          <w:sz w:val="24"/>
          <w:szCs w:val="24"/>
        </w:rPr>
      </w:pPr>
    </w:p>
    <w:p w:rsidR="00EE53C2" w:rsidRDefault="00A55BE4">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EDA</w:t>
      </w:r>
    </w:p>
    <w:p w:rsidR="00EE53C2" w:rsidRDefault="00A55BE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EDA berfungsi untuk memahami dan mengecek kondisi data sebelum diproses, seperti melihat struktur data, distribusi label, serta memastikan tidak ada data hilang atau duplikat agar model bisa bekerja dengan baik.</w:t>
      </w:r>
    </w:p>
    <w:p w:rsidR="00EE53C2" w:rsidRDefault="00A55BE4">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 Dataset</w:t>
      </w:r>
    </w:p>
    <w:p w:rsidR="00EE53C2" w:rsidRDefault="00A55BE4">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Dataset ini terdiri dari 1500 k</w:t>
      </w:r>
      <w:r>
        <w:rPr>
          <w:rFonts w:ascii="Times New Roman" w:eastAsia="Times New Roman" w:hAnsi="Times New Roman" w:cs="Times New Roman"/>
          <w:sz w:val="24"/>
          <w:szCs w:val="24"/>
        </w:rPr>
        <w:t xml:space="preserve">omentar dengan </w:t>
      </w:r>
      <w:proofErr w:type="gramStart"/>
      <w:r>
        <w:rPr>
          <w:rFonts w:ascii="Times New Roman" w:eastAsia="Times New Roman" w:hAnsi="Times New Roman" w:cs="Times New Roman"/>
          <w:sz w:val="24"/>
          <w:szCs w:val="24"/>
        </w:rPr>
        <w:t>lima</w:t>
      </w:r>
      <w:proofErr w:type="gramEnd"/>
      <w:r>
        <w:rPr>
          <w:rFonts w:ascii="Times New Roman" w:eastAsia="Times New Roman" w:hAnsi="Times New Roman" w:cs="Times New Roman"/>
          <w:sz w:val="24"/>
          <w:szCs w:val="24"/>
        </w:rPr>
        <w:t xml:space="preserve"> kolom: waktu komentar, nama pengguna, isi komentar, jumlah like, dan label emosi.</w:t>
      </w:r>
    </w:p>
    <w:p w:rsidR="00EE53C2" w:rsidRDefault="00EE53C2">
      <w:pPr>
        <w:ind w:left="720"/>
        <w:jc w:val="both"/>
        <w:rPr>
          <w:rFonts w:ascii="Times New Roman" w:eastAsia="Times New Roman" w:hAnsi="Times New Roman" w:cs="Times New Roman"/>
          <w:sz w:val="24"/>
          <w:szCs w:val="24"/>
        </w:rPr>
      </w:pPr>
    </w:p>
    <w:p w:rsidR="00EE53C2" w:rsidRDefault="00A55BE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Tabel 1. Info Dataset</w:t>
      </w:r>
    </w:p>
    <w:tbl>
      <w:tblPr>
        <w:tblStyle w:val="a"/>
        <w:tblW w:w="667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1770"/>
        <w:gridCol w:w="2190"/>
        <w:gridCol w:w="1395"/>
      </w:tblGrid>
      <w:tr w:rsidR="00EE53C2">
        <w:trPr>
          <w:jc w:val="center"/>
        </w:trPr>
        <w:tc>
          <w:tcPr>
            <w:tcW w:w="132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Index</w:t>
            </w:r>
          </w:p>
        </w:tc>
        <w:tc>
          <w:tcPr>
            <w:tcW w:w="177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Column</w:t>
            </w:r>
          </w:p>
        </w:tc>
        <w:tc>
          <w:tcPr>
            <w:tcW w:w="219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Non-Null Count</w:t>
            </w:r>
          </w:p>
        </w:tc>
        <w:tc>
          <w:tcPr>
            <w:tcW w:w="1395"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Dtype</w:t>
            </w:r>
          </w:p>
        </w:tc>
      </w:tr>
      <w:tr w:rsidR="00EE53C2">
        <w:trPr>
          <w:jc w:val="center"/>
        </w:trPr>
        <w:tc>
          <w:tcPr>
            <w:tcW w:w="132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77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19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1500 non-null</w:t>
            </w:r>
          </w:p>
        </w:tc>
        <w:tc>
          <w:tcPr>
            <w:tcW w:w="1395"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r>
      <w:tr w:rsidR="00EE53C2">
        <w:trPr>
          <w:jc w:val="center"/>
        </w:trPr>
        <w:tc>
          <w:tcPr>
            <w:tcW w:w="132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7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Username</w:t>
            </w:r>
          </w:p>
        </w:tc>
        <w:tc>
          <w:tcPr>
            <w:tcW w:w="2190"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1500 non-null</w:t>
            </w:r>
          </w:p>
        </w:tc>
        <w:tc>
          <w:tcPr>
            <w:tcW w:w="139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r>
      <w:tr w:rsidR="00EE53C2">
        <w:trPr>
          <w:jc w:val="center"/>
        </w:trPr>
        <w:tc>
          <w:tcPr>
            <w:tcW w:w="132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77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Comment</w:t>
            </w:r>
          </w:p>
        </w:tc>
        <w:tc>
          <w:tcPr>
            <w:tcW w:w="2190"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1500 non-null</w:t>
            </w:r>
          </w:p>
        </w:tc>
        <w:tc>
          <w:tcPr>
            <w:tcW w:w="139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r>
      <w:tr w:rsidR="00EE53C2">
        <w:trPr>
          <w:jc w:val="center"/>
        </w:trPr>
        <w:tc>
          <w:tcPr>
            <w:tcW w:w="132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7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LikeCount</w:t>
            </w:r>
          </w:p>
        </w:tc>
        <w:tc>
          <w:tcPr>
            <w:tcW w:w="2190"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1500 non-null</w:t>
            </w:r>
          </w:p>
        </w:tc>
        <w:tc>
          <w:tcPr>
            <w:tcW w:w="1395"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int64</w:t>
            </w:r>
          </w:p>
        </w:tc>
      </w:tr>
      <w:tr w:rsidR="00EE53C2">
        <w:trPr>
          <w:jc w:val="center"/>
        </w:trPr>
        <w:tc>
          <w:tcPr>
            <w:tcW w:w="132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77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Label</w:t>
            </w:r>
          </w:p>
        </w:tc>
        <w:tc>
          <w:tcPr>
            <w:tcW w:w="2190"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1500 non-null</w:t>
            </w:r>
          </w:p>
        </w:tc>
        <w:tc>
          <w:tcPr>
            <w:tcW w:w="139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r>
    </w:tbl>
    <w:p w:rsidR="00EE53C2" w:rsidRDefault="00EE53C2">
      <w:pPr>
        <w:ind w:left="720"/>
        <w:jc w:val="both"/>
        <w:rPr>
          <w:rFonts w:ascii="Times New Roman" w:eastAsia="Times New Roman" w:hAnsi="Times New Roman" w:cs="Times New Roman"/>
          <w:sz w:val="24"/>
          <w:szCs w:val="24"/>
        </w:rPr>
      </w:pPr>
    </w:p>
    <w:p w:rsidR="00EE53C2" w:rsidRDefault="00A55BE4">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Describe</w:t>
      </w:r>
    </w:p>
    <w:p w:rsidR="00EE53C2" w:rsidRDefault="00A55BE4">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Kolom LikeCount menunjukkan bahwa rata-rata like adalah sekitar 6</w:t>
      </w:r>
      <w:proofErr w:type="gramStart"/>
      <w:r>
        <w:rPr>
          <w:rFonts w:ascii="Times New Roman" w:eastAsia="Times New Roman" w:hAnsi="Times New Roman" w:cs="Times New Roman"/>
          <w:sz w:val="24"/>
          <w:szCs w:val="24"/>
        </w:rPr>
        <w:t>,56</w:t>
      </w:r>
      <w:proofErr w:type="gramEnd"/>
      <w:r>
        <w:rPr>
          <w:rFonts w:ascii="Times New Roman" w:eastAsia="Times New Roman" w:hAnsi="Times New Roman" w:cs="Times New Roman"/>
          <w:sz w:val="24"/>
          <w:szCs w:val="24"/>
        </w:rPr>
        <w:t>, dengan nilai terkecil 0 dan terbesar 2506. Median-nya 0, artinya sebagian besar komentar tidak mendapat like, tetapi ada beberapa komentar yang sangat banyak like-nya sehingga memengaruh</w:t>
      </w:r>
      <w:r>
        <w:rPr>
          <w:rFonts w:ascii="Times New Roman" w:eastAsia="Times New Roman" w:hAnsi="Times New Roman" w:cs="Times New Roman"/>
          <w:sz w:val="24"/>
          <w:szCs w:val="24"/>
        </w:rPr>
        <w:t>i rata-rata.</w:t>
      </w:r>
    </w:p>
    <w:p w:rsidR="00EE53C2" w:rsidRDefault="00EE53C2">
      <w:pPr>
        <w:ind w:left="720"/>
        <w:jc w:val="both"/>
        <w:rPr>
          <w:rFonts w:ascii="Times New Roman" w:eastAsia="Times New Roman" w:hAnsi="Times New Roman" w:cs="Times New Roman"/>
          <w:sz w:val="24"/>
          <w:szCs w:val="24"/>
        </w:rPr>
      </w:pPr>
    </w:p>
    <w:p w:rsidR="00EE53C2" w:rsidRDefault="00A55BE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Tabel 2. Describe</w:t>
      </w:r>
    </w:p>
    <w:tbl>
      <w:tblPr>
        <w:tblStyle w:val="a0"/>
        <w:tblW w:w="49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5"/>
        <w:gridCol w:w="3015"/>
      </w:tblGrid>
      <w:tr w:rsidR="00EE53C2">
        <w:trPr>
          <w:jc w:val="center"/>
        </w:trPr>
        <w:tc>
          <w:tcPr>
            <w:tcW w:w="1905" w:type="dxa"/>
            <w:shd w:val="clear" w:color="auto" w:fill="auto"/>
            <w:tcMar>
              <w:top w:w="100" w:type="dxa"/>
              <w:left w:w="100" w:type="dxa"/>
              <w:bottom w:w="100" w:type="dxa"/>
              <w:right w:w="100" w:type="dxa"/>
            </w:tcMar>
          </w:tcPr>
          <w:p w:rsidR="00EE53C2" w:rsidRDefault="00EE53C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015"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LikeCount</w:t>
            </w:r>
          </w:p>
        </w:tc>
      </w:tr>
      <w:tr w:rsidR="00EE53C2">
        <w:trPr>
          <w:jc w:val="center"/>
        </w:trPr>
        <w:tc>
          <w:tcPr>
            <w:tcW w:w="1905"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count</w:t>
            </w:r>
          </w:p>
        </w:tc>
        <w:tc>
          <w:tcPr>
            <w:tcW w:w="3015"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1500.000000</w:t>
            </w:r>
          </w:p>
        </w:tc>
      </w:tr>
      <w:tr w:rsidR="00EE53C2">
        <w:trPr>
          <w:jc w:val="center"/>
        </w:trPr>
        <w:tc>
          <w:tcPr>
            <w:tcW w:w="1905"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mean</w:t>
            </w:r>
          </w:p>
        </w:tc>
        <w:tc>
          <w:tcPr>
            <w:tcW w:w="3015"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6.568667</w:t>
            </w:r>
          </w:p>
        </w:tc>
      </w:tr>
      <w:tr w:rsidR="00EE53C2">
        <w:trPr>
          <w:jc w:val="center"/>
        </w:trPr>
        <w:tc>
          <w:tcPr>
            <w:tcW w:w="1905"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std</w:t>
            </w:r>
          </w:p>
        </w:tc>
        <w:tc>
          <w:tcPr>
            <w:tcW w:w="3015"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85.002421</w:t>
            </w:r>
          </w:p>
        </w:tc>
      </w:tr>
      <w:tr w:rsidR="00EE53C2">
        <w:trPr>
          <w:jc w:val="center"/>
        </w:trPr>
        <w:tc>
          <w:tcPr>
            <w:tcW w:w="1905"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w:t>
            </w:r>
          </w:p>
        </w:tc>
        <w:tc>
          <w:tcPr>
            <w:tcW w:w="3015"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0.000000</w:t>
            </w:r>
          </w:p>
        </w:tc>
      </w:tr>
      <w:tr w:rsidR="00EE53C2">
        <w:trPr>
          <w:jc w:val="center"/>
        </w:trPr>
        <w:tc>
          <w:tcPr>
            <w:tcW w:w="1905"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25%</w:t>
            </w:r>
          </w:p>
        </w:tc>
        <w:tc>
          <w:tcPr>
            <w:tcW w:w="301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0.000000</w:t>
            </w:r>
          </w:p>
        </w:tc>
      </w:tr>
      <w:tr w:rsidR="00EE53C2">
        <w:trPr>
          <w:jc w:val="center"/>
        </w:trPr>
        <w:tc>
          <w:tcPr>
            <w:tcW w:w="1905"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301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0.000000</w:t>
            </w:r>
          </w:p>
        </w:tc>
      </w:tr>
      <w:tr w:rsidR="00EE53C2">
        <w:trPr>
          <w:jc w:val="center"/>
        </w:trPr>
        <w:tc>
          <w:tcPr>
            <w:tcW w:w="1905"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75%</w:t>
            </w:r>
          </w:p>
        </w:tc>
        <w:tc>
          <w:tcPr>
            <w:tcW w:w="3015"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1.000000</w:t>
            </w:r>
          </w:p>
        </w:tc>
      </w:tr>
      <w:tr w:rsidR="00EE53C2">
        <w:trPr>
          <w:jc w:val="center"/>
        </w:trPr>
        <w:tc>
          <w:tcPr>
            <w:tcW w:w="1905"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w:t>
            </w:r>
          </w:p>
        </w:tc>
        <w:tc>
          <w:tcPr>
            <w:tcW w:w="3015"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2506.000000</w:t>
            </w:r>
          </w:p>
        </w:tc>
      </w:tr>
    </w:tbl>
    <w:p w:rsidR="00EE53C2" w:rsidRDefault="00EE53C2">
      <w:pPr>
        <w:jc w:val="both"/>
        <w:rPr>
          <w:rFonts w:ascii="Times New Roman" w:eastAsia="Times New Roman" w:hAnsi="Times New Roman" w:cs="Times New Roman"/>
          <w:sz w:val="24"/>
          <w:szCs w:val="24"/>
        </w:rPr>
      </w:pPr>
    </w:p>
    <w:p w:rsidR="00EE53C2" w:rsidRDefault="00A55BE4">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Grafik Distribusi Label</w:t>
      </w:r>
    </w:p>
    <w:p w:rsidR="00EE53C2" w:rsidRDefault="00A55BE4">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Grafik distribusi label menunjukkan bahwa kelas </w:t>
      </w:r>
      <w:r>
        <w:rPr>
          <w:rFonts w:ascii="Times New Roman" w:eastAsia="Times New Roman" w:hAnsi="Times New Roman" w:cs="Times New Roman"/>
          <w:i/>
          <w:iCs/>
          <w:sz w:val="24"/>
          <w:szCs w:val="24"/>
        </w:rPr>
        <w:t>sedih</w:t>
      </w:r>
      <w:r>
        <w:rPr>
          <w:rFonts w:ascii="Times New Roman" w:eastAsia="Times New Roman" w:hAnsi="Times New Roman" w:cs="Times New Roman"/>
          <w:sz w:val="24"/>
          <w:szCs w:val="24"/>
        </w:rPr>
        <w:t xml:space="preserve"> memiliki jumlah data terbanyak, diikuti oleh </w:t>
      </w:r>
      <w:r>
        <w:rPr>
          <w:rFonts w:ascii="Times New Roman" w:eastAsia="Times New Roman" w:hAnsi="Times New Roman" w:cs="Times New Roman"/>
          <w:i/>
          <w:iCs/>
          <w:sz w:val="24"/>
          <w:szCs w:val="24"/>
        </w:rPr>
        <w:t>empati</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netral</w:t>
      </w:r>
      <w:r>
        <w:rPr>
          <w:rFonts w:ascii="Times New Roman" w:eastAsia="Times New Roman" w:hAnsi="Times New Roman" w:cs="Times New Roman"/>
          <w:sz w:val="24"/>
          <w:szCs w:val="24"/>
        </w:rPr>
        <w:t xml:space="preserve">. Sementara itu, kelas </w:t>
      </w:r>
      <w:r>
        <w:rPr>
          <w:rFonts w:ascii="Times New Roman" w:eastAsia="Times New Roman" w:hAnsi="Times New Roman" w:cs="Times New Roman"/>
          <w:i/>
          <w:iCs/>
          <w:sz w:val="24"/>
          <w:szCs w:val="24"/>
        </w:rPr>
        <w:t>bahagia</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kecewa</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other</w:t>
      </w:r>
      <w:r>
        <w:rPr>
          <w:rFonts w:ascii="Times New Roman" w:eastAsia="Times New Roman" w:hAnsi="Times New Roman" w:cs="Times New Roman"/>
          <w:sz w:val="24"/>
          <w:szCs w:val="24"/>
        </w:rPr>
        <w:t xml:space="preserve"> memiliki jumlah data yang lebih sedikit. Secara umum, jumlah data cukup bervariasi, namun masih dapat digunakan untuk proses klasifikasi.</w:t>
      </w:r>
    </w:p>
    <w:p w:rsidR="00EE53C2" w:rsidRDefault="00EE53C2">
      <w:pPr>
        <w:ind w:left="1440"/>
        <w:jc w:val="both"/>
        <w:rPr>
          <w:rFonts w:ascii="Times New Roman" w:eastAsia="Times New Roman" w:hAnsi="Times New Roman" w:cs="Times New Roman"/>
          <w:sz w:val="24"/>
          <w:szCs w:val="24"/>
        </w:rPr>
      </w:pPr>
    </w:p>
    <w:p w:rsidR="00EE53C2" w:rsidRDefault="00A55BE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Gambar 1. Grafik Distribusi Label</w:t>
      </w:r>
    </w:p>
    <w:p w:rsidR="00EE53C2" w:rsidRDefault="00A55BE4">
      <w:pPr>
        <w:ind w:left="1440" w:hanging="1014"/>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2947988" cy="2565937"/>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947988" cy="2565937"/>
                    </a:xfrm>
                    <a:prstGeom prst="rect">
                      <a:avLst/>
                    </a:prstGeom>
                    <a:ln/>
                  </pic:spPr>
                </pic:pic>
              </a:graphicData>
            </a:graphic>
          </wp:inline>
        </w:drawing>
      </w:r>
    </w:p>
    <w:p w:rsidR="00EE53C2" w:rsidRDefault="00EE53C2">
      <w:pPr>
        <w:ind w:left="1440"/>
        <w:jc w:val="both"/>
        <w:rPr>
          <w:rFonts w:ascii="Times New Roman" w:eastAsia="Times New Roman" w:hAnsi="Times New Roman" w:cs="Times New Roman"/>
          <w:sz w:val="24"/>
          <w:szCs w:val="24"/>
        </w:rPr>
      </w:pPr>
    </w:p>
    <w:p w:rsidR="00EE53C2" w:rsidRDefault="00A55BE4">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Missing value dan duplikat</w:t>
      </w:r>
    </w:p>
    <w:p w:rsidR="00EE53C2" w:rsidRDefault="00A55BE4">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Tidak ditemukan missing value maupun data duplikat pada semua kolom, sehingga dataset sudah bersih dan siap digunakan.</w:t>
      </w:r>
    </w:p>
    <w:p w:rsidR="00EE53C2" w:rsidRDefault="00EE53C2">
      <w:pPr>
        <w:ind w:left="720"/>
        <w:jc w:val="both"/>
        <w:rPr>
          <w:rFonts w:ascii="Times New Roman" w:eastAsia="Times New Roman" w:hAnsi="Times New Roman" w:cs="Times New Roman"/>
          <w:sz w:val="24"/>
          <w:szCs w:val="24"/>
        </w:rPr>
      </w:pPr>
    </w:p>
    <w:p w:rsidR="00EE53C2" w:rsidRDefault="00A55BE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Tabel 3. Missing Value</w:t>
      </w:r>
    </w:p>
    <w:tbl>
      <w:tblPr>
        <w:tblStyle w:val="a1"/>
        <w:tblW w:w="454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2040"/>
      </w:tblGrid>
      <w:tr w:rsidR="00EE53C2">
        <w:trPr>
          <w:jc w:val="center"/>
        </w:trPr>
        <w:tc>
          <w:tcPr>
            <w:tcW w:w="2505"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20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EE53C2">
        <w:trPr>
          <w:jc w:val="center"/>
        </w:trPr>
        <w:tc>
          <w:tcPr>
            <w:tcW w:w="2505"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username</w:t>
            </w:r>
          </w:p>
        </w:tc>
        <w:tc>
          <w:tcPr>
            <w:tcW w:w="20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EE53C2">
        <w:trPr>
          <w:jc w:val="center"/>
        </w:trPr>
        <w:tc>
          <w:tcPr>
            <w:tcW w:w="2505"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comment</w:t>
            </w:r>
          </w:p>
        </w:tc>
        <w:tc>
          <w:tcPr>
            <w:tcW w:w="20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EE53C2">
        <w:trPr>
          <w:jc w:val="center"/>
        </w:trPr>
        <w:tc>
          <w:tcPr>
            <w:tcW w:w="2505"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likecount</w:t>
            </w:r>
          </w:p>
        </w:tc>
        <w:tc>
          <w:tcPr>
            <w:tcW w:w="20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EE53C2">
        <w:trPr>
          <w:jc w:val="center"/>
        </w:trPr>
        <w:tc>
          <w:tcPr>
            <w:tcW w:w="2505"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label</w:t>
            </w:r>
          </w:p>
        </w:tc>
        <w:tc>
          <w:tcPr>
            <w:tcW w:w="20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bl>
    <w:p w:rsidR="00EE53C2" w:rsidRDefault="00EE53C2">
      <w:pPr>
        <w:ind w:left="720"/>
        <w:jc w:val="both"/>
        <w:rPr>
          <w:rFonts w:ascii="Times New Roman" w:eastAsia="Times New Roman" w:hAnsi="Times New Roman" w:cs="Times New Roman"/>
          <w:sz w:val="24"/>
          <w:szCs w:val="24"/>
        </w:rPr>
      </w:pPr>
    </w:p>
    <w:p w:rsidR="00EE53C2" w:rsidRDefault="00EE53C2">
      <w:pPr>
        <w:jc w:val="both"/>
        <w:rPr>
          <w:rFonts w:ascii="Times New Roman" w:eastAsia="Times New Roman" w:hAnsi="Times New Roman" w:cs="Times New Roman"/>
          <w:sz w:val="24"/>
          <w:szCs w:val="24"/>
        </w:rPr>
      </w:pPr>
    </w:p>
    <w:p w:rsidR="00EE53C2" w:rsidRDefault="00A55BE4">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Preprocessing</w:t>
      </w:r>
    </w:p>
    <w:p w:rsidR="00EE53C2" w:rsidRDefault="00A55BE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Tahap preprocessing dilakukan sebagai langkah awal untuk membersihkan serta menyiapkan data sebelum digunakan dalam proses pelatihan model machine learning. Langkah ini berperan penting untuk memastikan data yang digunakan memiliki kualitas tinggi, terbeba</w:t>
      </w:r>
      <w:r>
        <w:rPr>
          <w:rFonts w:ascii="Times New Roman" w:eastAsia="Times New Roman" w:hAnsi="Times New Roman" w:cs="Times New Roman"/>
          <w:sz w:val="24"/>
          <w:szCs w:val="24"/>
        </w:rPr>
        <w:t>s dari unsur yang tidak relevan (noise), dan dapat diproses secara optimal oleh algoritma. Adapun hasil serta penjelasan dari setiap tahap preprocessing yang telah dilakukan dijelaskan sebagai berikut:</w:t>
      </w:r>
    </w:p>
    <w:p w:rsidR="00EE53C2" w:rsidRDefault="00A55BE4">
      <w:pPr>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tahap awal pengolahan data, dilakukan proses impo</w:t>
      </w:r>
      <w:r>
        <w:rPr>
          <w:rFonts w:ascii="Times New Roman" w:eastAsia="Times New Roman" w:hAnsi="Times New Roman" w:cs="Times New Roman"/>
          <w:sz w:val="24"/>
          <w:szCs w:val="24"/>
        </w:rPr>
        <w:t xml:space="preserve">rt dataset komentar YouTube yang telah diberi label emosi menggunakan bahasa pemrograman Python dengan bantuan library Pandas. Dataset ini disimpan dalam format Excel dan berisi beberapa atribut seperti waktu komentar diunggah (timestamp), </w:t>
      </w:r>
      <w:proofErr w:type="gramStart"/>
      <w:r>
        <w:rPr>
          <w:rFonts w:ascii="Times New Roman" w:eastAsia="Times New Roman" w:hAnsi="Times New Roman" w:cs="Times New Roman"/>
          <w:sz w:val="24"/>
          <w:szCs w:val="24"/>
        </w:rPr>
        <w:t>nama</w:t>
      </w:r>
      <w:proofErr w:type="gramEnd"/>
      <w:r>
        <w:rPr>
          <w:rFonts w:ascii="Times New Roman" w:eastAsia="Times New Roman" w:hAnsi="Times New Roman" w:cs="Times New Roman"/>
          <w:sz w:val="24"/>
          <w:szCs w:val="24"/>
        </w:rPr>
        <w:t xml:space="preserve"> pengguna (u</w:t>
      </w:r>
      <w:r>
        <w:rPr>
          <w:rFonts w:ascii="Times New Roman" w:eastAsia="Times New Roman" w:hAnsi="Times New Roman" w:cs="Times New Roman"/>
          <w:sz w:val="24"/>
          <w:szCs w:val="24"/>
        </w:rPr>
        <w:t>sername), isi komentar (comment), jumlah suka (likeCount), serta label emosi yang telah dikategorikan sebelumnya. Sebelum data dianalisis lebih lanjut, nama-nama kolom disesuaikan agar lebih mudah dipahami dan konsisten dengan kebutuhan analisis. Proses in</w:t>
      </w:r>
      <w:r>
        <w:rPr>
          <w:rFonts w:ascii="Times New Roman" w:eastAsia="Times New Roman" w:hAnsi="Times New Roman" w:cs="Times New Roman"/>
          <w:sz w:val="24"/>
          <w:szCs w:val="24"/>
        </w:rPr>
        <w:t>i bertujuan untuk memastikan struktur dataset sudah sesuai serta memudahkan tahap preprocessing.</w:t>
      </w:r>
    </w:p>
    <w:p w:rsidR="00EE53C2" w:rsidRDefault="00EE53C2">
      <w:pPr>
        <w:ind w:left="720"/>
        <w:jc w:val="both"/>
        <w:rPr>
          <w:rFonts w:ascii="Times New Roman" w:eastAsia="Times New Roman" w:hAnsi="Times New Roman" w:cs="Times New Roman"/>
          <w:sz w:val="24"/>
          <w:szCs w:val="24"/>
        </w:rPr>
      </w:pPr>
    </w:p>
    <w:p w:rsidR="00EE53C2" w:rsidRDefault="00A55BE4">
      <w:pPr>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Tabel 4. Sample Data Mentah</w:t>
      </w:r>
    </w:p>
    <w:tbl>
      <w:tblPr>
        <w:tblStyle w:val="a2"/>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1440"/>
        <w:gridCol w:w="1440"/>
        <w:gridCol w:w="1440"/>
        <w:gridCol w:w="1440"/>
        <w:gridCol w:w="1440"/>
      </w:tblGrid>
      <w:tr w:rsidR="00EE53C2">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Index</w:t>
            </w:r>
          </w:p>
        </w:tc>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Username</w:t>
            </w:r>
          </w:p>
        </w:tc>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Comment</w:t>
            </w:r>
          </w:p>
        </w:tc>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LikeCount</w:t>
            </w:r>
          </w:p>
        </w:tc>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Label</w:t>
            </w:r>
          </w:p>
        </w:tc>
      </w:tr>
      <w:tr w:rsidR="00EE53C2">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2019-10-11T15:12:40Z</w:t>
            </w:r>
          </w:p>
        </w:tc>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@MenjadiManusia</w:t>
            </w:r>
          </w:p>
        </w:tc>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Ingat, kamu juga manusia.&lt;br&gt;&lt;br&gt;&lt;br&gt;@&lt;a href=...</w:t>
            </w:r>
          </w:p>
        </w:tc>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2506</w:t>
            </w:r>
          </w:p>
        </w:tc>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netral</w:t>
            </w:r>
          </w:p>
        </w:tc>
      </w:tr>
      <w:tr w:rsidR="00EE53C2">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2019-10-11T17:47:05Z</w:t>
            </w:r>
          </w:p>
        </w:tc>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@sandiikin</w:t>
            </w:r>
          </w:p>
        </w:tc>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Manungsa = Manunggaling Rasa</w:t>
            </w:r>
          </w:p>
        </w:tc>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netral</w:t>
            </w:r>
          </w:p>
        </w:tc>
      </w:tr>
      <w:tr w:rsidR="00EE53C2">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2019-10-12T01:58:29Z</w:t>
            </w:r>
          </w:p>
        </w:tc>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@staypray8954</w:t>
            </w:r>
          </w:p>
        </w:tc>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Tertata sekali... </w:t>
            </w:r>
            <w:r>
              <w:rPr>
                <w:rFonts w:ascii="Times New Roman" w:eastAsia="Times New Roman" w:hAnsi="Times New Roman" w:cs="Times New Roman"/>
                <w:sz w:val="24"/>
                <w:szCs w:val="24"/>
                <w:highlight w:val="white"/>
              </w:rPr>
              <w:t>💚💚💚</w:t>
            </w:r>
          </w:p>
        </w:tc>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empati</w:t>
            </w:r>
          </w:p>
        </w:tc>
      </w:tr>
      <w:tr w:rsidR="00EE53C2">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2019-10-12T04:15:43Z</w:t>
            </w:r>
          </w:p>
        </w:tc>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@dinipraba7035</w:t>
            </w:r>
          </w:p>
        </w:tc>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t>kalau</w:t>
            </w:r>
            <w:proofErr w:type="gramEnd"/>
            <w:r>
              <w:rPr>
                <w:rFonts w:ascii="Times New Roman" w:eastAsia="Times New Roman" w:hAnsi="Times New Roman" w:cs="Times New Roman"/>
                <w:sz w:val="24"/>
                <w:szCs w:val="24"/>
                <w:highlight w:val="white"/>
              </w:rPr>
              <w:t xml:space="preserve"> adhd bukan gangguan mental yah?</w:t>
            </w:r>
          </w:p>
        </w:tc>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netral</w:t>
            </w:r>
          </w:p>
        </w:tc>
      </w:tr>
      <w:tr w:rsidR="00EE53C2">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2019-10-12T04:20:53Z</w:t>
            </w:r>
          </w:p>
        </w:tc>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@staypray8954</w:t>
            </w:r>
          </w:p>
        </w:tc>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@@dinipraba7035 lebih baik konsul </w:t>
            </w:r>
            <w:r>
              <w:rPr>
                <w:rFonts w:ascii="Times New Roman" w:eastAsia="Times New Roman" w:hAnsi="Times New Roman" w:cs="Times New Roman"/>
                <w:sz w:val="24"/>
                <w:szCs w:val="24"/>
                <w:highlight w:val="white"/>
              </w:rPr>
              <w:lastRenderedPageBreak/>
              <w:t>sama pakarny...</w:t>
            </w:r>
          </w:p>
        </w:tc>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8</w:t>
            </w:r>
          </w:p>
        </w:tc>
        <w:tc>
          <w:tcPr>
            <w:tcW w:w="144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netral</w:t>
            </w:r>
          </w:p>
        </w:tc>
      </w:tr>
    </w:tbl>
    <w:p w:rsidR="00EE53C2" w:rsidRDefault="00EE53C2">
      <w:pPr>
        <w:ind w:left="720"/>
        <w:jc w:val="both"/>
        <w:rPr>
          <w:rFonts w:ascii="Times New Roman" w:eastAsia="Times New Roman" w:hAnsi="Times New Roman" w:cs="Times New Roman"/>
          <w:sz w:val="24"/>
          <w:szCs w:val="24"/>
        </w:rPr>
      </w:pPr>
    </w:p>
    <w:p w:rsidR="00EE53C2" w:rsidRDefault="00A55BE4">
      <w:pPr>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Cleaning </w:t>
      </w:r>
    </w:p>
    <w:p w:rsidR="00EE53C2" w:rsidRDefault="00A55BE4">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Tahap ini dilakukan untuk menghapus elemen yang tidak relevan dan menghilangkan noise agar teks lebih terstruktur. Proses ini mencakup penghapusan tag HTML, URL, tanda baca, angka, serta mention pengguna karena tidak berpengaruh terhadap makna emosi dalam </w:t>
      </w:r>
      <w:r>
        <w:rPr>
          <w:rFonts w:ascii="Times New Roman" w:eastAsia="Times New Roman" w:hAnsi="Times New Roman" w:cs="Times New Roman"/>
          <w:sz w:val="24"/>
          <w:szCs w:val="24"/>
        </w:rPr>
        <w:t xml:space="preserve">komentar. Selain itu, pada dataset ini juga terdapat beberapa emoji yang menggambarkan ekspresi perasaan pengguna. Untuk menjaga konteks emosional dalam teks, emoji tersebut diubah menjadi bentuk teks yang sesuai dengan maknanya (misalnya :) → “senang”, </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 “sedih”). Langkah ini bertujuan agar model machine learning dapat memahami emosi yang disampaikan melalui emoji secara lebih akurat. Hasilnya, data menjadi lebih bersih dan tetap mempertahankan makna emosional sebelum diproses pada tahap analisis beriku</w:t>
      </w:r>
      <w:r>
        <w:rPr>
          <w:rFonts w:ascii="Times New Roman" w:eastAsia="Times New Roman" w:hAnsi="Times New Roman" w:cs="Times New Roman"/>
          <w:sz w:val="24"/>
          <w:szCs w:val="24"/>
        </w:rPr>
        <w:t>tnya.</w:t>
      </w:r>
    </w:p>
    <w:p w:rsidR="00EE53C2" w:rsidRDefault="00EE53C2">
      <w:pPr>
        <w:ind w:left="720"/>
        <w:jc w:val="both"/>
        <w:rPr>
          <w:rFonts w:ascii="Times New Roman" w:eastAsia="Times New Roman" w:hAnsi="Times New Roman" w:cs="Times New Roman"/>
          <w:sz w:val="24"/>
          <w:szCs w:val="24"/>
        </w:rPr>
      </w:pPr>
    </w:p>
    <w:p w:rsidR="00EE53C2" w:rsidRDefault="00A55BE4">
      <w:pPr>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Tabel 5. Data Cleaning</w:t>
      </w:r>
    </w:p>
    <w:tbl>
      <w:tblPr>
        <w:tblStyle w:val="a3"/>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EE53C2">
        <w:tc>
          <w:tcPr>
            <w:tcW w:w="432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Comment</w:t>
            </w:r>
          </w:p>
        </w:tc>
        <w:tc>
          <w:tcPr>
            <w:tcW w:w="432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Comment Cleaning</w:t>
            </w:r>
          </w:p>
        </w:tc>
      </w:tr>
      <w:tr w:rsidR="00EE53C2">
        <w:tc>
          <w:tcPr>
            <w:tcW w:w="4320" w:type="dxa"/>
            <w:shd w:val="clear" w:color="auto" w:fill="auto"/>
            <w:tcMar>
              <w:top w:w="100" w:type="dxa"/>
              <w:left w:w="100" w:type="dxa"/>
              <w:bottom w:w="100" w:type="dxa"/>
              <w:right w:w="100" w:type="dxa"/>
            </w:tcMar>
          </w:tcPr>
          <w:p w:rsidR="00EE53C2" w:rsidRDefault="00A55BE4">
            <w:pPr>
              <w:widowControl w:val="0"/>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Bagaimana kalau hal itu yang dialami diri sendiri yang selalu cemas melihat kelakuan anak sendiri yNg brutalnya minta ampun dan selalu membuat cemas hati ini? Anak yg kelakuan bejat, suka bohong, maling, trus aku mesti gimana nih</w:t>
            </w:r>
          </w:p>
        </w:tc>
        <w:tc>
          <w:tcPr>
            <w:tcW w:w="432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Bagaimana kalau hal itu yang dialami diri sendiri yang selalu cemas melihat kelakuan anak sendiri yNg brutalnya minta ampun dan selalu membuat cemas hati ini Anak yg kelakuan bejat suka bohong maling trus aku mesti gimana nih</w:t>
            </w:r>
          </w:p>
        </w:tc>
      </w:tr>
    </w:tbl>
    <w:p w:rsidR="00EE53C2" w:rsidRDefault="00EE53C2">
      <w:pPr>
        <w:ind w:left="720"/>
        <w:jc w:val="both"/>
        <w:rPr>
          <w:rFonts w:ascii="Times New Roman" w:eastAsia="Times New Roman" w:hAnsi="Times New Roman" w:cs="Times New Roman"/>
          <w:sz w:val="24"/>
          <w:szCs w:val="24"/>
          <w:highlight w:val="white"/>
        </w:rPr>
      </w:pPr>
    </w:p>
    <w:p w:rsidR="00EE53C2" w:rsidRDefault="00A55BE4">
      <w:pPr>
        <w:numPr>
          <w:ilvl w:val="0"/>
          <w:numId w:val="17"/>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Lower case </w:t>
      </w:r>
    </w:p>
    <w:p w:rsidR="00EE53C2" w:rsidRDefault="00A55BE4">
      <w:pPr>
        <w:ind w:left="720"/>
        <w:jc w:val="both"/>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t>mengubah</w:t>
      </w:r>
      <w:proofErr w:type="gramEnd"/>
      <w:r>
        <w:rPr>
          <w:rFonts w:ascii="Times New Roman" w:eastAsia="Times New Roman" w:hAnsi="Times New Roman" w:cs="Times New Roman"/>
          <w:sz w:val="24"/>
          <w:szCs w:val="24"/>
          <w:highlight w:val="white"/>
        </w:rPr>
        <w:t xml:space="preserve"> seluruh</w:t>
      </w:r>
      <w:r>
        <w:rPr>
          <w:rFonts w:ascii="Times New Roman" w:eastAsia="Times New Roman" w:hAnsi="Times New Roman" w:cs="Times New Roman"/>
          <w:sz w:val="24"/>
          <w:szCs w:val="24"/>
          <w:highlight w:val="white"/>
        </w:rPr>
        <w:t xml:space="preserve"> teks menjadi huruf kecil (</w:t>
      </w:r>
      <w:r>
        <w:rPr>
          <w:rFonts w:ascii="Times New Roman" w:eastAsia="Times New Roman" w:hAnsi="Times New Roman" w:cs="Times New Roman"/>
          <w:i/>
          <w:iCs/>
          <w:sz w:val="24"/>
          <w:szCs w:val="24"/>
          <w:highlight w:val="white"/>
        </w:rPr>
        <w:t>lowercase</w:t>
      </w:r>
      <w:r>
        <w:rPr>
          <w:rFonts w:ascii="Times New Roman" w:eastAsia="Times New Roman" w:hAnsi="Times New Roman" w:cs="Times New Roman"/>
          <w:sz w:val="24"/>
          <w:szCs w:val="24"/>
          <w:highlight w:val="white"/>
        </w:rPr>
        <w:t>). Langkah ini bertujuan untuk menyeragamkan penulisan kata agar sistem tidak membedakan kata yang sama hanya karena perbedaan huruf besar dan kecil, seperti “Bahagia” dan “bahagia”, sehingga makna tetap konsisten saat d</w:t>
      </w:r>
      <w:r>
        <w:rPr>
          <w:rFonts w:ascii="Times New Roman" w:eastAsia="Times New Roman" w:hAnsi="Times New Roman" w:cs="Times New Roman"/>
          <w:sz w:val="24"/>
          <w:szCs w:val="24"/>
          <w:highlight w:val="white"/>
        </w:rPr>
        <w:t>iproses oleh model.</w:t>
      </w:r>
    </w:p>
    <w:p w:rsidR="00EE53C2" w:rsidRDefault="00EE53C2">
      <w:pPr>
        <w:ind w:left="720"/>
        <w:jc w:val="both"/>
        <w:rPr>
          <w:rFonts w:ascii="Times New Roman" w:eastAsia="Times New Roman" w:hAnsi="Times New Roman" w:cs="Times New Roman"/>
          <w:sz w:val="24"/>
          <w:szCs w:val="24"/>
          <w:highlight w:val="white"/>
        </w:rPr>
      </w:pPr>
    </w:p>
    <w:p w:rsidR="00EE53C2" w:rsidRDefault="00A55BE4">
      <w:pPr>
        <w:ind w:left="72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Tabel 6. Lower case</w:t>
      </w:r>
    </w:p>
    <w:tbl>
      <w:tblPr>
        <w:tblStyle w:val="a4"/>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EE53C2">
        <w:tc>
          <w:tcPr>
            <w:tcW w:w="432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Comment</w:t>
            </w:r>
          </w:p>
        </w:tc>
        <w:tc>
          <w:tcPr>
            <w:tcW w:w="432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Comment Lowercase</w:t>
            </w:r>
          </w:p>
        </w:tc>
      </w:tr>
      <w:tr w:rsidR="00EE53C2">
        <w:tc>
          <w:tcPr>
            <w:tcW w:w="4320" w:type="dxa"/>
            <w:shd w:val="clear" w:color="auto" w:fill="auto"/>
            <w:tcMar>
              <w:top w:w="100" w:type="dxa"/>
              <w:left w:w="100" w:type="dxa"/>
              <w:bottom w:w="100" w:type="dxa"/>
              <w:right w:w="100" w:type="dxa"/>
            </w:tcMar>
          </w:tcPr>
          <w:p w:rsidR="00EE53C2" w:rsidRDefault="00A55BE4">
            <w:pPr>
              <w:widowControl w:val="0"/>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Bagaimana kalau hal itu yang dialami diri sendiri yang selalu cemas melihat kelakuan anak sendiri yNg brutalnya minta ampun dan selalu membuat cemas hati ini? Anak yg kelakuan bejat, suka bohong, maling, trus aku mesti gimana nih</w:t>
            </w:r>
          </w:p>
        </w:tc>
        <w:tc>
          <w:tcPr>
            <w:tcW w:w="4320" w:type="dxa"/>
            <w:shd w:val="clear" w:color="auto" w:fill="auto"/>
            <w:tcMar>
              <w:top w:w="100" w:type="dxa"/>
              <w:left w:w="100" w:type="dxa"/>
              <w:bottom w:w="100" w:type="dxa"/>
              <w:right w:w="100" w:type="dxa"/>
            </w:tcMar>
          </w:tcPr>
          <w:p w:rsidR="00EE53C2" w:rsidRDefault="00A55BE4">
            <w:pPr>
              <w:widowControl w:val="0"/>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bagaimana kalau hal itu ya</w:t>
            </w:r>
            <w:r>
              <w:rPr>
                <w:rFonts w:ascii="Times New Roman" w:eastAsia="Times New Roman" w:hAnsi="Times New Roman" w:cs="Times New Roman"/>
                <w:sz w:val="24"/>
                <w:szCs w:val="24"/>
                <w:highlight w:val="white"/>
              </w:rPr>
              <w:t>ng dialami diri sendiri yang selalu cemas melihat kelakuan anak sendiri yng brutalnya minta ampun dan selalu membuat cemas hati ini anak yg kelakuan bejat suka bohong maling trus aku mesti gimana nih</w:t>
            </w:r>
          </w:p>
        </w:tc>
      </w:tr>
    </w:tbl>
    <w:p w:rsidR="00EE53C2" w:rsidRDefault="00EE53C2">
      <w:pPr>
        <w:ind w:left="720"/>
        <w:jc w:val="both"/>
        <w:rPr>
          <w:rFonts w:ascii="Times New Roman" w:eastAsia="Times New Roman" w:hAnsi="Times New Roman" w:cs="Times New Roman"/>
          <w:sz w:val="24"/>
          <w:szCs w:val="24"/>
          <w:highlight w:val="white"/>
        </w:rPr>
      </w:pPr>
    </w:p>
    <w:p w:rsidR="00EE53C2" w:rsidRDefault="00A55BE4">
      <w:pPr>
        <w:numPr>
          <w:ilvl w:val="0"/>
          <w:numId w:val="17"/>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Normalisasi</w:t>
      </w:r>
    </w:p>
    <w:p w:rsidR="00EE53C2" w:rsidRDefault="00A55BE4">
      <w:pPr>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Untuk mengganti kata tidak </w:t>
      </w:r>
      <w:proofErr w:type="gramStart"/>
      <w:r>
        <w:rPr>
          <w:rFonts w:ascii="Times New Roman" w:eastAsia="Times New Roman" w:hAnsi="Times New Roman" w:cs="Times New Roman"/>
          <w:sz w:val="24"/>
          <w:szCs w:val="24"/>
          <w:highlight w:val="white"/>
        </w:rPr>
        <w:t>baku</w:t>
      </w:r>
      <w:proofErr w:type="gramEnd"/>
      <w:r>
        <w:rPr>
          <w:rFonts w:ascii="Times New Roman" w:eastAsia="Times New Roman" w:hAnsi="Times New Roman" w:cs="Times New Roman"/>
          <w:sz w:val="24"/>
          <w:szCs w:val="24"/>
          <w:highlight w:val="white"/>
        </w:rPr>
        <w:t xml:space="preserve"> atau singk</w:t>
      </w:r>
      <w:r>
        <w:rPr>
          <w:rFonts w:ascii="Times New Roman" w:eastAsia="Times New Roman" w:hAnsi="Times New Roman" w:cs="Times New Roman"/>
          <w:sz w:val="24"/>
          <w:szCs w:val="24"/>
          <w:highlight w:val="white"/>
        </w:rPr>
        <w:t>atan menjadi bentuk baku agar lebih mudah dipahami oleh model. Contohnya, kata seperti “gk”, “nggak”, dan “tdk” diubah menjadi “tidak”, variasi penulisan dapat diseragamkan sehingga mengurangi potensi kesalahan dalam proses analisis.</w:t>
      </w:r>
    </w:p>
    <w:p w:rsidR="00EE53C2" w:rsidRDefault="00EE53C2">
      <w:pPr>
        <w:ind w:left="720"/>
        <w:jc w:val="both"/>
        <w:rPr>
          <w:rFonts w:ascii="Times New Roman" w:eastAsia="Times New Roman" w:hAnsi="Times New Roman" w:cs="Times New Roman"/>
          <w:sz w:val="24"/>
          <w:szCs w:val="24"/>
          <w:highlight w:val="white"/>
        </w:rPr>
      </w:pPr>
    </w:p>
    <w:p w:rsidR="00EE53C2" w:rsidRDefault="00A55BE4">
      <w:pPr>
        <w:ind w:left="72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Tabel 7. Normalisasi</w:t>
      </w:r>
    </w:p>
    <w:tbl>
      <w:tblPr>
        <w:tblStyle w:val="a5"/>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EE53C2">
        <w:tc>
          <w:tcPr>
            <w:tcW w:w="432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Comment</w:t>
            </w:r>
          </w:p>
        </w:tc>
        <w:tc>
          <w:tcPr>
            <w:tcW w:w="432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Comment Normalisasi</w:t>
            </w:r>
          </w:p>
        </w:tc>
      </w:tr>
      <w:tr w:rsidR="00EE53C2">
        <w:tc>
          <w:tcPr>
            <w:tcW w:w="4320" w:type="dxa"/>
            <w:shd w:val="clear" w:color="auto" w:fill="auto"/>
            <w:tcMar>
              <w:top w:w="100" w:type="dxa"/>
              <w:left w:w="100" w:type="dxa"/>
              <w:bottom w:w="100" w:type="dxa"/>
              <w:right w:w="100" w:type="dxa"/>
            </w:tcMar>
          </w:tcPr>
          <w:p w:rsidR="00EE53C2" w:rsidRDefault="00A55BE4">
            <w:pPr>
              <w:widowControl w:val="0"/>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bagaimana kalau hal itu yang dialami diri sendiri yang selalu cemas melihat kelakuan anak sendiri yng brutalnya minta ampun dan selalu membuat cemas hati ini anak yg kelakuan bejat suka bohong maling trus aku mesti gimana nih</w:t>
            </w:r>
          </w:p>
        </w:tc>
        <w:tc>
          <w:tcPr>
            <w:tcW w:w="432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bagaimana kalau hal itu yang dialami diri sendiri yang selalu cemas melihat kelakuan anak sendiri yang brutalnya minta ampun dan selalu membuat cemas hati ini anak yang kelakuan bejat suka bohong maling terus saya mesti gimana nih</w:t>
            </w:r>
          </w:p>
        </w:tc>
      </w:tr>
    </w:tbl>
    <w:p w:rsidR="00EE53C2" w:rsidRDefault="00EE53C2">
      <w:pPr>
        <w:ind w:left="720"/>
        <w:jc w:val="both"/>
        <w:rPr>
          <w:rFonts w:ascii="Times New Roman" w:eastAsia="Times New Roman" w:hAnsi="Times New Roman" w:cs="Times New Roman"/>
          <w:sz w:val="24"/>
          <w:szCs w:val="24"/>
          <w:highlight w:val="white"/>
        </w:rPr>
      </w:pPr>
    </w:p>
    <w:p w:rsidR="00EE53C2" w:rsidRDefault="00A55BE4">
      <w:pPr>
        <w:numPr>
          <w:ilvl w:val="0"/>
          <w:numId w:val="17"/>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Translate </w:t>
      </w:r>
    </w:p>
    <w:p w:rsidR="00EE53C2" w:rsidRDefault="00A55BE4">
      <w:pPr>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Fungsi translate pada tahap ini untuk menerjemahkan komentar berbahasa Inggris ke Bahasa Indonesia sebelum proses analisis dilanjutkan. Tujuannya agar semua teks berada dalam bahasa yang </w:t>
      </w:r>
      <w:proofErr w:type="gramStart"/>
      <w:r>
        <w:rPr>
          <w:rFonts w:ascii="Times New Roman" w:eastAsia="Times New Roman" w:hAnsi="Times New Roman" w:cs="Times New Roman"/>
          <w:sz w:val="24"/>
          <w:szCs w:val="24"/>
          <w:highlight w:val="white"/>
        </w:rPr>
        <w:t>sama</w:t>
      </w:r>
      <w:proofErr w:type="gramEnd"/>
      <w:r>
        <w:rPr>
          <w:rFonts w:ascii="Times New Roman" w:eastAsia="Times New Roman" w:hAnsi="Times New Roman" w:cs="Times New Roman"/>
          <w:sz w:val="24"/>
          <w:szCs w:val="24"/>
          <w:highlight w:val="white"/>
        </w:rPr>
        <w:t>, sehingga model bisa lebih mudah memahami dan mempelajari pola b</w:t>
      </w:r>
      <w:r>
        <w:rPr>
          <w:rFonts w:ascii="Times New Roman" w:eastAsia="Times New Roman" w:hAnsi="Times New Roman" w:cs="Times New Roman"/>
          <w:sz w:val="24"/>
          <w:szCs w:val="24"/>
          <w:highlight w:val="white"/>
        </w:rPr>
        <w:t>ahasa secara konsisten.</w:t>
      </w:r>
    </w:p>
    <w:p w:rsidR="00EE53C2" w:rsidRDefault="00EE53C2">
      <w:pPr>
        <w:ind w:left="720"/>
        <w:jc w:val="both"/>
        <w:rPr>
          <w:rFonts w:ascii="Times New Roman" w:eastAsia="Times New Roman" w:hAnsi="Times New Roman" w:cs="Times New Roman"/>
          <w:sz w:val="24"/>
          <w:szCs w:val="24"/>
          <w:highlight w:val="white"/>
        </w:rPr>
      </w:pPr>
    </w:p>
    <w:p w:rsidR="00EE53C2" w:rsidRDefault="00A55BE4">
      <w:pPr>
        <w:numPr>
          <w:ilvl w:val="0"/>
          <w:numId w:val="17"/>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Tokenisasi</w:t>
      </w:r>
    </w:p>
    <w:p w:rsidR="00EE53C2" w:rsidRDefault="00A55BE4">
      <w:pPr>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Tahap ini memecah kalimat menjadi potongan kata (token) agar teks lebih mudah dianalisis dan diolah oleh model machine learning.</w:t>
      </w:r>
    </w:p>
    <w:p w:rsidR="00EE53C2" w:rsidRDefault="00A55BE4">
      <w:pPr>
        <w:ind w:left="720"/>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Tabel 8. Tokenisasi</w:t>
      </w:r>
    </w:p>
    <w:tbl>
      <w:tblPr>
        <w:tblStyle w:val="a6"/>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EE53C2">
        <w:tc>
          <w:tcPr>
            <w:tcW w:w="432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Comment</w:t>
            </w:r>
          </w:p>
        </w:tc>
        <w:tc>
          <w:tcPr>
            <w:tcW w:w="432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Comment Token</w:t>
            </w:r>
          </w:p>
        </w:tc>
      </w:tr>
      <w:tr w:rsidR="00EE53C2">
        <w:tc>
          <w:tcPr>
            <w:tcW w:w="432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bagaimana kalau hal itu yang dialami diri sendiri yang selalu cemas melihat kelakuan anak sendiri yang brutalnya minta ampun dan selalu membuat cemas hati ini anak yang kelakuan bejat suka bohong maling terus saya mesti gimana nih</w:t>
            </w:r>
          </w:p>
        </w:tc>
        <w:tc>
          <w:tcPr>
            <w:tcW w:w="432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bagaimana,kalau,hal,itu,y</w:t>
            </w:r>
            <w:r>
              <w:rPr>
                <w:rFonts w:ascii="Times New Roman" w:eastAsia="Times New Roman" w:hAnsi="Times New Roman" w:cs="Times New Roman"/>
                <w:sz w:val="24"/>
                <w:szCs w:val="24"/>
                <w:highlight w:val="white"/>
              </w:rPr>
              <w:t>ang,dialami,diri,sendiri,yang,selalu,cemas,melihat,kelakuan,anak,sendiri,yang,brutalnya,minta,ampun,dan,selalu,membuat,cemas,hati,ini,anak,yang,kelakuan,bejat,suka,bohong,maling,terus,saya,mesti,gimana,nih</w:t>
            </w:r>
          </w:p>
        </w:tc>
      </w:tr>
    </w:tbl>
    <w:p w:rsidR="00EE53C2" w:rsidRDefault="00EE53C2">
      <w:pPr>
        <w:ind w:left="720"/>
        <w:jc w:val="both"/>
        <w:rPr>
          <w:rFonts w:ascii="Times New Roman" w:eastAsia="Times New Roman" w:hAnsi="Times New Roman" w:cs="Times New Roman"/>
          <w:sz w:val="24"/>
          <w:szCs w:val="24"/>
        </w:rPr>
      </w:pPr>
    </w:p>
    <w:p w:rsidR="00EE53C2" w:rsidRDefault="00EE53C2">
      <w:pPr>
        <w:ind w:left="720"/>
        <w:jc w:val="both"/>
        <w:rPr>
          <w:rFonts w:ascii="Times New Roman" w:eastAsia="Times New Roman" w:hAnsi="Times New Roman" w:cs="Times New Roman"/>
          <w:sz w:val="24"/>
          <w:szCs w:val="24"/>
        </w:rPr>
      </w:pPr>
    </w:p>
    <w:p w:rsidR="00EE53C2" w:rsidRDefault="00EE53C2">
      <w:pPr>
        <w:ind w:left="720"/>
        <w:jc w:val="both"/>
        <w:rPr>
          <w:rFonts w:ascii="Times New Roman" w:eastAsia="Times New Roman" w:hAnsi="Times New Roman" w:cs="Times New Roman"/>
          <w:sz w:val="24"/>
          <w:szCs w:val="24"/>
        </w:rPr>
      </w:pPr>
    </w:p>
    <w:p w:rsidR="00EE53C2" w:rsidRDefault="00A55BE4">
      <w:pPr>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Label encoder</w:t>
      </w:r>
    </w:p>
    <w:p w:rsidR="00EE53C2" w:rsidRDefault="00A55BE4">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Label yang digunakan dalam tahap ini adalah Label Encoding, yaitu metode untuk mengubah label emosi yang awalnya berbentuk teks seperti bahagia, sedih, kecewa, empati, netral, dan others menjadi representasi numerik tunggal. Setiap kategori emosi diberikan</w:t>
      </w:r>
      <w:r>
        <w:rPr>
          <w:rFonts w:ascii="Times New Roman" w:eastAsia="Times New Roman" w:hAnsi="Times New Roman" w:cs="Times New Roman"/>
          <w:sz w:val="24"/>
          <w:szCs w:val="24"/>
        </w:rPr>
        <w:t xml:space="preserve"> angka unik, misalnya 0 untuk bahagia, 1 untuk sedih, dan seterusnya. Tahapan </w:t>
      </w:r>
      <w:r>
        <w:rPr>
          <w:rFonts w:ascii="Times New Roman" w:eastAsia="Times New Roman" w:hAnsi="Times New Roman" w:cs="Times New Roman"/>
          <w:sz w:val="24"/>
          <w:szCs w:val="24"/>
        </w:rPr>
        <w:lastRenderedPageBreak/>
        <w:t>ini penting agar model machine learning dapat mengenali dan memproses label emosi secara akurat, meskipun metode ini menganggap adanya urutan nilai antar kategori.</w:t>
      </w:r>
    </w:p>
    <w:p w:rsidR="00EE53C2" w:rsidRDefault="00EE53C2">
      <w:pPr>
        <w:ind w:left="720"/>
        <w:jc w:val="both"/>
        <w:rPr>
          <w:rFonts w:ascii="Times New Roman" w:eastAsia="Times New Roman" w:hAnsi="Times New Roman" w:cs="Times New Roman"/>
          <w:sz w:val="24"/>
          <w:szCs w:val="24"/>
        </w:rPr>
      </w:pPr>
    </w:p>
    <w:p w:rsidR="00EE53C2" w:rsidRDefault="00A55BE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Tabel 9. Enco</w:t>
      </w:r>
      <w:r>
        <w:rPr>
          <w:rFonts w:ascii="Times New Roman" w:eastAsia="Times New Roman" w:hAnsi="Times New Roman" w:cs="Times New Roman"/>
          <w:sz w:val="24"/>
          <w:szCs w:val="24"/>
        </w:rPr>
        <w:t>der label</w:t>
      </w:r>
    </w:p>
    <w:tbl>
      <w:tblPr>
        <w:tblStyle w:val="a7"/>
        <w:tblW w:w="44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10"/>
        <w:gridCol w:w="2115"/>
      </w:tblGrid>
      <w:tr w:rsidR="00EE53C2">
        <w:trPr>
          <w:jc w:val="center"/>
        </w:trPr>
        <w:tc>
          <w:tcPr>
            <w:tcW w:w="231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Sebelum Encoding</w:t>
            </w:r>
          </w:p>
        </w:tc>
        <w:tc>
          <w:tcPr>
            <w:tcW w:w="2115"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Setelah Encoding</w:t>
            </w:r>
          </w:p>
        </w:tc>
      </w:tr>
      <w:tr w:rsidR="00EE53C2">
        <w:trPr>
          <w:jc w:val="center"/>
        </w:trPr>
        <w:tc>
          <w:tcPr>
            <w:tcW w:w="231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bahagia</w:t>
            </w:r>
          </w:p>
        </w:tc>
        <w:tc>
          <w:tcPr>
            <w:tcW w:w="2115"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EE53C2">
        <w:trPr>
          <w:jc w:val="center"/>
        </w:trPr>
        <w:tc>
          <w:tcPr>
            <w:tcW w:w="231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empati</w:t>
            </w:r>
          </w:p>
        </w:tc>
        <w:tc>
          <w:tcPr>
            <w:tcW w:w="2115"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EE53C2">
        <w:trPr>
          <w:jc w:val="center"/>
        </w:trPr>
        <w:tc>
          <w:tcPr>
            <w:tcW w:w="231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kecewa</w:t>
            </w:r>
          </w:p>
        </w:tc>
        <w:tc>
          <w:tcPr>
            <w:tcW w:w="2115"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EE53C2">
        <w:trPr>
          <w:jc w:val="center"/>
        </w:trPr>
        <w:tc>
          <w:tcPr>
            <w:tcW w:w="231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netral</w:t>
            </w:r>
          </w:p>
        </w:tc>
        <w:tc>
          <w:tcPr>
            <w:tcW w:w="2115"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EE53C2">
        <w:trPr>
          <w:jc w:val="center"/>
        </w:trPr>
        <w:tc>
          <w:tcPr>
            <w:tcW w:w="231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other</w:t>
            </w:r>
          </w:p>
        </w:tc>
        <w:tc>
          <w:tcPr>
            <w:tcW w:w="2115"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EE53C2">
        <w:trPr>
          <w:jc w:val="center"/>
        </w:trPr>
        <w:tc>
          <w:tcPr>
            <w:tcW w:w="2310"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sedih</w:t>
            </w:r>
          </w:p>
        </w:tc>
        <w:tc>
          <w:tcPr>
            <w:tcW w:w="2115"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bl>
    <w:p w:rsidR="00EE53C2" w:rsidRDefault="00EE53C2">
      <w:pPr>
        <w:jc w:val="both"/>
        <w:rPr>
          <w:rFonts w:ascii="Times New Roman" w:eastAsia="Times New Roman" w:hAnsi="Times New Roman" w:cs="Times New Roman"/>
          <w:sz w:val="24"/>
          <w:szCs w:val="24"/>
        </w:rPr>
      </w:pPr>
    </w:p>
    <w:p w:rsidR="00EE53C2" w:rsidRDefault="00A55BE4">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Ekstraksi fitur</w:t>
      </w:r>
    </w:p>
    <w:p w:rsidR="00EE53C2" w:rsidRDefault="00A55BE4">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Ekstraksi Fitur adalah Proses mengubah data mentah menjadi informasi penting (fitur) agar model lebih mudah memahami dan mengolahnya. Pada proses ini digunakan beberapa ekstraksi fitur, seperti TF-IDF, TF-IDF with N-gram, Bag of Words (BoW), dan BoW with N</w:t>
      </w:r>
      <w:r>
        <w:rPr>
          <w:rFonts w:ascii="Times New Roman" w:eastAsia="Times New Roman" w:hAnsi="Times New Roman" w:cs="Times New Roman"/>
          <w:sz w:val="24"/>
          <w:szCs w:val="24"/>
        </w:rPr>
        <w:t xml:space="preserve">-gram. </w:t>
      </w:r>
    </w:p>
    <w:p w:rsidR="00EE53C2" w:rsidRDefault="00A55BE4">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Tf - idf</w:t>
      </w:r>
    </w:p>
    <w:p w:rsidR="00EE53C2" w:rsidRDefault="00A55BE4">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Proses TF-IDF (Term Frequency–Inverse Document Frequency) mengubah teks pada kolom “</w:t>
      </w:r>
      <w:r>
        <w:rPr>
          <w:rFonts w:ascii="Times New Roman" w:eastAsia="Times New Roman" w:hAnsi="Times New Roman" w:cs="Times New Roman"/>
          <w:i/>
          <w:iCs/>
          <w:sz w:val="24"/>
          <w:szCs w:val="24"/>
        </w:rPr>
        <w:t>comment_tokens</w:t>
      </w:r>
      <w:r>
        <w:rPr>
          <w:rFonts w:ascii="Times New Roman" w:eastAsia="Times New Roman" w:hAnsi="Times New Roman" w:cs="Times New Roman"/>
          <w:sz w:val="24"/>
          <w:szCs w:val="24"/>
        </w:rPr>
        <w:t>” menjadi representasi numerik yang menunjukkan kepentingan tiap kata dalam dokumen. Nilai TF-IDF mencerminkan frekuensi kata dalam satu kome</w:t>
      </w:r>
      <w:r>
        <w:rPr>
          <w:rFonts w:ascii="Times New Roman" w:eastAsia="Times New Roman" w:hAnsi="Times New Roman" w:cs="Times New Roman"/>
          <w:sz w:val="24"/>
          <w:szCs w:val="24"/>
        </w:rPr>
        <w:t>ntar dibanding seluruh dataset, sehingga setiap teks dapat direpresentasikan sebagai vektor angka. Metode ini juga menurunkan pengaruh kata umum, memungkinkan model fokus pada kata yang penting untuk membedakan isi komentar.</w:t>
      </w:r>
    </w:p>
    <w:p w:rsidR="00EE53C2" w:rsidRDefault="00EE53C2">
      <w:pPr>
        <w:ind w:left="720"/>
        <w:jc w:val="both"/>
        <w:rPr>
          <w:rFonts w:ascii="Times New Roman" w:eastAsia="Times New Roman" w:hAnsi="Times New Roman" w:cs="Times New Roman"/>
          <w:sz w:val="24"/>
          <w:szCs w:val="24"/>
        </w:rPr>
      </w:pPr>
    </w:p>
    <w:p w:rsidR="00EE53C2" w:rsidRDefault="00A55BE4">
      <w:pPr>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Tabel 10. Tf - idf</w:t>
      </w:r>
    </w:p>
    <w:tbl>
      <w:tblPr>
        <w:tblStyle w:val="a8"/>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8"/>
        <w:gridCol w:w="1728"/>
        <w:gridCol w:w="1728"/>
        <w:gridCol w:w="1728"/>
        <w:gridCol w:w="1728"/>
      </w:tblGrid>
      <w:tr w:rsidR="00EE53C2">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aaaa</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aamiin</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aamiinsenang</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aamiinterima</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abaikan</w:t>
            </w:r>
          </w:p>
        </w:tc>
      </w:tr>
      <w:tr w:rsidR="00EE53C2">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0.0</w:t>
            </w:r>
          </w:p>
        </w:tc>
      </w:tr>
      <w:tr w:rsidR="00EE53C2">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0.0</w:t>
            </w:r>
          </w:p>
        </w:tc>
      </w:tr>
      <w:tr w:rsidR="00EE53C2">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0.0</w:t>
            </w:r>
          </w:p>
        </w:tc>
      </w:tr>
      <w:tr w:rsidR="00EE53C2">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0.0</w:t>
            </w:r>
          </w:p>
        </w:tc>
      </w:tr>
      <w:tr w:rsidR="00EE53C2">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0.0</w:t>
            </w:r>
          </w:p>
        </w:tc>
      </w:tr>
    </w:tbl>
    <w:p w:rsidR="00EE53C2" w:rsidRDefault="00EE53C2">
      <w:pPr>
        <w:ind w:left="720"/>
        <w:jc w:val="both"/>
        <w:rPr>
          <w:rFonts w:ascii="Times New Roman" w:eastAsia="Times New Roman" w:hAnsi="Times New Roman" w:cs="Times New Roman"/>
          <w:sz w:val="24"/>
          <w:szCs w:val="24"/>
        </w:rPr>
      </w:pPr>
    </w:p>
    <w:p w:rsidR="00EE53C2" w:rsidRDefault="00A55BE4">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TF-IDF with n-grams</w:t>
      </w:r>
    </w:p>
    <w:p w:rsidR="00EE53C2" w:rsidRDefault="00A55BE4">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Selain unigram, TF-IDF juga dapat diterapkan pada </w:t>
      </w:r>
      <w:r>
        <w:rPr>
          <w:rFonts w:ascii="Times New Roman" w:eastAsia="Times New Roman" w:hAnsi="Times New Roman" w:cs="Times New Roman"/>
          <w:b/>
          <w:bCs/>
          <w:sz w:val="24"/>
          <w:szCs w:val="24"/>
        </w:rPr>
        <w:t>n-gram</w:t>
      </w:r>
      <w:r>
        <w:rPr>
          <w:rFonts w:ascii="Times New Roman" w:eastAsia="Times New Roman" w:hAnsi="Times New Roman" w:cs="Times New Roman"/>
          <w:sz w:val="24"/>
          <w:szCs w:val="24"/>
        </w:rPr>
        <w:t>, yaitu kombinasi berurutan dari n kata. Misalnya, bigram menggabungkan dua kata, trigram tiga kata. Dengan n-gram, model dapat menangkap konteks atau frasa penting yang tidak terlihat pada kata tunggal, sehingga lebih baik membedakan komentar atau dokumen</w:t>
      </w:r>
      <w:r>
        <w:rPr>
          <w:rFonts w:ascii="Times New Roman" w:eastAsia="Times New Roman" w:hAnsi="Times New Roman" w:cs="Times New Roman"/>
          <w:sz w:val="24"/>
          <w:szCs w:val="24"/>
        </w:rPr>
        <w:t xml:space="preserve"> dengan kata </w:t>
      </w:r>
      <w:proofErr w:type="gramStart"/>
      <w:r>
        <w:rPr>
          <w:rFonts w:ascii="Times New Roman" w:eastAsia="Times New Roman" w:hAnsi="Times New Roman" w:cs="Times New Roman"/>
          <w:sz w:val="24"/>
          <w:szCs w:val="24"/>
        </w:rPr>
        <w:t>sama</w:t>
      </w:r>
      <w:proofErr w:type="gramEnd"/>
      <w:r>
        <w:rPr>
          <w:rFonts w:ascii="Times New Roman" w:eastAsia="Times New Roman" w:hAnsi="Times New Roman" w:cs="Times New Roman"/>
          <w:sz w:val="24"/>
          <w:szCs w:val="24"/>
        </w:rPr>
        <w:t xml:space="preserve"> tetapi makna berbeda.</w:t>
      </w:r>
    </w:p>
    <w:p w:rsidR="00EE53C2" w:rsidRDefault="00A55BE4">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Bag Of Word</w:t>
      </w:r>
    </w:p>
    <w:p w:rsidR="00EE53C2" w:rsidRDefault="00A55BE4">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Bag-of-Words adalah metode representasi teks menjadi vektor berdasarkan frekuensi kata dalam dokumen, tanpa mempertimbangkan urutan kata. Setiap kata unik menjadi fitur, dan setiap dokumen direpresentasik</w:t>
      </w:r>
      <w:r>
        <w:rPr>
          <w:rFonts w:ascii="Times New Roman" w:eastAsia="Times New Roman" w:hAnsi="Times New Roman" w:cs="Times New Roman"/>
          <w:sz w:val="24"/>
          <w:szCs w:val="24"/>
        </w:rPr>
        <w:t>an oleh seberapa sering kata tersebut muncul, sehingga sederhana tetapi efektif menangkap kata kunci penting.</w:t>
      </w:r>
    </w:p>
    <w:p w:rsidR="00EE53C2" w:rsidRDefault="00EE53C2">
      <w:pPr>
        <w:ind w:left="720"/>
        <w:jc w:val="both"/>
        <w:rPr>
          <w:rFonts w:ascii="Times New Roman" w:eastAsia="Times New Roman" w:hAnsi="Times New Roman" w:cs="Times New Roman"/>
          <w:sz w:val="24"/>
          <w:szCs w:val="24"/>
        </w:rPr>
      </w:pPr>
    </w:p>
    <w:p w:rsidR="00EE53C2" w:rsidRDefault="00A55BE4">
      <w:pPr>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Tabel 11. Bag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Word</w:t>
      </w:r>
    </w:p>
    <w:tbl>
      <w:tblPr>
        <w:tblStyle w:val="a9"/>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8"/>
        <w:gridCol w:w="1728"/>
        <w:gridCol w:w="1728"/>
        <w:gridCol w:w="1728"/>
        <w:gridCol w:w="1728"/>
      </w:tblGrid>
      <w:tr w:rsidR="00EE53C2">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aaaa</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aamiin</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aamiinsenang</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aamiinterima</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abaikan</w:t>
            </w:r>
          </w:p>
        </w:tc>
      </w:tr>
      <w:tr w:rsidR="00EE53C2">
        <w:tc>
          <w:tcPr>
            <w:tcW w:w="1728" w:type="dxa"/>
            <w:shd w:val="clear" w:color="auto" w:fill="FFFFFF"/>
            <w:tcMar>
              <w:top w:w="100" w:type="dxa"/>
              <w:left w:w="100" w:type="dxa"/>
              <w:bottom w:w="100" w:type="dxa"/>
              <w:right w:w="100" w:type="dxa"/>
            </w:tcMar>
          </w:tcPr>
          <w:p w:rsidR="00EE53C2" w:rsidRDefault="00A55BE4">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r>
      <w:tr w:rsidR="00EE53C2">
        <w:tc>
          <w:tcPr>
            <w:tcW w:w="1728" w:type="dxa"/>
            <w:shd w:val="clear" w:color="auto" w:fill="FFFFFF"/>
            <w:tcMar>
              <w:top w:w="100" w:type="dxa"/>
              <w:left w:w="100" w:type="dxa"/>
              <w:bottom w:w="100" w:type="dxa"/>
              <w:right w:w="100" w:type="dxa"/>
            </w:tcMar>
          </w:tcPr>
          <w:p w:rsidR="00EE53C2" w:rsidRDefault="00A55BE4">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r>
      <w:tr w:rsidR="00EE53C2">
        <w:tc>
          <w:tcPr>
            <w:tcW w:w="1728" w:type="dxa"/>
            <w:shd w:val="clear" w:color="auto" w:fill="FFFFFF"/>
            <w:tcMar>
              <w:top w:w="100" w:type="dxa"/>
              <w:left w:w="100" w:type="dxa"/>
              <w:bottom w:w="100" w:type="dxa"/>
              <w:right w:w="100" w:type="dxa"/>
            </w:tcMar>
          </w:tcPr>
          <w:p w:rsidR="00EE53C2" w:rsidRDefault="00A55BE4">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r>
      <w:tr w:rsidR="00EE53C2">
        <w:tc>
          <w:tcPr>
            <w:tcW w:w="1728" w:type="dxa"/>
            <w:shd w:val="clear" w:color="auto" w:fill="FFFFFF"/>
            <w:tcMar>
              <w:top w:w="100" w:type="dxa"/>
              <w:left w:w="100" w:type="dxa"/>
              <w:bottom w:w="100" w:type="dxa"/>
              <w:right w:w="100" w:type="dxa"/>
            </w:tcMar>
          </w:tcPr>
          <w:p w:rsidR="00EE53C2" w:rsidRDefault="00A55BE4">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r>
      <w:tr w:rsidR="00EE53C2">
        <w:tc>
          <w:tcPr>
            <w:tcW w:w="1728" w:type="dxa"/>
            <w:shd w:val="clear" w:color="auto" w:fill="FFFFFF"/>
            <w:tcMar>
              <w:top w:w="100" w:type="dxa"/>
              <w:left w:w="100" w:type="dxa"/>
              <w:bottom w:w="100" w:type="dxa"/>
              <w:right w:w="100" w:type="dxa"/>
            </w:tcMar>
          </w:tcPr>
          <w:p w:rsidR="00EE53C2" w:rsidRDefault="00A55BE4">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c>
          <w:tcPr>
            <w:tcW w:w="1728" w:type="dxa"/>
            <w:shd w:val="clear" w:color="auto" w:fill="FFFFFF"/>
            <w:tcMar>
              <w:top w:w="100" w:type="dxa"/>
              <w:left w:w="100" w:type="dxa"/>
              <w:bottom w:w="100" w:type="dxa"/>
              <w:right w:w="100" w:type="dxa"/>
            </w:tcMar>
          </w:tcPr>
          <w:p w:rsidR="00EE53C2" w:rsidRDefault="00A55BE4">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w:t>
            </w:r>
          </w:p>
        </w:tc>
      </w:tr>
    </w:tbl>
    <w:p w:rsidR="00EE53C2" w:rsidRDefault="00EE53C2">
      <w:pPr>
        <w:ind w:left="720"/>
        <w:jc w:val="both"/>
        <w:rPr>
          <w:rFonts w:ascii="Times New Roman" w:eastAsia="Times New Roman" w:hAnsi="Times New Roman" w:cs="Times New Roman"/>
          <w:sz w:val="24"/>
          <w:szCs w:val="24"/>
        </w:rPr>
      </w:pPr>
    </w:p>
    <w:p w:rsidR="00EE53C2" w:rsidRDefault="00A55BE4">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Bag Of Word with n-grams</w:t>
      </w:r>
    </w:p>
    <w:p w:rsidR="00EE53C2" w:rsidRDefault="00A55BE4">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Selain unigram, Bag-of-Words juga dapat diterapkan pada n-gram, yaitu kombinasi berurutan dari n kata (misal bigram 2 kata, trigram 3 kata). Dengan n-gram, model bisa menangkap konteks atau frasa penting yang tidak terlihat pada ka</w:t>
      </w:r>
      <w:r>
        <w:rPr>
          <w:rFonts w:ascii="Times New Roman" w:eastAsia="Times New Roman" w:hAnsi="Times New Roman" w:cs="Times New Roman"/>
          <w:sz w:val="24"/>
          <w:szCs w:val="24"/>
        </w:rPr>
        <w:t xml:space="preserve">ta tunggal, sehingga lebih baik membedakan dokumen atau komentar dengan kata </w:t>
      </w:r>
      <w:proofErr w:type="gramStart"/>
      <w:r>
        <w:rPr>
          <w:rFonts w:ascii="Times New Roman" w:eastAsia="Times New Roman" w:hAnsi="Times New Roman" w:cs="Times New Roman"/>
          <w:sz w:val="24"/>
          <w:szCs w:val="24"/>
        </w:rPr>
        <w:t>sama</w:t>
      </w:r>
      <w:proofErr w:type="gramEnd"/>
      <w:r>
        <w:rPr>
          <w:rFonts w:ascii="Times New Roman" w:eastAsia="Times New Roman" w:hAnsi="Times New Roman" w:cs="Times New Roman"/>
          <w:sz w:val="24"/>
          <w:szCs w:val="24"/>
        </w:rPr>
        <w:t xml:space="preserve"> tetapi makna berbeda.</w:t>
      </w:r>
    </w:p>
    <w:p w:rsidR="00EE53C2" w:rsidRDefault="00EE53C2">
      <w:pPr>
        <w:ind w:left="720"/>
        <w:jc w:val="both"/>
        <w:rPr>
          <w:rFonts w:ascii="Times New Roman" w:eastAsia="Times New Roman" w:hAnsi="Times New Roman" w:cs="Times New Roman"/>
          <w:sz w:val="24"/>
          <w:szCs w:val="24"/>
        </w:rPr>
      </w:pPr>
    </w:p>
    <w:p w:rsidR="00EE53C2" w:rsidRDefault="00A55BE4">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Modeling</w:t>
      </w:r>
    </w:p>
    <w:p w:rsidR="00EE53C2" w:rsidRDefault="00A55BE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Selanjutnya masuk pada modeling, modeling adalah tahap membangun model klasifikasi untuk memprediksi label emosi berdasarkan fitur yang telah </w:t>
      </w:r>
      <w:r>
        <w:rPr>
          <w:rFonts w:ascii="Times New Roman" w:eastAsia="Times New Roman" w:hAnsi="Times New Roman" w:cs="Times New Roman"/>
          <w:sz w:val="24"/>
          <w:szCs w:val="24"/>
        </w:rPr>
        <w:t xml:space="preserve">diekstraksi. Pada penelitian ini, model yang digunakan adalah SVM, Logistic Regression, dan Random Forest karena merupakan algoritma machine learning klasik yang umum digunakan untuk tugas klasifikasi teks. Selain itu, penelitian ini juga menambahkan satu </w:t>
      </w:r>
      <w:r>
        <w:rPr>
          <w:rFonts w:ascii="Times New Roman" w:eastAsia="Times New Roman" w:hAnsi="Times New Roman" w:cs="Times New Roman"/>
          <w:sz w:val="24"/>
          <w:szCs w:val="24"/>
        </w:rPr>
        <w:t xml:space="preserve">model berbasis </w:t>
      </w:r>
      <w:r>
        <w:rPr>
          <w:rFonts w:ascii="Times New Roman" w:eastAsia="Times New Roman" w:hAnsi="Times New Roman" w:cs="Times New Roman"/>
          <w:i/>
          <w:iCs/>
          <w:sz w:val="24"/>
          <w:szCs w:val="24"/>
        </w:rPr>
        <w:t>deep learning</w:t>
      </w:r>
      <w:r>
        <w:rPr>
          <w:rFonts w:ascii="Times New Roman" w:eastAsia="Times New Roman" w:hAnsi="Times New Roman" w:cs="Times New Roman"/>
          <w:sz w:val="24"/>
          <w:szCs w:val="24"/>
        </w:rPr>
        <w:t xml:space="preserve"> yaitu Long Short-Term Memory (LSTM) untuk melihat apakah pemanfaatan arsitektur jaringan saraf berurutan dapat memberikan peningkatan kinerja dalam klasifikasi emosi dibandingkan model </w:t>
      </w:r>
      <w:r>
        <w:rPr>
          <w:rFonts w:ascii="Times New Roman" w:eastAsia="Times New Roman" w:hAnsi="Times New Roman" w:cs="Times New Roman"/>
          <w:i/>
          <w:iCs/>
          <w:sz w:val="24"/>
          <w:szCs w:val="24"/>
        </w:rPr>
        <w:t>machine learning</w:t>
      </w:r>
      <w:r>
        <w:rPr>
          <w:rFonts w:ascii="Times New Roman" w:eastAsia="Times New Roman" w:hAnsi="Times New Roman" w:cs="Times New Roman"/>
          <w:sz w:val="24"/>
          <w:szCs w:val="24"/>
        </w:rPr>
        <w:t xml:space="preserve"> klasik. Berikut adalah mo</w:t>
      </w:r>
      <w:r>
        <w:rPr>
          <w:rFonts w:ascii="Times New Roman" w:eastAsia="Times New Roman" w:hAnsi="Times New Roman" w:cs="Times New Roman"/>
          <w:sz w:val="24"/>
          <w:szCs w:val="24"/>
        </w:rPr>
        <w:t>del yang dibangun untuk tiap metode ekstraksi fitur:</w:t>
      </w:r>
    </w:p>
    <w:p w:rsidR="00EE53C2" w:rsidRDefault="00EE53C2">
      <w:pPr>
        <w:jc w:val="both"/>
        <w:rPr>
          <w:rFonts w:ascii="Times New Roman" w:eastAsia="Times New Roman" w:hAnsi="Times New Roman" w:cs="Times New Roman"/>
          <w:sz w:val="24"/>
          <w:szCs w:val="24"/>
        </w:rPr>
      </w:pPr>
    </w:p>
    <w:p w:rsidR="00EE53C2" w:rsidRDefault="00A55BE4">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Tf-idf</w:t>
      </w:r>
    </w:p>
    <w:p w:rsidR="00EE53C2" w:rsidRDefault="00A55BE4">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Ekstraksi fitur TF-IDF digunakan untuk merepresentasikan teks berdasarkan tingkat kepentingan setiap kata dalam dokumen. Metode ini membantu model fokus pada kata yang relevan untuk membedakan em</w:t>
      </w:r>
      <w:r>
        <w:rPr>
          <w:rFonts w:ascii="Times New Roman" w:eastAsia="Times New Roman" w:hAnsi="Times New Roman" w:cs="Times New Roman"/>
          <w:sz w:val="24"/>
          <w:szCs w:val="24"/>
        </w:rPr>
        <w:t>osi.</w:t>
      </w:r>
    </w:p>
    <w:p w:rsidR="00EE53C2" w:rsidRDefault="00A55BE4">
      <w:pPr>
        <w:numPr>
          <w:ilvl w:val="0"/>
          <w:numId w:val="1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Svm</w:t>
      </w:r>
    </w:p>
    <w:p w:rsidR="00EE53C2" w:rsidRDefault="00A55BE4">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Hasil evaluasi menunjukkan bahwa model SVM dengan ekstraksi fitur TF-IDF menghasilkan akurasi sebesar 58%. Model cukup baik dalam mengenali kelas sedih dan empati,</w:t>
      </w:r>
      <w:r>
        <w:rPr>
          <w:rFonts w:ascii="Times New Roman" w:eastAsia="Times New Roman" w:hAnsi="Times New Roman" w:cs="Times New Roman"/>
          <w:sz w:val="24"/>
          <w:szCs w:val="24"/>
        </w:rPr>
        <w:t xml:space="preserve"> ditunjukkan oleh nilai recall yang tinggi pada kelas tersebut. Namun, model kurang efektif mendeteksi emosi kecewa, terlihat dari nilai recall yang sangat rendah pada kelas tersebut. Hal ini menunjukkan bahwa beberapa jenis emosi yang memiliki makna berde</w:t>
      </w:r>
      <w:r>
        <w:rPr>
          <w:rFonts w:ascii="Times New Roman" w:eastAsia="Times New Roman" w:hAnsi="Times New Roman" w:cs="Times New Roman"/>
          <w:sz w:val="24"/>
          <w:szCs w:val="24"/>
        </w:rPr>
        <w:t>katan, seperti sedih dan kecewa, masih sulit dibedakan oleh model.</w:t>
      </w:r>
    </w:p>
    <w:p w:rsidR="00EE53C2" w:rsidRDefault="00EE53C2">
      <w:pPr>
        <w:ind w:left="1440"/>
        <w:jc w:val="both"/>
        <w:rPr>
          <w:rFonts w:ascii="Times New Roman" w:eastAsia="Times New Roman" w:hAnsi="Times New Roman" w:cs="Times New Roman"/>
          <w:sz w:val="24"/>
          <w:szCs w:val="24"/>
        </w:rPr>
      </w:pPr>
    </w:p>
    <w:p w:rsidR="00EE53C2" w:rsidRDefault="00A55BE4">
      <w:pPr>
        <w:ind w:left="14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Tabel 12. Tf-idf dan SVM</w:t>
      </w:r>
    </w:p>
    <w:tbl>
      <w:tblPr>
        <w:tblStyle w:val="aa"/>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4"/>
        <w:gridCol w:w="1584"/>
        <w:gridCol w:w="1584"/>
        <w:gridCol w:w="1584"/>
        <w:gridCol w:w="1584"/>
      </w:tblGrid>
      <w:tr w:rsidR="00EE53C2">
        <w:tc>
          <w:tcPr>
            <w:tcW w:w="1584" w:type="dxa"/>
            <w:shd w:val="clear" w:color="auto" w:fill="auto"/>
            <w:tcMar>
              <w:top w:w="100" w:type="dxa"/>
              <w:left w:w="100" w:type="dxa"/>
              <w:bottom w:w="100" w:type="dxa"/>
              <w:right w:w="100" w:type="dxa"/>
            </w:tcMar>
          </w:tcPr>
          <w:p w:rsidR="00EE53C2" w:rsidRDefault="00EE53C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Recall</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F1-score</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w:t>
            </w:r>
          </w:p>
        </w:tc>
      </w:tr>
      <w:tr w:rsidR="00EE53C2">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0.57</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0.41</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0.48</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r>
      <w:tr w:rsidR="00EE53C2">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0.78</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0.47</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0.50</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110</w:t>
            </w:r>
          </w:p>
        </w:tc>
      </w:tr>
      <w:tr w:rsidR="00EE53C2">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0.03</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0.06</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EE53C2">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0.43</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0.54</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0.48</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r>
      <w:tr w:rsidR="00EE53C2">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0.67</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0.41</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0.51</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r>
      <w:tr w:rsidR="00EE53C2">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0.58</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0.90</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0.71</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148</w:t>
            </w:r>
          </w:p>
        </w:tc>
      </w:tr>
      <w:tr w:rsidR="00EE53C2">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584" w:type="dxa"/>
            <w:shd w:val="clear" w:color="auto" w:fill="auto"/>
            <w:tcMar>
              <w:top w:w="100" w:type="dxa"/>
              <w:left w:w="100" w:type="dxa"/>
              <w:bottom w:w="100" w:type="dxa"/>
              <w:right w:w="100" w:type="dxa"/>
            </w:tcMar>
          </w:tcPr>
          <w:p w:rsidR="00EE53C2" w:rsidRDefault="00EE53C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EE53C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0.58</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r w:rsidR="00EE53C2">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Macro avg</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0.67</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0.46</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0.47</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r w:rsidR="00EE53C2">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Weighted avg</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0.64</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0.58</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0.55</w:t>
            </w:r>
          </w:p>
        </w:tc>
        <w:tc>
          <w:tcPr>
            <w:tcW w:w="1584" w:type="dxa"/>
            <w:shd w:val="clear" w:color="auto" w:fill="auto"/>
            <w:tcMar>
              <w:top w:w="100" w:type="dxa"/>
              <w:left w:w="100" w:type="dxa"/>
              <w:bottom w:w="100" w:type="dxa"/>
              <w:right w:w="100" w:type="dxa"/>
            </w:tcMar>
          </w:tcPr>
          <w:p w:rsidR="00EE53C2" w:rsidRDefault="00A55BE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bl>
    <w:p w:rsidR="00EE53C2" w:rsidRDefault="00EE53C2">
      <w:pPr>
        <w:ind w:left="1440"/>
        <w:jc w:val="both"/>
        <w:rPr>
          <w:rFonts w:ascii="Times New Roman" w:eastAsia="Times New Roman" w:hAnsi="Times New Roman" w:cs="Times New Roman"/>
          <w:sz w:val="24"/>
          <w:szCs w:val="24"/>
        </w:rPr>
      </w:pPr>
    </w:p>
    <w:p w:rsidR="00EE53C2" w:rsidRDefault="00A55BE4">
      <w:pPr>
        <w:numPr>
          <w:ilvl w:val="0"/>
          <w:numId w:val="1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Logistic Regression</w:t>
      </w:r>
    </w:p>
    <w:p w:rsidR="00EE53C2" w:rsidRDefault="00A55BE4">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Logistic Regression dengan TF-IDF menunjukkan bahwa performa model belum stabil di seluruh kelas. Kelas 0, 1, dan 5 memiliki precision dan recall yang cukup seimbang, sedangkan kelas 2 dan 4 memiliki nilai recall dan F1-score sangat rendah, menandaka</w:t>
      </w:r>
      <w:r>
        <w:rPr>
          <w:rFonts w:ascii="Times New Roman" w:eastAsia="Times New Roman" w:hAnsi="Times New Roman" w:cs="Times New Roman"/>
          <w:sz w:val="24"/>
          <w:szCs w:val="24"/>
        </w:rPr>
        <w:t>n model gagal mengenali kelas tersebut. Hal ini menunjukkan model masih kesulitan membedakan beberapa kelas, terutama yang jumlah datanya sedikit.</w:t>
      </w:r>
    </w:p>
    <w:p w:rsidR="00EE53C2" w:rsidRDefault="00A55BE4">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EE53C2" w:rsidRDefault="00EE53C2">
      <w:pPr>
        <w:ind w:left="1440"/>
        <w:jc w:val="center"/>
        <w:rPr>
          <w:rFonts w:ascii="Times New Roman" w:eastAsia="Times New Roman" w:hAnsi="Times New Roman" w:cs="Times New Roman"/>
          <w:sz w:val="24"/>
          <w:szCs w:val="24"/>
        </w:rPr>
      </w:pPr>
    </w:p>
    <w:p w:rsidR="00EE53C2" w:rsidRDefault="00EE53C2">
      <w:pPr>
        <w:ind w:left="1440"/>
        <w:jc w:val="center"/>
        <w:rPr>
          <w:rFonts w:ascii="Times New Roman" w:eastAsia="Times New Roman" w:hAnsi="Times New Roman" w:cs="Times New Roman"/>
          <w:sz w:val="24"/>
          <w:szCs w:val="24"/>
        </w:rPr>
      </w:pPr>
    </w:p>
    <w:p w:rsidR="00EE53C2" w:rsidRDefault="00A55BE4">
      <w:pPr>
        <w:ind w:left="14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Tabel 13.</w:t>
      </w:r>
      <w:r>
        <w:t xml:space="preserve"> </w:t>
      </w:r>
      <w:r>
        <w:rPr>
          <w:rFonts w:ascii="Times New Roman" w:eastAsia="Times New Roman" w:hAnsi="Times New Roman" w:cs="Times New Roman"/>
          <w:sz w:val="24"/>
          <w:szCs w:val="24"/>
        </w:rPr>
        <w:t>TF-IDF dan Logistic Regression</w:t>
      </w:r>
    </w:p>
    <w:tbl>
      <w:tblPr>
        <w:tblStyle w:val="ab"/>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4"/>
        <w:gridCol w:w="1584"/>
        <w:gridCol w:w="1584"/>
        <w:gridCol w:w="1584"/>
        <w:gridCol w:w="1584"/>
      </w:tblGrid>
      <w:tr w:rsidR="00EE53C2">
        <w:tc>
          <w:tcPr>
            <w:tcW w:w="1584"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Recall</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F1-score</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0.67</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0.59</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0.71</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0.51</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0.59</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0.59</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0.48</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0.61</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0.89</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0.72</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148</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584"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0.58</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Macro avg</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0.42</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Weighted avg</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0.52</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0.58</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bl>
    <w:p w:rsidR="00EE53C2" w:rsidRDefault="00EE53C2">
      <w:pPr>
        <w:jc w:val="both"/>
        <w:rPr>
          <w:rFonts w:ascii="Times New Roman" w:eastAsia="Times New Roman" w:hAnsi="Times New Roman" w:cs="Times New Roman"/>
          <w:sz w:val="24"/>
          <w:szCs w:val="24"/>
        </w:rPr>
      </w:pPr>
    </w:p>
    <w:p w:rsidR="00EE53C2" w:rsidRDefault="00A55BE4">
      <w:pPr>
        <w:numPr>
          <w:ilvl w:val="0"/>
          <w:numId w:val="1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RandomForest</w:t>
      </w:r>
    </w:p>
    <w:p w:rsidR="00EE53C2" w:rsidRDefault="00A55BE4">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Dengan model Random Forest, akurasi yang dihasilkan adalah 57%. Model menunjukkan performa yang belum stabil di seluruh kelas. Beberapa kelas seperti 0, 3, dan 5 memiliki precision dan recall yang cukup baik, sedangkan kelas 2 sangat rendah, menandakan mod</w:t>
      </w:r>
      <w:r>
        <w:rPr>
          <w:rFonts w:ascii="Times New Roman" w:eastAsia="Times New Roman" w:hAnsi="Times New Roman" w:cs="Times New Roman"/>
          <w:sz w:val="24"/>
          <w:szCs w:val="24"/>
        </w:rPr>
        <w:t>el sulit mengenali kelas tersebut. Dengan akurasi 57%, SVM dengan TF-IDF masih kurang efektif karena belum mampu menangani ketidakseimbangan data dan kemiripan antar label.</w:t>
      </w:r>
    </w:p>
    <w:p w:rsidR="00EE53C2" w:rsidRDefault="00EE53C2">
      <w:pPr>
        <w:ind w:left="1440"/>
        <w:jc w:val="both"/>
        <w:rPr>
          <w:rFonts w:ascii="Times New Roman" w:eastAsia="Times New Roman" w:hAnsi="Times New Roman" w:cs="Times New Roman"/>
          <w:sz w:val="24"/>
          <w:szCs w:val="24"/>
        </w:rPr>
      </w:pPr>
    </w:p>
    <w:p w:rsidR="00EE53C2" w:rsidRDefault="00A55BE4">
      <w:pPr>
        <w:ind w:left="14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Tabel 14. Tf-idf dan RandomForest</w:t>
      </w:r>
    </w:p>
    <w:tbl>
      <w:tblPr>
        <w:tblStyle w:val="ac"/>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4"/>
        <w:gridCol w:w="1584"/>
        <w:gridCol w:w="1584"/>
        <w:gridCol w:w="1584"/>
        <w:gridCol w:w="1584"/>
      </w:tblGrid>
      <w:tr w:rsidR="00EE53C2">
        <w:tc>
          <w:tcPr>
            <w:tcW w:w="1584"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Recall</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F1-score</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0.57</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0.44</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0.49</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0.38</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0.48</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0.59</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0.69</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148</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584"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0.57</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Macro avg</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0.42</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0.48</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Weighted avg</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0.52</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0.58</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bl>
    <w:p w:rsidR="00EE53C2" w:rsidRDefault="00EE53C2">
      <w:pPr>
        <w:ind w:left="720"/>
        <w:jc w:val="both"/>
        <w:rPr>
          <w:rFonts w:ascii="Times New Roman" w:eastAsia="Times New Roman" w:hAnsi="Times New Roman" w:cs="Times New Roman"/>
          <w:sz w:val="24"/>
          <w:szCs w:val="24"/>
        </w:rPr>
      </w:pPr>
    </w:p>
    <w:p w:rsidR="00EE53C2" w:rsidRDefault="00A55BE4">
      <w:pPr>
        <w:numPr>
          <w:ilvl w:val="0"/>
          <w:numId w:val="1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Tf-idf with n-gram</w:t>
      </w:r>
    </w:p>
    <w:p w:rsidR="00EE53C2" w:rsidRDefault="00A55BE4">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metode ini, TF-IDF dikombinasikan dengan n-gram agar model dapat memahami konteks dari kombinasi kata berurutan, bukan hanya kata tunggal.</w:t>
      </w:r>
    </w:p>
    <w:p w:rsidR="00EE53C2" w:rsidRDefault="00A55BE4">
      <w:pPr>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Svm</w:t>
      </w:r>
    </w:p>
    <w:p w:rsidR="00EE53C2" w:rsidRDefault="00A55BE4">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 dengan TF-IDF dan n-gram menunjukkan performa yang belum stabil, dengan nilai precision, recall, </w:t>
      </w:r>
      <w:proofErr w:type="gramStart"/>
      <w:r>
        <w:rPr>
          <w:rFonts w:ascii="Times New Roman" w:eastAsia="Times New Roman" w:hAnsi="Times New Roman" w:cs="Times New Roman"/>
          <w:sz w:val="24"/>
          <w:szCs w:val="24"/>
        </w:rPr>
        <w:t>dan</w:t>
      </w:r>
      <w:proofErr w:type="gramEnd"/>
      <w:r>
        <w:rPr>
          <w:rFonts w:ascii="Times New Roman" w:eastAsia="Times New Roman" w:hAnsi="Times New Roman" w:cs="Times New Roman"/>
          <w:sz w:val="24"/>
          <w:szCs w:val="24"/>
        </w:rPr>
        <w:t xml:space="preserve"> F</w:t>
      </w:r>
      <w:r>
        <w:rPr>
          <w:rFonts w:ascii="Times New Roman" w:eastAsia="Times New Roman" w:hAnsi="Times New Roman" w:cs="Times New Roman"/>
          <w:sz w:val="24"/>
          <w:szCs w:val="24"/>
        </w:rPr>
        <w:t>1-score yang bervariasi antar kelas. Akurasinya mencapai 55%, menunjukkan bahwa penambahan n-gram membantu menangkap konteks kata, namun belum memberikan peningkatan signifikan terhadap performa keseluruhan model.</w:t>
      </w:r>
    </w:p>
    <w:p w:rsidR="00EE53C2" w:rsidRDefault="00EE53C2">
      <w:pPr>
        <w:ind w:left="1440"/>
        <w:jc w:val="both"/>
        <w:rPr>
          <w:rFonts w:ascii="Times New Roman" w:eastAsia="Times New Roman" w:hAnsi="Times New Roman" w:cs="Times New Roman"/>
          <w:sz w:val="24"/>
          <w:szCs w:val="24"/>
        </w:rPr>
      </w:pPr>
    </w:p>
    <w:p w:rsidR="00EE53C2" w:rsidRDefault="00A55BE4">
      <w:pPr>
        <w:ind w:left="14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Tabel 15. Tf-idf with n-gram dan SVM</w:t>
      </w:r>
    </w:p>
    <w:tbl>
      <w:tblPr>
        <w:tblStyle w:val="ad"/>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4"/>
        <w:gridCol w:w="1584"/>
        <w:gridCol w:w="1584"/>
        <w:gridCol w:w="1584"/>
        <w:gridCol w:w="1584"/>
      </w:tblGrid>
      <w:tr w:rsidR="00EE53C2">
        <w:tc>
          <w:tcPr>
            <w:tcW w:w="1584"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w:t>
            </w:r>
            <w:r>
              <w:rPr>
                <w:rFonts w:ascii="Times New Roman" w:eastAsia="Times New Roman" w:hAnsi="Times New Roman" w:cs="Times New Roman"/>
                <w:sz w:val="24"/>
                <w:szCs w:val="24"/>
              </w:rPr>
              <w:t>cision</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Recall</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F1-score</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0.39</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0.54</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0.67</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0.48</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0.48</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148</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584"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Macro avg</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0.71</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0.44</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Weighted avg</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0.52</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bl>
    <w:p w:rsidR="00EE53C2" w:rsidRDefault="00EE53C2">
      <w:pPr>
        <w:ind w:left="1440"/>
        <w:jc w:val="both"/>
        <w:rPr>
          <w:rFonts w:ascii="Times New Roman" w:eastAsia="Times New Roman" w:hAnsi="Times New Roman" w:cs="Times New Roman"/>
          <w:sz w:val="24"/>
          <w:szCs w:val="24"/>
        </w:rPr>
      </w:pPr>
    </w:p>
    <w:p w:rsidR="00EE53C2" w:rsidRDefault="00A55BE4">
      <w:pPr>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Logistic Regression</w:t>
      </w:r>
    </w:p>
    <w:p w:rsidR="00EE53C2" w:rsidRDefault="00A55BE4">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dengan TF-IDF dan n-gram menunjukkan akurasi 55%, menandakan kemampuan model dalam memahami konteks sudah sedikit lebih baik, tetapi belum optimal. Nilai evaluasi yang tidak seimbang mengindikasikan bahwa model masih sensitif terh</w:t>
      </w:r>
      <w:r>
        <w:rPr>
          <w:rFonts w:ascii="Times New Roman" w:eastAsia="Times New Roman" w:hAnsi="Times New Roman" w:cs="Times New Roman"/>
          <w:sz w:val="24"/>
          <w:szCs w:val="24"/>
        </w:rPr>
        <w:t>adap distribusi data dan belum mampu memanfaatkan kombinasi kata secara konsisten untuk membedakan emosi dengan tepat.</w:t>
      </w:r>
    </w:p>
    <w:p w:rsidR="00EE53C2" w:rsidRDefault="00EE53C2">
      <w:pPr>
        <w:ind w:left="1440"/>
        <w:jc w:val="both"/>
        <w:rPr>
          <w:rFonts w:ascii="Times New Roman" w:eastAsia="Times New Roman" w:hAnsi="Times New Roman" w:cs="Times New Roman"/>
          <w:sz w:val="24"/>
          <w:szCs w:val="24"/>
        </w:rPr>
      </w:pPr>
    </w:p>
    <w:p w:rsidR="00EE53C2" w:rsidRDefault="00EE53C2">
      <w:pPr>
        <w:ind w:left="1440"/>
        <w:jc w:val="center"/>
        <w:rPr>
          <w:rFonts w:ascii="Times New Roman" w:eastAsia="Times New Roman" w:hAnsi="Times New Roman" w:cs="Times New Roman"/>
          <w:sz w:val="24"/>
          <w:szCs w:val="24"/>
        </w:rPr>
      </w:pPr>
    </w:p>
    <w:p w:rsidR="00EE53C2" w:rsidRDefault="00A55BE4">
      <w:pPr>
        <w:ind w:left="14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Tabel 16. Tf-idf with n-gram dan Logistic Regression</w:t>
      </w:r>
    </w:p>
    <w:tbl>
      <w:tblPr>
        <w:tblStyle w:val="ae"/>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4"/>
        <w:gridCol w:w="1584"/>
        <w:gridCol w:w="1584"/>
        <w:gridCol w:w="1584"/>
        <w:gridCol w:w="1584"/>
      </w:tblGrid>
      <w:tr w:rsidR="00EE53C2">
        <w:trPr>
          <w:trHeight w:val="488"/>
        </w:trPr>
        <w:tc>
          <w:tcPr>
            <w:tcW w:w="1584"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Recall</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F1-score</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w:t>
            </w:r>
          </w:p>
        </w:tc>
      </w:tr>
      <w:tr w:rsidR="00EE53C2">
        <w:trPr>
          <w:trHeight w:val="488"/>
        </w:trPr>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0.67</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067</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r>
      <w:tr w:rsidR="00EE53C2">
        <w:trPr>
          <w:trHeight w:val="488"/>
        </w:trPr>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0.74</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0.74</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110</w:t>
            </w:r>
          </w:p>
        </w:tc>
      </w:tr>
      <w:tr w:rsidR="00EE53C2">
        <w:trPr>
          <w:trHeight w:val="488"/>
        </w:trPr>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EE53C2">
        <w:trPr>
          <w:trHeight w:val="488"/>
        </w:trPr>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0.42</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0.54</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0.47</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r>
      <w:tr w:rsidR="00EE53C2">
        <w:trPr>
          <w:trHeight w:val="488"/>
        </w:trPr>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r>
      <w:tr w:rsidR="00EE53C2">
        <w:trPr>
          <w:trHeight w:val="488"/>
        </w:trPr>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0.54</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0.91</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0.68</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148</w:t>
            </w:r>
          </w:p>
        </w:tc>
      </w:tr>
      <w:tr w:rsidR="00EE53C2">
        <w:trPr>
          <w:trHeight w:val="488"/>
        </w:trPr>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584"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r w:rsidR="00EE53C2">
        <w:trPr>
          <w:trHeight w:val="488"/>
        </w:trPr>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Macro avg</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0.39</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0.38</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r w:rsidR="00EE53C2">
        <w:trPr>
          <w:trHeight w:val="488"/>
        </w:trPr>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Weighted avg</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0.51</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bl>
    <w:p w:rsidR="00EE53C2" w:rsidRDefault="00EE53C2">
      <w:pPr>
        <w:jc w:val="both"/>
        <w:rPr>
          <w:rFonts w:ascii="Times New Roman" w:eastAsia="Times New Roman" w:hAnsi="Times New Roman" w:cs="Times New Roman"/>
          <w:sz w:val="24"/>
          <w:szCs w:val="24"/>
        </w:rPr>
      </w:pPr>
    </w:p>
    <w:p w:rsidR="00EE53C2" w:rsidRDefault="00A55BE4">
      <w:pPr>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RandomForest</w:t>
      </w:r>
    </w:p>
    <w:p w:rsidR="00EE53C2" w:rsidRDefault="00A55BE4">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 dengan TF-IDF dan n-gram memiliki akurasi 54%. Beberapa kelas menunjukkan keseimbangan precision dan recall yang cukup baik, namun ada juga kelas yang masih sulit dikenali dengan benar, </w:t>
      </w:r>
      <w:proofErr w:type="gramStart"/>
      <w:r>
        <w:rPr>
          <w:rFonts w:ascii="Times New Roman" w:eastAsia="Times New Roman" w:hAnsi="Times New Roman" w:cs="Times New Roman"/>
          <w:sz w:val="24"/>
          <w:szCs w:val="24"/>
        </w:rPr>
        <w:t>menandakan</w:t>
      </w:r>
      <w:proofErr w:type="gramEnd"/>
      <w:r>
        <w:rPr>
          <w:rFonts w:ascii="Times New Roman" w:eastAsia="Times New Roman" w:hAnsi="Times New Roman" w:cs="Times New Roman"/>
          <w:sz w:val="24"/>
          <w:szCs w:val="24"/>
        </w:rPr>
        <w:t xml:space="preserve"> performa model belum merata di seluruh kelas.</w:t>
      </w:r>
    </w:p>
    <w:p w:rsidR="00EE53C2" w:rsidRDefault="00EE53C2">
      <w:pPr>
        <w:ind w:left="1440"/>
        <w:jc w:val="both"/>
        <w:rPr>
          <w:rFonts w:ascii="Times New Roman" w:eastAsia="Times New Roman" w:hAnsi="Times New Roman" w:cs="Times New Roman"/>
          <w:sz w:val="24"/>
          <w:szCs w:val="24"/>
        </w:rPr>
      </w:pPr>
    </w:p>
    <w:p w:rsidR="00EE53C2" w:rsidRDefault="00A55BE4">
      <w:pPr>
        <w:ind w:left="14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Tabel </w:t>
      </w:r>
      <w:r>
        <w:rPr>
          <w:rFonts w:ascii="Times New Roman" w:eastAsia="Times New Roman" w:hAnsi="Times New Roman" w:cs="Times New Roman"/>
          <w:sz w:val="24"/>
          <w:szCs w:val="24"/>
        </w:rPr>
        <w:t>17. Tf-idf with n-gram dan RandomForest</w:t>
      </w:r>
    </w:p>
    <w:tbl>
      <w:tblPr>
        <w:tblStyle w:val="af"/>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4"/>
        <w:gridCol w:w="1584"/>
        <w:gridCol w:w="1584"/>
        <w:gridCol w:w="1584"/>
        <w:gridCol w:w="1584"/>
      </w:tblGrid>
      <w:tr w:rsidR="00EE53C2">
        <w:tc>
          <w:tcPr>
            <w:tcW w:w="1584"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Recall</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F1-score</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0.62</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0.57</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0.81</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0.39</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0.49</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0.47</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0.29</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0.69</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0.41</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148</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584"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0.54</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Macro avg</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0.48</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Weighted avg</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0.54</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0.52</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bl>
    <w:p w:rsidR="00EE53C2" w:rsidRDefault="00EE53C2">
      <w:pPr>
        <w:ind w:left="1440"/>
        <w:jc w:val="both"/>
        <w:rPr>
          <w:rFonts w:ascii="Times New Roman" w:eastAsia="Times New Roman" w:hAnsi="Times New Roman" w:cs="Times New Roman"/>
          <w:sz w:val="24"/>
          <w:szCs w:val="24"/>
        </w:rPr>
      </w:pPr>
    </w:p>
    <w:p w:rsidR="00EE53C2" w:rsidRDefault="00A55BE4">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BOW</w:t>
      </w:r>
    </w:p>
    <w:p w:rsidR="00EE53C2" w:rsidRDefault="00A55BE4">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BoW digunakan untuk merepresentasikan teks berdasarkan frekuensi kata dalam komentar. Metode ini menjadi dasar untuk membangun model klasifikasi menggunakan SVM, Logistic Regression, dan Random Forest, guna memprediksi</w:t>
      </w:r>
      <w:r>
        <w:rPr>
          <w:rFonts w:ascii="Times New Roman" w:eastAsia="Times New Roman" w:hAnsi="Times New Roman" w:cs="Times New Roman"/>
          <w:sz w:val="24"/>
          <w:szCs w:val="24"/>
        </w:rPr>
        <w:t xml:space="preserve"> emosi berdasarkan pola kata yang muncul pada teks.</w:t>
      </w:r>
    </w:p>
    <w:p w:rsidR="00EE53C2" w:rsidRDefault="00A55BE4">
      <w:pPr>
        <w:numPr>
          <w:ilvl w:val="0"/>
          <w:numId w:val="1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Svm</w:t>
      </w:r>
    </w:p>
    <w:p w:rsidR="00EE53C2" w:rsidRDefault="00A55BE4">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hasil evaluasi, model SVM memperoleh akurasi sebesar 0.47, yang merupakan salah satu hasil terendah dibandingkan metode ekstraksi fitur lainnya. SVM hanya mampu mengenali beberapa kelas secara moderat, namun gagal mendeteksi kelas minoritas sep</w:t>
      </w:r>
      <w:r>
        <w:rPr>
          <w:rFonts w:ascii="Times New Roman" w:eastAsia="Times New Roman" w:hAnsi="Times New Roman" w:cs="Times New Roman"/>
          <w:sz w:val="24"/>
          <w:szCs w:val="24"/>
        </w:rPr>
        <w:t xml:space="preserve">erti kelas kecewa dan kelas emosi lainnya yang memiliki nilai F1-score 0.00, menandakan model tidak dapat mengklasifikasikan data pada kelas tersebut </w:t>
      </w:r>
      <w:proofErr w:type="gramStart"/>
      <w:r>
        <w:rPr>
          <w:rFonts w:ascii="Times New Roman" w:eastAsia="Times New Roman" w:hAnsi="Times New Roman" w:cs="Times New Roman"/>
          <w:sz w:val="24"/>
          <w:szCs w:val="24"/>
        </w:rPr>
        <w:t>sama</w:t>
      </w:r>
      <w:proofErr w:type="gramEnd"/>
      <w:r>
        <w:rPr>
          <w:rFonts w:ascii="Times New Roman" w:eastAsia="Times New Roman" w:hAnsi="Times New Roman" w:cs="Times New Roman"/>
          <w:sz w:val="24"/>
          <w:szCs w:val="24"/>
        </w:rPr>
        <w:t xml:space="preserve"> sekali.</w:t>
      </w:r>
    </w:p>
    <w:p w:rsidR="00EE53C2" w:rsidRDefault="00EE53C2">
      <w:pPr>
        <w:ind w:left="1440"/>
        <w:jc w:val="both"/>
        <w:rPr>
          <w:rFonts w:ascii="Times New Roman" w:eastAsia="Times New Roman" w:hAnsi="Times New Roman" w:cs="Times New Roman"/>
          <w:sz w:val="24"/>
          <w:szCs w:val="24"/>
        </w:rPr>
      </w:pPr>
    </w:p>
    <w:p w:rsidR="00EE53C2" w:rsidRDefault="00A55BE4">
      <w:pPr>
        <w:ind w:left="14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Tabel 18. Bag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Words dan SVM</w:t>
      </w:r>
    </w:p>
    <w:tbl>
      <w:tblPr>
        <w:tblStyle w:val="af0"/>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4"/>
        <w:gridCol w:w="1584"/>
        <w:gridCol w:w="1584"/>
        <w:gridCol w:w="1584"/>
        <w:gridCol w:w="1584"/>
      </w:tblGrid>
      <w:tr w:rsidR="00EE53C2">
        <w:tc>
          <w:tcPr>
            <w:tcW w:w="1584"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Recall</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F1-score</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0.37</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0.79</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0.74</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0.64</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148</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584"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0.47</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Macro avg</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0.32</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Weighted avg</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0.49</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0.47</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0.44</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bl>
    <w:p w:rsidR="00EE53C2" w:rsidRDefault="00EE53C2">
      <w:pPr>
        <w:ind w:left="1440"/>
        <w:jc w:val="both"/>
        <w:rPr>
          <w:rFonts w:ascii="Times New Roman" w:eastAsia="Times New Roman" w:hAnsi="Times New Roman" w:cs="Times New Roman"/>
          <w:sz w:val="24"/>
          <w:szCs w:val="24"/>
        </w:rPr>
      </w:pPr>
    </w:p>
    <w:p w:rsidR="00EE53C2" w:rsidRDefault="00A55BE4">
      <w:pPr>
        <w:numPr>
          <w:ilvl w:val="0"/>
          <w:numId w:val="1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LogisticRegression</w:t>
      </w:r>
    </w:p>
    <w:p w:rsidR="00EE53C2" w:rsidRDefault="00A55BE4">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Model Logistic Regression menunjukkan performa yang lebih baik dibandingkan SVM dengan akurasi 0.55. Model ini mampu mengenali sebagian besar kelas dengan lebih stabil, walaupun kelas dengan jumlah sampel sedikit tetap sulit diprediksi dengan baik. Terliha</w:t>
      </w:r>
      <w:r>
        <w:rPr>
          <w:rFonts w:ascii="Times New Roman" w:eastAsia="Times New Roman" w:hAnsi="Times New Roman" w:cs="Times New Roman"/>
          <w:sz w:val="24"/>
          <w:szCs w:val="24"/>
        </w:rPr>
        <w:t>t bahwa beberapa kelas, terutama emosi tertentu, menghasilkan nilai recall yang rendah sehingga model masih rentan salah dalam mengidentifikasi emosi yang jarang muncul dalam data.</w:t>
      </w:r>
    </w:p>
    <w:p w:rsidR="00EE53C2" w:rsidRDefault="00EE53C2">
      <w:pPr>
        <w:ind w:left="1440"/>
        <w:jc w:val="both"/>
        <w:rPr>
          <w:rFonts w:ascii="Times New Roman" w:eastAsia="Times New Roman" w:hAnsi="Times New Roman" w:cs="Times New Roman"/>
          <w:sz w:val="24"/>
          <w:szCs w:val="24"/>
        </w:rPr>
      </w:pPr>
    </w:p>
    <w:p w:rsidR="00EE53C2" w:rsidRDefault="00A55BE4">
      <w:pPr>
        <w:ind w:left="14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Tabel 19. Bag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Words dan LogisticRegression</w:t>
      </w:r>
    </w:p>
    <w:tbl>
      <w:tblPr>
        <w:tblStyle w:val="af1"/>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4"/>
        <w:gridCol w:w="1584"/>
        <w:gridCol w:w="1584"/>
        <w:gridCol w:w="1584"/>
        <w:gridCol w:w="1584"/>
      </w:tblGrid>
      <w:tr w:rsidR="00EE53C2">
        <w:tc>
          <w:tcPr>
            <w:tcW w:w="1584"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Recall</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F1-score</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0.58</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0.57</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0.58</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0.64</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0.51</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0.57</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0.31</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0.12</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0.17</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0.68</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0.71</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148</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584"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Macro avg</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0.47</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0.42</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Weighted avg</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bl>
    <w:p w:rsidR="00EE53C2" w:rsidRDefault="00EE53C2">
      <w:pPr>
        <w:jc w:val="both"/>
        <w:rPr>
          <w:rFonts w:ascii="Times New Roman" w:eastAsia="Times New Roman" w:hAnsi="Times New Roman" w:cs="Times New Roman"/>
          <w:sz w:val="24"/>
          <w:szCs w:val="24"/>
        </w:rPr>
      </w:pPr>
    </w:p>
    <w:p w:rsidR="00EE53C2" w:rsidRDefault="00A55BE4">
      <w:pPr>
        <w:numPr>
          <w:ilvl w:val="0"/>
          <w:numId w:val="1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RandomForest</w:t>
      </w:r>
    </w:p>
    <w:p w:rsidR="00EE53C2" w:rsidRDefault="00A55BE4">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Random Forest dengan BoW memperoleh akurasi 0.55, mirip dengan Logistic Regression. Meskipun precision tinggi pada beberapa kelas, recall rendah pada kelas minoritas menunjukkan model lebih fokus pada kelas mayoritas. Secara keseluruhan, hasil BoW me</w:t>
      </w:r>
      <w:r>
        <w:rPr>
          <w:rFonts w:ascii="Times New Roman" w:eastAsia="Times New Roman" w:hAnsi="Times New Roman" w:cs="Times New Roman"/>
          <w:sz w:val="24"/>
          <w:szCs w:val="24"/>
        </w:rPr>
        <w:t>nunjukkan ketiga model masih terbatas dalam mengenali emosi dengan distribusi data yang tidak seimbang.</w:t>
      </w:r>
    </w:p>
    <w:p w:rsidR="00EE53C2" w:rsidRDefault="00EE53C2">
      <w:pPr>
        <w:ind w:left="1440"/>
        <w:jc w:val="both"/>
        <w:rPr>
          <w:rFonts w:ascii="Times New Roman" w:eastAsia="Times New Roman" w:hAnsi="Times New Roman" w:cs="Times New Roman"/>
          <w:sz w:val="24"/>
          <w:szCs w:val="24"/>
        </w:rPr>
      </w:pPr>
    </w:p>
    <w:p w:rsidR="00EE53C2" w:rsidRDefault="00A55BE4">
      <w:pPr>
        <w:ind w:left="14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Tabel 20. Bag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Words danRandomForest</w:t>
      </w:r>
    </w:p>
    <w:tbl>
      <w:tblPr>
        <w:tblStyle w:val="af2"/>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4"/>
        <w:gridCol w:w="1584"/>
        <w:gridCol w:w="1584"/>
        <w:gridCol w:w="1584"/>
        <w:gridCol w:w="1584"/>
      </w:tblGrid>
      <w:tr w:rsidR="00EE53C2">
        <w:tc>
          <w:tcPr>
            <w:tcW w:w="1584"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Recall</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F1-score</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0.57</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0.51</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0.54</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0.47</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0.41</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0.57</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0.78</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148</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584"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Macro avg</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0.61</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0.48</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Weighted avg</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0.62</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bl>
    <w:p w:rsidR="00EE53C2" w:rsidRDefault="00EE53C2">
      <w:pPr>
        <w:ind w:left="1440"/>
        <w:jc w:val="both"/>
        <w:rPr>
          <w:rFonts w:ascii="Times New Roman" w:eastAsia="Times New Roman" w:hAnsi="Times New Roman" w:cs="Times New Roman"/>
          <w:sz w:val="24"/>
          <w:szCs w:val="24"/>
        </w:rPr>
      </w:pPr>
    </w:p>
    <w:p w:rsidR="00EE53C2" w:rsidRDefault="00A55BE4">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BOW with n-gram</w:t>
      </w:r>
    </w:p>
    <w:p w:rsidR="00EE53C2" w:rsidRDefault="00A55BE4">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BoW dengan n-gram digunakan untuk menangkap kombinasi kata berurutan sehingga model dapat memahami konteks sederhana antar kata, bukan hanya frekuensi kata tunggal.</w:t>
      </w:r>
    </w:p>
    <w:p w:rsidR="00EE53C2" w:rsidRDefault="00A55BE4">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Svm</w:t>
      </w:r>
    </w:p>
    <w:p w:rsidR="00EE53C2" w:rsidRDefault="00A55BE4">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SVM dengan BoW n-gram menunjukkan hasil yang belum stabil. Beberapa kelas terdete</w:t>
      </w:r>
      <w:r>
        <w:rPr>
          <w:rFonts w:ascii="Times New Roman" w:eastAsia="Times New Roman" w:hAnsi="Times New Roman" w:cs="Times New Roman"/>
          <w:sz w:val="24"/>
          <w:szCs w:val="24"/>
        </w:rPr>
        <w:t>ksi cukup baik, namun kelas dengan data sedikit memiliki recall sangat rendah, menandakan model sulit mengenali emosi minoritas. Dengan akurasi 46%, SVM belum efektif untuk klasifikasi emosi pada data ini.’</w:t>
      </w:r>
    </w:p>
    <w:p w:rsidR="00EE53C2" w:rsidRDefault="00EE53C2">
      <w:pPr>
        <w:ind w:left="1440"/>
        <w:jc w:val="both"/>
        <w:rPr>
          <w:rFonts w:ascii="Times New Roman" w:eastAsia="Times New Roman" w:hAnsi="Times New Roman" w:cs="Times New Roman"/>
          <w:sz w:val="24"/>
          <w:szCs w:val="24"/>
        </w:rPr>
      </w:pPr>
    </w:p>
    <w:p w:rsidR="00EE53C2" w:rsidRDefault="00A55BE4">
      <w:pPr>
        <w:ind w:left="14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Tabel 21. BOW with n-gram dan SVM</w:t>
      </w:r>
    </w:p>
    <w:tbl>
      <w:tblPr>
        <w:tblStyle w:val="af3"/>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4"/>
        <w:gridCol w:w="1584"/>
        <w:gridCol w:w="1584"/>
        <w:gridCol w:w="1584"/>
        <w:gridCol w:w="1584"/>
      </w:tblGrid>
      <w:tr w:rsidR="00EE53C2">
        <w:tc>
          <w:tcPr>
            <w:tcW w:w="1584"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w:t>
            </w:r>
            <w:r>
              <w:rPr>
                <w:rFonts w:ascii="Times New Roman" w:eastAsia="Times New Roman" w:hAnsi="Times New Roman" w:cs="Times New Roman"/>
                <w:sz w:val="24"/>
                <w:szCs w:val="24"/>
              </w:rPr>
              <w:t>all</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F1-score</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0.49</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0.39</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0.28</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0.41</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0.62</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148</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584"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Macro avg</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0.32</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Weighted avg</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0.58</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bl>
    <w:p w:rsidR="00EE53C2" w:rsidRDefault="00EE53C2">
      <w:pPr>
        <w:jc w:val="both"/>
        <w:rPr>
          <w:rFonts w:ascii="Times New Roman" w:eastAsia="Times New Roman" w:hAnsi="Times New Roman" w:cs="Times New Roman"/>
          <w:sz w:val="24"/>
          <w:szCs w:val="24"/>
        </w:rPr>
      </w:pPr>
    </w:p>
    <w:p w:rsidR="00EE53C2" w:rsidRDefault="00A55BE4">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LogisticRegression</w:t>
      </w:r>
    </w:p>
    <w:p w:rsidR="00EE53C2" w:rsidRDefault="00A55BE4">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 Logistic Regression dengan BoW n-gram menunjukkan performa paling stabil di antara ketiga model. Nilai precision, recall, dan F1-score lebih seimbang, terutama pada kelas mayoritas. Meski masih lemah pada kelas minoritas, model ini </w:t>
      </w:r>
      <w:r>
        <w:rPr>
          <w:rFonts w:ascii="Times New Roman" w:eastAsia="Times New Roman" w:hAnsi="Times New Roman" w:cs="Times New Roman"/>
          <w:sz w:val="24"/>
          <w:szCs w:val="24"/>
        </w:rPr>
        <w:lastRenderedPageBreak/>
        <w:t>mencapai akurasi 5</w:t>
      </w:r>
      <w:r>
        <w:rPr>
          <w:rFonts w:ascii="Times New Roman" w:eastAsia="Times New Roman" w:hAnsi="Times New Roman" w:cs="Times New Roman"/>
          <w:sz w:val="24"/>
          <w:szCs w:val="24"/>
        </w:rPr>
        <w:t>4% dan menjadi yang paling konsisten dalam memprediksi berbagai emosi.</w:t>
      </w:r>
    </w:p>
    <w:p w:rsidR="00EE53C2" w:rsidRDefault="00EE53C2">
      <w:pPr>
        <w:ind w:left="1440"/>
        <w:jc w:val="both"/>
        <w:rPr>
          <w:rFonts w:ascii="Times New Roman" w:eastAsia="Times New Roman" w:hAnsi="Times New Roman" w:cs="Times New Roman"/>
          <w:sz w:val="24"/>
          <w:szCs w:val="24"/>
        </w:rPr>
      </w:pPr>
    </w:p>
    <w:p w:rsidR="00EE53C2" w:rsidRDefault="00EE53C2">
      <w:pPr>
        <w:ind w:left="1440"/>
        <w:jc w:val="both"/>
        <w:rPr>
          <w:rFonts w:ascii="Times New Roman" w:eastAsia="Times New Roman" w:hAnsi="Times New Roman" w:cs="Times New Roman"/>
          <w:sz w:val="24"/>
          <w:szCs w:val="24"/>
        </w:rPr>
      </w:pPr>
    </w:p>
    <w:p w:rsidR="00EE53C2" w:rsidRDefault="00A55BE4">
      <w:pPr>
        <w:ind w:left="14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Tabel 22. BOW with n-gram dan LogisticRegression</w:t>
      </w:r>
    </w:p>
    <w:tbl>
      <w:tblPr>
        <w:tblStyle w:val="af4"/>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4"/>
        <w:gridCol w:w="1584"/>
        <w:gridCol w:w="1584"/>
        <w:gridCol w:w="1584"/>
        <w:gridCol w:w="1584"/>
      </w:tblGrid>
      <w:tr w:rsidR="00EE53C2">
        <w:tc>
          <w:tcPr>
            <w:tcW w:w="1584"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Recall</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F1-score</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0.69</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0.47</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0.22</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0.09</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0.68</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0.47</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0.17</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0.68</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0.74</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0.71</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148</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584"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0.54</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Macro avg</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0.42</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0.41</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Weighted avg</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0.54</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0.52</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bl>
    <w:p w:rsidR="00EE53C2" w:rsidRDefault="00EE53C2">
      <w:pPr>
        <w:jc w:val="both"/>
        <w:rPr>
          <w:rFonts w:ascii="Times New Roman" w:eastAsia="Times New Roman" w:hAnsi="Times New Roman" w:cs="Times New Roman"/>
          <w:sz w:val="24"/>
          <w:szCs w:val="24"/>
        </w:rPr>
      </w:pPr>
    </w:p>
    <w:p w:rsidR="00EE53C2" w:rsidRDefault="00A55BE4">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RandomForest</w:t>
      </w:r>
    </w:p>
    <w:p w:rsidR="00EE53C2" w:rsidRDefault="00A55BE4">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 Random Forest dengan BoW n-gram memiliki akurasi 54%, namun performanya kurang stabil. Meski cukup baik pada beberapa kelas, model gagal mengenali kelas dengan data sedikit. Hal ini karena Random Forest kurang optimal untuk data teks berbasis sparse </w:t>
      </w:r>
      <w:r>
        <w:rPr>
          <w:rFonts w:ascii="Times New Roman" w:eastAsia="Times New Roman" w:hAnsi="Times New Roman" w:cs="Times New Roman"/>
          <w:sz w:val="24"/>
          <w:szCs w:val="24"/>
        </w:rPr>
        <w:t>vector seperti BoW atau TF-IDF.</w:t>
      </w:r>
    </w:p>
    <w:p w:rsidR="00EE53C2" w:rsidRDefault="00EE53C2">
      <w:pPr>
        <w:ind w:left="1440"/>
        <w:jc w:val="both"/>
        <w:rPr>
          <w:rFonts w:ascii="Times New Roman" w:eastAsia="Times New Roman" w:hAnsi="Times New Roman" w:cs="Times New Roman"/>
          <w:sz w:val="24"/>
          <w:szCs w:val="24"/>
        </w:rPr>
      </w:pPr>
    </w:p>
    <w:p w:rsidR="00EE53C2" w:rsidRDefault="00A55BE4">
      <w:pPr>
        <w:ind w:left="14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Tabel 23. BOW with n-gram dan RandomForest</w:t>
      </w:r>
    </w:p>
    <w:tbl>
      <w:tblPr>
        <w:tblStyle w:val="af5"/>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4"/>
        <w:gridCol w:w="1584"/>
        <w:gridCol w:w="1584"/>
        <w:gridCol w:w="1584"/>
        <w:gridCol w:w="1584"/>
      </w:tblGrid>
      <w:tr w:rsidR="00EE53C2">
        <w:tc>
          <w:tcPr>
            <w:tcW w:w="1584"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Recall</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F1-score</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0.57</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0.51</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0.54</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0.78</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0.42</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0.54</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0.49</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0.47</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0.28</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0.69</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0.40</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0.76</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0.65</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148</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Accuracy</w:t>
            </w:r>
          </w:p>
        </w:tc>
        <w:tc>
          <w:tcPr>
            <w:tcW w:w="1584"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0.54</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Macro avg</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0.61</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0.48</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0.44</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r w:rsidR="00EE53C2">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Weighted avg</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0.62</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0.54</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0.52</w:t>
            </w:r>
          </w:p>
        </w:tc>
        <w:tc>
          <w:tcPr>
            <w:tcW w:w="1584"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bl>
    <w:p w:rsidR="00EE53C2" w:rsidRDefault="00EE53C2">
      <w:pPr>
        <w:ind w:left="720"/>
        <w:jc w:val="both"/>
        <w:rPr>
          <w:rFonts w:ascii="Times New Roman" w:eastAsia="Times New Roman" w:hAnsi="Times New Roman" w:cs="Times New Roman"/>
          <w:sz w:val="24"/>
          <w:szCs w:val="24"/>
        </w:rPr>
      </w:pPr>
    </w:p>
    <w:p w:rsidR="00EE53C2" w:rsidRDefault="00A55BE4">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Deep Learning</w:t>
      </w:r>
    </w:p>
    <w:p w:rsidR="00EE53C2" w:rsidRDefault="00A55BE4">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deep learning yang digunakan yaitu LSTM (</w:t>
      </w:r>
      <w:r>
        <w:rPr>
          <w:rFonts w:ascii="Times New Roman" w:eastAsia="Times New Roman" w:hAnsi="Times New Roman" w:cs="Times New Roman"/>
          <w:i/>
          <w:iCs/>
          <w:sz w:val="24"/>
          <w:szCs w:val="24"/>
        </w:rPr>
        <w:t>Long Short-Term Memory</w:t>
      </w:r>
      <w:r>
        <w:rPr>
          <w:rFonts w:ascii="Times New Roman" w:eastAsia="Times New Roman" w:hAnsi="Times New Roman" w:cs="Times New Roman"/>
          <w:sz w:val="24"/>
          <w:szCs w:val="24"/>
        </w:rPr>
        <w:t xml:space="preserve">), yaitu jenis </w:t>
      </w:r>
      <w:r>
        <w:rPr>
          <w:rFonts w:ascii="Times New Roman" w:eastAsia="Times New Roman" w:hAnsi="Times New Roman" w:cs="Times New Roman"/>
          <w:i/>
          <w:iCs/>
          <w:sz w:val="24"/>
          <w:szCs w:val="24"/>
        </w:rPr>
        <w:t>recurrent neural network</w:t>
      </w:r>
      <w:r>
        <w:rPr>
          <w:rFonts w:ascii="Times New Roman" w:eastAsia="Times New Roman" w:hAnsi="Times New Roman" w:cs="Times New Roman"/>
          <w:sz w:val="24"/>
          <w:szCs w:val="24"/>
        </w:rPr>
        <w:t xml:space="preserve"> yang dirancang untuk mengolah data berurutan seperti teks dengan memanfaatkan </w:t>
      </w:r>
      <w:r>
        <w:rPr>
          <w:rFonts w:ascii="Times New Roman" w:eastAsia="Times New Roman" w:hAnsi="Times New Roman" w:cs="Times New Roman"/>
          <w:i/>
          <w:iCs/>
          <w:sz w:val="24"/>
          <w:szCs w:val="24"/>
        </w:rPr>
        <w:t>memory cell</w:t>
      </w:r>
      <w:r>
        <w:rPr>
          <w:rFonts w:ascii="Times New Roman" w:eastAsia="Times New Roman" w:hAnsi="Times New Roman" w:cs="Times New Roman"/>
          <w:sz w:val="24"/>
          <w:szCs w:val="24"/>
        </w:rPr>
        <w:t xml:space="preserve"> untuk mengingat konteks kata-kata sebelumnya. Dengan kemampuan tersebut, LSTM diharapkan dapat menangkap pola emosi dalam rangkaian kata secara lebih baik dibandingk</w:t>
      </w:r>
      <w:r>
        <w:rPr>
          <w:rFonts w:ascii="Times New Roman" w:eastAsia="Times New Roman" w:hAnsi="Times New Roman" w:cs="Times New Roman"/>
          <w:sz w:val="24"/>
          <w:szCs w:val="24"/>
        </w:rPr>
        <w:t xml:space="preserve">an model </w:t>
      </w:r>
      <w:r>
        <w:rPr>
          <w:rFonts w:ascii="Times New Roman" w:eastAsia="Times New Roman" w:hAnsi="Times New Roman" w:cs="Times New Roman"/>
          <w:i/>
          <w:iCs/>
          <w:sz w:val="24"/>
          <w:szCs w:val="24"/>
        </w:rPr>
        <w:t>machine learning</w:t>
      </w:r>
      <w:r>
        <w:rPr>
          <w:rFonts w:ascii="Times New Roman" w:eastAsia="Times New Roman" w:hAnsi="Times New Roman" w:cs="Times New Roman"/>
          <w:sz w:val="24"/>
          <w:szCs w:val="24"/>
        </w:rPr>
        <w:t xml:space="preserve"> klasik.</w:t>
      </w:r>
    </w:p>
    <w:p w:rsidR="00EE53C2" w:rsidRDefault="00EE53C2">
      <w:pPr>
        <w:ind w:left="1440"/>
        <w:jc w:val="both"/>
        <w:rPr>
          <w:rFonts w:ascii="Times New Roman" w:eastAsia="Times New Roman" w:hAnsi="Times New Roman" w:cs="Times New Roman"/>
          <w:sz w:val="24"/>
          <w:szCs w:val="24"/>
        </w:rPr>
      </w:pPr>
    </w:p>
    <w:p w:rsidR="00EE53C2" w:rsidRDefault="00A55BE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Tabel 24. Model LSTM</w:t>
      </w:r>
    </w:p>
    <w:tbl>
      <w:tblPr>
        <w:tblStyle w:val="af6"/>
        <w:tblW w:w="787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1485"/>
        <w:gridCol w:w="1575"/>
        <w:gridCol w:w="1575"/>
        <w:gridCol w:w="1575"/>
      </w:tblGrid>
      <w:tr w:rsidR="00EE53C2">
        <w:trPr>
          <w:jc w:val="center"/>
        </w:trPr>
        <w:tc>
          <w:tcPr>
            <w:tcW w:w="1665"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48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Recall</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F1-score</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w:t>
            </w:r>
          </w:p>
        </w:tc>
      </w:tr>
      <w:tr w:rsidR="00EE53C2">
        <w:trPr>
          <w:jc w:val="center"/>
        </w:trPr>
        <w:tc>
          <w:tcPr>
            <w:tcW w:w="166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Bahagia</w:t>
            </w:r>
          </w:p>
        </w:tc>
        <w:tc>
          <w:tcPr>
            <w:tcW w:w="148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r>
      <w:tr w:rsidR="00EE53C2">
        <w:trPr>
          <w:jc w:val="center"/>
        </w:trPr>
        <w:tc>
          <w:tcPr>
            <w:tcW w:w="166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Empati</w:t>
            </w:r>
          </w:p>
        </w:tc>
        <w:tc>
          <w:tcPr>
            <w:tcW w:w="148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0.01</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0.02</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110</w:t>
            </w:r>
          </w:p>
        </w:tc>
      </w:tr>
      <w:tr w:rsidR="00EE53C2">
        <w:trPr>
          <w:jc w:val="center"/>
        </w:trPr>
        <w:tc>
          <w:tcPr>
            <w:tcW w:w="166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Kecewa</w:t>
            </w:r>
          </w:p>
        </w:tc>
        <w:tc>
          <w:tcPr>
            <w:tcW w:w="148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EE53C2">
        <w:trPr>
          <w:jc w:val="center"/>
        </w:trPr>
        <w:tc>
          <w:tcPr>
            <w:tcW w:w="166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Netral</w:t>
            </w:r>
          </w:p>
        </w:tc>
        <w:tc>
          <w:tcPr>
            <w:tcW w:w="148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0.20</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0.78</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0.32</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r>
      <w:tr w:rsidR="00EE53C2">
        <w:trPr>
          <w:jc w:val="center"/>
        </w:trPr>
        <w:tc>
          <w:tcPr>
            <w:tcW w:w="166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Others</w:t>
            </w:r>
          </w:p>
        </w:tc>
        <w:tc>
          <w:tcPr>
            <w:tcW w:w="148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r>
      <w:tr w:rsidR="00EE53C2">
        <w:trPr>
          <w:jc w:val="center"/>
        </w:trPr>
        <w:tc>
          <w:tcPr>
            <w:tcW w:w="166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Sedih</w:t>
            </w:r>
          </w:p>
        </w:tc>
        <w:tc>
          <w:tcPr>
            <w:tcW w:w="148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0.52</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0.50</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0.51</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148</w:t>
            </w:r>
          </w:p>
        </w:tc>
      </w:tr>
      <w:tr w:rsidR="00EE53C2">
        <w:trPr>
          <w:jc w:val="center"/>
        </w:trPr>
        <w:tc>
          <w:tcPr>
            <w:tcW w:w="166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485"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75"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0.30</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r w:rsidR="00EE53C2">
        <w:trPr>
          <w:jc w:val="center"/>
        </w:trPr>
        <w:tc>
          <w:tcPr>
            <w:tcW w:w="166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Macro Avg</w:t>
            </w:r>
          </w:p>
        </w:tc>
        <w:tc>
          <w:tcPr>
            <w:tcW w:w="148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0.29</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0.21</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0.14</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r w:rsidR="00EE53C2">
        <w:trPr>
          <w:jc w:val="center"/>
        </w:trPr>
        <w:tc>
          <w:tcPr>
            <w:tcW w:w="166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Weighted Avg</w:t>
            </w:r>
          </w:p>
        </w:tc>
        <w:tc>
          <w:tcPr>
            <w:tcW w:w="148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0.45</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0.30</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0.23</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bl>
    <w:p w:rsidR="00EE53C2" w:rsidRDefault="00EE53C2">
      <w:pPr>
        <w:jc w:val="both"/>
        <w:rPr>
          <w:rFonts w:ascii="Times New Roman" w:eastAsia="Times New Roman" w:hAnsi="Times New Roman" w:cs="Times New Roman"/>
          <w:sz w:val="24"/>
          <w:szCs w:val="24"/>
        </w:rPr>
      </w:pPr>
    </w:p>
    <w:p w:rsidR="00EE53C2" w:rsidRDefault="00A55BE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Dari hasil pengujian model, Logistic Regression dan SVM dengan ekstraksi fitur TF-IDF menunjukkan performa terbaik dengan akurasi 58%. Namun, meskipun akurasinya relatif tinggi, performa kedua model belum menunjukkan kestabilan yang konsisten di seluruh ke</w:t>
      </w:r>
      <w:r>
        <w:rPr>
          <w:rFonts w:ascii="Times New Roman" w:eastAsia="Times New Roman" w:hAnsi="Times New Roman" w:cs="Times New Roman"/>
          <w:sz w:val="24"/>
          <w:szCs w:val="24"/>
        </w:rPr>
        <w:t>las. Kondisi ini menandakan adanya ketidakseimbangan prediksi antar kelas dan kesulitan model dalam menangani kelas minoritas, sehingga perlu dilakukan error analysis untuk mengidentifikasi penyebab ketidakstabilan dan area yang dapat diperbaiki. Sebalikny</w:t>
      </w:r>
      <w:r>
        <w:rPr>
          <w:rFonts w:ascii="Times New Roman" w:eastAsia="Times New Roman" w:hAnsi="Times New Roman" w:cs="Times New Roman"/>
          <w:sz w:val="24"/>
          <w:szCs w:val="24"/>
        </w:rPr>
        <w:t>a, model deep learning LSTM menunjukkan performa yang sangat rendah dengan akurasi hanya 30%, terutama pada kelas-kelas minoritas.</w:t>
      </w:r>
    </w:p>
    <w:p w:rsidR="00EE53C2" w:rsidRDefault="00EE53C2">
      <w:pPr>
        <w:jc w:val="both"/>
        <w:rPr>
          <w:rFonts w:ascii="Times New Roman" w:eastAsia="Times New Roman" w:hAnsi="Times New Roman" w:cs="Times New Roman"/>
          <w:b/>
          <w:bCs/>
          <w:sz w:val="24"/>
          <w:szCs w:val="24"/>
        </w:rPr>
      </w:pPr>
    </w:p>
    <w:p w:rsidR="00EE53C2" w:rsidRDefault="00EE53C2">
      <w:pPr>
        <w:jc w:val="both"/>
        <w:rPr>
          <w:rFonts w:ascii="Times New Roman" w:eastAsia="Times New Roman" w:hAnsi="Times New Roman" w:cs="Times New Roman"/>
          <w:b/>
          <w:bCs/>
          <w:sz w:val="24"/>
          <w:szCs w:val="24"/>
        </w:rPr>
      </w:pPr>
    </w:p>
    <w:p w:rsidR="00EE53C2" w:rsidRDefault="00A55BE4">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Error Analysis</w:t>
      </w:r>
    </w:p>
    <w:p w:rsidR="00EE53C2" w:rsidRDefault="00A55BE4">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Error analysis adalah proses meninjau kesalahan prediksi model untuk memahami penyebabnya, dengan tujuan memperbaiki performa terutama pada kelas dengan data sedikit. Pada tugas klasifikasi teks ini, tahap ini dilakukan untuk mengevaluasi SVM, Logistic Reg</w:t>
      </w:r>
      <w:r>
        <w:rPr>
          <w:rFonts w:ascii="Times New Roman" w:eastAsia="Times New Roman" w:hAnsi="Times New Roman" w:cs="Times New Roman"/>
          <w:sz w:val="24"/>
          <w:szCs w:val="24"/>
        </w:rPr>
        <w:t>ression, dan Random Forest dengan ekstraksi fitur TF-IDF, karena dibandingkan dengan metode ekstraksi fitur lainnya, TF-IDF memberikan performa paling tinggi, sekaligus memahami pola kesalahan masing-masing model.</w:t>
      </w:r>
    </w:p>
    <w:p w:rsidR="00EE53C2" w:rsidRDefault="00A55BE4">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Error analysis dilakukan untuk meninjau ke</w:t>
      </w:r>
      <w:r>
        <w:rPr>
          <w:rFonts w:ascii="Times New Roman" w:eastAsia="Times New Roman" w:hAnsi="Times New Roman" w:cs="Times New Roman"/>
          <w:sz w:val="24"/>
          <w:szCs w:val="24"/>
        </w:rPr>
        <w:t>salahan prediksi model dan memahami penyebabnya, terutama karena distribusi kelas yang tidak seimbang. Untuk mengatasinya, dilakukan oversampling dan undersampling sehingga jumlah data tiap label lebih seimbang, yang sedikit meningkatkan metrik evaluasi. T</w:t>
      </w:r>
      <w:r>
        <w:rPr>
          <w:rFonts w:ascii="Times New Roman" w:eastAsia="Times New Roman" w:hAnsi="Times New Roman" w:cs="Times New Roman"/>
          <w:sz w:val="24"/>
          <w:szCs w:val="24"/>
        </w:rPr>
        <w:t>erlihat bahwa satu kelas memiliki presisi dan recall rendah karena sering salah diprediksi menjadi kelas lain, kemungkinan akibat kemiripan konten antar label. Eksperimen dengan menambahkan n-gram dan meningkatkan max_features pada TF-IDF juga dilakukan, s</w:t>
      </w:r>
      <w:r>
        <w:rPr>
          <w:rFonts w:ascii="Times New Roman" w:eastAsia="Times New Roman" w:hAnsi="Times New Roman" w:cs="Times New Roman"/>
          <w:sz w:val="24"/>
          <w:szCs w:val="24"/>
        </w:rPr>
        <w:t>ehingga performa model meningkat walaupun belum sempurna. Berikut hasil setelah dilakukan perbaikan error analysis:</w:t>
      </w:r>
    </w:p>
    <w:p w:rsidR="00EE53C2" w:rsidRDefault="00A55BE4">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SVM</w:t>
      </w:r>
    </w:p>
    <w:p w:rsidR="00EE53C2" w:rsidRDefault="00A55BE4">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SVM menunjukkan beberapa kelas dengan peningkatan presisi dan recall, namun ada juga beberapa kelas yang menurun. Akurasi keseluruhan pu</w:t>
      </w:r>
      <w:r>
        <w:rPr>
          <w:rFonts w:ascii="Times New Roman" w:eastAsia="Times New Roman" w:hAnsi="Times New Roman" w:cs="Times New Roman"/>
          <w:sz w:val="24"/>
          <w:szCs w:val="24"/>
        </w:rPr>
        <w:t>n menurun. Berdasarkan hasil error analysis, upaya perbaikan ini kurang efektif untuk SVM. SVM kurang efektif karena cenderung memprioritaskan kelas dengan jumlah data besar, kesulitan membedakan kelas yang mirip, dan perubahan preprocessing atau parameter</w:t>
      </w:r>
      <w:r>
        <w:rPr>
          <w:rFonts w:ascii="Times New Roman" w:eastAsia="Times New Roman" w:hAnsi="Times New Roman" w:cs="Times New Roman"/>
          <w:sz w:val="24"/>
          <w:szCs w:val="24"/>
        </w:rPr>
        <w:t xml:space="preserve"> tidak cukup meningkatkan performanya.</w:t>
      </w:r>
    </w:p>
    <w:p w:rsidR="00EE53C2" w:rsidRDefault="00EE53C2">
      <w:pPr>
        <w:ind w:left="720"/>
        <w:jc w:val="both"/>
        <w:rPr>
          <w:rFonts w:ascii="Times New Roman" w:eastAsia="Times New Roman" w:hAnsi="Times New Roman" w:cs="Times New Roman"/>
          <w:sz w:val="24"/>
          <w:szCs w:val="24"/>
        </w:rPr>
      </w:pPr>
    </w:p>
    <w:p w:rsidR="00EE53C2" w:rsidRDefault="00A55BE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Tabel 25. Classification Report SVM</w:t>
      </w:r>
    </w:p>
    <w:tbl>
      <w:tblPr>
        <w:tblStyle w:val="af7"/>
        <w:tblW w:w="787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1575"/>
        <w:gridCol w:w="1575"/>
        <w:gridCol w:w="1575"/>
        <w:gridCol w:w="1575"/>
      </w:tblGrid>
      <w:tr w:rsidR="00EE53C2">
        <w:trPr>
          <w:jc w:val="center"/>
        </w:trPr>
        <w:tc>
          <w:tcPr>
            <w:tcW w:w="1575"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Recall</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F1-score</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w:t>
            </w:r>
          </w:p>
        </w:tc>
      </w:tr>
      <w:tr w:rsidR="00EE53C2">
        <w:trPr>
          <w:jc w:val="center"/>
        </w:trPr>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0.72</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0.43</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0.54</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r>
      <w:tr w:rsidR="00EE53C2">
        <w:trPr>
          <w:jc w:val="center"/>
        </w:trPr>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0.83</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0.45</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0.58</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110</w:t>
            </w:r>
          </w:p>
        </w:tc>
      </w:tr>
      <w:tr w:rsidR="00EE53C2">
        <w:trPr>
          <w:jc w:val="center"/>
        </w:trPr>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0.03</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0.06</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EE53C2">
        <w:trPr>
          <w:jc w:val="center"/>
        </w:trPr>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0.55</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0.46</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0.50</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r>
      <w:tr w:rsidR="00EE53C2">
        <w:trPr>
          <w:jc w:val="center"/>
        </w:trPr>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0.56</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0.52</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0.54</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r>
      <w:tr w:rsidR="00EE53C2">
        <w:trPr>
          <w:jc w:val="center"/>
        </w:trPr>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0.51</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0.91</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0.65</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148</w:t>
            </w:r>
          </w:p>
        </w:tc>
      </w:tr>
      <w:tr w:rsidR="00EE53C2">
        <w:trPr>
          <w:jc w:val="center"/>
        </w:trPr>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575"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75"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0.57</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r w:rsidR="00EE53C2">
        <w:trPr>
          <w:jc w:val="center"/>
        </w:trPr>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Macro avg</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0.69</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0.47</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0.48</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r w:rsidR="00EE53C2">
        <w:trPr>
          <w:jc w:val="center"/>
        </w:trPr>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Weighted avg</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0.66</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0.57</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0.54</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bl>
    <w:p w:rsidR="00EE53C2" w:rsidRDefault="00EE53C2">
      <w:pPr>
        <w:jc w:val="both"/>
        <w:rPr>
          <w:rFonts w:ascii="Times New Roman" w:eastAsia="Times New Roman" w:hAnsi="Times New Roman" w:cs="Times New Roman"/>
          <w:sz w:val="24"/>
          <w:szCs w:val="24"/>
        </w:rPr>
      </w:pPr>
    </w:p>
    <w:p w:rsidR="00EE53C2" w:rsidRDefault="00EE53C2">
      <w:pPr>
        <w:jc w:val="both"/>
        <w:rPr>
          <w:rFonts w:ascii="Times New Roman" w:eastAsia="Times New Roman" w:hAnsi="Times New Roman" w:cs="Times New Roman"/>
          <w:sz w:val="24"/>
          <w:szCs w:val="24"/>
        </w:rPr>
      </w:pPr>
    </w:p>
    <w:p w:rsidR="00EE53C2" w:rsidRDefault="00A55BE4">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LogisticRegression</w:t>
      </w:r>
    </w:p>
    <w:p w:rsidR="00EE53C2" w:rsidRDefault="00A55BE4">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Logistic Regression menunjukkan peningkatan performa dibanding hasil sebelumnya. Berdasarkan error analysis, perbaikan pada model ini terbukti efektif. Hasil performanya paling stabil dan seimbang di antara model lainnya, mampu menangani kelas mayoritas ma</w:t>
      </w:r>
      <w:r>
        <w:rPr>
          <w:rFonts w:ascii="Times New Roman" w:eastAsia="Times New Roman" w:hAnsi="Times New Roman" w:cs="Times New Roman"/>
          <w:sz w:val="24"/>
          <w:szCs w:val="24"/>
        </w:rPr>
        <w:t>upun minoritas dengan lebih baik, dan akurasinya juga meningkat dari percobaan sebelumnya. Walaupun terdapat satu kelas yang nilai presisi dan recall-nya masih rendah, model ini masih tergolong stabil karena perbedaan presisi dan recall pada kelas tersebut</w:t>
      </w:r>
      <w:r>
        <w:rPr>
          <w:rFonts w:ascii="Times New Roman" w:eastAsia="Times New Roman" w:hAnsi="Times New Roman" w:cs="Times New Roman"/>
          <w:sz w:val="24"/>
          <w:szCs w:val="24"/>
        </w:rPr>
        <w:t xml:space="preserve"> tidak terlalu besar.</w:t>
      </w:r>
    </w:p>
    <w:p w:rsidR="00EE53C2" w:rsidRDefault="00A55BE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Tabel 26. Classification Report LogisticRegression</w:t>
      </w:r>
    </w:p>
    <w:tbl>
      <w:tblPr>
        <w:tblStyle w:val="af8"/>
        <w:tblW w:w="787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1575"/>
        <w:gridCol w:w="1575"/>
        <w:gridCol w:w="1575"/>
        <w:gridCol w:w="1575"/>
      </w:tblGrid>
      <w:tr w:rsidR="00EE53C2">
        <w:trPr>
          <w:jc w:val="center"/>
        </w:trPr>
        <w:tc>
          <w:tcPr>
            <w:tcW w:w="1575"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Recall</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F1-score</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w:t>
            </w:r>
          </w:p>
        </w:tc>
      </w:tr>
      <w:tr w:rsidR="00EE53C2">
        <w:trPr>
          <w:jc w:val="center"/>
        </w:trPr>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0.62</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0.65</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0.63</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r>
      <w:tr w:rsidR="00EE53C2">
        <w:trPr>
          <w:jc w:val="center"/>
        </w:trPr>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0.69</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0.55</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0.61</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110</w:t>
            </w:r>
          </w:p>
        </w:tc>
      </w:tr>
      <w:tr w:rsidR="00EE53C2">
        <w:trPr>
          <w:jc w:val="center"/>
        </w:trPr>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0.42</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0.24</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0.30</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EE53C2">
        <w:trPr>
          <w:jc w:val="center"/>
        </w:trPr>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0.52</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0.53</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0.52</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r>
      <w:tr w:rsidR="00EE53C2">
        <w:trPr>
          <w:jc w:val="center"/>
        </w:trPr>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0.36</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0.59</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0.45</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r>
      <w:tr w:rsidR="00EE53C2">
        <w:trPr>
          <w:jc w:val="center"/>
        </w:trPr>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0.68</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0.76</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0.72</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148</w:t>
            </w:r>
          </w:p>
        </w:tc>
      </w:tr>
      <w:tr w:rsidR="00EE53C2">
        <w:trPr>
          <w:jc w:val="center"/>
        </w:trPr>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575"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75"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0.60</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r w:rsidR="00EE53C2">
        <w:trPr>
          <w:jc w:val="center"/>
        </w:trPr>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Macro avg</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0.55</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0.55</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0.54</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r w:rsidR="00EE53C2">
        <w:trPr>
          <w:jc w:val="center"/>
        </w:trPr>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Weighted avg</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0.61</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0.60</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0.60</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bl>
    <w:p w:rsidR="00EE53C2" w:rsidRDefault="00EE53C2">
      <w:pPr>
        <w:jc w:val="both"/>
        <w:rPr>
          <w:rFonts w:ascii="Times New Roman" w:eastAsia="Times New Roman" w:hAnsi="Times New Roman" w:cs="Times New Roman"/>
          <w:sz w:val="24"/>
          <w:szCs w:val="24"/>
        </w:rPr>
      </w:pPr>
    </w:p>
    <w:p w:rsidR="00EE53C2" w:rsidRDefault="00A55BE4">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RandomForest</w:t>
      </w:r>
    </w:p>
    <w:p w:rsidR="00EE53C2" w:rsidRDefault="00A55BE4">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Random Forest mengalami penurunan performa sehingga kurang efektif, dan error analysis kurang membantu memperbaikinya karena model kesulitan menangani distribusi kelas yang tidak seimbang pada data teks berbasis TF-IDF dan n-gram. Terdapat beberapa kelas y</w:t>
      </w:r>
      <w:r>
        <w:rPr>
          <w:rFonts w:ascii="Times New Roman" w:eastAsia="Times New Roman" w:hAnsi="Times New Roman" w:cs="Times New Roman"/>
          <w:sz w:val="24"/>
          <w:szCs w:val="24"/>
        </w:rPr>
        <w:t xml:space="preserve">ang memiliki presisi tinggi tetapi recall rendah, begitu pun sebaliknya, </w:t>
      </w:r>
      <w:proofErr w:type="gramStart"/>
      <w:r>
        <w:rPr>
          <w:rFonts w:ascii="Times New Roman" w:eastAsia="Times New Roman" w:hAnsi="Times New Roman" w:cs="Times New Roman"/>
          <w:sz w:val="24"/>
          <w:szCs w:val="24"/>
        </w:rPr>
        <w:t>menunjukkan</w:t>
      </w:r>
      <w:proofErr w:type="gramEnd"/>
      <w:r>
        <w:rPr>
          <w:rFonts w:ascii="Times New Roman" w:eastAsia="Times New Roman" w:hAnsi="Times New Roman" w:cs="Times New Roman"/>
          <w:sz w:val="24"/>
          <w:szCs w:val="24"/>
        </w:rPr>
        <w:t xml:space="preserve"> bahwa model menghasilkan prediksi yang tidak seimbang dan kurang stabil antar kelas.</w:t>
      </w:r>
    </w:p>
    <w:p w:rsidR="00EE53C2" w:rsidRDefault="00A55BE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Tabel 27. Classification Report Random Forest</w:t>
      </w:r>
    </w:p>
    <w:tbl>
      <w:tblPr>
        <w:tblStyle w:val="af9"/>
        <w:tblW w:w="787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1575"/>
        <w:gridCol w:w="1575"/>
        <w:gridCol w:w="1575"/>
        <w:gridCol w:w="1575"/>
      </w:tblGrid>
      <w:tr w:rsidR="00EE53C2">
        <w:trPr>
          <w:jc w:val="center"/>
        </w:trPr>
        <w:tc>
          <w:tcPr>
            <w:tcW w:w="1575"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Recall</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F1-score</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w:t>
            </w:r>
          </w:p>
        </w:tc>
      </w:tr>
      <w:tr w:rsidR="00EE53C2">
        <w:trPr>
          <w:jc w:val="center"/>
        </w:trPr>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0.52</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0.55</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0.53</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r>
      <w:tr w:rsidR="00EE53C2">
        <w:trPr>
          <w:jc w:val="center"/>
        </w:trPr>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0.72</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0.35</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0.47</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110</w:t>
            </w:r>
          </w:p>
        </w:tc>
      </w:tr>
      <w:tr w:rsidR="00EE53C2">
        <w:trPr>
          <w:jc w:val="center"/>
        </w:trPr>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1.67</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0.06</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0.11</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EE53C2">
        <w:trPr>
          <w:jc w:val="center"/>
        </w:trPr>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0.41</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0.45</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0.43</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r>
      <w:tr w:rsidR="00EE53C2">
        <w:trPr>
          <w:jc w:val="center"/>
        </w:trPr>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0.25</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0.66</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0.36</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r>
      <w:tr w:rsidR="00EE53C2">
        <w:trPr>
          <w:jc w:val="center"/>
        </w:trPr>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0.62</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0.75</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0.68</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148</w:t>
            </w:r>
          </w:p>
        </w:tc>
      </w:tr>
      <w:tr w:rsidR="00EE53C2">
        <w:trPr>
          <w:jc w:val="center"/>
        </w:trPr>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575"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75" w:type="dxa"/>
            <w:shd w:val="clear" w:color="auto" w:fill="auto"/>
            <w:tcMar>
              <w:top w:w="100" w:type="dxa"/>
              <w:left w:w="100" w:type="dxa"/>
              <w:bottom w:w="100" w:type="dxa"/>
              <w:right w:w="100" w:type="dxa"/>
            </w:tcMar>
          </w:tcPr>
          <w:p w:rsidR="00EE53C2" w:rsidRDefault="00EE53C2">
            <w:pPr>
              <w:widowControl w:val="0"/>
              <w:spacing w:line="240" w:lineRule="auto"/>
              <w:rPr>
                <w:rFonts w:ascii="Times New Roman" w:eastAsia="Times New Roman" w:hAnsi="Times New Roman" w:cs="Times New Roman"/>
                <w:sz w:val="24"/>
                <w:szCs w:val="24"/>
              </w:rPr>
            </w:pP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0.52</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r w:rsidR="00EE53C2">
        <w:trPr>
          <w:jc w:val="center"/>
        </w:trPr>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Macro avg</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0.53</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0.47</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0.43</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r w:rsidR="00EE53C2">
        <w:trPr>
          <w:jc w:val="center"/>
        </w:trPr>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Weighted avg</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0.58</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0.52</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0.50</w:t>
            </w:r>
          </w:p>
        </w:tc>
        <w:tc>
          <w:tcPr>
            <w:tcW w:w="1575" w:type="dxa"/>
            <w:shd w:val="clear" w:color="auto" w:fill="auto"/>
            <w:tcMar>
              <w:top w:w="100" w:type="dxa"/>
              <w:left w:w="100" w:type="dxa"/>
              <w:bottom w:w="100" w:type="dxa"/>
              <w:right w:w="100" w:type="dxa"/>
            </w:tcMar>
          </w:tcPr>
          <w:p w:rsidR="00EE53C2" w:rsidRDefault="00A55BE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w:t>
            </w:r>
          </w:p>
        </w:tc>
      </w:tr>
    </w:tbl>
    <w:p w:rsidR="00EE53C2" w:rsidRDefault="00A55BE4">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Dari hasil </w:t>
      </w:r>
      <w:r>
        <w:rPr>
          <w:rFonts w:ascii="Times New Roman" w:eastAsia="Times New Roman" w:hAnsi="Times New Roman" w:cs="Times New Roman"/>
          <w:i/>
          <w:iCs/>
          <w:sz w:val="24"/>
          <w:szCs w:val="24"/>
        </w:rPr>
        <w:t>error analysis</w:t>
      </w:r>
      <w:r>
        <w:rPr>
          <w:rFonts w:ascii="Times New Roman" w:eastAsia="Times New Roman" w:hAnsi="Times New Roman" w:cs="Times New Roman"/>
          <w:sz w:val="24"/>
          <w:szCs w:val="24"/>
        </w:rPr>
        <w:t>, dapat disimpulkan bahwa Logistic Regression adalah model yang paling stabil dan akurat untuk klasifikasi emosi pada dataset ini, dengan kinerja terbaik pada sebagian besar kelas. SVM dan Random Forest cenderung kurang konsisten, terutama pada kelas denga</w:t>
      </w:r>
      <w:r>
        <w:rPr>
          <w:rFonts w:ascii="Times New Roman" w:eastAsia="Times New Roman" w:hAnsi="Times New Roman" w:cs="Times New Roman"/>
          <w:sz w:val="24"/>
          <w:szCs w:val="24"/>
        </w:rPr>
        <w:t>n jumlah data sedikit. Secara umum, tantangan utama dalam penelitian ini adalah ketidakseimbangan data, yang membuat model cenderung lebih mudah memprediksi kelas dengan jumlah data besar. Selain itu, beberapa label memiliki kemiripan pola sehingga sulit d</w:t>
      </w:r>
      <w:r>
        <w:rPr>
          <w:rFonts w:ascii="Times New Roman" w:eastAsia="Times New Roman" w:hAnsi="Times New Roman" w:cs="Times New Roman"/>
          <w:sz w:val="24"/>
          <w:szCs w:val="24"/>
        </w:rPr>
        <w:t xml:space="preserve">ibedakan, sehingga model juga mengalami kesulitan dalam memprediksi kelas tersebut. Pada model </w:t>
      </w:r>
      <w:r>
        <w:rPr>
          <w:rFonts w:ascii="Times New Roman" w:eastAsia="Times New Roman" w:hAnsi="Times New Roman" w:cs="Times New Roman"/>
          <w:i/>
          <w:iCs/>
          <w:sz w:val="24"/>
          <w:szCs w:val="24"/>
        </w:rPr>
        <w:t>deep learning</w:t>
      </w:r>
      <w:r>
        <w:rPr>
          <w:rFonts w:ascii="Times New Roman" w:eastAsia="Times New Roman" w:hAnsi="Times New Roman" w:cs="Times New Roman"/>
          <w:sz w:val="24"/>
          <w:szCs w:val="24"/>
        </w:rPr>
        <w:t xml:space="preserve"> LSTM, upaya perbaikan melalui penyeimbangan data dan penyesuaian p</w:t>
      </w:r>
      <w:bookmarkStart w:id="0" w:name="_GoBack"/>
      <w:bookmarkEnd w:id="0"/>
      <w:r>
        <w:rPr>
          <w:rFonts w:ascii="Times New Roman" w:eastAsia="Times New Roman" w:hAnsi="Times New Roman" w:cs="Times New Roman"/>
          <w:sz w:val="24"/>
          <w:szCs w:val="24"/>
        </w:rPr>
        <w:t>arameter pelatihan meningkatkan akurasi dari 30% menjadi 55%, namun performanya m</w:t>
      </w:r>
      <w:r>
        <w:rPr>
          <w:rFonts w:ascii="Times New Roman" w:eastAsia="Times New Roman" w:hAnsi="Times New Roman" w:cs="Times New Roman"/>
          <w:sz w:val="24"/>
          <w:szCs w:val="24"/>
        </w:rPr>
        <w:t>asih belum melampaui Logistic Regression berbasis TF-IDF sehingga Logistic Regression tetap dipilih sebagai model terbaik dalam penelitian ini.</w:t>
      </w:r>
    </w:p>
    <w:p w:rsidR="00EE53C2" w:rsidRDefault="00EE53C2">
      <w:pPr>
        <w:spacing w:before="240" w:after="240"/>
        <w:jc w:val="both"/>
        <w:rPr>
          <w:rFonts w:ascii="Times New Roman" w:eastAsia="Times New Roman" w:hAnsi="Times New Roman" w:cs="Times New Roman"/>
          <w:sz w:val="24"/>
          <w:szCs w:val="24"/>
        </w:rPr>
      </w:pPr>
    </w:p>
    <w:p w:rsidR="00EE53C2" w:rsidRDefault="00EE53C2">
      <w:pPr>
        <w:spacing w:before="240" w:after="240"/>
        <w:jc w:val="both"/>
        <w:rPr>
          <w:rFonts w:ascii="Times New Roman" w:eastAsia="Times New Roman" w:hAnsi="Times New Roman" w:cs="Times New Roman"/>
          <w:sz w:val="24"/>
          <w:szCs w:val="24"/>
        </w:rPr>
      </w:pPr>
    </w:p>
    <w:p w:rsidR="00EE53C2" w:rsidRDefault="00EE53C2">
      <w:pPr>
        <w:jc w:val="both"/>
        <w:rPr>
          <w:rFonts w:ascii="Times New Roman" w:eastAsia="Times New Roman" w:hAnsi="Times New Roman" w:cs="Times New Roman"/>
          <w:sz w:val="24"/>
          <w:szCs w:val="24"/>
        </w:rPr>
      </w:pPr>
    </w:p>
    <w:sectPr w:rsidR="00EE53C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EAE8D9FE-6ADB-462A-9CD5-862FC34888A3}"/>
  </w:font>
  <w:font w:name="Cambria">
    <w:panose1 w:val="02040503050406030204"/>
    <w:charset w:val="00"/>
    <w:family w:val="roman"/>
    <w:pitch w:val="variable"/>
    <w:sig w:usb0="E00006FF" w:usb1="420024FF" w:usb2="02000000" w:usb3="00000000" w:csb0="0000019F" w:csb1="00000000"/>
    <w:embedRegular r:id="rId2" w:fontKey="{E2C4F52F-B545-4E09-81AD-0CD55C510BB3}"/>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87E2E"/>
    <w:multiLevelType w:val="multilevel"/>
    <w:tmpl w:val="1910D3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E7D7307"/>
    <w:multiLevelType w:val="multilevel"/>
    <w:tmpl w:val="319C96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7A256B7"/>
    <w:multiLevelType w:val="multilevel"/>
    <w:tmpl w:val="C87CDB0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1A7C4E38"/>
    <w:multiLevelType w:val="multilevel"/>
    <w:tmpl w:val="F5B00EC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1C0769B7"/>
    <w:multiLevelType w:val="multilevel"/>
    <w:tmpl w:val="BAACE36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1D186B76"/>
    <w:multiLevelType w:val="multilevel"/>
    <w:tmpl w:val="BC663FA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292C2A57"/>
    <w:multiLevelType w:val="multilevel"/>
    <w:tmpl w:val="2FC4F5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DD864B6"/>
    <w:multiLevelType w:val="multilevel"/>
    <w:tmpl w:val="A8820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0F1F7F"/>
    <w:multiLevelType w:val="multilevel"/>
    <w:tmpl w:val="E1342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3557766"/>
    <w:multiLevelType w:val="multilevel"/>
    <w:tmpl w:val="9C027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C9F67B9"/>
    <w:multiLevelType w:val="multilevel"/>
    <w:tmpl w:val="F208D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5C97BA0"/>
    <w:multiLevelType w:val="multilevel"/>
    <w:tmpl w:val="ED3A5D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BC912F8"/>
    <w:multiLevelType w:val="multilevel"/>
    <w:tmpl w:val="CEB47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6B80856"/>
    <w:multiLevelType w:val="multilevel"/>
    <w:tmpl w:val="1890C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FDC3BF8"/>
    <w:multiLevelType w:val="multilevel"/>
    <w:tmpl w:val="A1EEA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4B12E5D"/>
    <w:multiLevelType w:val="multilevel"/>
    <w:tmpl w:val="A6C0B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65CE4F1B"/>
    <w:multiLevelType w:val="multilevel"/>
    <w:tmpl w:val="29089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DA638C1"/>
    <w:multiLevelType w:val="multilevel"/>
    <w:tmpl w:val="0212B6F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8" w15:restartNumberingAfterBreak="0">
    <w:nsid w:val="73542C02"/>
    <w:multiLevelType w:val="multilevel"/>
    <w:tmpl w:val="1E248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9"/>
  </w:num>
  <w:num w:numId="2">
    <w:abstractNumId w:val="14"/>
  </w:num>
  <w:num w:numId="3">
    <w:abstractNumId w:val="11"/>
  </w:num>
  <w:num w:numId="4">
    <w:abstractNumId w:val="15"/>
  </w:num>
  <w:num w:numId="5">
    <w:abstractNumId w:val="5"/>
  </w:num>
  <w:num w:numId="6">
    <w:abstractNumId w:val="10"/>
  </w:num>
  <w:num w:numId="7">
    <w:abstractNumId w:val="12"/>
  </w:num>
  <w:num w:numId="8">
    <w:abstractNumId w:val="3"/>
  </w:num>
  <w:num w:numId="9">
    <w:abstractNumId w:val="6"/>
  </w:num>
  <w:num w:numId="10">
    <w:abstractNumId w:val="13"/>
  </w:num>
  <w:num w:numId="11">
    <w:abstractNumId w:val="16"/>
  </w:num>
  <w:num w:numId="12">
    <w:abstractNumId w:val="4"/>
  </w:num>
  <w:num w:numId="13">
    <w:abstractNumId w:val="2"/>
  </w:num>
  <w:num w:numId="14">
    <w:abstractNumId w:val="17"/>
  </w:num>
  <w:num w:numId="15">
    <w:abstractNumId w:val="7"/>
  </w:num>
  <w:num w:numId="16">
    <w:abstractNumId w:val="1"/>
  </w:num>
  <w:num w:numId="17">
    <w:abstractNumId w:val="0"/>
  </w:num>
  <w:num w:numId="18">
    <w:abstractNumId w:val="8"/>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3C2"/>
    <w:rsid w:val="00A55BE4"/>
    <w:rsid w:val="00EE53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71CC9"/>
  <w15:docId w15:val="{47EB50EE-F93B-4194-B75E-E5A36102F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4159</Words>
  <Characters>23707</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cp:lastModifiedBy>
  <cp:revision>2</cp:revision>
  <dcterms:created xsi:type="dcterms:W3CDTF">2025-11-15T02:50:00Z</dcterms:created>
  <dcterms:modified xsi:type="dcterms:W3CDTF">2025-11-15T02:51:00Z</dcterms:modified>
</cp:coreProperties>
</file>