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4EF4" w14:textId="77777777" w:rsidR="00737D9D" w:rsidRDefault="008643DE">
      <w:pPr>
        <w:widowControl w:val="0"/>
        <w:spacing w:line="240" w:lineRule="auto"/>
        <w:ind w:right="56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[논문 리뷰 보고서]</w:t>
      </w:r>
    </w:p>
    <w:p w14:paraId="182FC7AD" w14:textId="77777777" w:rsidR="00737D9D" w:rsidRDefault="008643DE">
      <w:pPr>
        <w:widowControl w:val="0"/>
        <w:spacing w:line="240" w:lineRule="auto"/>
        <w:ind w:right="56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[화상 회의 애플리케이션 </w:t>
      </w:r>
      <w:proofErr w:type="spellStart"/>
      <w:r>
        <w:rPr>
          <w:sz w:val="50"/>
          <w:szCs w:val="50"/>
        </w:rPr>
        <w:t>GoToWebinar</w:t>
      </w:r>
      <w:proofErr w:type="spellEnd"/>
      <w:r>
        <w:rPr>
          <w:sz w:val="50"/>
          <w:szCs w:val="50"/>
        </w:rPr>
        <w:t xml:space="preserve"> 및 </w:t>
      </w:r>
      <w:proofErr w:type="spellStart"/>
      <w:r>
        <w:rPr>
          <w:sz w:val="50"/>
          <w:szCs w:val="50"/>
        </w:rPr>
        <w:t>GoToMeeting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아티팩트</w:t>
      </w:r>
      <w:proofErr w:type="spellEnd"/>
      <w:r>
        <w:rPr>
          <w:sz w:val="50"/>
          <w:szCs w:val="50"/>
        </w:rPr>
        <w:t xml:space="preserve"> 분석]</w:t>
      </w:r>
    </w:p>
    <w:p w14:paraId="7C0BF3F0" w14:textId="77777777" w:rsidR="00737D9D" w:rsidRDefault="00737D9D">
      <w:pPr>
        <w:widowControl w:val="0"/>
        <w:spacing w:line="240" w:lineRule="auto"/>
        <w:ind w:right="56"/>
      </w:pPr>
    </w:p>
    <w:p w14:paraId="719A31F3" w14:textId="77777777" w:rsidR="00737D9D" w:rsidRDefault="00737D9D">
      <w:pPr>
        <w:widowControl w:val="0"/>
        <w:spacing w:line="240" w:lineRule="auto"/>
        <w:ind w:right="56"/>
      </w:pPr>
    </w:p>
    <w:p w14:paraId="437B298B" w14:textId="77777777" w:rsidR="00737D9D" w:rsidRDefault="008643DE">
      <w:pPr>
        <w:spacing w:line="240" w:lineRule="auto"/>
        <w:ind w:right="56"/>
        <w:jc w:val="center"/>
      </w:pPr>
      <w:r>
        <w:rPr>
          <w:noProof/>
        </w:rPr>
        <w:drawing>
          <wp:inline distT="114300" distB="114300" distL="114300" distR="114300" wp14:anchorId="5935B8F4" wp14:editId="7D055E93">
            <wp:extent cx="2847399" cy="25102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399" cy="2510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5937C" w14:textId="77777777" w:rsidR="00737D9D" w:rsidRDefault="00737D9D">
      <w:pPr>
        <w:spacing w:line="240" w:lineRule="auto"/>
        <w:ind w:right="56"/>
        <w:jc w:val="center"/>
      </w:pPr>
    </w:p>
    <w:p w14:paraId="7627DBA7" w14:textId="77777777" w:rsidR="00737D9D" w:rsidRDefault="00737D9D">
      <w:pPr>
        <w:spacing w:line="240" w:lineRule="auto"/>
        <w:ind w:right="56"/>
        <w:jc w:val="center"/>
      </w:pPr>
    </w:p>
    <w:p w14:paraId="72228D2D" w14:textId="77777777" w:rsidR="00737D9D" w:rsidRDefault="00737D9D">
      <w:pPr>
        <w:spacing w:line="240" w:lineRule="auto"/>
        <w:ind w:right="56"/>
        <w:jc w:val="center"/>
      </w:pPr>
    </w:p>
    <w:p w14:paraId="328EECC3" w14:textId="77777777" w:rsidR="00737D9D" w:rsidRDefault="00737D9D">
      <w:pPr>
        <w:spacing w:line="240" w:lineRule="auto"/>
        <w:ind w:right="56"/>
        <w:jc w:val="center"/>
      </w:pPr>
    </w:p>
    <w:p w14:paraId="301DC098" w14:textId="77777777" w:rsidR="00737D9D" w:rsidRDefault="00737D9D">
      <w:pPr>
        <w:spacing w:line="240" w:lineRule="auto"/>
        <w:ind w:right="56"/>
        <w:jc w:val="center"/>
      </w:pPr>
    </w:p>
    <w:p w14:paraId="00725333" w14:textId="77777777" w:rsidR="00737D9D" w:rsidRDefault="00737D9D">
      <w:pPr>
        <w:spacing w:line="240" w:lineRule="auto"/>
        <w:ind w:right="56"/>
      </w:pPr>
    </w:p>
    <w:p w14:paraId="3CEE860C" w14:textId="77777777" w:rsidR="00737D9D" w:rsidRDefault="00737D9D">
      <w:pPr>
        <w:spacing w:line="240" w:lineRule="auto"/>
        <w:ind w:right="56"/>
      </w:pPr>
    </w:p>
    <w:tbl>
      <w:tblPr>
        <w:tblStyle w:val="a5"/>
        <w:tblW w:w="858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275"/>
      </w:tblGrid>
      <w:tr w:rsidR="00737D9D" w14:paraId="4B9EBDE4" w14:textId="77777777">
        <w:tc>
          <w:tcPr>
            <w:tcW w:w="1305" w:type="dxa"/>
          </w:tcPr>
          <w:p w14:paraId="25994EE2" w14:textId="77777777" w:rsidR="00737D9D" w:rsidRDefault="008643DE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작성일</w:t>
            </w:r>
          </w:p>
        </w:tc>
        <w:tc>
          <w:tcPr>
            <w:tcW w:w="7275" w:type="dxa"/>
          </w:tcPr>
          <w:p w14:paraId="0573EED9" w14:textId="77777777" w:rsidR="00737D9D" w:rsidRDefault="008643DE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2025.05.26</w:t>
            </w:r>
          </w:p>
        </w:tc>
      </w:tr>
      <w:tr w:rsidR="00737D9D" w14:paraId="55928551" w14:textId="77777777">
        <w:tc>
          <w:tcPr>
            <w:tcW w:w="1305" w:type="dxa"/>
          </w:tcPr>
          <w:p w14:paraId="23E7C379" w14:textId="77777777" w:rsidR="00737D9D" w:rsidRDefault="008643DE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작성자</w:t>
            </w:r>
          </w:p>
        </w:tc>
        <w:tc>
          <w:tcPr>
            <w:tcW w:w="7275" w:type="dxa"/>
          </w:tcPr>
          <w:p w14:paraId="0D42C52A" w14:textId="77777777" w:rsidR="00737D9D" w:rsidRDefault="008643DE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안서진 </w:t>
            </w:r>
          </w:p>
        </w:tc>
      </w:tr>
      <w:tr w:rsidR="00737D9D" w14:paraId="7FD95E3C" w14:textId="77777777" w:rsidTr="00561E41">
        <w:trPr>
          <w:trHeight w:val="20"/>
        </w:trPr>
        <w:tc>
          <w:tcPr>
            <w:tcW w:w="1305" w:type="dxa"/>
          </w:tcPr>
          <w:p w14:paraId="711162F1" w14:textId="77777777" w:rsidR="00737D9D" w:rsidRDefault="008643DE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검토자</w:t>
            </w:r>
          </w:p>
        </w:tc>
        <w:tc>
          <w:tcPr>
            <w:tcW w:w="7275" w:type="dxa"/>
          </w:tcPr>
          <w:p w14:paraId="430DB4AE" w14:textId="77777777" w:rsidR="00737D9D" w:rsidRDefault="008643DE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김예은</w:t>
            </w:r>
          </w:p>
        </w:tc>
      </w:tr>
    </w:tbl>
    <w:p w14:paraId="51011AA2" w14:textId="77777777" w:rsidR="00737D9D" w:rsidRDefault="00737D9D">
      <w:pPr>
        <w:spacing w:line="240" w:lineRule="auto"/>
        <w:ind w:right="56"/>
      </w:pPr>
    </w:p>
    <w:p w14:paraId="4AF1DC48" w14:textId="77777777" w:rsidR="00737D9D" w:rsidRDefault="00737D9D">
      <w:pPr>
        <w:rPr>
          <w:rFonts w:hint="eastAsia"/>
        </w:rPr>
      </w:pPr>
    </w:p>
    <w:p w14:paraId="3B9C9A09" w14:textId="77777777" w:rsidR="00737D9D" w:rsidRDefault="008643DE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 xml:space="preserve">목차 </w:t>
      </w:r>
    </w:p>
    <w:p w14:paraId="01CE29FC" w14:textId="77777777" w:rsidR="00737D9D" w:rsidRDefault="00737D9D">
      <w:pPr>
        <w:jc w:val="center"/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37D9D" w14:paraId="4BE0101D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4C70" w14:textId="77777777" w:rsidR="00737D9D" w:rsidRDefault="0073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sdt>
            <w:sdtPr>
              <w:id w:val="55440453"/>
              <w:docPartObj>
                <w:docPartGallery w:val="Table of Contents"/>
                <w:docPartUnique/>
              </w:docPartObj>
            </w:sdtPr>
            <w:sdtEndPr/>
            <w:sdtContent>
              <w:p w14:paraId="2DDA3EC1" w14:textId="77777777" w:rsidR="00737D9D" w:rsidRDefault="008643DE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r>
                  <w:fldChar w:fldCharType="begin"/>
                </w:r>
                <w:r>
                  <w:instrText xml:space="preserve"> TOC \h \u \z \t "Heading 1,1,Heading 2,2,Heading 3,3,Heading 4,4,Heading 5,5,Heading 6,6,"</w:instrText>
                </w:r>
                <w:r>
                  <w:fldChar w:fldCharType="separate"/>
                </w:r>
                <w:hyperlink w:anchor="_z559nyi66qcy">
                  <w:r>
                    <w:rPr>
                      <w:b/>
                      <w:color w:val="000000"/>
                      <w:sz w:val="32"/>
                      <w:szCs w:val="32"/>
                    </w:rPr>
                    <w:t>I. 개요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  <w:t>3</w:t>
                  </w:r>
                </w:hyperlink>
              </w:p>
              <w:p w14:paraId="28A64955" w14:textId="77777777" w:rsidR="00737D9D" w:rsidRDefault="007D4975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1bf27xgf0qxc">
                  <w:r w:rsidR="008643DE">
                    <w:rPr>
                      <w:b/>
                      <w:color w:val="000000"/>
                      <w:sz w:val="32"/>
                      <w:szCs w:val="32"/>
                    </w:rPr>
                    <w:t>II. 논문 요약</w:t>
                  </w:r>
                  <w:r w:rsidR="008643DE">
                    <w:rPr>
                      <w:b/>
                      <w:color w:val="000000"/>
                      <w:sz w:val="32"/>
                      <w:szCs w:val="32"/>
                    </w:rPr>
                    <w:tab/>
                    <w:t>4</w:t>
                  </w:r>
                </w:hyperlink>
              </w:p>
              <w:p w14:paraId="0E5805D8" w14:textId="77777777" w:rsidR="00737D9D" w:rsidRDefault="007D4975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fnkfwund8un3">
                  <w:r w:rsidR="008643DE">
                    <w:rPr>
                      <w:b/>
                      <w:color w:val="000000"/>
                      <w:sz w:val="32"/>
                      <w:szCs w:val="32"/>
                    </w:rPr>
                    <w:t>III. 상세 경로</w:t>
                  </w:r>
                  <w:r w:rsidR="008643DE">
                    <w:rPr>
                      <w:b/>
                      <w:color w:val="000000"/>
                      <w:sz w:val="32"/>
                      <w:szCs w:val="32"/>
                    </w:rPr>
                    <w:tab/>
                    <w:t>5</w:t>
                  </w:r>
                </w:hyperlink>
              </w:p>
              <w:p w14:paraId="61E4D947" w14:textId="77777777" w:rsidR="00737D9D" w:rsidRDefault="007D4975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8jsyyqss0ggt">
                  <w:r w:rsidR="008643DE">
                    <w:rPr>
                      <w:b/>
                      <w:color w:val="000000"/>
                      <w:sz w:val="32"/>
                      <w:szCs w:val="32"/>
                    </w:rPr>
                    <w:t>IV. 방향성</w:t>
                  </w:r>
                  <w:r w:rsidR="008643DE">
                    <w:rPr>
                      <w:b/>
                      <w:color w:val="000000"/>
                      <w:sz w:val="32"/>
                      <w:szCs w:val="32"/>
                    </w:rPr>
                    <w:tab/>
                    <w:t>5</w:t>
                  </w:r>
                </w:hyperlink>
              </w:p>
              <w:p w14:paraId="23706045" w14:textId="77777777" w:rsidR="00737D9D" w:rsidRDefault="007D4975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koto4dp7h56q">
                  <w:r w:rsidR="008643DE">
                    <w:rPr>
                      <w:color w:val="000000"/>
                      <w:sz w:val="28"/>
                      <w:szCs w:val="28"/>
                    </w:rPr>
                    <w:t>1. 실시간 화상회의 데이터 수집 자동화 툴 개발</w:t>
                  </w:r>
                  <w:r w:rsidR="008643DE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292A0AFD" w14:textId="77777777" w:rsidR="00737D9D" w:rsidRDefault="007D4975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f5mcpao9z6w9">
                  <w:r w:rsidR="008643DE">
                    <w:rPr>
                      <w:color w:val="000000"/>
                      <w:sz w:val="28"/>
                      <w:szCs w:val="28"/>
                    </w:rPr>
                    <w:t>2. 가상 배경(Background) 및 필터 사용 흔적 분석 툴 개발</w:t>
                  </w:r>
                  <w:r w:rsidR="008643DE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4CF4502B" w14:textId="77777777" w:rsidR="00737D9D" w:rsidRDefault="007D4975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49yu3o4s4sdu">
                  <w:r w:rsidR="008643DE">
                    <w:rPr>
                      <w:b/>
                      <w:color w:val="000000"/>
                      <w:sz w:val="32"/>
                      <w:szCs w:val="32"/>
                    </w:rPr>
                    <w:t>V. 참고 문헌</w:t>
                  </w:r>
                  <w:r w:rsidR="008643DE">
                    <w:rPr>
                      <w:b/>
                      <w:color w:val="000000"/>
                      <w:sz w:val="32"/>
                      <w:szCs w:val="32"/>
                    </w:rPr>
                    <w:tab/>
                    <w:t>6</w:t>
                  </w:r>
                </w:hyperlink>
                <w:r w:rsidR="008643DE">
                  <w:fldChar w:fldCharType="end"/>
                </w:r>
              </w:p>
            </w:sdtContent>
          </w:sdt>
          <w:p w14:paraId="53B46DAB" w14:textId="77777777" w:rsidR="00737D9D" w:rsidRDefault="0073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DD6FDF3" w14:textId="77777777" w:rsidR="00737D9D" w:rsidRDefault="00737D9D">
      <w:pPr>
        <w:jc w:val="center"/>
      </w:pPr>
    </w:p>
    <w:p w14:paraId="6BD9562D" w14:textId="77777777" w:rsidR="00737D9D" w:rsidRDefault="00737D9D"/>
    <w:p w14:paraId="0BCBE2C7" w14:textId="77777777" w:rsidR="00737D9D" w:rsidRDefault="00737D9D"/>
    <w:p w14:paraId="27C7AB76" w14:textId="77777777" w:rsidR="00737D9D" w:rsidRDefault="00737D9D"/>
    <w:p w14:paraId="32098611" w14:textId="77777777" w:rsidR="00737D9D" w:rsidRDefault="00737D9D"/>
    <w:p w14:paraId="3268F67F" w14:textId="77777777" w:rsidR="00737D9D" w:rsidRDefault="00737D9D"/>
    <w:p w14:paraId="7FC52213" w14:textId="77777777" w:rsidR="00737D9D" w:rsidRDefault="00737D9D"/>
    <w:p w14:paraId="05B64FDE" w14:textId="77777777" w:rsidR="00737D9D" w:rsidRDefault="00737D9D" w:rsidP="00561E41">
      <w:pPr>
        <w:rPr>
          <w:rFonts w:hint="eastAsia"/>
        </w:rPr>
      </w:pPr>
    </w:p>
    <w:p w14:paraId="3E22AA73" w14:textId="77777777" w:rsidR="00737D9D" w:rsidRDefault="008643DE">
      <w:pPr>
        <w:pStyle w:val="1"/>
        <w:numPr>
          <w:ilvl w:val="0"/>
          <w:numId w:val="1"/>
        </w:numPr>
        <w:rPr>
          <w:b w:val="0"/>
          <w:sz w:val="32"/>
          <w:szCs w:val="32"/>
        </w:rPr>
      </w:pPr>
      <w:bookmarkStart w:id="0" w:name="_z559nyi66qcy" w:colFirst="0" w:colLast="0"/>
      <w:bookmarkEnd w:id="0"/>
      <w:r>
        <w:rPr>
          <w:b w:val="0"/>
          <w:sz w:val="32"/>
          <w:szCs w:val="32"/>
        </w:rPr>
        <w:lastRenderedPageBreak/>
        <w:t>개요</w:t>
      </w:r>
    </w:p>
    <w:p w14:paraId="52F1DD76" w14:textId="77777777" w:rsidR="00737D9D" w:rsidRDefault="00737D9D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737D9D" w14:paraId="05D45181" w14:textId="77777777">
        <w:tc>
          <w:tcPr>
            <w:tcW w:w="3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CFFC" w14:textId="77777777" w:rsidR="00737D9D" w:rsidRDefault="008643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59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C167" w14:textId="77777777" w:rsidR="00737D9D" w:rsidRDefault="008643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내용</w:t>
            </w:r>
          </w:p>
        </w:tc>
      </w:tr>
      <w:tr w:rsidR="00737D9D" w14:paraId="320A02B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8779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논문 제목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FCFA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화상 회의 애플리케이션 </w:t>
            </w:r>
            <w:proofErr w:type="spellStart"/>
            <w:r>
              <w:rPr>
                <w:sz w:val="20"/>
                <w:szCs w:val="20"/>
              </w:rPr>
              <w:t>GoToWebinar</w:t>
            </w:r>
            <w:proofErr w:type="spellEnd"/>
            <w:r>
              <w:rPr>
                <w:sz w:val="20"/>
                <w:szCs w:val="20"/>
              </w:rPr>
              <w:t xml:space="preserve"> 및 </w:t>
            </w:r>
            <w:proofErr w:type="spellStart"/>
            <w:r>
              <w:rPr>
                <w:sz w:val="20"/>
                <w:szCs w:val="20"/>
              </w:rPr>
              <w:t>GoToMeeting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 분석</w:t>
            </w:r>
          </w:p>
        </w:tc>
      </w:tr>
      <w:tr w:rsidR="00737D9D" w14:paraId="49C323CC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4F72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저자 및 연도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92E5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강수진, 김기윤, 이양선. (2023)</w:t>
            </w:r>
          </w:p>
        </w:tc>
      </w:tr>
      <w:tr w:rsidR="00737D9D" w14:paraId="6773761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2352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출처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F54E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한국정보보호학회/</w:t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https://www.dbpia.co.kr/pdf/pdfView.do?nodeId=NODE11397727&amp;googleIPSandBox=false&amp;mark=0&amp;minRead=15&amp;ipRange=false&amp;b2cLoginYN=false&amp;icstClss=010000&amp;isPDFSizeAllowed=true&amp;accessgl=Y&amp;language=ko_KR&amp;hasTopBanner=true</w:t>
              </w:r>
            </w:hyperlink>
          </w:p>
        </w:tc>
      </w:tr>
      <w:tr w:rsidR="00737D9D" w14:paraId="537D128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35C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분석 대상 프로그램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D0EF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GotoWebinar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GoToMeeting</w:t>
            </w:r>
            <w:proofErr w:type="spellEnd"/>
          </w:p>
        </w:tc>
      </w:tr>
      <w:tr w:rsidR="00737D9D" w14:paraId="37CA443D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A2C1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관련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 유형 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68F5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메신저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, 파일 사용/조작, 사용자 행위 </w:t>
            </w:r>
          </w:p>
        </w:tc>
      </w:tr>
    </w:tbl>
    <w:p w14:paraId="65A8BA15" w14:textId="77777777" w:rsidR="00737D9D" w:rsidRDefault="008643DE">
      <w:pPr>
        <w:jc w:val="center"/>
      </w:pPr>
      <w:r>
        <w:rPr>
          <w:sz w:val="20"/>
          <w:szCs w:val="20"/>
        </w:rPr>
        <w:t xml:space="preserve">[표 1. 논문 </w:t>
      </w:r>
      <w:proofErr w:type="spellStart"/>
      <w:r>
        <w:rPr>
          <w:sz w:val="20"/>
          <w:szCs w:val="20"/>
        </w:rPr>
        <w:t>개요표</w:t>
      </w:r>
      <w:proofErr w:type="spellEnd"/>
      <w:r>
        <w:rPr>
          <w:sz w:val="20"/>
          <w:szCs w:val="20"/>
        </w:rPr>
        <w:t>]</w:t>
      </w:r>
    </w:p>
    <w:p w14:paraId="14F791B2" w14:textId="77777777" w:rsidR="00737D9D" w:rsidRDefault="008643DE">
      <w:pPr>
        <w:pStyle w:val="1"/>
        <w:numPr>
          <w:ilvl w:val="0"/>
          <w:numId w:val="1"/>
        </w:numPr>
        <w:rPr>
          <w:b w:val="0"/>
          <w:sz w:val="32"/>
          <w:szCs w:val="32"/>
        </w:rPr>
      </w:pPr>
      <w:bookmarkStart w:id="1" w:name="_1bf27xgf0qxc" w:colFirst="0" w:colLast="0"/>
      <w:bookmarkEnd w:id="1"/>
      <w:r>
        <w:rPr>
          <w:b w:val="0"/>
          <w:sz w:val="32"/>
          <w:szCs w:val="32"/>
        </w:rPr>
        <w:t>논문 요약</w:t>
      </w:r>
    </w:p>
    <w:p w14:paraId="789D19E0" w14:textId="77777777" w:rsidR="00737D9D" w:rsidRDefault="008643DE">
      <w:pPr>
        <w:spacing w:before="240" w:after="240"/>
      </w:pPr>
      <w:r>
        <w:t xml:space="preserve">이 논문에서는 </w:t>
      </w:r>
      <w:proofErr w:type="spellStart"/>
      <w:r>
        <w:t>GoToWebinar</w:t>
      </w:r>
      <w:proofErr w:type="spellEnd"/>
      <w:r>
        <w:t xml:space="preserve"> 및 </w:t>
      </w:r>
      <w:proofErr w:type="spellStart"/>
      <w:r>
        <w:t>GoToMeeting</w:t>
      </w:r>
      <w:proofErr w:type="spellEnd"/>
      <w:r>
        <w:t xml:space="preserve"> 애플리케이션을 분석하여, 이들 애플리케이션에서 생성되는 데이터의 특성과 차이를 통해 수사에 기여할 수 있는 정보를 제공하였다.</w:t>
      </w:r>
    </w:p>
    <w:p w14:paraId="3DF699C4" w14:textId="77777777" w:rsidR="00737D9D" w:rsidRDefault="008643DE">
      <w:pPr>
        <w:spacing w:before="240" w:after="240"/>
      </w:pPr>
      <w:r>
        <w:t xml:space="preserve">연구 결과, 각 플랫폼마다 저장되는 데이터의 형태가 다름을 </w:t>
      </w:r>
      <w:proofErr w:type="spellStart"/>
      <w:r>
        <w:t>확안하였고</w:t>
      </w:r>
      <w:proofErr w:type="spellEnd"/>
      <w:r>
        <w:t xml:space="preserve"> 사용자 </w:t>
      </w:r>
      <w:proofErr w:type="spellStart"/>
      <w:r>
        <w:t>아티팩트로는</w:t>
      </w:r>
      <w:proofErr w:type="spellEnd"/>
      <w:r>
        <w:t xml:space="preserve"> 로그인 기록, 전송된 파일 정보, 채팅 내역 등이 포함되었다.</w:t>
      </w:r>
    </w:p>
    <w:p w14:paraId="3875C38E" w14:textId="77777777" w:rsidR="00737D9D" w:rsidRDefault="008643DE">
      <w:pPr>
        <w:spacing w:before="240" w:after="240"/>
      </w:pPr>
      <w:r>
        <w:t>이 연구를 통해 화상 회의 애플리케이션의 데이터 수집 및 분석이 디지털 포렌식 수사에 필수적임을 강조했다.</w:t>
      </w:r>
    </w:p>
    <w:p w14:paraId="18DBDFC7" w14:textId="77777777" w:rsidR="00737D9D" w:rsidRDefault="008643DE">
      <w:pPr>
        <w:spacing w:before="240" w:after="240"/>
      </w:pPr>
      <w:r>
        <w:lastRenderedPageBreak/>
        <w:t>연구는 특정 애플리케이션에 국한되어 포괄적인 분석이 부족하다는 한계를 가지고 있으며, 후속 연구로는 다양한 화상 회의 애플리케이션을 포함한 비교 분석이 제안될 수 있다.</w:t>
      </w:r>
    </w:p>
    <w:p w14:paraId="462489D1" w14:textId="77777777" w:rsidR="00737D9D" w:rsidRDefault="00737D9D">
      <w:pPr>
        <w:spacing w:before="240" w:after="240"/>
      </w:pPr>
    </w:p>
    <w:p w14:paraId="02C7FD6F" w14:textId="77777777" w:rsidR="00737D9D" w:rsidRDefault="008643DE">
      <w:pPr>
        <w:pStyle w:val="1"/>
        <w:numPr>
          <w:ilvl w:val="0"/>
          <w:numId w:val="1"/>
        </w:numPr>
        <w:rPr>
          <w:b w:val="0"/>
          <w:sz w:val="32"/>
          <w:szCs w:val="32"/>
        </w:rPr>
      </w:pPr>
      <w:bookmarkStart w:id="2" w:name="_fnkfwund8un3" w:colFirst="0" w:colLast="0"/>
      <w:bookmarkEnd w:id="2"/>
      <w:r>
        <w:rPr>
          <w:b w:val="0"/>
          <w:sz w:val="32"/>
          <w:szCs w:val="32"/>
        </w:rPr>
        <w:t>상세 경로</w:t>
      </w:r>
    </w:p>
    <w:p w14:paraId="4D522B05" w14:textId="77777777" w:rsidR="00737D9D" w:rsidRDefault="00737D9D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737D9D" w14:paraId="158F6060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3249" w14:textId="77777777" w:rsidR="00737D9D" w:rsidRDefault="008643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6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18B2" w14:textId="77777777" w:rsidR="00737D9D" w:rsidRDefault="008643D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경로 </w:t>
            </w:r>
          </w:p>
        </w:tc>
      </w:tr>
      <w:tr w:rsidR="00737D9D" w14:paraId="0DDED7C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F215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메신저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D3BD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C:\Users\&lt;Username&gt;\Documents\ChatLog[회의명]YYYY_MM_DD HH_mm.rtf</w:t>
            </w:r>
          </w:p>
        </w:tc>
      </w:tr>
      <w:tr w:rsidR="00737D9D" w:rsidRPr="00561E41" w14:paraId="3F4138A8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7FCD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파일 사용/조작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B025" w14:textId="77777777" w:rsidR="00737D9D" w:rsidRPr="00666D50" w:rsidRDefault="008643D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66D50">
              <w:rPr>
                <w:sz w:val="20"/>
                <w:szCs w:val="20"/>
                <w:lang w:val="en-US"/>
              </w:rPr>
              <w:t>C:\Users\&lt;User name&gt;\Documents</w:t>
            </w:r>
          </w:p>
        </w:tc>
      </w:tr>
      <w:tr w:rsidR="00737D9D" w14:paraId="5B8C788C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6E3B" w14:textId="77777777" w:rsidR="00737D9D" w:rsidRDefault="00864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사용자 행위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A82C" w14:textId="77777777" w:rsidR="00737D9D" w:rsidRDefault="00737D9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6F98786" w14:textId="77777777" w:rsidR="00737D9D" w:rsidRDefault="008643DE">
      <w:pPr>
        <w:jc w:val="center"/>
      </w:pPr>
      <w:r>
        <w:rPr>
          <w:sz w:val="20"/>
          <w:szCs w:val="20"/>
        </w:rPr>
        <w:t xml:space="preserve">[표 2. </w:t>
      </w:r>
      <w:proofErr w:type="spellStart"/>
      <w:r>
        <w:rPr>
          <w:sz w:val="20"/>
          <w:szCs w:val="20"/>
        </w:rPr>
        <w:t>아티팩트별</w:t>
      </w:r>
      <w:proofErr w:type="spellEnd"/>
      <w:r>
        <w:rPr>
          <w:sz w:val="20"/>
          <w:szCs w:val="20"/>
        </w:rPr>
        <w:t xml:space="preserve"> 상세 </w:t>
      </w:r>
      <w:proofErr w:type="spellStart"/>
      <w:r>
        <w:rPr>
          <w:sz w:val="20"/>
          <w:szCs w:val="20"/>
        </w:rPr>
        <w:t>경로표</w:t>
      </w:r>
      <w:proofErr w:type="spellEnd"/>
      <w:r>
        <w:rPr>
          <w:sz w:val="20"/>
          <w:szCs w:val="20"/>
        </w:rPr>
        <w:t>]</w:t>
      </w:r>
    </w:p>
    <w:p w14:paraId="1DD0F267" w14:textId="77777777" w:rsidR="00737D9D" w:rsidRDefault="008643DE">
      <w:pPr>
        <w:pStyle w:val="1"/>
        <w:numPr>
          <w:ilvl w:val="0"/>
          <w:numId w:val="1"/>
        </w:numPr>
        <w:spacing w:after="0"/>
        <w:rPr>
          <w:b w:val="0"/>
          <w:sz w:val="32"/>
          <w:szCs w:val="32"/>
        </w:rPr>
      </w:pPr>
      <w:bookmarkStart w:id="3" w:name="_8jsyyqss0ggt" w:colFirst="0" w:colLast="0"/>
      <w:bookmarkEnd w:id="3"/>
      <w:r>
        <w:rPr>
          <w:b w:val="0"/>
          <w:sz w:val="32"/>
          <w:szCs w:val="32"/>
        </w:rPr>
        <w:t>방향성</w:t>
      </w:r>
    </w:p>
    <w:p w14:paraId="73F02145" w14:textId="77777777" w:rsidR="00737D9D" w:rsidRDefault="008643DE">
      <w:pPr>
        <w:pStyle w:val="2"/>
        <w:numPr>
          <w:ilvl w:val="0"/>
          <w:numId w:val="2"/>
        </w:numPr>
        <w:spacing w:before="0"/>
      </w:pPr>
      <w:bookmarkStart w:id="4" w:name="_koto4dp7h56q" w:colFirst="0" w:colLast="0"/>
      <w:bookmarkEnd w:id="4"/>
      <w:r>
        <w:t>실시간 화상회의 데이터 수집 자동화 툴 개발</w:t>
      </w:r>
    </w:p>
    <w:p w14:paraId="5E395BAF" w14:textId="77777777" w:rsidR="00737D9D" w:rsidRDefault="008643DE">
      <w:pPr>
        <w:ind w:left="720"/>
      </w:pPr>
      <w:r>
        <w:t xml:space="preserve">화상회의 데이터는 별도의 도구를 통해 수작업으로 수집하는 경우가 대부분이다. </w:t>
      </w:r>
    </w:p>
    <w:p w14:paraId="597F4015" w14:textId="77777777" w:rsidR="00737D9D" w:rsidRDefault="008643DE">
      <w:pPr>
        <w:ind w:left="720"/>
      </w:pPr>
      <w:r>
        <w:t xml:space="preserve">화상 회의가 진행중인 동안 네트워크 패킷과 메모리 덤프를 자동 수집 및 분석하여 로그인 정보, 채팅, 파일 공유 내역을 실시간으로 추출하는 도구를 개발할 수 있을 것이다. </w:t>
      </w:r>
    </w:p>
    <w:p w14:paraId="01CA5AF9" w14:textId="77777777" w:rsidR="00737D9D" w:rsidRDefault="00737D9D"/>
    <w:p w14:paraId="4B10A0CD" w14:textId="77777777" w:rsidR="00737D9D" w:rsidRDefault="008643DE">
      <w:pPr>
        <w:pStyle w:val="2"/>
        <w:numPr>
          <w:ilvl w:val="0"/>
          <w:numId w:val="2"/>
        </w:numPr>
      </w:pPr>
      <w:bookmarkStart w:id="5" w:name="_f5mcpao9z6w9" w:colFirst="0" w:colLast="0"/>
      <w:bookmarkEnd w:id="5"/>
      <w:r>
        <w:lastRenderedPageBreak/>
        <w:t>가상 배경(</w:t>
      </w:r>
      <w:proofErr w:type="spellStart"/>
      <w:r>
        <w:t>Background</w:t>
      </w:r>
      <w:proofErr w:type="spellEnd"/>
      <w:r>
        <w:t>) 및 필터 사용 흔적 분석 툴 개발</w:t>
      </w:r>
    </w:p>
    <w:p w14:paraId="57F5C7F8" w14:textId="77777777" w:rsidR="00737D9D" w:rsidRDefault="008643DE">
      <w:pPr>
        <w:ind w:left="720"/>
      </w:pPr>
      <w:r>
        <w:t>다양한 화상 회의 애플리케이션에서 가상 배경이나 얼굴 필터 기능을 제공한다.</w:t>
      </w:r>
    </w:p>
    <w:p w14:paraId="0B054A5E" w14:textId="77777777" w:rsidR="00737D9D" w:rsidRDefault="008643DE">
      <w:pPr>
        <w:ind w:left="720"/>
      </w:pPr>
      <w:r>
        <w:t>이 기능 사용 여부를 통해 포렌식 분석에 있어 중요한 증거를 찾을 수도 있다고 생각한다.</w:t>
      </w:r>
    </w:p>
    <w:p w14:paraId="6502A062" w14:textId="77777777" w:rsidR="00737D9D" w:rsidRDefault="008643DE">
      <w:pPr>
        <w:ind w:left="720"/>
      </w:pPr>
      <w:r>
        <w:t>회의 기록, 캐시, 메모리 등을 통해 가상 배경 이미지 파일, 필터 설정 정보 등을 찾고 조작이나 위조 여부를 분석하는 툴을 개발할 수 있을 것이다.</w:t>
      </w:r>
    </w:p>
    <w:p w14:paraId="30CFBE32" w14:textId="77777777" w:rsidR="00737D9D" w:rsidRDefault="00737D9D">
      <w:pPr>
        <w:ind w:left="720"/>
      </w:pPr>
    </w:p>
    <w:p w14:paraId="2CC061E7" w14:textId="77777777" w:rsidR="00737D9D" w:rsidRDefault="008643DE">
      <w:pPr>
        <w:pStyle w:val="1"/>
        <w:numPr>
          <w:ilvl w:val="0"/>
          <w:numId w:val="1"/>
        </w:numPr>
        <w:rPr>
          <w:b w:val="0"/>
          <w:sz w:val="32"/>
          <w:szCs w:val="32"/>
        </w:rPr>
      </w:pPr>
      <w:bookmarkStart w:id="6" w:name="_49yu3o4s4sdu" w:colFirst="0" w:colLast="0"/>
      <w:bookmarkEnd w:id="6"/>
      <w:r>
        <w:rPr>
          <w:b w:val="0"/>
          <w:sz w:val="32"/>
          <w:szCs w:val="32"/>
        </w:rPr>
        <w:t xml:space="preserve">참고 문헌 </w:t>
      </w:r>
    </w:p>
    <w:p w14:paraId="6B78974F" w14:textId="77777777" w:rsidR="00737D9D" w:rsidRDefault="008643DE">
      <w:r>
        <w:t xml:space="preserve">[1] 강수진, 김기윤, 이양선, 「화상 회의 애플리케이션 </w:t>
      </w:r>
      <w:proofErr w:type="spellStart"/>
      <w:r>
        <w:t>GoToWebinar</w:t>
      </w:r>
      <w:proofErr w:type="spellEnd"/>
      <w:r>
        <w:t xml:space="preserve"> 및 </w:t>
      </w:r>
      <w:proofErr w:type="spellStart"/>
      <w:r>
        <w:t>GoToMeeting</w:t>
      </w:r>
      <w:proofErr w:type="spellEnd"/>
      <w:r>
        <w:t xml:space="preserve"> </w:t>
      </w:r>
      <w:proofErr w:type="spellStart"/>
      <w:r>
        <w:t>아티팩트</w:t>
      </w:r>
      <w:proofErr w:type="spellEnd"/>
      <w:r>
        <w:t xml:space="preserve"> 분석」, JOURNAL OF PLATFORM TECHNOLOGY Vol.11 No.1, 2023.2, 11-22</w:t>
      </w:r>
    </w:p>
    <w:p w14:paraId="0C519AFA" w14:textId="77777777" w:rsidR="00737D9D" w:rsidRDefault="00737D9D"/>
    <w:p w14:paraId="31B3243D" w14:textId="77777777" w:rsidR="00737D9D" w:rsidRDefault="00737D9D"/>
    <w:p w14:paraId="40821393" w14:textId="77777777" w:rsidR="00737D9D" w:rsidRDefault="00737D9D">
      <w:pPr>
        <w:pBdr>
          <w:top w:val="nil"/>
          <w:left w:val="nil"/>
          <w:bottom w:val="nil"/>
          <w:right w:val="nil"/>
          <w:between w:val="nil"/>
        </w:pBdr>
      </w:pPr>
    </w:p>
    <w:sectPr w:rsidR="00737D9D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EA6E4" w14:textId="77777777" w:rsidR="007D4975" w:rsidRDefault="007D4975" w:rsidP="00666D50">
      <w:pPr>
        <w:spacing w:line="240" w:lineRule="auto"/>
      </w:pPr>
      <w:r>
        <w:separator/>
      </w:r>
    </w:p>
  </w:endnote>
  <w:endnote w:type="continuationSeparator" w:id="0">
    <w:p w14:paraId="4A756731" w14:textId="77777777" w:rsidR="007D4975" w:rsidRDefault="007D4975" w:rsidP="00666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596748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39E61CA1" w14:textId="327D64DC" w:rsidR="00666D50" w:rsidRPr="00666D50" w:rsidRDefault="00666D50">
        <w:pPr>
          <w:pStyle w:val="aa"/>
          <w:jc w:val="center"/>
          <w:rPr>
            <w:sz w:val="20"/>
            <w:szCs w:val="20"/>
          </w:rPr>
        </w:pPr>
        <w:r w:rsidRPr="00666D50">
          <w:rPr>
            <w:sz w:val="20"/>
            <w:szCs w:val="20"/>
          </w:rPr>
          <w:fldChar w:fldCharType="begin"/>
        </w:r>
        <w:r w:rsidRPr="00666D50">
          <w:rPr>
            <w:sz w:val="20"/>
            <w:szCs w:val="20"/>
          </w:rPr>
          <w:instrText>PAGE   \* MERGEFORMAT</w:instrText>
        </w:r>
        <w:r w:rsidRPr="00666D50">
          <w:rPr>
            <w:sz w:val="20"/>
            <w:szCs w:val="20"/>
          </w:rPr>
          <w:fldChar w:fldCharType="separate"/>
        </w:r>
        <w:r w:rsidRPr="00666D50">
          <w:rPr>
            <w:sz w:val="20"/>
            <w:szCs w:val="20"/>
            <w:lang w:val="ko-KR"/>
          </w:rPr>
          <w:t>2</w:t>
        </w:r>
        <w:r w:rsidRPr="00666D50">
          <w:rPr>
            <w:sz w:val="20"/>
            <w:szCs w:val="20"/>
          </w:rPr>
          <w:fldChar w:fldCharType="end"/>
        </w:r>
      </w:p>
    </w:sdtContent>
  </w:sdt>
  <w:p w14:paraId="7B5E0834" w14:textId="77777777" w:rsidR="00666D50" w:rsidRDefault="00666D5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CE44" w14:textId="77777777" w:rsidR="007D4975" w:rsidRDefault="007D4975" w:rsidP="00666D50">
      <w:pPr>
        <w:spacing w:line="240" w:lineRule="auto"/>
      </w:pPr>
      <w:r>
        <w:separator/>
      </w:r>
    </w:p>
  </w:footnote>
  <w:footnote w:type="continuationSeparator" w:id="0">
    <w:p w14:paraId="3A897A37" w14:textId="77777777" w:rsidR="007D4975" w:rsidRDefault="007D4975" w:rsidP="00666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5D99"/>
    <w:multiLevelType w:val="multilevel"/>
    <w:tmpl w:val="E5B4EC0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E77F21"/>
    <w:multiLevelType w:val="multilevel"/>
    <w:tmpl w:val="E0525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9D"/>
    <w:rsid w:val="00561E41"/>
    <w:rsid w:val="00666D50"/>
    <w:rsid w:val="00737D9D"/>
    <w:rsid w:val="007D4975"/>
    <w:rsid w:val="0086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AB85"/>
  <w15:docId w15:val="{691EB113-00A9-47E4-81AA-93B73C87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6"/>
        <w:szCs w:val="26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666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666D50"/>
  </w:style>
  <w:style w:type="paragraph" w:styleId="aa">
    <w:name w:val="footer"/>
    <w:basedOn w:val="a"/>
    <w:link w:val="Char0"/>
    <w:uiPriority w:val="99"/>
    <w:unhideWhenUsed/>
    <w:rsid w:val="00666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66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pia.co.kr/pdf/pdfView.do?nodeId=NODE11397727&amp;googleIPSandBox=false&amp;mark=0&amp;minRead=15&amp;ipRange=false&amp;b2cLoginYN=false&amp;icstClss=010000&amp;isPDFSizeAllowed=true&amp;accessgl=Y&amp;language=ko_KR&amp;hasTopBanner=tr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서진</cp:lastModifiedBy>
  <cp:revision>3</cp:revision>
  <dcterms:created xsi:type="dcterms:W3CDTF">2025-05-27T15:03:00Z</dcterms:created>
  <dcterms:modified xsi:type="dcterms:W3CDTF">2025-05-27T15:26:00Z</dcterms:modified>
</cp:coreProperties>
</file>