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EE2EE" w14:textId="77777777" w:rsidR="008E1B80" w:rsidRDefault="00702B4D">
      <w:pPr>
        <w:widowControl w:val="0"/>
        <w:spacing w:line="240" w:lineRule="auto"/>
        <w:ind w:right="56"/>
        <w:jc w:val="center"/>
        <w:rPr>
          <w:b/>
          <w:sz w:val="70"/>
          <w:szCs w:val="70"/>
        </w:rPr>
      </w:pPr>
      <w:r>
        <w:rPr>
          <w:b/>
          <w:sz w:val="70"/>
          <w:szCs w:val="70"/>
        </w:rPr>
        <w:t>[</w:t>
      </w:r>
      <w:proofErr w:type="spellStart"/>
      <w:r>
        <w:rPr>
          <w:b/>
          <w:sz w:val="70"/>
          <w:szCs w:val="70"/>
        </w:rPr>
        <w:t>포렌식툴</w:t>
      </w:r>
      <w:proofErr w:type="spellEnd"/>
      <w:r>
        <w:rPr>
          <w:b/>
          <w:sz w:val="70"/>
          <w:szCs w:val="70"/>
        </w:rPr>
        <w:t xml:space="preserve"> 분석 보고서]</w:t>
      </w:r>
    </w:p>
    <w:p w14:paraId="2FE48054" w14:textId="77777777" w:rsidR="008E1B80" w:rsidRDefault="00702B4D">
      <w:pPr>
        <w:widowControl w:val="0"/>
        <w:spacing w:line="240" w:lineRule="auto"/>
        <w:ind w:right="56"/>
        <w:jc w:val="center"/>
        <w:rPr>
          <w:sz w:val="50"/>
          <w:szCs w:val="50"/>
        </w:rPr>
      </w:pPr>
      <w:r>
        <w:rPr>
          <w:sz w:val="50"/>
          <w:szCs w:val="50"/>
        </w:rPr>
        <w:t>[KAPE]</w:t>
      </w:r>
    </w:p>
    <w:p w14:paraId="6C1BF55F" w14:textId="77777777" w:rsidR="008E1B80" w:rsidRDefault="008E1B80">
      <w:pPr>
        <w:widowControl w:val="0"/>
        <w:spacing w:line="240" w:lineRule="auto"/>
        <w:ind w:right="56"/>
      </w:pPr>
    </w:p>
    <w:p w14:paraId="07A13C12" w14:textId="77777777" w:rsidR="008E1B80" w:rsidRDefault="008E1B80">
      <w:pPr>
        <w:widowControl w:val="0"/>
        <w:spacing w:line="240" w:lineRule="auto"/>
        <w:ind w:right="56"/>
      </w:pPr>
    </w:p>
    <w:p w14:paraId="4F8A2A12" w14:textId="77777777" w:rsidR="008E1B80" w:rsidRDefault="00702B4D">
      <w:pPr>
        <w:spacing w:line="240" w:lineRule="auto"/>
        <w:ind w:right="56"/>
        <w:jc w:val="center"/>
      </w:pPr>
      <w:r>
        <w:rPr>
          <w:noProof/>
        </w:rPr>
        <w:drawing>
          <wp:inline distT="114300" distB="114300" distL="114300" distR="114300" wp14:anchorId="1A276C1A" wp14:editId="756AE5B4">
            <wp:extent cx="2847399" cy="2510207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399" cy="25102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7CE2D6" w14:textId="77777777" w:rsidR="008E1B80" w:rsidRDefault="008E1B80">
      <w:pPr>
        <w:spacing w:line="240" w:lineRule="auto"/>
        <w:ind w:right="56"/>
        <w:jc w:val="center"/>
      </w:pPr>
    </w:p>
    <w:p w14:paraId="0C16ED9C" w14:textId="77777777" w:rsidR="008E1B80" w:rsidRDefault="008E1B80">
      <w:pPr>
        <w:spacing w:line="240" w:lineRule="auto"/>
        <w:ind w:right="56"/>
        <w:jc w:val="center"/>
      </w:pPr>
    </w:p>
    <w:p w14:paraId="66A6202F" w14:textId="77777777" w:rsidR="008E1B80" w:rsidRDefault="008E1B80">
      <w:pPr>
        <w:spacing w:line="240" w:lineRule="auto"/>
        <w:ind w:right="56"/>
        <w:jc w:val="center"/>
      </w:pPr>
    </w:p>
    <w:p w14:paraId="08D99AEA" w14:textId="1FCAA6B8" w:rsidR="008E1B80" w:rsidRDefault="008E1B80" w:rsidP="00F52D7A">
      <w:pPr>
        <w:spacing w:line="240" w:lineRule="auto"/>
        <w:ind w:right="56"/>
      </w:pPr>
    </w:p>
    <w:p w14:paraId="3C6A98F7" w14:textId="607B1771" w:rsidR="00F52D7A" w:rsidRDefault="00F52D7A" w:rsidP="00F52D7A">
      <w:pPr>
        <w:spacing w:line="240" w:lineRule="auto"/>
        <w:ind w:right="56"/>
      </w:pPr>
    </w:p>
    <w:p w14:paraId="6D3F307A" w14:textId="2C339DC6" w:rsidR="00F52D7A" w:rsidRDefault="00F52D7A" w:rsidP="00F52D7A">
      <w:pPr>
        <w:spacing w:line="240" w:lineRule="auto"/>
        <w:ind w:right="56"/>
      </w:pPr>
    </w:p>
    <w:p w14:paraId="53388CAB" w14:textId="77777777" w:rsidR="00F52D7A" w:rsidRDefault="00F52D7A" w:rsidP="00F52D7A">
      <w:pPr>
        <w:spacing w:line="240" w:lineRule="auto"/>
        <w:ind w:right="56"/>
      </w:pPr>
    </w:p>
    <w:p w14:paraId="1F18B583" w14:textId="77777777" w:rsidR="008E1B80" w:rsidRDefault="008E1B80">
      <w:pPr>
        <w:spacing w:line="240" w:lineRule="auto"/>
        <w:ind w:right="56"/>
      </w:pPr>
    </w:p>
    <w:p w14:paraId="11F82667" w14:textId="77777777" w:rsidR="008E1B80" w:rsidRDefault="008E1B80">
      <w:pPr>
        <w:spacing w:line="240" w:lineRule="auto"/>
        <w:ind w:right="56"/>
      </w:pPr>
    </w:p>
    <w:tbl>
      <w:tblPr>
        <w:tblStyle w:val="a5"/>
        <w:tblW w:w="8580" w:type="dxa"/>
        <w:tblInd w:w="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7275"/>
      </w:tblGrid>
      <w:tr w:rsidR="008E1B80" w14:paraId="4C423E36" w14:textId="77777777">
        <w:tc>
          <w:tcPr>
            <w:tcW w:w="1305" w:type="dxa"/>
          </w:tcPr>
          <w:p w14:paraId="77E5FFA7" w14:textId="77777777" w:rsidR="008E1B80" w:rsidRDefault="00702B4D">
            <w:pPr>
              <w:widowControl w:val="0"/>
              <w:spacing w:line="240" w:lineRule="auto"/>
              <w:ind w:right="5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작성일</w:t>
            </w:r>
          </w:p>
        </w:tc>
        <w:tc>
          <w:tcPr>
            <w:tcW w:w="7275" w:type="dxa"/>
          </w:tcPr>
          <w:p w14:paraId="4D8D9963" w14:textId="77777777" w:rsidR="008E1B80" w:rsidRDefault="00702B4D">
            <w:pPr>
              <w:widowControl w:val="0"/>
              <w:spacing w:line="240" w:lineRule="auto"/>
              <w:ind w:right="5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2025.05.26</w:t>
            </w:r>
          </w:p>
        </w:tc>
      </w:tr>
      <w:tr w:rsidR="008E1B80" w14:paraId="54C7F1C7" w14:textId="77777777">
        <w:tc>
          <w:tcPr>
            <w:tcW w:w="1305" w:type="dxa"/>
          </w:tcPr>
          <w:p w14:paraId="24596FE4" w14:textId="77777777" w:rsidR="008E1B80" w:rsidRDefault="00702B4D">
            <w:pPr>
              <w:widowControl w:val="0"/>
              <w:spacing w:line="240" w:lineRule="auto"/>
              <w:ind w:right="5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작성자</w:t>
            </w:r>
          </w:p>
        </w:tc>
        <w:tc>
          <w:tcPr>
            <w:tcW w:w="7275" w:type="dxa"/>
          </w:tcPr>
          <w:p w14:paraId="1626423E" w14:textId="77777777" w:rsidR="008E1B80" w:rsidRDefault="00702B4D">
            <w:pPr>
              <w:widowControl w:val="0"/>
              <w:spacing w:line="240" w:lineRule="auto"/>
              <w:ind w:right="5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안서진 </w:t>
            </w:r>
          </w:p>
        </w:tc>
      </w:tr>
      <w:tr w:rsidR="008E1B80" w14:paraId="0E1712C6" w14:textId="77777777" w:rsidTr="00F52D7A">
        <w:trPr>
          <w:trHeight w:val="295"/>
        </w:trPr>
        <w:tc>
          <w:tcPr>
            <w:tcW w:w="1305" w:type="dxa"/>
          </w:tcPr>
          <w:p w14:paraId="15935469" w14:textId="77777777" w:rsidR="008E1B80" w:rsidRDefault="00702B4D">
            <w:pPr>
              <w:widowControl w:val="0"/>
              <w:spacing w:line="240" w:lineRule="auto"/>
              <w:ind w:right="5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검토자</w:t>
            </w:r>
          </w:p>
        </w:tc>
        <w:tc>
          <w:tcPr>
            <w:tcW w:w="7275" w:type="dxa"/>
          </w:tcPr>
          <w:p w14:paraId="5019EFF3" w14:textId="77777777" w:rsidR="008E1B80" w:rsidRDefault="00702B4D">
            <w:pPr>
              <w:widowControl w:val="0"/>
              <w:spacing w:line="240" w:lineRule="auto"/>
              <w:ind w:right="5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김예은</w:t>
            </w:r>
          </w:p>
        </w:tc>
      </w:tr>
    </w:tbl>
    <w:p w14:paraId="5D1FF36D" w14:textId="77777777" w:rsidR="008E1B80" w:rsidRDefault="008E1B80"/>
    <w:p w14:paraId="2DCA74CA" w14:textId="77777777" w:rsidR="008E1B80" w:rsidRDefault="008E1B80"/>
    <w:p w14:paraId="4AEF3B34" w14:textId="77777777" w:rsidR="008E1B80" w:rsidRDefault="00702B4D">
      <w:pPr>
        <w:jc w:val="center"/>
      </w:pPr>
      <w:r>
        <w:rPr>
          <w:b/>
          <w:sz w:val="60"/>
          <w:szCs w:val="60"/>
        </w:rPr>
        <w:lastRenderedPageBreak/>
        <w:t>목차</w:t>
      </w:r>
    </w:p>
    <w:p w14:paraId="56BF2137" w14:textId="77777777" w:rsidR="008E1B80" w:rsidRDefault="008E1B80"/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E1B80" w14:paraId="489C5727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A2753" w14:textId="77777777" w:rsidR="008E1B80" w:rsidRDefault="008E1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8"/>
                <w:szCs w:val="28"/>
              </w:rPr>
            </w:pPr>
          </w:p>
          <w:p w14:paraId="6C738E04" w14:textId="77777777" w:rsidR="008E1B80" w:rsidRDefault="008E1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8"/>
                <w:szCs w:val="28"/>
              </w:rPr>
            </w:pPr>
          </w:p>
          <w:p w14:paraId="281C1AD4" w14:textId="77777777" w:rsidR="008E1B80" w:rsidRDefault="008E1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8"/>
                <w:szCs w:val="28"/>
              </w:rPr>
            </w:pPr>
          </w:p>
          <w:sdt>
            <w:sdtPr>
              <w:id w:val="-1234925084"/>
              <w:docPartObj>
                <w:docPartGallery w:val="Table of Contents"/>
                <w:docPartUnique/>
              </w:docPartObj>
            </w:sdtPr>
            <w:sdtEndPr/>
            <w:sdtContent>
              <w:p w14:paraId="593DF5BB" w14:textId="4C65EFB3" w:rsidR="008E1B80" w:rsidRDefault="00702B4D">
                <w:pPr>
                  <w:widowControl w:val="0"/>
                  <w:tabs>
                    <w:tab w:val="right" w:leader="dot" w:pos="12000"/>
                  </w:tabs>
                  <w:spacing w:before="60" w:line="360" w:lineRule="auto"/>
                  <w:rPr>
                    <w:b/>
                    <w:color w:val="000000"/>
                    <w:sz w:val="32"/>
                    <w:szCs w:val="32"/>
                  </w:rPr>
                </w:pPr>
                <w:r>
                  <w:fldChar w:fldCharType="begin"/>
                </w:r>
                <w:r>
                  <w:instrText xml:space="preserve"> TOC \h \u \z \t "Heading 1,1,Heading 2,2,Heading 3,3,Heading 4,4,Heading 5,5,Heading 6,6,"</w:instrText>
                </w:r>
                <w:r>
                  <w:fldChar w:fldCharType="separate"/>
                </w:r>
                <w:hyperlink w:anchor="_fmcwl565t27n">
                  <w:r>
                    <w:rPr>
                      <w:b/>
                      <w:color w:val="000000"/>
                      <w:sz w:val="32"/>
                      <w:szCs w:val="32"/>
                    </w:rPr>
                    <w:t>I. 툴 기본 정보</w:t>
                  </w:r>
                  <w:r>
                    <w:rPr>
                      <w:b/>
                      <w:color w:val="000000"/>
                      <w:sz w:val="32"/>
                      <w:szCs w:val="32"/>
                    </w:rPr>
                    <w:tab/>
                  </w:r>
                </w:hyperlink>
                <w:r>
                  <w:fldChar w:fldCharType="begin"/>
                </w:r>
                <w:r>
                  <w:instrText xml:space="preserve"> PAGEREF _fmcwl565t27n \h </w:instrText>
                </w:r>
                <w:r>
                  <w:fldChar w:fldCharType="separate"/>
                </w:r>
                <w:r w:rsidR="006200F9">
                  <w:rPr>
                    <w:noProof/>
                  </w:rPr>
                  <w:t>3</w:t>
                </w:r>
                <w:r>
                  <w:fldChar w:fldCharType="end"/>
                </w:r>
              </w:p>
              <w:p w14:paraId="3908E20C" w14:textId="69760682" w:rsidR="008E1B80" w:rsidRDefault="001275FC">
                <w:pPr>
                  <w:widowControl w:val="0"/>
                  <w:tabs>
                    <w:tab w:val="right" w:leader="dot" w:pos="12000"/>
                  </w:tabs>
                  <w:spacing w:before="60" w:line="360" w:lineRule="auto"/>
                  <w:rPr>
                    <w:b/>
                    <w:color w:val="000000"/>
                    <w:sz w:val="32"/>
                    <w:szCs w:val="32"/>
                  </w:rPr>
                </w:pPr>
                <w:hyperlink w:anchor="_otkl76sbpzlg">
                  <w:r w:rsidR="00702B4D">
                    <w:rPr>
                      <w:b/>
                      <w:color w:val="000000"/>
                      <w:sz w:val="32"/>
                      <w:szCs w:val="32"/>
                    </w:rPr>
                    <w:t>II. 툴 소개 및 목적</w:t>
                  </w:r>
                  <w:r w:rsidR="00702B4D">
                    <w:rPr>
                      <w:b/>
                      <w:color w:val="000000"/>
                      <w:sz w:val="32"/>
                      <w:szCs w:val="32"/>
                    </w:rPr>
                    <w:tab/>
                  </w:r>
                </w:hyperlink>
                <w:r w:rsidR="00702B4D">
                  <w:fldChar w:fldCharType="begin"/>
                </w:r>
                <w:r w:rsidR="00702B4D">
                  <w:instrText xml:space="preserve"> PAGEREF _otkl76sbpzlg \h </w:instrText>
                </w:r>
                <w:r w:rsidR="00702B4D">
                  <w:fldChar w:fldCharType="separate"/>
                </w:r>
                <w:r w:rsidR="006200F9">
                  <w:rPr>
                    <w:noProof/>
                  </w:rPr>
                  <w:t>3</w:t>
                </w:r>
                <w:r w:rsidR="00702B4D">
                  <w:fldChar w:fldCharType="end"/>
                </w:r>
              </w:p>
              <w:p w14:paraId="24D4BB68" w14:textId="31F43641" w:rsidR="008E1B80" w:rsidRDefault="001275FC">
                <w:pPr>
                  <w:widowControl w:val="0"/>
                  <w:tabs>
                    <w:tab w:val="right" w:leader="dot" w:pos="12000"/>
                  </w:tabs>
                  <w:spacing w:before="60" w:line="360" w:lineRule="auto"/>
                  <w:rPr>
                    <w:b/>
                    <w:color w:val="000000"/>
                    <w:sz w:val="32"/>
                    <w:szCs w:val="32"/>
                  </w:rPr>
                </w:pPr>
                <w:hyperlink w:anchor="_ls8natq8216f">
                  <w:r w:rsidR="00702B4D">
                    <w:rPr>
                      <w:b/>
                      <w:color w:val="000000"/>
                      <w:sz w:val="32"/>
                      <w:szCs w:val="32"/>
                    </w:rPr>
                    <w:t>III. 설치 매뉴얼</w:t>
                  </w:r>
                  <w:r w:rsidR="00702B4D">
                    <w:rPr>
                      <w:b/>
                      <w:color w:val="000000"/>
                      <w:sz w:val="32"/>
                      <w:szCs w:val="32"/>
                    </w:rPr>
                    <w:tab/>
                  </w:r>
                </w:hyperlink>
                <w:r w:rsidR="00702B4D">
                  <w:fldChar w:fldCharType="begin"/>
                </w:r>
                <w:r w:rsidR="00702B4D">
                  <w:instrText xml:space="preserve"> PAGEREF _ls8natq8216f \h </w:instrText>
                </w:r>
                <w:r w:rsidR="00702B4D">
                  <w:fldChar w:fldCharType="separate"/>
                </w:r>
                <w:r w:rsidR="006200F9">
                  <w:rPr>
                    <w:noProof/>
                  </w:rPr>
                  <w:t>3</w:t>
                </w:r>
                <w:r w:rsidR="00702B4D">
                  <w:fldChar w:fldCharType="end"/>
                </w:r>
              </w:p>
              <w:p w14:paraId="10263E7B" w14:textId="1B5974D1" w:rsidR="008E1B80" w:rsidRDefault="001275FC">
                <w:pPr>
                  <w:widowControl w:val="0"/>
                  <w:tabs>
                    <w:tab w:val="right" w:leader="dot" w:pos="12000"/>
                  </w:tabs>
                  <w:spacing w:before="60" w:line="360" w:lineRule="auto"/>
                  <w:rPr>
                    <w:b/>
                    <w:color w:val="000000"/>
                    <w:sz w:val="32"/>
                    <w:szCs w:val="32"/>
                  </w:rPr>
                </w:pPr>
                <w:hyperlink w:anchor="_2h37la6kp7h0">
                  <w:r w:rsidR="00702B4D">
                    <w:rPr>
                      <w:b/>
                      <w:color w:val="000000"/>
                      <w:sz w:val="32"/>
                      <w:szCs w:val="32"/>
                    </w:rPr>
                    <w:t>IV. 주요 기능 및 사용법</w:t>
                  </w:r>
                  <w:r w:rsidR="00702B4D">
                    <w:rPr>
                      <w:b/>
                      <w:color w:val="000000"/>
                      <w:sz w:val="32"/>
                      <w:szCs w:val="32"/>
                    </w:rPr>
                    <w:tab/>
                  </w:r>
                </w:hyperlink>
                <w:r w:rsidR="00702B4D">
                  <w:fldChar w:fldCharType="begin"/>
                </w:r>
                <w:r w:rsidR="00702B4D">
                  <w:instrText xml:space="preserve"> PAGEREF _2h37la6kp7h0 \h </w:instrText>
                </w:r>
                <w:r w:rsidR="00702B4D">
                  <w:fldChar w:fldCharType="separate"/>
                </w:r>
                <w:r w:rsidR="006200F9">
                  <w:rPr>
                    <w:noProof/>
                  </w:rPr>
                  <w:t>4</w:t>
                </w:r>
                <w:r w:rsidR="00702B4D">
                  <w:fldChar w:fldCharType="end"/>
                </w:r>
              </w:p>
              <w:p w14:paraId="2637A2EB" w14:textId="12A6F25F" w:rsidR="008E1B80" w:rsidRDefault="001275FC">
                <w:pPr>
                  <w:widowControl w:val="0"/>
                  <w:tabs>
                    <w:tab w:val="right" w:leader="dot" w:pos="12000"/>
                  </w:tabs>
                  <w:spacing w:before="60" w:line="360" w:lineRule="auto"/>
                  <w:ind w:left="360"/>
                  <w:rPr>
                    <w:color w:val="000000"/>
                    <w:sz w:val="28"/>
                    <w:szCs w:val="28"/>
                  </w:rPr>
                </w:pPr>
                <w:hyperlink w:anchor="_g912jciq3zg3">
                  <w:r w:rsidR="00702B4D">
                    <w:rPr>
                      <w:color w:val="000000"/>
                      <w:sz w:val="28"/>
                      <w:szCs w:val="28"/>
                    </w:rPr>
                    <w:t>1. 기본 사용법</w:t>
                  </w:r>
                  <w:r w:rsidR="00702B4D">
                    <w:rPr>
                      <w:color w:val="000000"/>
                      <w:sz w:val="28"/>
                      <w:szCs w:val="28"/>
                    </w:rPr>
                    <w:tab/>
                  </w:r>
                </w:hyperlink>
                <w:r w:rsidR="00702B4D">
                  <w:fldChar w:fldCharType="begin"/>
                </w:r>
                <w:r w:rsidR="00702B4D">
                  <w:instrText xml:space="preserve"> PAGEREF _g912jciq3zg3 \h </w:instrText>
                </w:r>
                <w:r w:rsidR="00702B4D">
                  <w:fldChar w:fldCharType="separate"/>
                </w:r>
                <w:r w:rsidR="006200F9">
                  <w:rPr>
                    <w:noProof/>
                  </w:rPr>
                  <w:t>4</w:t>
                </w:r>
                <w:r w:rsidR="00702B4D">
                  <w:fldChar w:fldCharType="end"/>
                </w:r>
              </w:p>
              <w:p w14:paraId="3F71C79F" w14:textId="6747AFAD" w:rsidR="008E1B80" w:rsidRDefault="001275FC">
                <w:pPr>
                  <w:widowControl w:val="0"/>
                  <w:tabs>
                    <w:tab w:val="right" w:leader="dot" w:pos="12000"/>
                  </w:tabs>
                  <w:spacing w:before="60" w:line="360" w:lineRule="auto"/>
                  <w:ind w:left="360"/>
                  <w:rPr>
                    <w:color w:val="000000"/>
                    <w:sz w:val="28"/>
                    <w:szCs w:val="28"/>
                  </w:rPr>
                </w:pPr>
                <w:hyperlink w:anchor="_32e9yq35jv63">
                  <w:r w:rsidR="00702B4D">
                    <w:rPr>
                      <w:color w:val="000000"/>
                      <w:sz w:val="28"/>
                      <w:szCs w:val="28"/>
                    </w:rPr>
                    <w:t>2. 기능 1: Target 기반 아티팩트 수집</w:t>
                  </w:r>
                  <w:r w:rsidR="00702B4D">
                    <w:rPr>
                      <w:color w:val="000000"/>
                      <w:sz w:val="28"/>
                      <w:szCs w:val="28"/>
                    </w:rPr>
                    <w:tab/>
                  </w:r>
                </w:hyperlink>
                <w:r w:rsidR="00702B4D">
                  <w:fldChar w:fldCharType="begin"/>
                </w:r>
                <w:r w:rsidR="00702B4D">
                  <w:instrText xml:space="preserve"> PAGEREF _32e9yq35jv63 \h </w:instrText>
                </w:r>
                <w:r w:rsidR="00702B4D">
                  <w:fldChar w:fldCharType="separate"/>
                </w:r>
                <w:r w:rsidR="006200F9">
                  <w:rPr>
                    <w:noProof/>
                  </w:rPr>
                  <w:t>5</w:t>
                </w:r>
                <w:r w:rsidR="00702B4D">
                  <w:fldChar w:fldCharType="end"/>
                </w:r>
              </w:p>
              <w:p w14:paraId="0B03E5B9" w14:textId="4F7856F6" w:rsidR="008E1B80" w:rsidRDefault="001275FC">
                <w:pPr>
                  <w:widowControl w:val="0"/>
                  <w:tabs>
                    <w:tab w:val="right" w:leader="dot" w:pos="12000"/>
                  </w:tabs>
                  <w:spacing w:before="60" w:line="360" w:lineRule="auto"/>
                  <w:ind w:left="360"/>
                  <w:rPr>
                    <w:color w:val="000000"/>
                    <w:sz w:val="28"/>
                    <w:szCs w:val="28"/>
                  </w:rPr>
                </w:pPr>
                <w:hyperlink w:anchor="_8cckrvr4lt5w">
                  <w:r w:rsidR="00702B4D">
                    <w:rPr>
                      <w:color w:val="000000"/>
                      <w:sz w:val="28"/>
                      <w:szCs w:val="28"/>
                    </w:rPr>
                    <w:t>3. 기능 2: Module 기반 아티팩트 수집</w:t>
                  </w:r>
                  <w:r w:rsidR="00702B4D">
                    <w:rPr>
                      <w:color w:val="000000"/>
                      <w:sz w:val="28"/>
                      <w:szCs w:val="28"/>
                    </w:rPr>
                    <w:tab/>
                  </w:r>
                </w:hyperlink>
                <w:r w:rsidR="00702B4D">
                  <w:fldChar w:fldCharType="begin"/>
                </w:r>
                <w:r w:rsidR="00702B4D">
                  <w:instrText xml:space="preserve"> PAGEREF _8cckrvr4lt5w \h </w:instrText>
                </w:r>
                <w:r w:rsidR="00702B4D">
                  <w:fldChar w:fldCharType="separate"/>
                </w:r>
                <w:r w:rsidR="006200F9">
                  <w:rPr>
                    <w:noProof/>
                  </w:rPr>
                  <w:t>7</w:t>
                </w:r>
                <w:r w:rsidR="00702B4D">
                  <w:fldChar w:fldCharType="end"/>
                </w:r>
              </w:p>
              <w:p w14:paraId="2F909E35" w14:textId="44396493" w:rsidR="008E1B80" w:rsidRDefault="001275FC">
                <w:pPr>
                  <w:widowControl w:val="0"/>
                  <w:tabs>
                    <w:tab w:val="right" w:leader="dot" w:pos="12000"/>
                  </w:tabs>
                  <w:spacing w:before="60" w:line="360" w:lineRule="auto"/>
                  <w:rPr>
                    <w:b/>
                    <w:color w:val="000000"/>
                    <w:sz w:val="32"/>
                    <w:szCs w:val="32"/>
                  </w:rPr>
                </w:pPr>
                <w:hyperlink w:anchor="_3ojh5r75dipj">
                  <w:r w:rsidR="00702B4D">
                    <w:rPr>
                      <w:b/>
                      <w:color w:val="000000"/>
                      <w:sz w:val="32"/>
                      <w:szCs w:val="32"/>
                    </w:rPr>
                    <w:t>V. 참고 자료</w:t>
                  </w:r>
                  <w:r w:rsidR="00702B4D">
                    <w:rPr>
                      <w:b/>
                      <w:color w:val="000000"/>
                      <w:sz w:val="32"/>
                      <w:szCs w:val="32"/>
                    </w:rPr>
                    <w:tab/>
                  </w:r>
                </w:hyperlink>
                <w:r w:rsidR="00702B4D">
                  <w:fldChar w:fldCharType="begin"/>
                </w:r>
                <w:r w:rsidR="00702B4D">
                  <w:instrText xml:space="preserve"> PAGEREF _3ojh5r75dipj \h </w:instrText>
                </w:r>
                <w:r w:rsidR="00702B4D">
                  <w:fldChar w:fldCharType="separate"/>
                </w:r>
                <w:r w:rsidR="006200F9">
                  <w:rPr>
                    <w:noProof/>
                  </w:rPr>
                  <w:t>8</w:t>
                </w:r>
                <w:r w:rsidR="00702B4D">
                  <w:fldChar w:fldCharType="end"/>
                </w:r>
                <w:r w:rsidR="00702B4D">
                  <w:fldChar w:fldCharType="end"/>
                </w:r>
              </w:p>
            </w:sdtContent>
          </w:sdt>
          <w:p w14:paraId="5A123357" w14:textId="77777777" w:rsidR="008E1B80" w:rsidRDefault="008E1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8"/>
                <w:szCs w:val="28"/>
              </w:rPr>
            </w:pPr>
          </w:p>
          <w:p w14:paraId="07487384" w14:textId="77777777" w:rsidR="008E1B80" w:rsidRDefault="008E1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8"/>
                <w:szCs w:val="28"/>
              </w:rPr>
            </w:pPr>
          </w:p>
          <w:p w14:paraId="01843971" w14:textId="77777777" w:rsidR="008E1B80" w:rsidRDefault="008E1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8"/>
                <w:szCs w:val="28"/>
              </w:rPr>
            </w:pPr>
          </w:p>
        </w:tc>
      </w:tr>
    </w:tbl>
    <w:p w14:paraId="30C8485D" w14:textId="77777777" w:rsidR="008E1B80" w:rsidRDefault="008E1B80"/>
    <w:p w14:paraId="0E8CEAE2" w14:textId="77777777" w:rsidR="008E1B80" w:rsidRDefault="00702B4D">
      <w:pPr>
        <w:pStyle w:val="1"/>
        <w:numPr>
          <w:ilvl w:val="0"/>
          <w:numId w:val="3"/>
        </w:numPr>
        <w:rPr>
          <w:sz w:val="32"/>
          <w:szCs w:val="32"/>
        </w:rPr>
      </w:pPr>
      <w:bookmarkStart w:id="0" w:name="_fmcwl565t27n" w:colFirst="0" w:colLast="0"/>
      <w:bookmarkEnd w:id="0"/>
      <w:r>
        <w:rPr>
          <w:sz w:val="32"/>
          <w:szCs w:val="32"/>
        </w:rPr>
        <w:lastRenderedPageBreak/>
        <w:t>툴 기본 정보</w:t>
      </w:r>
    </w:p>
    <w:p w14:paraId="4F1BA470" w14:textId="77777777" w:rsidR="008E1B80" w:rsidRDefault="008E1B80"/>
    <w:tbl>
      <w:tblPr>
        <w:tblStyle w:val="a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360"/>
      </w:tblGrid>
      <w:tr w:rsidR="008E1B80" w14:paraId="66113B43" w14:textId="77777777">
        <w:tc>
          <w:tcPr>
            <w:tcW w:w="26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02956" w14:textId="77777777" w:rsidR="008E1B80" w:rsidRDefault="00702B4D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항목</w:t>
            </w:r>
          </w:p>
        </w:tc>
        <w:tc>
          <w:tcPr>
            <w:tcW w:w="6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EC17A" w14:textId="77777777" w:rsidR="008E1B80" w:rsidRDefault="00702B4D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내용</w:t>
            </w:r>
          </w:p>
        </w:tc>
      </w:tr>
      <w:tr w:rsidR="008E1B80" w:rsidRPr="00AC0836" w14:paraId="1D2634DC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B604B" w14:textId="77777777" w:rsidR="008E1B80" w:rsidRDefault="00702B4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툴 이름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9E6C0" w14:textId="77777777" w:rsidR="008E1B80" w:rsidRPr="00E93514" w:rsidRDefault="00702B4D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93514">
              <w:rPr>
                <w:sz w:val="20"/>
                <w:szCs w:val="20"/>
                <w:lang w:val="en-US"/>
              </w:rPr>
              <w:t>KAPE(</w:t>
            </w:r>
            <w:proofErr w:type="spellStart"/>
            <w:r w:rsidRPr="00E93514">
              <w:rPr>
                <w:sz w:val="20"/>
                <w:szCs w:val="20"/>
                <w:lang w:val="en-US"/>
              </w:rPr>
              <w:t>Kroll</w:t>
            </w:r>
            <w:proofErr w:type="spellEnd"/>
            <w:r w:rsidRPr="00E93514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3514">
              <w:rPr>
                <w:sz w:val="20"/>
                <w:szCs w:val="20"/>
                <w:lang w:val="en-US"/>
              </w:rPr>
              <w:t>Artifact</w:t>
            </w:r>
            <w:proofErr w:type="spellEnd"/>
            <w:r w:rsidRPr="00E93514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3514">
              <w:rPr>
                <w:sz w:val="20"/>
                <w:szCs w:val="20"/>
                <w:lang w:val="en-US"/>
              </w:rPr>
              <w:t>Parser</w:t>
            </w:r>
            <w:proofErr w:type="spellEnd"/>
            <w:r w:rsidRPr="00E93514">
              <w:rPr>
                <w:sz w:val="20"/>
                <w:szCs w:val="20"/>
                <w:lang w:val="en-US"/>
              </w:rPr>
              <w:t xml:space="preserve"> And </w:t>
            </w:r>
            <w:proofErr w:type="spellStart"/>
            <w:r w:rsidRPr="00E93514">
              <w:rPr>
                <w:sz w:val="20"/>
                <w:szCs w:val="20"/>
                <w:lang w:val="en-US"/>
              </w:rPr>
              <w:t>Extractor</w:t>
            </w:r>
            <w:proofErr w:type="spellEnd"/>
            <w:r w:rsidRPr="00E93514">
              <w:rPr>
                <w:sz w:val="20"/>
                <w:szCs w:val="20"/>
                <w:lang w:val="en-US"/>
              </w:rPr>
              <w:t>)</w:t>
            </w:r>
          </w:p>
        </w:tc>
      </w:tr>
      <w:tr w:rsidR="008E1B80" w14:paraId="22E97B38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69EFB" w14:textId="77777777" w:rsidR="008E1B80" w:rsidRDefault="00702B4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분석 카테고리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DF2D4" w14:textId="77777777" w:rsidR="008E1B80" w:rsidRDefault="00702B4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시스템 설치/실행, 파일 사용/조작, 사용자 위</w:t>
            </w:r>
          </w:p>
        </w:tc>
      </w:tr>
      <w:tr w:rsidR="008E1B80" w14:paraId="2FE7FB0D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8E2C4" w14:textId="77777777" w:rsidR="008E1B80" w:rsidRDefault="00702B4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사용 버전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067B9" w14:textId="77777777" w:rsidR="008E1B80" w:rsidRDefault="00702B4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v1.3.0.2</w:t>
            </w:r>
          </w:p>
        </w:tc>
      </w:tr>
      <w:tr w:rsidR="008E1B80" w14:paraId="742609CC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6E934" w14:textId="77777777" w:rsidR="008E1B80" w:rsidRDefault="00702B4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다운로드 경로 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D54AB" w14:textId="77777777" w:rsidR="008E1B80" w:rsidRDefault="001275FC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8">
              <w:r w:rsidR="00702B4D">
                <w:rPr>
                  <w:color w:val="1155CC"/>
                  <w:sz w:val="20"/>
                  <w:szCs w:val="20"/>
                  <w:u w:val="single"/>
                </w:rPr>
                <w:t>https://www.kroll.com/en/services/cyber-risk/incident-response-litigation-support/kroll-artifact-parser-extractor-kape</w:t>
              </w:r>
            </w:hyperlink>
          </w:p>
        </w:tc>
      </w:tr>
      <w:tr w:rsidR="008E1B80" w14:paraId="2C2EE185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2C39A" w14:textId="77777777" w:rsidR="008E1B80" w:rsidRDefault="00702B4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지원 포맷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6EBBF" w14:textId="77777777" w:rsidR="008E1B80" w:rsidRDefault="00702B4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evtx</w:t>
            </w:r>
            <w:proofErr w:type="spellEnd"/>
            <w:r>
              <w:rPr>
                <w:sz w:val="20"/>
                <w:szCs w:val="20"/>
              </w:rPr>
              <w:t>, .</w:t>
            </w:r>
            <w:proofErr w:type="spellStart"/>
            <w:r>
              <w:rPr>
                <w:sz w:val="20"/>
                <w:szCs w:val="20"/>
              </w:rPr>
              <w:t>log</w:t>
            </w:r>
            <w:proofErr w:type="spellEnd"/>
            <w:r>
              <w:rPr>
                <w:sz w:val="20"/>
                <w:szCs w:val="20"/>
              </w:rPr>
              <w:t>, .</w:t>
            </w:r>
            <w:proofErr w:type="spellStart"/>
            <w:r>
              <w:rPr>
                <w:sz w:val="20"/>
                <w:szCs w:val="20"/>
              </w:rPr>
              <w:t>csv</w:t>
            </w:r>
            <w:proofErr w:type="spellEnd"/>
            <w:r>
              <w:rPr>
                <w:sz w:val="20"/>
                <w:szCs w:val="20"/>
              </w:rPr>
              <w:t>, .</w:t>
            </w:r>
            <w:proofErr w:type="spellStart"/>
            <w:r>
              <w:rPr>
                <w:sz w:val="20"/>
                <w:szCs w:val="20"/>
              </w:rPr>
              <w:t>pf</w:t>
            </w:r>
            <w:proofErr w:type="spellEnd"/>
            <w:r>
              <w:rPr>
                <w:sz w:val="20"/>
                <w:szCs w:val="20"/>
              </w:rPr>
              <w:t>, .</w:t>
            </w:r>
            <w:proofErr w:type="spellStart"/>
            <w:r>
              <w:rPr>
                <w:sz w:val="20"/>
                <w:szCs w:val="20"/>
              </w:rPr>
              <w:t>lnk</w:t>
            </w:r>
            <w:proofErr w:type="spellEnd"/>
            <w:r>
              <w:rPr>
                <w:sz w:val="20"/>
                <w:szCs w:val="20"/>
              </w:rPr>
              <w:t xml:space="preserve"> 등 다양한 포맷 지원 </w:t>
            </w:r>
          </w:p>
        </w:tc>
      </w:tr>
    </w:tbl>
    <w:p w14:paraId="1D8E6AC8" w14:textId="77777777" w:rsidR="008E1B80" w:rsidRDefault="00702B4D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[표 1. 툴 기본 </w:t>
      </w:r>
      <w:proofErr w:type="spellStart"/>
      <w:r>
        <w:rPr>
          <w:sz w:val="20"/>
          <w:szCs w:val="20"/>
        </w:rPr>
        <w:t>정보표</w:t>
      </w:r>
      <w:proofErr w:type="spellEnd"/>
      <w:r>
        <w:rPr>
          <w:sz w:val="20"/>
          <w:szCs w:val="20"/>
        </w:rPr>
        <w:t>]</w:t>
      </w:r>
    </w:p>
    <w:p w14:paraId="7BA34EB9" w14:textId="77777777" w:rsidR="008E1B80" w:rsidRDefault="008E1B80">
      <w:pPr>
        <w:jc w:val="center"/>
      </w:pPr>
    </w:p>
    <w:p w14:paraId="431007C4" w14:textId="77777777" w:rsidR="008E1B80" w:rsidRDefault="00702B4D">
      <w:pPr>
        <w:pStyle w:val="1"/>
        <w:numPr>
          <w:ilvl w:val="0"/>
          <w:numId w:val="3"/>
        </w:numPr>
        <w:spacing w:after="0"/>
        <w:rPr>
          <w:sz w:val="32"/>
          <w:szCs w:val="32"/>
        </w:rPr>
      </w:pPr>
      <w:bookmarkStart w:id="1" w:name="_otkl76sbpzlg" w:colFirst="0" w:colLast="0"/>
      <w:bookmarkEnd w:id="1"/>
      <w:r>
        <w:rPr>
          <w:sz w:val="32"/>
          <w:szCs w:val="32"/>
        </w:rPr>
        <w:t>툴 소개 및 목적</w:t>
      </w:r>
    </w:p>
    <w:p w14:paraId="5906CE15" w14:textId="77777777" w:rsidR="008E1B80" w:rsidRDefault="00702B4D">
      <w:pPr>
        <w:numPr>
          <w:ilvl w:val="0"/>
          <w:numId w:val="6"/>
        </w:numPr>
      </w:pPr>
      <w:r>
        <w:t>KAPE(</w:t>
      </w:r>
      <w:proofErr w:type="spellStart"/>
      <w:r>
        <w:t>Kroll</w:t>
      </w:r>
      <w:proofErr w:type="spellEnd"/>
      <w:r>
        <w:t xml:space="preserve"> </w:t>
      </w:r>
      <w:proofErr w:type="spellStart"/>
      <w:r>
        <w:t>Artifact</w:t>
      </w:r>
      <w:proofErr w:type="spellEnd"/>
      <w:r>
        <w:t xml:space="preserve"> </w:t>
      </w:r>
      <w:proofErr w:type="spellStart"/>
      <w:r>
        <w:t>Parser</w:t>
      </w:r>
      <w:proofErr w:type="spellEnd"/>
      <w:r>
        <w:t xml:space="preserve"> And </w:t>
      </w:r>
      <w:proofErr w:type="spellStart"/>
      <w:r>
        <w:t>Extractor</w:t>
      </w:r>
      <w:proofErr w:type="spellEnd"/>
      <w:r>
        <w:t xml:space="preserve">)는 </w:t>
      </w:r>
      <w:proofErr w:type="spellStart"/>
      <w:r>
        <w:t>아티팩트</w:t>
      </w:r>
      <w:proofErr w:type="spellEnd"/>
      <w:r>
        <w:t xml:space="preserve"> 파서 및 추출 도구로, 법의학 조사를 신속히 처리하고 최적화하기 위해 제작된 포렌식 도구이다. </w:t>
      </w:r>
    </w:p>
    <w:p w14:paraId="751CDA56" w14:textId="77777777" w:rsidR="008E1B80" w:rsidRDefault="00702B4D">
      <w:pPr>
        <w:numPr>
          <w:ilvl w:val="0"/>
          <w:numId w:val="6"/>
        </w:numPr>
      </w:pPr>
      <w:r>
        <w:t xml:space="preserve">(1) 파일을 수집하고, (2) 수집된 파일을 하나 이상의 프로그램으로 처리하는 두 가지 기능을 제공한다. </w:t>
      </w:r>
    </w:p>
    <w:p w14:paraId="6EF105DB" w14:textId="77777777" w:rsidR="008E1B80" w:rsidRDefault="00702B4D">
      <w:pPr>
        <w:numPr>
          <w:ilvl w:val="0"/>
          <w:numId w:val="6"/>
        </w:numPr>
      </w:pPr>
      <w:r>
        <w:t xml:space="preserve">기능 확장성이 뛰어나며, 사건에 가장 중요한 시스템을 찾아 우선순위를 정하고 이미징을 시작하기 전에 주요 </w:t>
      </w:r>
      <w:proofErr w:type="spellStart"/>
      <w:r>
        <w:t>아티팩트를</w:t>
      </w:r>
      <w:proofErr w:type="spellEnd"/>
      <w:r>
        <w:t xml:space="preserve"> 수집할 수 있다. </w:t>
      </w:r>
    </w:p>
    <w:p w14:paraId="2F7AA310" w14:textId="77777777" w:rsidR="008E1B80" w:rsidRDefault="008E1B80"/>
    <w:p w14:paraId="0ECE6413" w14:textId="77777777" w:rsidR="008E1B80" w:rsidRDefault="00702B4D">
      <w:pPr>
        <w:pStyle w:val="1"/>
        <w:numPr>
          <w:ilvl w:val="0"/>
          <w:numId w:val="3"/>
        </w:numPr>
        <w:spacing w:after="0"/>
        <w:rPr>
          <w:sz w:val="32"/>
          <w:szCs w:val="32"/>
        </w:rPr>
      </w:pPr>
      <w:bookmarkStart w:id="2" w:name="_ls8natq8216f" w:colFirst="0" w:colLast="0"/>
      <w:bookmarkEnd w:id="2"/>
      <w:r>
        <w:rPr>
          <w:sz w:val="32"/>
          <w:szCs w:val="32"/>
        </w:rPr>
        <w:t>설치 매뉴얼</w:t>
      </w:r>
    </w:p>
    <w:p w14:paraId="1EE1D66A" w14:textId="77777777" w:rsidR="008E1B80" w:rsidRDefault="00702B4D">
      <w:pPr>
        <w:numPr>
          <w:ilvl w:val="0"/>
          <w:numId w:val="2"/>
        </w:numPr>
      </w:pPr>
      <w:r>
        <w:t xml:space="preserve">지원 운영체제: Windows 7 이상(32/64비트) </w:t>
      </w:r>
    </w:p>
    <w:p w14:paraId="58EB6C1C" w14:textId="77777777" w:rsidR="008E1B80" w:rsidRDefault="00702B4D">
      <w:pPr>
        <w:numPr>
          <w:ilvl w:val="0"/>
          <w:numId w:val="2"/>
        </w:numPr>
      </w:pPr>
      <w:r>
        <w:t xml:space="preserve">설치 방식: </w:t>
      </w:r>
      <w:hyperlink r:id="rId9">
        <w:r>
          <w:rPr>
            <w:color w:val="1155CC"/>
            <w:u w:val="single"/>
          </w:rPr>
          <w:t>KAPE 다운로드 링크</w:t>
        </w:r>
      </w:hyperlink>
      <w:r>
        <w:t xml:space="preserve"> 에서 다운로드</w:t>
      </w:r>
    </w:p>
    <w:p w14:paraId="5A9F5293" w14:textId="77777777" w:rsidR="008E1B80" w:rsidRDefault="00702B4D">
      <w:pPr>
        <w:numPr>
          <w:ilvl w:val="0"/>
          <w:numId w:val="2"/>
        </w:numPr>
      </w:pPr>
      <w:r>
        <w:lastRenderedPageBreak/>
        <w:t>별도의 설치 없이 사용 가능하며, 압축을 푼 후 파일 내부의 “</w:t>
      </w:r>
      <w:r>
        <w:rPr>
          <w:b/>
        </w:rPr>
        <w:t>kape.exe</w:t>
      </w:r>
      <w:r>
        <w:t>” (CLI) 혹은 “</w:t>
      </w:r>
      <w:r>
        <w:rPr>
          <w:b/>
        </w:rPr>
        <w:t>gkape.exe</w:t>
      </w:r>
      <w:r>
        <w:t>”(GUI)를 실행하여 사용</w:t>
      </w:r>
    </w:p>
    <w:p w14:paraId="2D2FBA87" w14:textId="77777777" w:rsidR="008E1B80" w:rsidRDefault="008E1B80"/>
    <w:p w14:paraId="1B13A0D1" w14:textId="77777777" w:rsidR="008E1B80" w:rsidRDefault="00702B4D">
      <w:r>
        <w:t xml:space="preserve">다운로드 후 압축한 폴더의 내부는 다음과 같다. </w:t>
      </w:r>
    </w:p>
    <w:p w14:paraId="5B0D283F" w14:textId="77777777" w:rsidR="008E1B80" w:rsidRDefault="00702B4D">
      <w:r>
        <w:rPr>
          <w:noProof/>
        </w:rPr>
        <w:drawing>
          <wp:inline distT="114300" distB="114300" distL="114300" distR="114300" wp14:anchorId="20FB1671" wp14:editId="5B989DD4">
            <wp:extent cx="5731200" cy="20193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CDED2D" w14:textId="77777777" w:rsidR="008E1B80" w:rsidRDefault="00702B4D">
      <w:pPr>
        <w:jc w:val="center"/>
        <w:rPr>
          <w:sz w:val="20"/>
          <w:szCs w:val="20"/>
        </w:rPr>
      </w:pPr>
      <w:r>
        <w:rPr>
          <w:sz w:val="20"/>
          <w:szCs w:val="20"/>
        </w:rPr>
        <w:t>[그림 1. KAPE 폴더 내부 파일]</w:t>
      </w:r>
    </w:p>
    <w:p w14:paraId="5110AD97" w14:textId="77777777" w:rsidR="008E1B80" w:rsidRDefault="008E1B80">
      <w:pPr>
        <w:jc w:val="center"/>
      </w:pPr>
    </w:p>
    <w:p w14:paraId="07E05652" w14:textId="77777777" w:rsidR="008E1B80" w:rsidRDefault="00702B4D">
      <w:pPr>
        <w:pStyle w:val="1"/>
        <w:numPr>
          <w:ilvl w:val="0"/>
          <w:numId w:val="3"/>
        </w:numPr>
        <w:spacing w:after="0"/>
        <w:rPr>
          <w:sz w:val="32"/>
          <w:szCs w:val="32"/>
        </w:rPr>
      </w:pPr>
      <w:bookmarkStart w:id="3" w:name="_2h37la6kp7h0" w:colFirst="0" w:colLast="0"/>
      <w:bookmarkEnd w:id="3"/>
      <w:r>
        <w:rPr>
          <w:sz w:val="32"/>
          <w:szCs w:val="32"/>
        </w:rPr>
        <w:t>주요 기능 및 사용법</w:t>
      </w:r>
    </w:p>
    <w:p w14:paraId="445C40CF" w14:textId="77777777" w:rsidR="008E1B80" w:rsidRDefault="00702B4D">
      <w:pPr>
        <w:pStyle w:val="2"/>
        <w:numPr>
          <w:ilvl w:val="0"/>
          <w:numId w:val="8"/>
        </w:numPr>
        <w:spacing w:before="0" w:after="0"/>
        <w:rPr>
          <w:sz w:val="28"/>
          <w:szCs w:val="28"/>
        </w:rPr>
      </w:pPr>
      <w:bookmarkStart w:id="4" w:name="_g912jciq3zg3" w:colFirst="0" w:colLast="0"/>
      <w:bookmarkEnd w:id="4"/>
      <w:r>
        <w:rPr>
          <w:sz w:val="28"/>
          <w:szCs w:val="28"/>
        </w:rPr>
        <w:t>기본 사용법</w:t>
      </w:r>
    </w:p>
    <w:p w14:paraId="222F27CF" w14:textId="77777777" w:rsidR="008E1B80" w:rsidRDefault="00702B4D">
      <w:pPr>
        <w:numPr>
          <w:ilvl w:val="0"/>
          <w:numId w:val="9"/>
        </w:numPr>
      </w:pPr>
      <w:r>
        <w:rPr>
          <w:b/>
        </w:rPr>
        <w:t>수집</w:t>
      </w:r>
      <w:r>
        <w:t>(</w:t>
      </w:r>
      <w:proofErr w:type="spellStart"/>
      <w:r>
        <w:t>Targets</w:t>
      </w:r>
      <w:proofErr w:type="spellEnd"/>
      <w:r>
        <w:t>): 시스템에서 필요한 파일/</w:t>
      </w:r>
      <w:proofErr w:type="spellStart"/>
      <w:r>
        <w:t>아티팩트를</w:t>
      </w:r>
      <w:proofErr w:type="spellEnd"/>
      <w:r>
        <w:t xml:space="preserve"> 빠르게 수집할 수 있다. </w:t>
      </w:r>
    </w:p>
    <w:p w14:paraId="0616E52D" w14:textId="77777777" w:rsidR="008E1B80" w:rsidRDefault="00702B4D">
      <w:pPr>
        <w:numPr>
          <w:ilvl w:val="0"/>
          <w:numId w:val="9"/>
        </w:numPr>
      </w:pPr>
      <w:r>
        <w:rPr>
          <w:b/>
        </w:rPr>
        <w:t>분석/파싱</w:t>
      </w:r>
      <w:r>
        <w:t>(</w:t>
      </w:r>
      <w:proofErr w:type="spellStart"/>
      <w:r>
        <w:t>Modules</w:t>
      </w:r>
      <w:proofErr w:type="spellEnd"/>
      <w:r>
        <w:t xml:space="preserve">): 수집된 데이터를 다양한 도구를 이용해 자동으로 분석할 수 있다. </w:t>
      </w:r>
    </w:p>
    <w:p w14:paraId="3762B2EF" w14:textId="77777777" w:rsidR="008E1B80" w:rsidRDefault="00702B4D">
      <w:pPr>
        <w:numPr>
          <w:ilvl w:val="0"/>
          <w:numId w:val="9"/>
        </w:numPr>
      </w:pPr>
      <w:r>
        <w:t xml:space="preserve">수집과 분석은 별개/동시에 진행할 수 있다. </w:t>
      </w:r>
    </w:p>
    <w:p w14:paraId="60774E84" w14:textId="77777777" w:rsidR="008E1B80" w:rsidRDefault="00702B4D">
      <w:pPr>
        <w:ind w:left="720"/>
      </w:pPr>
      <w:r>
        <w:t xml:space="preserve">(예) Target 선택 → 수집 경로 지정 → </w:t>
      </w:r>
      <w:proofErr w:type="spellStart"/>
      <w:r>
        <w:t>Module</w:t>
      </w:r>
      <w:proofErr w:type="spellEnd"/>
      <w:r>
        <w:t xml:space="preserve"> 선택 → 출력 경로 설정 → 실행 및 결과 분석 </w:t>
      </w:r>
    </w:p>
    <w:p w14:paraId="5C0C1A08" w14:textId="77777777" w:rsidR="008E1B80" w:rsidRDefault="00702B4D">
      <w:r>
        <w:rPr>
          <w:noProof/>
        </w:rPr>
        <w:lastRenderedPageBreak/>
        <w:drawing>
          <wp:inline distT="114300" distB="114300" distL="114300" distR="114300" wp14:anchorId="08EBB160" wp14:editId="55005DCE">
            <wp:extent cx="5731200" cy="38100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4F9D51" w14:textId="77777777" w:rsidR="008E1B80" w:rsidRDefault="00702B4D">
      <w:pPr>
        <w:jc w:val="center"/>
        <w:rPr>
          <w:sz w:val="20"/>
          <w:szCs w:val="20"/>
        </w:rPr>
      </w:pPr>
      <w:r>
        <w:rPr>
          <w:sz w:val="20"/>
          <w:szCs w:val="20"/>
        </w:rPr>
        <w:t>[그림 2. gkape.exe 실행 화면]</w:t>
      </w:r>
    </w:p>
    <w:p w14:paraId="2453024C" w14:textId="77777777" w:rsidR="008E1B80" w:rsidRDefault="008E1B80">
      <w:pPr>
        <w:jc w:val="center"/>
      </w:pPr>
    </w:p>
    <w:p w14:paraId="1F8BD73B" w14:textId="77777777" w:rsidR="008E1B80" w:rsidRDefault="00702B4D">
      <w:pPr>
        <w:pStyle w:val="2"/>
        <w:numPr>
          <w:ilvl w:val="0"/>
          <w:numId w:val="8"/>
        </w:numPr>
        <w:spacing w:after="0"/>
        <w:rPr>
          <w:sz w:val="28"/>
          <w:szCs w:val="28"/>
        </w:rPr>
      </w:pPr>
      <w:bookmarkStart w:id="5" w:name="_32e9yq35jv63" w:colFirst="0" w:colLast="0"/>
      <w:bookmarkEnd w:id="5"/>
      <w:r>
        <w:rPr>
          <w:sz w:val="28"/>
          <w:szCs w:val="28"/>
        </w:rPr>
        <w:t xml:space="preserve">기능 1: Target 기반 </w:t>
      </w:r>
      <w:proofErr w:type="spellStart"/>
      <w:r>
        <w:rPr>
          <w:sz w:val="28"/>
          <w:szCs w:val="28"/>
        </w:rPr>
        <w:t>아티팩트</w:t>
      </w:r>
      <w:proofErr w:type="spellEnd"/>
      <w:r>
        <w:rPr>
          <w:sz w:val="28"/>
          <w:szCs w:val="28"/>
        </w:rPr>
        <w:t xml:space="preserve"> 수집</w:t>
      </w:r>
    </w:p>
    <w:p w14:paraId="52CCC00F" w14:textId="77777777" w:rsidR="008E1B80" w:rsidRDefault="00702B4D">
      <w:pPr>
        <w:numPr>
          <w:ilvl w:val="0"/>
          <w:numId w:val="7"/>
        </w:numPr>
      </w:pPr>
      <w:r>
        <w:t xml:space="preserve">특정 파일, 폴더, 레지스트리 키 등을 수집할 규칙을 정의한다. </w:t>
      </w:r>
    </w:p>
    <w:p w14:paraId="13F0E02F" w14:textId="77777777" w:rsidR="008E1B80" w:rsidRDefault="00702B4D">
      <w:pPr>
        <w:numPr>
          <w:ilvl w:val="0"/>
          <w:numId w:val="5"/>
        </w:numPr>
      </w:pPr>
      <w:proofErr w:type="spellStart"/>
      <w:r>
        <w:t>Use</w:t>
      </w:r>
      <w:proofErr w:type="spellEnd"/>
      <w:r>
        <w:t xml:space="preserve"> Target </w:t>
      </w:r>
      <w:proofErr w:type="spellStart"/>
      <w:r>
        <w:t>options</w:t>
      </w:r>
      <w:proofErr w:type="spellEnd"/>
      <w:r>
        <w:t xml:space="preserve"> → 타겟 설정 활성화 </w:t>
      </w:r>
    </w:p>
    <w:p w14:paraId="1AD531A9" w14:textId="77777777" w:rsidR="008E1B80" w:rsidRDefault="00702B4D">
      <w:pPr>
        <w:numPr>
          <w:ilvl w:val="0"/>
          <w:numId w:val="5"/>
        </w:numPr>
      </w:pPr>
      <w:r>
        <w:t xml:space="preserve">Target </w:t>
      </w:r>
      <w:proofErr w:type="spellStart"/>
      <w:r>
        <w:t>Source</w:t>
      </w:r>
      <w:proofErr w:type="spellEnd"/>
      <w:r>
        <w:t xml:space="preserve"> → 타겟이 될 대상 볼륨 선택</w:t>
      </w:r>
    </w:p>
    <w:p w14:paraId="7FDED7EA" w14:textId="77777777" w:rsidR="008E1B80" w:rsidRDefault="00702B4D">
      <w:pPr>
        <w:numPr>
          <w:ilvl w:val="0"/>
          <w:numId w:val="5"/>
        </w:numPr>
      </w:pPr>
      <w:r>
        <w:t xml:space="preserve">Target </w:t>
      </w:r>
      <w:proofErr w:type="spellStart"/>
      <w:r>
        <w:t>Destination</w:t>
      </w:r>
      <w:proofErr w:type="spellEnd"/>
      <w:r>
        <w:t xml:space="preserve"> → 추출된 </w:t>
      </w:r>
      <w:proofErr w:type="spellStart"/>
      <w:r>
        <w:t>아티팩트가</w:t>
      </w:r>
      <w:proofErr w:type="spellEnd"/>
      <w:r>
        <w:t xml:space="preserve"> 저장될 경로 선택 </w:t>
      </w:r>
    </w:p>
    <w:p w14:paraId="230E1CB4" w14:textId="77777777" w:rsidR="008E1B80" w:rsidRDefault="00702B4D">
      <w:pPr>
        <w:numPr>
          <w:ilvl w:val="0"/>
          <w:numId w:val="5"/>
        </w:numPr>
      </w:pPr>
      <w:proofErr w:type="spellStart"/>
      <w:r>
        <w:t>Flush</w:t>
      </w:r>
      <w:proofErr w:type="spellEnd"/>
      <w:r>
        <w:t xml:space="preserve"> → 대상 디렉토리에 남아있는 기존 파일 삭제 후 새로 수집할 때 사용 </w:t>
      </w:r>
    </w:p>
    <w:p w14:paraId="6F6FE00F" w14:textId="77777777" w:rsidR="008E1B80" w:rsidRDefault="00702B4D">
      <w:pPr>
        <w:numPr>
          <w:ilvl w:val="0"/>
          <w:numId w:val="5"/>
        </w:numPr>
      </w:pPr>
      <w:r>
        <w:t>%</w:t>
      </w:r>
      <w:proofErr w:type="spellStart"/>
      <w:r>
        <w:t>d</w:t>
      </w:r>
      <w:proofErr w:type="spellEnd"/>
      <w:r>
        <w:t xml:space="preserve"> (</w:t>
      </w:r>
      <w:proofErr w:type="spellStart"/>
      <w:r>
        <w:t>date</w:t>
      </w:r>
      <w:proofErr w:type="spellEnd"/>
      <w:r>
        <w:t xml:space="preserve">) → 현재 날짜를 자동으로 수집 경로에 포함, 진행 시점을 구분할 때 사용 </w:t>
      </w:r>
    </w:p>
    <w:p w14:paraId="31F381E8" w14:textId="77777777" w:rsidR="008E1B80" w:rsidRDefault="00702B4D">
      <w:pPr>
        <w:numPr>
          <w:ilvl w:val="0"/>
          <w:numId w:val="5"/>
        </w:numPr>
      </w:pPr>
      <w:r>
        <w:t>%</w:t>
      </w:r>
      <w:proofErr w:type="spellStart"/>
      <w:r>
        <w:t>m</w:t>
      </w:r>
      <w:proofErr w:type="spellEnd"/>
      <w:r>
        <w:t xml:space="preserve"> (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) → 수집 대상의 호스트 네임을 수집 경로에 포함, 여러 시스템을 수집할 때 구분하기 위해 사용 </w:t>
      </w:r>
    </w:p>
    <w:p w14:paraId="65CB6ED4" w14:textId="77777777" w:rsidR="008E1B80" w:rsidRDefault="00702B4D">
      <w:pPr>
        <w:numPr>
          <w:ilvl w:val="0"/>
          <w:numId w:val="5"/>
        </w:numPr>
      </w:pPr>
      <w:proofErr w:type="spellStart"/>
      <w:r>
        <w:lastRenderedPageBreak/>
        <w:t>Process</w:t>
      </w:r>
      <w:proofErr w:type="spellEnd"/>
      <w:r>
        <w:t xml:space="preserve"> </w:t>
      </w:r>
      <w:proofErr w:type="spellStart"/>
      <w:r>
        <w:t>VSCs</w:t>
      </w:r>
      <w:proofErr w:type="spellEnd"/>
      <w:r>
        <w:t xml:space="preserve"> → </w:t>
      </w:r>
      <w:proofErr w:type="spellStart"/>
      <w:r>
        <w:t>Volume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</w:t>
      </w:r>
      <w:proofErr w:type="spellStart"/>
      <w:r>
        <w:t>copy에</w:t>
      </w:r>
      <w:proofErr w:type="spellEnd"/>
      <w:r>
        <w:t xml:space="preserve"> 접근해 과거 시점의 데이터까지 수집 가능(파일 복구나 변경 추적에 용이) </w:t>
      </w:r>
    </w:p>
    <w:p w14:paraId="4867BB25" w14:textId="77777777" w:rsidR="008E1B80" w:rsidRDefault="00702B4D">
      <w:pPr>
        <w:numPr>
          <w:ilvl w:val="0"/>
          <w:numId w:val="5"/>
        </w:numPr>
      </w:pPr>
      <w:proofErr w:type="spellStart"/>
      <w:r>
        <w:t>Deduplicate</w:t>
      </w:r>
      <w:proofErr w:type="spellEnd"/>
      <w:r>
        <w:t xml:space="preserve"> → 수집이 진행되는 과정에서 중복되는 파일 제거 가능 </w:t>
      </w:r>
    </w:p>
    <w:p w14:paraId="4E834525" w14:textId="77777777" w:rsidR="008E1B80" w:rsidRDefault="00702B4D">
      <w:pPr>
        <w:numPr>
          <w:ilvl w:val="0"/>
          <w:numId w:val="5"/>
        </w:numPr>
      </w:pPr>
      <w:r>
        <w:t xml:space="preserve">Container → 수집 결과를 가상화 시스템이나 다른 분석 도구에 이용할 때 활용 가능 </w:t>
      </w:r>
    </w:p>
    <w:p w14:paraId="1D0079F4" w14:textId="77777777" w:rsidR="008E1B80" w:rsidRDefault="00702B4D">
      <w:r>
        <w:rPr>
          <w:noProof/>
        </w:rPr>
        <w:drawing>
          <wp:inline distT="114300" distB="114300" distL="114300" distR="114300" wp14:anchorId="0A1B8EF1" wp14:editId="5E4764A1">
            <wp:extent cx="5731200" cy="55245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2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53537E" w14:textId="77777777" w:rsidR="008E1B80" w:rsidRDefault="00702B4D">
      <w:pPr>
        <w:jc w:val="center"/>
        <w:rPr>
          <w:sz w:val="20"/>
          <w:szCs w:val="20"/>
        </w:rPr>
      </w:pPr>
      <w:r>
        <w:rPr>
          <w:sz w:val="20"/>
          <w:szCs w:val="20"/>
        </w:rPr>
        <w:t>[그림 3. 타겟 옵션 설정 화면]</w:t>
      </w:r>
    </w:p>
    <w:p w14:paraId="35B6D80C" w14:textId="77777777" w:rsidR="008E1B80" w:rsidRDefault="00702B4D">
      <w:pPr>
        <w:numPr>
          <w:ilvl w:val="0"/>
          <w:numId w:val="7"/>
        </w:numPr>
      </w:pPr>
      <w:r>
        <w:t xml:space="preserve">관련 </w:t>
      </w:r>
      <w:proofErr w:type="spellStart"/>
      <w:r>
        <w:t>아티팩트로는</w:t>
      </w:r>
      <w:proofErr w:type="spellEnd"/>
      <w:r>
        <w:t xml:space="preserve"> 브라우저 기록(</w:t>
      </w:r>
      <w:proofErr w:type="spellStart"/>
      <w:r>
        <w:t>Chrome</w:t>
      </w:r>
      <w:proofErr w:type="spellEnd"/>
      <w:r>
        <w:t xml:space="preserve">, </w:t>
      </w:r>
      <w:proofErr w:type="spellStart"/>
      <w:r>
        <w:t>Edge</w:t>
      </w:r>
      <w:proofErr w:type="spellEnd"/>
      <w:r>
        <w:t>), 레지스트리 파일(NTUSER.DAT, SYSTEM), 이벤트 로그(.</w:t>
      </w:r>
      <w:proofErr w:type="spellStart"/>
      <w:r>
        <w:t>evtx</w:t>
      </w:r>
      <w:proofErr w:type="spellEnd"/>
      <w:r>
        <w:t xml:space="preserve">) 등이 있다. </w:t>
      </w:r>
    </w:p>
    <w:p w14:paraId="428B24F1" w14:textId="77777777" w:rsidR="008E1B80" w:rsidRDefault="00702B4D">
      <w:pPr>
        <w:ind w:left="720"/>
      </w:pPr>
      <w:r>
        <w:lastRenderedPageBreak/>
        <w:t xml:space="preserve">(예) </w:t>
      </w:r>
      <w:proofErr w:type="spellStart"/>
      <w:r>
        <w:t>Use</w:t>
      </w:r>
      <w:proofErr w:type="spellEnd"/>
      <w:r>
        <w:t xml:space="preserve"> Target </w:t>
      </w:r>
      <w:proofErr w:type="spellStart"/>
      <w:r>
        <w:t>options</w:t>
      </w:r>
      <w:proofErr w:type="spellEnd"/>
      <w:r>
        <w:t xml:space="preserve">→ 소스 및 저장 경로 지정 → $MFT, </w:t>
      </w:r>
      <w:proofErr w:type="spellStart"/>
      <w:r>
        <w:t>EventLogs</w:t>
      </w:r>
      <w:proofErr w:type="spellEnd"/>
      <w:r>
        <w:t xml:space="preserve"> 선택 → </w:t>
      </w:r>
      <w:proofErr w:type="spellStart"/>
      <w:r>
        <w:t>Execute</w:t>
      </w:r>
      <w:proofErr w:type="spellEnd"/>
    </w:p>
    <w:p w14:paraId="6F15108F" w14:textId="77777777" w:rsidR="008E1B80" w:rsidRDefault="00702B4D">
      <w:r>
        <w:rPr>
          <w:noProof/>
        </w:rPr>
        <w:drawing>
          <wp:inline distT="114300" distB="114300" distL="114300" distR="114300" wp14:anchorId="73EC4D5A" wp14:editId="4B605FDE">
            <wp:extent cx="5731200" cy="12319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292414" w14:textId="77777777" w:rsidR="008E1B80" w:rsidRDefault="00702B4D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[그림 4. 추출된 폴더 내부의 </w:t>
      </w:r>
      <w:proofErr w:type="spellStart"/>
      <w:r>
        <w:rPr>
          <w:sz w:val="20"/>
          <w:szCs w:val="20"/>
        </w:rPr>
        <w:t>아티팩트</w:t>
      </w:r>
      <w:proofErr w:type="spellEnd"/>
      <w:r>
        <w:rPr>
          <w:sz w:val="20"/>
          <w:szCs w:val="20"/>
        </w:rPr>
        <w:t xml:space="preserve"> 파일]</w:t>
      </w:r>
    </w:p>
    <w:p w14:paraId="4359DCEC" w14:textId="77777777" w:rsidR="008E1B80" w:rsidRDefault="008E1B80"/>
    <w:p w14:paraId="697D126A" w14:textId="77777777" w:rsidR="008E1B80" w:rsidRDefault="00702B4D">
      <w:pPr>
        <w:pStyle w:val="2"/>
        <w:numPr>
          <w:ilvl w:val="0"/>
          <w:numId w:val="8"/>
        </w:numPr>
        <w:spacing w:after="0"/>
        <w:rPr>
          <w:sz w:val="28"/>
          <w:szCs w:val="28"/>
        </w:rPr>
      </w:pPr>
      <w:bookmarkStart w:id="6" w:name="_8cckrvr4lt5w" w:colFirst="0" w:colLast="0"/>
      <w:bookmarkEnd w:id="6"/>
      <w:r>
        <w:rPr>
          <w:sz w:val="28"/>
          <w:szCs w:val="28"/>
        </w:rPr>
        <w:t xml:space="preserve">기능 2: </w:t>
      </w:r>
      <w:proofErr w:type="spellStart"/>
      <w:r>
        <w:rPr>
          <w:sz w:val="28"/>
          <w:szCs w:val="28"/>
        </w:rPr>
        <w:t>Module</w:t>
      </w:r>
      <w:proofErr w:type="spellEnd"/>
      <w:r>
        <w:rPr>
          <w:sz w:val="28"/>
          <w:szCs w:val="28"/>
        </w:rPr>
        <w:t xml:space="preserve"> 기반 </w:t>
      </w:r>
      <w:proofErr w:type="spellStart"/>
      <w:r>
        <w:rPr>
          <w:sz w:val="28"/>
          <w:szCs w:val="28"/>
        </w:rPr>
        <w:t>아티팩트</w:t>
      </w:r>
      <w:proofErr w:type="spellEnd"/>
      <w:r>
        <w:rPr>
          <w:sz w:val="28"/>
          <w:szCs w:val="28"/>
        </w:rPr>
        <w:t xml:space="preserve"> 수집</w:t>
      </w:r>
    </w:p>
    <w:p w14:paraId="7E384DB0" w14:textId="77777777" w:rsidR="008E1B80" w:rsidRDefault="00702B4D">
      <w:pPr>
        <w:numPr>
          <w:ilvl w:val="0"/>
          <w:numId w:val="4"/>
        </w:numPr>
      </w:pPr>
      <w:r>
        <w:t>수집된 데이터를 여러 분석 도구(</w:t>
      </w:r>
      <w:proofErr w:type="spellStart"/>
      <w:r>
        <w:t>Module</w:t>
      </w:r>
      <w:proofErr w:type="spellEnd"/>
      <w:r>
        <w:t>)</w:t>
      </w:r>
      <w:proofErr w:type="spellStart"/>
      <w:r>
        <w:t>를</w:t>
      </w:r>
      <w:proofErr w:type="spellEnd"/>
      <w:r>
        <w:t xml:space="preserve"> 통해 자동으로 분석한다.</w:t>
      </w:r>
    </w:p>
    <w:p w14:paraId="51094954" w14:textId="77777777" w:rsidR="008E1B80" w:rsidRDefault="00702B4D">
      <w:pPr>
        <w:numPr>
          <w:ilvl w:val="0"/>
          <w:numId w:val="1"/>
        </w:numPr>
      </w:pPr>
      <w:proofErr w:type="spellStart"/>
      <w:r>
        <w:t>Use</w:t>
      </w:r>
      <w:proofErr w:type="spellEnd"/>
      <w:r>
        <w:t xml:space="preserve"> </w:t>
      </w:r>
      <w:proofErr w:type="spellStart"/>
      <w:r>
        <w:t>Modules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→ 모듈 설정 활성화 </w:t>
      </w:r>
    </w:p>
    <w:p w14:paraId="6C4F0709" w14:textId="77777777" w:rsidR="008E1B80" w:rsidRDefault="00702B4D">
      <w:pPr>
        <w:numPr>
          <w:ilvl w:val="0"/>
          <w:numId w:val="1"/>
        </w:numPr>
      </w:pPr>
      <w:proofErr w:type="spellStart"/>
      <w:r>
        <w:t>Module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→ 모듈이 될 대상 볼륨 선택</w:t>
      </w:r>
    </w:p>
    <w:p w14:paraId="2ECDD736" w14:textId="77777777" w:rsidR="008E1B80" w:rsidRDefault="00702B4D">
      <w:pPr>
        <w:numPr>
          <w:ilvl w:val="0"/>
          <w:numId w:val="1"/>
        </w:numPr>
      </w:pPr>
      <w:proofErr w:type="spellStart"/>
      <w:r>
        <w:t>Module</w:t>
      </w:r>
      <w:proofErr w:type="spellEnd"/>
      <w:r>
        <w:t xml:space="preserve"> </w:t>
      </w:r>
      <w:proofErr w:type="spellStart"/>
      <w:r>
        <w:t>Destination</w:t>
      </w:r>
      <w:proofErr w:type="spellEnd"/>
      <w:r>
        <w:t xml:space="preserve"> → 모듈 수행 결과물이 저장될 경로 선택 </w:t>
      </w:r>
    </w:p>
    <w:p w14:paraId="29C5FEAC" w14:textId="77777777" w:rsidR="008E1B80" w:rsidRDefault="00702B4D">
      <w:pPr>
        <w:numPr>
          <w:ilvl w:val="0"/>
          <w:numId w:val="1"/>
        </w:numPr>
      </w:pPr>
      <w:proofErr w:type="spellStart"/>
      <w:r>
        <w:t>Flush</w:t>
      </w:r>
      <w:proofErr w:type="spellEnd"/>
      <w:r>
        <w:t xml:space="preserve"> → 대상 디렉토리에 남아있는 기존 파일 삭제 후 새로 수집할 때 사용 </w:t>
      </w:r>
    </w:p>
    <w:p w14:paraId="2BC7CDF9" w14:textId="77777777" w:rsidR="008E1B80" w:rsidRDefault="00702B4D">
      <w:pPr>
        <w:numPr>
          <w:ilvl w:val="0"/>
          <w:numId w:val="1"/>
        </w:numPr>
      </w:pPr>
      <w:r>
        <w:t>%</w:t>
      </w:r>
      <w:proofErr w:type="spellStart"/>
      <w:r>
        <w:t>d</w:t>
      </w:r>
      <w:proofErr w:type="spellEnd"/>
      <w:r>
        <w:t xml:space="preserve"> (</w:t>
      </w:r>
      <w:proofErr w:type="spellStart"/>
      <w:r>
        <w:t>date</w:t>
      </w:r>
      <w:proofErr w:type="spellEnd"/>
      <w:r>
        <w:t xml:space="preserve">) → 현재 날짜를 자동으로 수집 경로에 포함, 진행 시점을 구분할 때 사용 </w:t>
      </w:r>
    </w:p>
    <w:p w14:paraId="2B3599DB" w14:textId="77777777" w:rsidR="008E1B80" w:rsidRDefault="00702B4D">
      <w:pPr>
        <w:numPr>
          <w:ilvl w:val="0"/>
          <w:numId w:val="1"/>
        </w:numPr>
      </w:pPr>
      <w:r>
        <w:t>%</w:t>
      </w:r>
      <w:proofErr w:type="spellStart"/>
      <w:r>
        <w:t>m</w:t>
      </w:r>
      <w:proofErr w:type="spellEnd"/>
      <w:r>
        <w:t xml:space="preserve"> (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) → 수집 대상의 호스트 네임을 수집 경로에 포함, 여러 시스템을 수집할 때 구분하기 위해 사용 </w:t>
      </w:r>
    </w:p>
    <w:p w14:paraId="425C3C94" w14:textId="77777777" w:rsidR="008E1B80" w:rsidRDefault="00702B4D">
      <w:pPr>
        <w:numPr>
          <w:ilvl w:val="0"/>
          <w:numId w:val="1"/>
        </w:numPr>
      </w:pPr>
      <w:proofErr w:type="spellStart"/>
      <w:r>
        <w:t>Export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 → </w:t>
      </w:r>
      <w:proofErr w:type="spellStart"/>
      <w:r>
        <w:t>Module</w:t>
      </w:r>
      <w:proofErr w:type="spellEnd"/>
      <w:r>
        <w:t xml:space="preserve"> 처리된 데이터를 출력할 형식 지정 </w:t>
      </w:r>
    </w:p>
    <w:p w14:paraId="678CC152" w14:textId="77777777" w:rsidR="008E1B80" w:rsidRDefault="00702B4D">
      <w:pPr>
        <w:numPr>
          <w:ilvl w:val="0"/>
          <w:numId w:val="1"/>
        </w:numPr>
      </w:pPr>
      <w:proofErr w:type="spellStart"/>
      <w:r>
        <w:t>Module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gramStart"/>
      <w:r>
        <w:t>→ .</w:t>
      </w:r>
      <w:proofErr w:type="spellStart"/>
      <w:r>
        <w:t>mkape</w:t>
      </w:r>
      <w:proofErr w:type="spellEnd"/>
      <w:proofErr w:type="gramEnd"/>
      <w:r>
        <w:t xml:space="preserve"> 파일에서 변수 교체에 사용할 </w:t>
      </w:r>
      <w:proofErr w:type="spellStart"/>
      <w:r>
        <w:t>key:value</w:t>
      </w:r>
      <w:proofErr w:type="spellEnd"/>
      <w:r>
        <w:t xml:space="preserve"> 쌍 목록 지정</w:t>
      </w:r>
    </w:p>
    <w:p w14:paraId="1DE1528A" w14:textId="77777777" w:rsidR="008E1B80" w:rsidRDefault="00702B4D">
      <w:pPr>
        <w:numPr>
          <w:ilvl w:val="0"/>
          <w:numId w:val="1"/>
        </w:numPr>
      </w:pPr>
      <w:proofErr w:type="spellStart"/>
      <w:r>
        <w:t>Other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→ 디버그/추적 메시지 출력 여부, FTK 경고 무시 여부, ZIP 암호 설정, 파일 전송 후 로컬 사본 유지 여부</w:t>
      </w:r>
    </w:p>
    <w:p w14:paraId="68283340" w14:textId="77777777" w:rsidR="008E1B80" w:rsidRDefault="00702B4D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4B4AB053" wp14:editId="0B5B307B">
            <wp:extent cx="5731200" cy="54229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2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430426" w14:textId="77777777" w:rsidR="008E1B80" w:rsidRDefault="00702B4D">
      <w:pPr>
        <w:ind w:left="72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[그림 5. 모듈 옵션 설정 화면] </w:t>
      </w:r>
    </w:p>
    <w:p w14:paraId="4B032735" w14:textId="77777777" w:rsidR="008E1B80" w:rsidRDefault="00702B4D">
      <w:pPr>
        <w:numPr>
          <w:ilvl w:val="0"/>
          <w:numId w:val="4"/>
        </w:numPr>
      </w:pPr>
      <w:r>
        <w:t xml:space="preserve">관련 </w:t>
      </w:r>
      <w:proofErr w:type="spellStart"/>
      <w:r>
        <w:t>아티팩트로는</w:t>
      </w:r>
      <w:proofErr w:type="spellEnd"/>
      <w:r>
        <w:t xml:space="preserve"> 레지스트리 분석 결과, 파일 메타데이터, 시스템 구성 정보 등이 있다. </w:t>
      </w:r>
    </w:p>
    <w:p w14:paraId="5303EA54" w14:textId="77777777" w:rsidR="008E1B80" w:rsidRDefault="00702B4D">
      <w:pPr>
        <w:ind w:left="720"/>
      </w:pPr>
      <w:r>
        <w:t xml:space="preserve">(예) </w:t>
      </w:r>
      <w:proofErr w:type="spellStart"/>
      <w:r>
        <w:t>Use</w:t>
      </w:r>
      <w:proofErr w:type="spellEnd"/>
      <w:r>
        <w:t xml:space="preserve"> </w:t>
      </w:r>
      <w:proofErr w:type="spellStart"/>
      <w:r>
        <w:t>Module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→ </w:t>
      </w:r>
      <w:proofErr w:type="spellStart"/>
      <w:r>
        <w:t>RECmd</w:t>
      </w:r>
      <w:proofErr w:type="spellEnd"/>
      <w:r>
        <w:t xml:space="preserve">(레지스트리 분석 도구) 선택 → 소스 및 저장 경로 지정 → </w:t>
      </w:r>
      <w:proofErr w:type="spellStart"/>
      <w:r>
        <w:t>Execute</w:t>
      </w:r>
      <w:proofErr w:type="spellEnd"/>
    </w:p>
    <w:p w14:paraId="58417CB2" w14:textId="77777777" w:rsidR="008E1B80" w:rsidRDefault="008E1B80"/>
    <w:p w14:paraId="63598CE2" w14:textId="77777777" w:rsidR="008E1B80" w:rsidRDefault="00702B4D">
      <w:pPr>
        <w:pStyle w:val="1"/>
        <w:numPr>
          <w:ilvl w:val="0"/>
          <w:numId w:val="3"/>
        </w:numPr>
        <w:rPr>
          <w:sz w:val="32"/>
          <w:szCs w:val="32"/>
        </w:rPr>
      </w:pPr>
      <w:bookmarkStart w:id="7" w:name="_3ojh5r75dipj" w:colFirst="0" w:colLast="0"/>
      <w:bookmarkEnd w:id="7"/>
      <w:r>
        <w:rPr>
          <w:sz w:val="32"/>
          <w:szCs w:val="32"/>
        </w:rPr>
        <w:t xml:space="preserve">참고 자료 </w:t>
      </w:r>
    </w:p>
    <w:p w14:paraId="7D7E9A3B" w14:textId="77777777" w:rsidR="008E1B80" w:rsidRPr="00E93514" w:rsidRDefault="00702B4D">
      <w:pPr>
        <w:rPr>
          <w:lang w:val="en-US"/>
        </w:rPr>
      </w:pPr>
      <w:r w:rsidRPr="00E93514">
        <w:rPr>
          <w:lang w:val="en-US"/>
        </w:rPr>
        <w:t xml:space="preserve">[1] </w:t>
      </w:r>
      <w:proofErr w:type="spellStart"/>
      <w:r w:rsidRPr="00E93514">
        <w:rPr>
          <w:lang w:val="en-US"/>
        </w:rPr>
        <w:t>Kroll</w:t>
      </w:r>
      <w:proofErr w:type="spellEnd"/>
      <w:r w:rsidRPr="00E93514">
        <w:rPr>
          <w:lang w:val="en-US"/>
        </w:rPr>
        <w:t xml:space="preserve">, </w:t>
      </w:r>
      <w:r>
        <w:t>「</w:t>
      </w:r>
      <w:proofErr w:type="spellStart"/>
      <w:r w:rsidRPr="00E93514">
        <w:rPr>
          <w:lang w:val="en-US"/>
        </w:rPr>
        <w:t>Kroll</w:t>
      </w:r>
      <w:proofErr w:type="spellEnd"/>
      <w:r w:rsidRPr="00E93514">
        <w:rPr>
          <w:lang w:val="en-US"/>
        </w:rPr>
        <w:t xml:space="preserve"> </w:t>
      </w:r>
      <w:proofErr w:type="spellStart"/>
      <w:r w:rsidRPr="00E93514">
        <w:rPr>
          <w:lang w:val="en-US"/>
        </w:rPr>
        <w:t>Artifact</w:t>
      </w:r>
      <w:proofErr w:type="spellEnd"/>
      <w:r w:rsidRPr="00E93514">
        <w:rPr>
          <w:lang w:val="en-US"/>
        </w:rPr>
        <w:t xml:space="preserve"> </w:t>
      </w:r>
      <w:proofErr w:type="spellStart"/>
      <w:r w:rsidRPr="00E93514">
        <w:rPr>
          <w:lang w:val="en-US"/>
        </w:rPr>
        <w:t>Parser</w:t>
      </w:r>
      <w:proofErr w:type="spellEnd"/>
      <w:r w:rsidRPr="00E93514">
        <w:rPr>
          <w:lang w:val="en-US"/>
        </w:rPr>
        <w:t xml:space="preserve"> and </w:t>
      </w:r>
      <w:proofErr w:type="spellStart"/>
      <w:r w:rsidRPr="00E93514">
        <w:rPr>
          <w:lang w:val="en-US"/>
        </w:rPr>
        <w:t>Extractor</w:t>
      </w:r>
      <w:proofErr w:type="spellEnd"/>
      <w:r w:rsidRPr="00E93514">
        <w:rPr>
          <w:lang w:val="en-US"/>
        </w:rPr>
        <w:t xml:space="preserve"> (KAPE)</w:t>
      </w:r>
      <w:r>
        <w:t>」</w:t>
      </w:r>
      <w:r w:rsidRPr="00E93514">
        <w:rPr>
          <w:lang w:val="en-US"/>
        </w:rPr>
        <w:t xml:space="preserve">, </w:t>
      </w:r>
      <w:proofErr w:type="spellStart"/>
      <w:r w:rsidRPr="00E93514">
        <w:rPr>
          <w:lang w:val="en-US"/>
        </w:rPr>
        <w:t>Kroll</w:t>
      </w:r>
      <w:proofErr w:type="spellEnd"/>
      <w:r w:rsidRPr="00E93514">
        <w:rPr>
          <w:lang w:val="en-US"/>
        </w:rPr>
        <w:t xml:space="preserve"> Inc, </w:t>
      </w:r>
      <w:proofErr w:type="spellStart"/>
      <w:r w:rsidRPr="00E93514">
        <w:rPr>
          <w:lang w:val="en-US"/>
        </w:rPr>
        <w:t>N</w:t>
      </w:r>
      <w:proofErr w:type="spellEnd"/>
      <w:r w:rsidRPr="00E93514">
        <w:rPr>
          <w:lang w:val="en-US"/>
        </w:rPr>
        <w:t>/</w:t>
      </w:r>
      <w:proofErr w:type="spellStart"/>
      <w:r w:rsidRPr="00E93514">
        <w:rPr>
          <w:lang w:val="en-US"/>
        </w:rPr>
        <w:t>A</w:t>
      </w:r>
      <w:proofErr w:type="spellEnd"/>
      <w:r w:rsidRPr="00E93514">
        <w:rPr>
          <w:lang w:val="en-US"/>
        </w:rPr>
        <w:t>, 2023.</w:t>
      </w:r>
    </w:p>
    <w:p w14:paraId="7CEFCB5B" w14:textId="77777777" w:rsidR="008E1B80" w:rsidRPr="00E93514" w:rsidRDefault="00702B4D">
      <w:pPr>
        <w:rPr>
          <w:lang w:val="en-US"/>
        </w:rPr>
      </w:pPr>
      <w:r w:rsidRPr="00E93514">
        <w:rPr>
          <w:lang w:val="en-US"/>
        </w:rPr>
        <w:t xml:space="preserve">[2] </w:t>
      </w:r>
      <w:proofErr w:type="spellStart"/>
      <w:r w:rsidRPr="00E93514">
        <w:rPr>
          <w:lang w:val="en-US"/>
        </w:rPr>
        <w:t>Kroll</w:t>
      </w:r>
      <w:proofErr w:type="spellEnd"/>
      <w:r w:rsidRPr="00E93514">
        <w:rPr>
          <w:lang w:val="en-US"/>
        </w:rPr>
        <w:t xml:space="preserve">, </w:t>
      </w:r>
      <w:r>
        <w:t>「</w:t>
      </w:r>
      <w:r w:rsidRPr="00E93514">
        <w:rPr>
          <w:lang w:val="en-US"/>
        </w:rPr>
        <w:t xml:space="preserve">KAPE </w:t>
      </w:r>
      <w:proofErr w:type="spellStart"/>
      <w:r w:rsidRPr="00E93514">
        <w:rPr>
          <w:lang w:val="en-US"/>
        </w:rPr>
        <w:t>Documentation</w:t>
      </w:r>
      <w:proofErr w:type="spellEnd"/>
      <w:r w:rsidRPr="00E93514">
        <w:rPr>
          <w:lang w:val="en-US"/>
        </w:rPr>
        <w:t xml:space="preserve"> and Resources</w:t>
      </w:r>
      <w:r>
        <w:t>」</w:t>
      </w:r>
      <w:r w:rsidRPr="00E93514">
        <w:rPr>
          <w:lang w:val="en-US"/>
        </w:rPr>
        <w:t xml:space="preserve">, </w:t>
      </w:r>
      <w:proofErr w:type="spellStart"/>
      <w:r w:rsidRPr="00E93514">
        <w:rPr>
          <w:lang w:val="en-US"/>
        </w:rPr>
        <w:t>Kroll</w:t>
      </w:r>
      <w:proofErr w:type="spellEnd"/>
      <w:r w:rsidRPr="00E93514">
        <w:rPr>
          <w:lang w:val="en-US"/>
        </w:rPr>
        <w:t xml:space="preserve"> Inc, </w:t>
      </w:r>
      <w:proofErr w:type="spellStart"/>
      <w:r w:rsidRPr="00E93514">
        <w:rPr>
          <w:lang w:val="en-US"/>
        </w:rPr>
        <w:t>N</w:t>
      </w:r>
      <w:proofErr w:type="spellEnd"/>
      <w:r w:rsidRPr="00E93514">
        <w:rPr>
          <w:lang w:val="en-US"/>
        </w:rPr>
        <w:t>/</w:t>
      </w:r>
      <w:proofErr w:type="spellStart"/>
      <w:r w:rsidRPr="00E93514">
        <w:rPr>
          <w:lang w:val="en-US"/>
        </w:rPr>
        <w:t>A</w:t>
      </w:r>
      <w:proofErr w:type="spellEnd"/>
      <w:r w:rsidRPr="00E93514">
        <w:rPr>
          <w:lang w:val="en-US"/>
        </w:rPr>
        <w:t>, 2023.</w:t>
      </w:r>
    </w:p>
    <w:p w14:paraId="16596111" w14:textId="77777777" w:rsidR="008E1B80" w:rsidRPr="00E93514" w:rsidRDefault="00702B4D">
      <w:pPr>
        <w:rPr>
          <w:lang w:val="en-US"/>
        </w:rPr>
      </w:pPr>
      <w:r w:rsidRPr="00E93514">
        <w:rPr>
          <w:lang w:val="en-US"/>
        </w:rPr>
        <w:lastRenderedPageBreak/>
        <w:t xml:space="preserve">[3] </w:t>
      </w:r>
      <w:proofErr w:type="spellStart"/>
      <w:r w:rsidRPr="00E93514">
        <w:rPr>
          <w:lang w:val="en-US"/>
        </w:rPr>
        <w:t>Kroll</w:t>
      </w:r>
      <w:proofErr w:type="spellEnd"/>
      <w:r w:rsidRPr="00E93514">
        <w:rPr>
          <w:lang w:val="en-US"/>
        </w:rPr>
        <w:t xml:space="preserve">, </w:t>
      </w:r>
      <w:r>
        <w:t>「</w:t>
      </w:r>
      <w:r w:rsidRPr="00E93514">
        <w:rPr>
          <w:lang w:val="en-US"/>
        </w:rPr>
        <w:t xml:space="preserve">KAPE: </w:t>
      </w:r>
      <w:proofErr w:type="spellStart"/>
      <w:r w:rsidRPr="00E93514">
        <w:rPr>
          <w:lang w:val="en-US"/>
        </w:rPr>
        <w:t>Artifact</w:t>
      </w:r>
      <w:proofErr w:type="spellEnd"/>
      <w:r w:rsidRPr="00E93514">
        <w:rPr>
          <w:lang w:val="en-US"/>
        </w:rPr>
        <w:t xml:space="preserve"> </w:t>
      </w:r>
      <w:proofErr w:type="spellStart"/>
      <w:r w:rsidRPr="00E93514">
        <w:rPr>
          <w:lang w:val="en-US"/>
        </w:rPr>
        <w:t>Parser</w:t>
      </w:r>
      <w:proofErr w:type="spellEnd"/>
      <w:r w:rsidRPr="00E93514">
        <w:rPr>
          <w:lang w:val="en-US"/>
        </w:rPr>
        <w:t xml:space="preserve"> and </w:t>
      </w:r>
      <w:proofErr w:type="spellStart"/>
      <w:r w:rsidRPr="00E93514">
        <w:rPr>
          <w:lang w:val="en-US"/>
        </w:rPr>
        <w:t>Extractor</w:t>
      </w:r>
      <w:proofErr w:type="spellEnd"/>
      <w:r w:rsidRPr="00E93514">
        <w:rPr>
          <w:lang w:val="en-US"/>
        </w:rPr>
        <w:t xml:space="preserve"> Tool </w:t>
      </w:r>
      <w:proofErr w:type="spellStart"/>
      <w:r w:rsidRPr="00E93514">
        <w:rPr>
          <w:lang w:val="en-US"/>
        </w:rPr>
        <w:t>Overview</w:t>
      </w:r>
      <w:proofErr w:type="spellEnd"/>
      <w:r>
        <w:t>」</w:t>
      </w:r>
      <w:r w:rsidRPr="00E93514">
        <w:rPr>
          <w:lang w:val="en-US"/>
        </w:rPr>
        <w:t xml:space="preserve">, </w:t>
      </w:r>
      <w:proofErr w:type="spellStart"/>
      <w:r w:rsidRPr="00E93514">
        <w:rPr>
          <w:lang w:val="en-US"/>
        </w:rPr>
        <w:t>Kroll</w:t>
      </w:r>
      <w:proofErr w:type="spellEnd"/>
      <w:r w:rsidRPr="00E93514">
        <w:rPr>
          <w:lang w:val="en-US"/>
        </w:rPr>
        <w:t xml:space="preserve"> Inc, </w:t>
      </w:r>
      <w:proofErr w:type="spellStart"/>
      <w:r w:rsidRPr="00E93514">
        <w:rPr>
          <w:lang w:val="en-US"/>
        </w:rPr>
        <w:t>N</w:t>
      </w:r>
      <w:proofErr w:type="spellEnd"/>
      <w:r w:rsidRPr="00E93514">
        <w:rPr>
          <w:lang w:val="en-US"/>
        </w:rPr>
        <w:t>/</w:t>
      </w:r>
      <w:proofErr w:type="spellStart"/>
      <w:r w:rsidRPr="00E93514">
        <w:rPr>
          <w:lang w:val="en-US"/>
        </w:rPr>
        <w:t>A</w:t>
      </w:r>
      <w:proofErr w:type="spellEnd"/>
      <w:r w:rsidRPr="00E93514">
        <w:rPr>
          <w:lang w:val="en-US"/>
        </w:rPr>
        <w:t>, 2023.</w:t>
      </w:r>
    </w:p>
    <w:p w14:paraId="7DED7827" w14:textId="77777777" w:rsidR="008E1B80" w:rsidRPr="00E93514" w:rsidRDefault="008E1B80">
      <w:pPr>
        <w:rPr>
          <w:lang w:val="en-US"/>
        </w:rPr>
      </w:pPr>
    </w:p>
    <w:sectPr w:rsidR="008E1B80" w:rsidRPr="00E93514" w:rsidSect="00F52D7A">
      <w:footerReference w:type="default" r:id="rId15"/>
      <w:pgSz w:w="11909" w:h="16834"/>
      <w:pgMar w:top="1440" w:right="1440" w:bottom="1440" w:left="1440" w:header="720" w:footer="720" w:gutter="0"/>
      <w:pgNumType w:start="1"/>
      <w:cols w:space="720"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21F2F" w14:textId="77777777" w:rsidR="001275FC" w:rsidRDefault="001275FC" w:rsidP="00E93514">
      <w:pPr>
        <w:spacing w:line="240" w:lineRule="auto"/>
      </w:pPr>
      <w:r>
        <w:separator/>
      </w:r>
    </w:p>
  </w:endnote>
  <w:endnote w:type="continuationSeparator" w:id="0">
    <w:p w14:paraId="3365561A" w14:textId="77777777" w:rsidR="001275FC" w:rsidRDefault="001275FC" w:rsidP="00E935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1199655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5BA6EBF3" w14:textId="51C7D124" w:rsidR="00AC0836" w:rsidRPr="00AC0836" w:rsidRDefault="00AC0836">
        <w:pPr>
          <w:pStyle w:val="a9"/>
          <w:jc w:val="center"/>
          <w:rPr>
            <w:sz w:val="20"/>
            <w:szCs w:val="20"/>
          </w:rPr>
        </w:pPr>
        <w:r w:rsidRPr="00AC0836">
          <w:rPr>
            <w:sz w:val="20"/>
            <w:szCs w:val="20"/>
          </w:rPr>
          <w:fldChar w:fldCharType="begin"/>
        </w:r>
        <w:r w:rsidRPr="00AC0836">
          <w:rPr>
            <w:sz w:val="20"/>
            <w:szCs w:val="20"/>
          </w:rPr>
          <w:instrText>PAGE   \* MERGEFORMAT</w:instrText>
        </w:r>
        <w:r w:rsidRPr="00AC0836">
          <w:rPr>
            <w:sz w:val="20"/>
            <w:szCs w:val="20"/>
          </w:rPr>
          <w:fldChar w:fldCharType="separate"/>
        </w:r>
        <w:r w:rsidRPr="00AC0836">
          <w:rPr>
            <w:sz w:val="20"/>
            <w:szCs w:val="20"/>
            <w:lang w:val="ko-KR"/>
          </w:rPr>
          <w:t>2</w:t>
        </w:r>
        <w:r w:rsidRPr="00AC0836">
          <w:rPr>
            <w:sz w:val="20"/>
            <w:szCs w:val="20"/>
          </w:rPr>
          <w:fldChar w:fldCharType="end"/>
        </w:r>
      </w:p>
    </w:sdtContent>
  </w:sdt>
  <w:p w14:paraId="4F8ADFFA" w14:textId="77777777" w:rsidR="00E93514" w:rsidRDefault="00E9351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235C5" w14:textId="77777777" w:rsidR="001275FC" w:rsidRDefault="001275FC" w:rsidP="00E93514">
      <w:pPr>
        <w:spacing w:line="240" w:lineRule="auto"/>
      </w:pPr>
      <w:r>
        <w:separator/>
      </w:r>
    </w:p>
  </w:footnote>
  <w:footnote w:type="continuationSeparator" w:id="0">
    <w:p w14:paraId="4CD22F49" w14:textId="77777777" w:rsidR="001275FC" w:rsidRDefault="001275FC" w:rsidP="00E9351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26C70"/>
    <w:multiLevelType w:val="multilevel"/>
    <w:tmpl w:val="B67C4E86"/>
    <w:lvl w:ilvl="0">
      <w:start w:val="1"/>
      <w:numFmt w:val="decimal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C751BC5"/>
    <w:multiLevelType w:val="multilevel"/>
    <w:tmpl w:val="2AB818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E66002B"/>
    <w:multiLevelType w:val="multilevel"/>
    <w:tmpl w:val="3A9E2E9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0136449"/>
    <w:multiLevelType w:val="multilevel"/>
    <w:tmpl w:val="33466F3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C1B6808"/>
    <w:multiLevelType w:val="multilevel"/>
    <w:tmpl w:val="A6ACA728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340420F"/>
    <w:multiLevelType w:val="multilevel"/>
    <w:tmpl w:val="D9EA897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649104D"/>
    <w:multiLevelType w:val="multilevel"/>
    <w:tmpl w:val="3D28B7E2"/>
    <w:lvl w:ilvl="0">
      <w:start w:val="1"/>
      <w:numFmt w:val="decimal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709E3E3E"/>
    <w:multiLevelType w:val="multilevel"/>
    <w:tmpl w:val="1BF6F2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B60598F"/>
    <w:multiLevelType w:val="multilevel"/>
    <w:tmpl w:val="25A80E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3"/>
  </w:num>
  <w:num w:numId="5">
    <w:abstractNumId w:val="0"/>
  </w:num>
  <w:num w:numId="6">
    <w:abstractNumId w:val="8"/>
  </w:num>
  <w:num w:numId="7">
    <w:abstractNumId w:val="5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B80"/>
    <w:rsid w:val="000A1D91"/>
    <w:rsid w:val="000F7F5F"/>
    <w:rsid w:val="001275FC"/>
    <w:rsid w:val="006200F9"/>
    <w:rsid w:val="00702B4D"/>
    <w:rsid w:val="00822549"/>
    <w:rsid w:val="008E1B80"/>
    <w:rsid w:val="00AC0836"/>
    <w:rsid w:val="00E93514"/>
    <w:rsid w:val="00F5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D91331"/>
  <w15:docId w15:val="{306582DE-A659-4073-A451-61827643A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sz w:val="26"/>
        <w:szCs w:val="26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header"/>
    <w:basedOn w:val="a"/>
    <w:link w:val="Char"/>
    <w:uiPriority w:val="99"/>
    <w:unhideWhenUsed/>
    <w:rsid w:val="00E935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E93514"/>
  </w:style>
  <w:style w:type="paragraph" w:styleId="a9">
    <w:name w:val="footer"/>
    <w:basedOn w:val="a"/>
    <w:link w:val="Char0"/>
    <w:uiPriority w:val="99"/>
    <w:unhideWhenUsed/>
    <w:rsid w:val="00E935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E93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roll.com/en/services/cyber-risk/incident-response-litigation-support/kroll-artifact-parser-extractor-kape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kroll.com/en/services/cyber-risk/incident-response-litigation-support/kroll-artifact-parser-extractor-kape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559</Words>
  <Characters>3190</Characters>
  <Application>Microsoft Office Word</Application>
  <DocSecurity>0</DocSecurity>
  <Lines>26</Lines>
  <Paragraphs>7</Paragraphs>
  <ScaleCrop>false</ScaleCrop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안 서진</cp:lastModifiedBy>
  <cp:revision>10</cp:revision>
  <cp:lastPrinted>2025-05-27T15:27:00Z</cp:lastPrinted>
  <dcterms:created xsi:type="dcterms:W3CDTF">2025-05-27T15:01:00Z</dcterms:created>
  <dcterms:modified xsi:type="dcterms:W3CDTF">2025-05-27T15:27:00Z</dcterms:modified>
</cp:coreProperties>
</file>