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0D90" w14:textId="7FA40A0E" w:rsidR="008A0AC8" w:rsidRDefault="00E264D9">
      <w:pPr>
        <w:rPr>
          <w:lang w:val="en-US"/>
        </w:rPr>
      </w:pPr>
      <w:r>
        <w:rPr>
          <w:lang w:val="en-US"/>
        </w:rPr>
        <w:t xml:space="preserve">Homework </w:t>
      </w:r>
      <w:r w:rsidR="006815E9">
        <w:rPr>
          <w:lang w:val="en-US"/>
        </w:rPr>
        <w:t xml:space="preserve">7 </w:t>
      </w:r>
      <w:r>
        <w:rPr>
          <w:lang w:val="en-US"/>
        </w:rPr>
        <w:t xml:space="preserve">APINU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3D5DC3CE" w14:textId="791FE401" w:rsidR="00E264D9" w:rsidRDefault="00E264D9">
      <w:pPr>
        <w:rPr>
          <w:lang w:val="en-US"/>
        </w:rPr>
      </w:pPr>
      <w:r>
        <w:rPr>
          <w:lang w:val="en-US"/>
        </w:rPr>
        <w:t>Page 59, Exercise 2</w:t>
      </w:r>
    </w:p>
    <w:p w14:paraId="577AE3C9" w14:textId="277317C1" w:rsidR="00E264D9" w:rsidRDefault="00E264D9" w:rsidP="00E264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Website – </w:t>
      </w:r>
      <w:r w:rsidR="004F785B">
        <w:rPr>
          <w:lang w:val="en-US"/>
        </w:rPr>
        <w:t xml:space="preserve">collection of related webpages </w:t>
      </w:r>
    </w:p>
    <w:p w14:paraId="4A93DD2F" w14:textId="1589BB8D" w:rsidR="00E264D9" w:rsidRDefault="00E264D9" w:rsidP="00E264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ASP – application service provider</w:t>
      </w:r>
    </w:p>
    <w:p w14:paraId="5FECC4E5" w14:textId="170EE9AC" w:rsidR="00E264D9" w:rsidRDefault="00E264D9" w:rsidP="00E264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Virus –</w:t>
      </w:r>
      <w:r w:rsidR="004F785B">
        <w:rPr>
          <w:lang w:val="en-US"/>
        </w:rPr>
        <w:t xml:space="preserve"> self-replicating program </w:t>
      </w:r>
    </w:p>
    <w:p w14:paraId="6099F2C2" w14:textId="59161E6B" w:rsidR="00E264D9" w:rsidRDefault="00E264D9" w:rsidP="00E264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Office suite – </w:t>
      </w:r>
      <w:r w:rsidR="006C1AB9">
        <w:rPr>
          <w:lang w:val="en-US"/>
        </w:rPr>
        <w:t xml:space="preserve">set of standard </w:t>
      </w:r>
      <w:r w:rsidR="004F785B">
        <w:rPr>
          <w:lang w:val="en-US"/>
        </w:rPr>
        <w:t>programs</w:t>
      </w:r>
      <w:r w:rsidR="006C1AB9">
        <w:rPr>
          <w:lang w:val="en-US"/>
        </w:rPr>
        <w:t xml:space="preserve"> used in an office</w:t>
      </w:r>
    </w:p>
    <w:p w14:paraId="22FE9289" w14:textId="5E5C8869" w:rsidR="00E264D9" w:rsidRDefault="00E264D9" w:rsidP="00E264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Bandwidth –</w:t>
      </w:r>
      <w:r w:rsidR="006C1AB9">
        <w:rPr>
          <w:lang w:val="en-US"/>
        </w:rPr>
        <w:t xml:space="preserve"> capacity of a network connection </w:t>
      </w:r>
    </w:p>
    <w:p w14:paraId="67DD0111" w14:textId="7458D470" w:rsidR="00E264D9" w:rsidRDefault="006C1AB9" w:rsidP="00E264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Broadband – high capacity Internet connection</w:t>
      </w:r>
    </w:p>
    <w:p w14:paraId="06C5713C" w14:textId="524EDC8A" w:rsidR="006C1AB9" w:rsidRDefault="006C1AB9" w:rsidP="00E264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center – facility for storing large amounts of information</w:t>
      </w:r>
    </w:p>
    <w:p w14:paraId="7EC51B8B" w14:textId="50CF5BB9" w:rsidR="006C1AB9" w:rsidRDefault="006C1AB9" w:rsidP="006C1A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SAP –</w:t>
      </w:r>
      <w:r w:rsidR="004F785B">
        <w:rPr>
          <w:lang w:val="en-US"/>
        </w:rPr>
        <w:t>common enterprise resource planning tool</w:t>
      </w:r>
    </w:p>
    <w:p w14:paraId="73A253F1" w14:textId="14F9604E" w:rsidR="004F785B" w:rsidRDefault="004F785B" w:rsidP="004F785B">
      <w:pPr>
        <w:ind w:left="360"/>
        <w:rPr>
          <w:lang w:val="en-US"/>
        </w:rPr>
      </w:pPr>
    </w:p>
    <w:p w14:paraId="3DF04037" w14:textId="111AA626" w:rsidR="004F785B" w:rsidRDefault="004F785B" w:rsidP="004F785B">
      <w:pPr>
        <w:ind w:left="360"/>
        <w:rPr>
          <w:lang w:val="en-US"/>
        </w:rPr>
      </w:pPr>
      <w:r>
        <w:rPr>
          <w:lang w:val="en-US"/>
        </w:rPr>
        <w:t>Page 59, Exercise 3</w:t>
      </w:r>
    </w:p>
    <w:p w14:paraId="4664CD5B" w14:textId="1618B6BB" w:rsidR="004F785B" w:rsidRDefault="004F785B" w:rsidP="004F78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from an APS must be installed locally on a user’s computer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4D26ECFD" w14:textId="623B05A0" w:rsidR="004F785B" w:rsidRDefault="004F785B" w:rsidP="004F78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a high bandwidth connection to use an APS service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0D53C436" w14:textId="5328ABB9" w:rsidR="004F785B" w:rsidRDefault="004F785B" w:rsidP="004F78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APSs usually use their own storage space for customers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61CCD365" w14:textId="5D8504B0" w:rsidR="004F785B" w:rsidRDefault="004F785B" w:rsidP="004F78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an APS gives you more flexibility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5311C1A2" w14:textId="46D5F5AB" w:rsidR="004F785B" w:rsidRPr="004F785B" w:rsidRDefault="004F785B" w:rsidP="004F78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e-commerce business usually provides all of the required technology itself</w:t>
      </w:r>
      <w:r>
        <w:rPr>
          <w:lang w:val="en-US"/>
        </w:rPr>
        <w:tab/>
        <w:t>False</w:t>
      </w:r>
    </w:p>
    <w:sectPr w:rsidR="004F785B" w:rsidRPr="004F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03DF4"/>
    <w:multiLevelType w:val="hybridMultilevel"/>
    <w:tmpl w:val="1E0E6A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901AC"/>
    <w:multiLevelType w:val="hybridMultilevel"/>
    <w:tmpl w:val="622A39E2"/>
    <w:lvl w:ilvl="0" w:tplc="C284CE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048657">
    <w:abstractNumId w:val="0"/>
  </w:num>
  <w:num w:numId="2" w16cid:durableId="202493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D9"/>
    <w:rsid w:val="004F785B"/>
    <w:rsid w:val="006815E9"/>
    <w:rsid w:val="006C1AB9"/>
    <w:rsid w:val="008A0AC8"/>
    <w:rsid w:val="00E2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E8A20"/>
  <w15:chartTrackingRefBased/>
  <w15:docId w15:val="{2CDDBF81-CB61-CE42-A47A-1C71A9D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2022-11-04T00:48:00Z</dcterms:created>
  <dcterms:modified xsi:type="dcterms:W3CDTF">2022-11-04T01:21:00Z</dcterms:modified>
</cp:coreProperties>
</file>