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98" w:rsidRPr="00A570D4" w:rsidRDefault="000E1B98" w:rsidP="000E1B98">
      <w:pPr>
        <w:jc w:val="center"/>
        <w:rPr>
          <w:b/>
          <w:sz w:val="40"/>
          <w:szCs w:val="40"/>
          <w:lang w:val="fr-FR" w:eastAsia="fr-FR"/>
        </w:rPr>
      </w:pPr>
      <w:r w:rsidRPr="00A570D4">
        <w:rPr>
          <w:b/>
          <w:sz w:val="40"/>
          <w:szCs w:val="40"/>
          <w:lang w:val="fr-FR" w:eastAsia="fr-FR"/>
        </w:rPr>
        <w:t>Projet PASMISSI</w:t>
      </w:r>
    </w:p>
    <w:p w:rsidR="000E1B98" w:rsidRPr="00A570D4" w:rsidRDefault="000E1B98" w:rsidP="00A570D4">
      <w:pPr>
        <w:ind w:left="305" w:right="171"/>
        <w:rPr>
          <w:b/>
          <w:sz w:val="28"/>
          <w:szCs w:val="28"/>
          <w:lang w:val="fr-FR"/>
        </w:rPr>
      </w:pPr>
      <w:r w:rsidRPr="00A570D4">
        <w:rPr>
          <w:b/>
          <w:sz w:val="28"/>
          <w:szCs w:val="28"/>
          <w:lang w:val="fr-FR"/>
        </w:rPr>
        <w:t>Nom du Sous-projet/micro-projet </w:t>
      </w:r>
      <w:proofErr w:type="gramStart"/>
      <w:r w:rsidRPr="00A570D4">
        <w:rPr>
          <w:b/>
          <w:sz w:val="28"/>
          <w:szCs w:val="28"/>
          <w:lang w:val="fr-FR"/>
        </w:rPr>
        <w:t>:</w:t>
      </w:r>
      <w:r w:rsidR="000A100A">
        <w:rPr>
          <w:b/>
          <w:sz w:val="28"/>
          <w:szCs w:val="28"/>
          <w:lang w:val="fr-FR"/>
        </w:rPr>
        <w:t>PASMISSI</w:t>
      </w:r>
      <w:proofErr w:type="gramEnd"/>
      <w:r w:rsidR="000A100A">
        <w:rPr>
          <w:b/>
          <w:sz w:val="28"/>
          <w:szCs w:val="28"/>
          <w:lang w:val="fr-FR"/>
        </w:rPr>
        <w:t xml:space="preserve"> Post Mathieu</w:t>
      </w:r>
      <w:r w:rsidR="00A570D4">
        <w:rPr>
          <w:b/>
          <w:sz w:val="28"/>
          <w:szCs w:val="28"/>
          <w:lang w:val="fr-FR"/>
        </w:rPr>
        <w:tab/>
      </w:r>
      <w:r w:rsidR="00A570D4">
        <w:rPr>
          <w:b/>
          <w:sz w:val="28"/>
          <w:szCs w:val="28"/>
          <w:lang w:val="fr-FR"/>
        </w:rPr>
        <w:tab/>
      </w:r>
      <w:r w:rsidR="00A570D4">
        <w:rPr>
          <w:b/>
          <w:sz w:val="28"/>
          <w:szCs w:val="28"/>
          <w:lang w:val="fr-FR"/>
        </w:rPr>
        <w:tab/>
      </w:r>
      <w:r w:rsidR="00A570D4">
        <w:rPr>
          <w:b/>
          <w:sz w:val="28"/>
          <w:szCs w:val="28"/>
          <w:lang w:val="fr-FR"/>
        </w:rPr>
        <w:tab/>
      </w:r>
      <w:r w:rsidR="00A570D4">
        <w:rPr>
          <w:b/>
          <w:sz w:val="28"/>
          <w:szCs w:val="28"/>
          <w:lang w:val="fr-FR"/>
        </w:rPr>
        <w:tab/>
      </w:r>
      <w:r w:rsidR="00A570D4" w:rsidRPr="00A570D4">
        <w:rPr>
          <w:b/>
          <w:sz w:val="28"/>
          <w:szCs w:val="28"/>
          <w:lang w:val="fr-FR"/>
        </w:rPr>
        <w:t xml:space="preserve">Date : </w:t>
      </w:r>
      <w:r w:rsidR="00162C05">
        <w:rPr>
          <w:b/>
          <w:sz w:val="28"/>
          <w:szCs w:val="28"/>
          <w:lang w:val="fr-FR"/>
        </w:rPr>
        <w:t>26/02/2108</w:t>
      </w:r>
    </w:p>
    <w:p w:rsidR="000E1B98" w:rsidRPr="00A570D4" w:rsidRDefault="000E1B98" w:rsidP="000E1B98">
      <w:pPr>
        <w:ind w:left="305" w:right="171"/>
        <w:rPr>
          <w:b/>
          <w:sz w:val="28"/>
          <w:szCs w:val="28"/>
          <w:lang w:val="fr-FR"/>
        </w:rPr>
      </w:pPr>
      <w:r w:rsidRPr="00A570D4">
        <w:rPr>
          <w:b/>
          <w:sz w:val="28"/>
          <w:szCs w:val="28"/>
          <w:lang w:val="fr-FR"/>
        </w:rPr>
        <w:t>Localisation de l’activité/micro-projet (département, commune, village, quartier) :</w:t>
      </w:r>
      <w:r w:rsidR="00511EB3">
        <w:rPr>
          <w:b/>
          <w:sz w:val="28"/>
          <w:szCs w:val="28"/>
          <w:lang w:val="fr-FR"/>
        </w:rPr>
        <w:t xml:space="preserve"> Sud – Cayes - 4 Chemins</w:t>
      </w:r>
    </w:p>
    <w:p w:rsidR="000E1B98" w:rsidRDefault="000E1B98" w:rsidP="00511EB3">
      <w:pPr>
        <w:ind w:left="305" w:right="171"/>
        <w:rPr>
          <w:b/>
          <w:sz w:val="28"/>
          <w:szCs w:val="28"/>
          <w:lang w:val="fr-FR"/>
        </w:rPr>
      </w:pPr>
      <w:r w:rsidRPr="00A570D4">
        <w:rPr>
          <w:b/>
          <w:sz w:val="28"/>
          <w:szCs w:val="28"/>
          <w:lang w:val="fr-FR"/>
        </w:rPr>
        <w:t>Responsable du centre de santé :</w:t>
      </w:r>
      <w:r w:rsidR="00621C39" w:rsidRPr="00A570D4">
        <w:rPr>
          <w:b/>
          <w:sz w:val="28"/>
          <w:szCs w:val="28"/>
          <w:lang w:val="fr-FR"/>
        </w:rPr>
        <w:tab/>
      </w:r>
      <w:r w:rsidR="00511EB3">
        <w:rPr>
          <w:b/>
          <w:sz w:val="28"/>
          <w:szCs w:val="28"/>
          <w:lang w:val="fr-FR"/>
        </w:rPr>
        <w:t>Jeudy Mikens, Directeur Administratif</w:t>
      </w:r>
      <w:r w:rsidR="00621C39" w:rsidRPr="00A570D4">
        <w:rPr>
          <w:b/>
          <w:sz w:val="28"/>
          <w:szCs w:val="28"/>
          <w:lang w:val="fr-FR"/>
        </w:rPr>
        <w:tab/>
      </w:r>
      <w:r w:rsidR="00621C39" w:rsidRPr="00A570D4">
        <w:rPr>
          <w:b/>
          <w:sz w:val="28"/>
          <w:szCs w:val="28"/>
          <w:lang w:val="fr-FR"/>
        </w:rPr>
        <w:tab/>
      </w:r>
      <w:r w:rsidR="00621C39" w:rsidRPr="00A570D4">
        <w:rPr>
          <w:b/>
          <w:sz w:val="28"/>
          <w:szCs w:val="28"/>
          <w:lang w:val="fr-FR"/>
        </w:rPr>
        <w:tab/>
      </w:r>
      <w:r w:rsidR="00621C39" w:rsidRPr="00A570D4">
        <w:rPr>
          <w:b/>
          <w:sz w:val="28"/>
          <w:szCs w:val="28"/>
          <w:lang w:val="fr-FR"/>
        </w:rPr>
        <w:tab/>
      </w:r>
      <w:r w:rsidR="00621C39" w:rsidRPr="00A570D4">
        <w:rPr>
          <w:b/>
          <w:sz w:val="28"/>
          <w:szCs w:val="28"/>
          <w:lang w:val="fr-FR"/>
        </w:rPr>
        <w:tab/>
      </w:r>
      <w:r w:rsidR="00A570D4">
        <w:rPr>
          <w:b/>
          <w:sz w:val="28"/>
          <w:szCs w:val="28"/>
          <w:lang w:val="fr-FR"/>
        </w:rPr>
        <w:tab/>
      </w:r>
      <w:r w:rsidR="00A570D4">
        <w:rPr>
          <w:b/>
          <w:sz w:val="28"/>
          <w:szCs w:val="28"/>
          <w:lang w:val="fr-FR"/>
        </w:rPr>
        <w:tab/>
      </w:r>
      <w:r w:rsidR="00511EB3">
        <w:rPr>
          <w:b/>
          <w:sz w:val="28"/>
          <w:szCs w:val="28"/>
          <w:lang w:val="fr-FR"/>
        </w:rPr>
        <w:tab/>
      </w:r>
      <w:r w:rsidR="00511EB3">
        <w:rPr>
          <w:b/>
          <w:sz w:val="28"/>
          <w:szCs w:val="28"/>
          <w:lang w:val="fr-FR"/>
        </w:rPr>
        <w:tab/>
      </w:r>
      <w:r w:rsidR="00511EB3">
        <w:rPr>
          <w:b/>
          <w:sz w:val="28"/>
          <w:szCs w:val="28"/>
          <w:lang w:val="fr-FR"/>
        </w:rPr>
        <w:tab/>
      </w:r>
      <w:r w:rsidR="00A570D4">
        <w:rPr>
          <w:b/>
          <w:sz w:val="28"/>
          <w:szCs w:val="28"/>
          <w:lang w:val="fr-FR"/>
        </w:rPr>
        <w:t>Mail</w:t>
      </w:r>
      <w:r w:rsidR="00511EB3">
        <w:rPr>
          <w:b/>
          <w:sz w:val="28"/>
          <w:szCs w:val="28"/>
          <w:lang w:val="fr-FR"/>
        </w:rPr>
        <w:t> : jeudymikens</w:t>
      </w:r>
      <w:r w:rsidR="00162C05">
        <w:rPr>
          <w:b/>
          <w:sz w:val="28"/>
          <w:szCs w:val="28"/>
          <w:lang w:val="fr-FR"/>
        </w:rPr>
        <w:t>@yahoo.fr</w:t>
      </w:r>
      <w:r w:rsidR="00A570D4">
        <w:rPr>
          <w:b/>
          <w:sz w:val="28"/>
          <w:szCs w:val="28"/>
          <w:lang w:val="fr-FR"/>
        </w:rPr>
        <w:tab/>
      </w:r>
      <w:r w:rsidR="00A570D4">
        <w:rPr>
          <w:b/>
          <w:sz w:val="28"/>
          <w:szCs w:val="28"/>
          <w:lang w:val="fr-FR"/>
        </w:rPr>
        <w:tab/>
      </w:r>
      <w:r w:rsidR="00A570D4">
        <w:rPr>
          <w:b/>
          <w:sz w:val="28"/>
          <w:szCs w:val="28"/>
          <w:lang w:val="fr-FR"/>
        </w:rPr>
        <w:tab/>
      </w:r>
      <w:r w:rsidR="00162C05">
        <w:rPr>
          <w:b/>
          <w:sz w:val="28"/>
          <w:szCs w:val="28"/>
          <w:lang w:val="fr-FR"/>
        </w:rPr>
        <w:t>Tél. 31 23 95 22</w:t>
      </w:r>
    </w:p>
    <w:p w:rsidR="00ED1A41" w:rsidRPr="00A570D4" w:rsidRDefault="00ED1A41" w:rsidP="00ED1A41">
      <w:pPr>
        <w:ind w:left="305" w:right="171"/>
        <w:rPr>
          <w:b/>
          <w:sz w:val="28"/>
          <w:szCs w:val="28"/>
          <w:lang w:val="fr-FR"/>
        </w:rPr>
      </w:pPr>
      <w:r w:rsidRPr="00A570D4">
        <w:rPr>
          <w:b/>
          <w:sz w:val="28"/>
          <w:szCs w:val="28"/>
          <w:lang w:val="fr-FR"/>
        </w:rPr>
        <w:t xml:space="preserve">Responsable de la sélection environnementale et sociale : </w:t>
      </w:r>
      <w:r w:rsidR="00162C05">
        <w:rPr>
          <w:b/>
          <w:sz w:val="28"/>
          <w:szCs w:val="28"/>
          <w:lang w:val="fr-FR"/>
        </w:rPr>
        <w:t>néa</w:t>
      </w:r>
      <w:r w:rsidR="00673A10">
        <w:rPr>
          <w:b/>
          <w:sz w:val="28"/>
          <w:szCs w:val="28"/>
          <w:lang w:val="fr-FR"/>
        </w:rPr>
        <w:t>n</w:t>
      </w:r>
      <w:r w:rsidR="00162C05">
        <w:rPr>
          <w:b/>
          <w:sz w:val="28"/>
          <w:szCs w:val="28"/>
          <w:lang w:val="fr-FR"/>
        </w:rPr>
        <w:t>t</w:t>
      </w:r>
    </w:p>
    <w:p w:rsidR="000E1B98" w:rsidRPr="008B3610" w:rsidRDefault="00A570D4" w:rsidP="000E1B98">
      <w:pPr>
        <w:ind w:left="305" w:right="171"/>
        <w:rPr>
          <w:b/>
          <w:sz w:val="20"/>
          <w:szCs w:val="18"/>
          <w:lang w:val="fr-FR"/>
        </w:rPr>
      </w:pPr>
      <w:r>
        <w:rPr>
          <w:b/>
          <w:sz w:val="20"/>
          <w:szCs w:val="18"/>
          <w:lang w:val="fr-FR"/>
        </w:rPr>
        <w:t>-----------------------------------------------------------------------------------------------------------------------------------------------------------------------------------------------------------</w:t>
      </w:r>
    </w:p>
    <w:p w:rsidR="000E1B98" w:rsidRPr="008B3610" w:rsidRDefault="00A570D4" w:rsidP="000E1B98">
      <w:pPr>
        <w:spacing w:line="256" w:lineRule="auto"/>
        <w:ind w:left="305"/>
        <w:rPr>
          <w:szCs w:val="18"/>
          <w:lang w:val="fr-FR"/>
        </w:rPr>
      </w:pPr>
      <w:r>
        <w:rPr>
          <w:b/>
          <w:szCs w:val="18"/>
          <w:lang w:val="fr-FR"/>
        </w:rPr>
        <w:t xml:space="preserve">Partie </w:t>
      </w:r>
      <w:r w:rsidR="000E1B98" w:rsidRPr="008B3610">
        <w:rPr>
          <w:b/>
          <w:szCs w:val="18"/>
          <w:lang w:val="fr-FR"/>
        </w:rPr>
        <w:t>A : Brève description de l’activité/sous-projet/micro-projet</w:t>
      </w:r>
      <w:r w:rsidR="000E1B98"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4316F3" w:rsidRDefault="00673A10" w:rsidP="00A570D4">
      <w:pPr>
        <w:spacing w:line="360" w:lineRule="auto"/>
        <w:ind w:left="317"/>
        <w:rPr>
          <w:sz w:val="18"/>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w:t>
      </w:r>
      <w:r w:rsidR="0009665E">
        <w:rPr>
          <w:sz w:val="18"/>
          <w:szCs w:val="18"/>
          <w:lang w:val="fr-FR"/>
        </w:rPr>
        <w:t xml:space="preserve">luant le volet social et </w:t>
      </w:r>
      <w:r>
        <w:rPr>
          <w:sz w:val="18"/>
          <w:szCs w:val="18"/>
          <w:lang w:val="fr-FR"/>
        </w:rPr>
        <w:t xml:space="preserve">environnemental. </w:t>
      </w:r>
    </w:p>
    <w:p w:rsidR="004316F3" w:rsidRDefault="00BA5419" w:rsidP="00A570D4">
      <w:pPr>
        <w:spacing w:line="360" w:lineRule="auto"/>
        <w:ind w:left="317"/>
        <w:rPr>
          <w:sz w:val="18"/>
          <w:szCs w:val="18"/>
          <w:lang w:val="fr-FR"/>
        </w:rPr>
      </w:pPr>
      <w:r>
        <w:rPr>
          <w:sz w:val="18"/>
          <w:szCs w:val="18"/>
          <w:lang w:val="fr-FR"/>
        </w:rPr>
        <w:t>En plus des travaux de réhabilitation des infracteurs sanitaires, il faudra considérer l’environnement physique et so</w:t>
      </w:r>
      <w:r w:rsidR="008E6E74">
        <w:rPr>
          <w:sz w:val="18"/>
          <w:szCs w:val="18"/>
          <w:lang w:val="fr-FR"/>
        </w:rPr>
        <w:t>cial du site. De ce fait il serait plus approprié</w:t>
      </w:r>
      <w:r>
        <w:rPr>
          <w:sz w:val="18"/>
          <w:szCs w:val="18"/>
          <w:lang w:val="fr-FR"/>
        </w:rPr>
        <w:t xml:space="preserve"> de modifier les modalités d’accès.</w:t>
      </w:r>
      <w:r w:rsidR="0009665E">
        <w:rPr>
          <w:sz w:val="18"/>
          <w:szCs w:val="18"/>
          <w:lang w:val="fr-FR"/>
        </w:rPr>
        <w:t xml:space="preserve"> En effet, la position actuelle de l’entrée du centre de santé ne garantit le minimum de condition d’hygiène et environnemental. Selon une enquête de proximité</w:t>
      </w:r>
      <w:r w:rsidR="00BE3CC7">
        <w:rPr>
          <w:sz w:val="18"/>
          <w:szCs w:val="18"/>
          <w:lang w:val="fr-FR"/>
        </w:rPr>
        <w:t xml:space="preserve"> c’est une zone très inondable, à</w:t>
      </w:r>
      <w:r w:rsidR="0009665E">
        <w:rPr>
          <w:sz w:val="18"/>
          <w:szCs w:val="18"/>
          <w:lang w:val="fr-FR"/>
        </w:rPr>
        <w:t xml:space="preserve"> chaque période pluvieuse, l’accès</w:t>
      </w:r>
      <w:r w:rsidR="00BE3CC7">
        <w:rPr>
          <w:sz w:val="18"/>
          <w:szCs w:val="18"/>
          <w:lang w:val="fr-FR"/>
        </w:rPr>
        <w:t xml:space="preserve"> devient</w:t>
      </w:r>
      <w:r w:rsidR="0009665E">
        <w:rPr>
          <w:sz w:val="18"/>
          <w:szCs w:val="18"/>
          <w:lang w:val="fr-FR"/>
        </w:rPr>
        <w:t xml:space="preserve"> alors </w:t>
      </w:r>
      <w:r w:rsidR="00BE3CC7">
        <w:rPr>
          <w:sz w:val="18"/>
          <w:szCs w:val="18"/>
          <w:lang w:val="fr-FR"/>
        </w:rPr>
        <w:t>quasi inaccessible</w:t>
      </w:r>
      <w:r w:rsidR="0009665E">
        <w:rPr>
          <w:sz w:val="18"/>
          <w:szCs w:val="18"/>
          <w:lang w:val="fr-FR"/>
        </w:rPr>
        <w:t>. De plus les canaux latéraux se déversent dans la cours du site et sur la route donnant l’accès.</w:t>
      </w:r>
      <w:r w:rsidR="008E6E74">
        <w:rPr>
          <w:sz w:val="18"/>
          <w:szCs w:val="18"/>
          <w:lang w:val="fr-FR"/>
        </w:rPr>
        <w:t xml:space="preserve"> D’où la nécessité d’envisager de </w:t>
      </w:r>
      <w:r w:rsidR="00C90125">
        <w:rPr>
          <w:sz w:val="18"/>
          <w:szCs w:val="18"/>
          <w:lang w:val="fr-FR"/>
        </w:rPr>
        <w:t xml:space="preserve">déplacer l’accès du centre vers la route principale (boulevard des 4 Chemins). </w:t>
      </w:r>
      <w:r w:rsidR="006219F6">
        <w:rPr>
          <w:sz w:val="18"/>
          <w:szCs w:val="18"/>
          <w:lang w:val="fr-FR"/>
        </w:rPr>
        <w:t>La Direction Départementale se dit préoccupée par l’état du centre.</w:t>
      </w:r>
    </w:p>
    <w:p w:rsidR="000E1B98" w:rsidRDefault="004316F3" w:rsidP="00A570D4">
      <w:pPr>
        <w:spacing w:line="360" w:lineRule="auto"/>
        <w:ind w:left="317"/>
        <w:rPr>
          <w:sz w:val="18"/>
          <w:szCs w:val="18"/>
          <w:lang w:val="fr-FR"/>
        </w:rPr>
      </w:pPr>
      <w:r>
        <w:rPr>
          <w:sz w:val="18"/>
          <w:szCs w:val="18"/>
          <w:lang w:val="fr-FR"/>
        </w:rPr>
        <w:t>Il faut porter une attention particulière aux aspects environnementaux et sociaux, c’</w:t>
      </w:r>
      <w:r w:rsidR="006219F6">
        <w:rPr>
          <w:sz w:val="18"/>
          <w:szCs w:val="18"/>
          <w:lang w:val="fr-FR"/>
        </w:rPr>
        <w:t xml:space="preserve">est un site sensible situé en plein cœur de la </w:t>
      </w:r>
      <w:r w:rsidR="00C41909">
        <w:rPr>
          <w:sz w:val="18"/>
          <w:szCs w:val="18"/>
          <w:lang w:val="fr-FR"/>
        </w:rPr>
        <w:t>ville. Une veille particulière sera observée afin que les travaux n’accentuent pas les aspects négatifs de l’environnement</w:t>
      </w:r>
      <w:r w:rsidR="00BE3CC7">
        <w:rPr>
          <w:sz w:val="18"/>
          <w:szCs w:val="18"/>
          <w:lang w:val="fr-FR"/>
        </w:rPr>
        <w:t>. D’autant que l</w:t>
      </w:r>
      <w:r w:rsidR="006219F6">
        <w:rPr>
          <w:sz w:val="18"/>
          <w:szCs w:val="18"/>
          <w:lang w:val="fr-FR"/>
        </w:rPr>
        <w:t>a population</w:t>
      </w:r>
      <w:r w:rsidR="00BE3CC7">
        <w:rPr>
          <w:sz w:val="18"/>
          <w:szCs w:val="18"/>
          <w:lang w:val="fr-FR"/>
        </w:rPr>
        <w:t xml:space="preserve"> avoisinante est très attentive aux conditions d’exécution des travaux</w:t>
      </w:r>
      <w:r w:rsidR="000E1B98" w:rsidRPr="008B3610">
        <w:rPr>
          <w:sz w:val="18"/>
          <w:szCs w:val="18"/>
          <w:lang w:val="fr-FR"/>
        </w:rPr>
        <w:t xml:space="preserve">… … … … … … … … … … … … … … … … … … … … … … … … … … … … … … … … … … … … … … … … … … … … … … … … … … … … … … … … … … … … … … … … … … … … … … … … … … … … … … … … … … … … … … … … … … … … … … … … … … … … … … … … … … … … … … … … … … … … … … … … … … … … … … … … … … … … … … … … … … … … … … … … … … … … … </w:t>
      </w:r>
    </w:p>
    <w:p w:rsidR="00C41909" w:rsidRDefault="00C41909" w:rsidP="00A570D4">
      <w:pPr>
        <w:spacing w:line="360" w:lineRule="auto"/>
        <w:ind w:left="317"/>
        <w:rPr>
          <w:b/>
          <w:szCs w:val="18"/>
          <w:lang w:val="fr-FR"/>
        </w:rPr>
      </w:pPr>
    </w:p>
    <w:p w:rsidR="000E1B98" w:rsidRPr="008B3610" w:rsidRDefault="000E1B98" w:rsidP="000E1B98">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43E25" w:rsidRPr="002D7A85" w:rsidTr="00D306F7">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7F3E67" w:rsidRPr="002D7A85" w:rsidRDefault="007F3E67" w:rsidP="006A0CD9">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43E25" w:rsidRPr="002D7A85" w:rsidTr="00D306F7">
        <w:trPr>
          <w:trHeight w:val="254"/>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7F3E67" w:rsidRPr="002D7A85" w:rsidRDefault="007F3E67" w:rsidP="006A0CD9">
            <w:pPr>
              <w:spacing w:after="0" w:line="240" w:lineRule="auto"/>
              <w:rPr>
                <w:rFonts w:eastAsia="Times New Roman"/>
                <w:sz w:val="18"/>
                <w:szCs w:val="18"/>
                <w:lang w:val="fr-FR"/>
              </w:rPr>
            </w:pPr>
          </w:p>
        </w:tc>
      </w:tr>
      <w:tr w:rsidR="00C43E25" w:rsidRPr="008E6E74" w:rsidTr="00D306F7">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8E6E74"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8E6E74" w:rsidTr="00D306F7">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54"/>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54"/>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57"/>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D306F7" w:rsidP="006A0CD9">
            <w:pPr>
              <w:spacing w:after="0" w:line="240" w:lineRule="auto"/>
              <w:rPr>
                <w:rFonts w:eastAsia="Times New Roman"/>
                <w:sz w:val="18"/>
                <w:szCs w:val="18"/>
                <w:lang w:val="fr-FR"/>
              </w:rPr>
            </w:pPr>
            <w:r>
              <w:rPr>
                <w:rFonts w:eastAsia="Times New Roman"/>
                <w:sz w:val="18"/>
                <w:szCs w:val="18"/>
                <w:lang w:val="fr-FR"/>
              </w:rPr>
              <w:t xml:space="preserve">Zone marécageuse </w:t>
            </w:r>
          </w:p>
        </w:tc>
      </w:tr>
      <w:tr w:rsidR="00C43E25" w:rsidRPr="000A100A" w:rsidTr="00D306F7">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w:t>
            </w:r>
            <w:r w:rsidR="009C65B7">
              <w:rPr>
                <w:rFonts w:eastAsia="Times New Roman"/>
                <w:sz w:val="18"/>
                <w:szCs w:val="18"/>
                <w:lang w:val="fr-FR"/>
              </w:rPr>
              <w:t>inondations, séismes, cyclones</w:t>
            </w:r>
            <w:r w:rsidRPr="002D7A85">
              <w:rPr>
                <w:rFonts w:eastAsia="Times New Roman"/>
                <w:sz w:val="18"/>
                <w:szCs w:val="18"/>
                <w:lang w:val="fr-FR"/>
              </w:rPr>
              <w:t>…)</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D306F7" w:rsidP="00D306F7">
            <w:pPr>
              <w:spacing w:after="0" w:line="240" w:lineRule="auto"/>
              <w:rPr>
                <w:rFonts w:eastAsia="Times New Roman"/>
                <w:sz w:val="18"/>
                <w:szCs w:val="18"/>
                <w:lang w:val="fr-FR"/>
              </w:rPr>
            </w:pPr>
            <w:r>
              <w:rPr>
                <w:rFonts w:eastAsia="Times New Roman"/>
                <w:sz w:val="18"/>
                <w:szCs w:val="18"/>
                <w:lang w:val="fr-FR"/>
              </w:rPr>
              <w:t>Inondation, cyclones et séisme</w:t>
            </w:r>
          </w:p>
        </w:tc>
      </w:tr>
      <w:tr w:rsidR="00C43E25" w:rsidRPr="000A100A" w:rsidTr="00D306F7">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54"/>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256"/>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commentRangeStart w:id="0"/>
            <w:r w:rsidRPr="002D7A85">
              <w:rPr>
                <w:rFonts w:eastAsia="Times New Roman"/>
                <w:sz w:val="18"/>
                <w:szCs w:val="18"/>
                <w:lang w:val="fr-FR"/>
              </w:rPr>
              <w:t xml:space="preserve">Plan de réinstallation (préparé conformément au Cadre de politique de réinstallation) </w:t>
            </w:r>
            <w:commentRangeEnd w:id="0"/>
            <w:r w:rsidR="0057260D">
              <w:rPr>
                <w:rStyle w:val="CommentReference"/>
              </w:rPr>
              <w:commentReference w:id="0"/>
            </w:r>
          </w:p>
        </w:tc>
      </w:tr>
      <w:tr w:rsidR="00C43E25" w:rsidRPr="000A100A" w:rsidTr="00D306F7">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color w:val="000000"/>
                <w:sz w:val="18"/>
                <w:szCs w:val="18"/>
                <w:lang w:val="fr-FR"/>
              </w:rPr>
            </w:pPr>
          </w:p>
        </w:tc>
      </w:tr>
      <w:tr w:rsidR="00C43E25" w:rsidRPr="004316F3" w:rsidTr="00D306F7">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color w:val="000000"/>
                <w:sz w:val="18"/>
                <w:szCs w:val="18"/>
                <w:lang w:val="fr-FR"/>
              </w:rPr>
            </w:pPr>
          </w:p>
        </w:tc>
      </w:tr>
      <w:tr w:rsidR="00C43E25" w:rsidRPr="002D7A85"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color w:val="000000"/>
                <w:sz w:val="18"/>
                <w:szCs w:val="18"/>
                <w:lang w:val="fr-FR"/>
              </w:rPr>
            </w:pPr>
          </w:p>
        </w:tc>
      </w:tr>
      <w:tr w:rsidR="00C43E25" w:rsidRPr="000A100A" w:rsidTr="00D306F7">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6A0CD9">
            <w:pPr>
              <w:spacing w:after="0" w:line="240" w:lineRule="auto"/>
              <w:rPr>
                <w:rFonts w:eastAsia="Times New Roman"/>
                <w:color w:val="000000"/>
                <w:sz w:val="18"/>
                <w:szCs w:val="18"/>
                <w:lang w:val="fr-FR"/>
              </w:rPr>
            </w:pPr>
          </w:p>
        </w:tc>
      </w:tr>
      <w:tr w:rsidR="00C43E25" w:rsidRPr="002D7A85" w:rsidTr="00D306F7">
        <w:trPr>
          <w:trHeight w:val="254"/>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D306F7" w:rsidP="00D306F7">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D306F7" w:rsidP="006A0CD9">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C43E25" w:rsidRPr="000A100A"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4316F3" w:rsidTr="00D306F7">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D306F7">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4316F3"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7F3E67" w:rsidTr="00D306F7">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57"/>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54"/>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2007A1" w:rsidP="006A0CD9">
            <w:pPr>
              <w:spacing w:after="0" w:line="240" w:lineRule="auto"/>
              <w:rPr>
                <w:rFonts w:eastAsia="Times New Roman"/>
                <w:sz w:val="18"/>
                <w:szCs w:val="18"/>
                <w:lang w:val="fr-FR"/>
              </w:rPr>
            </w:pPr>
            <w:r>
              <w:rPr>
                <w:rFonts w:eastAsia="Times New Roman"/>
                <w:sz w:val="18"/>
                <w:szCs w:val="18"/>
                <w:lang w:val="fr-FR"/>
              </w:rPr>
              <w:t>Risque d’accidents sur les chantiers</w:t>
            </w:r>
          </w:p>
        </w:tc>
      </w:tr>
      <w:tr w:rsidR="00C43E25" w:rsidRPr="000A100A" w:rsidTr="00D306F7">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907266">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2D7A85"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BB0689" w:rsidP="00D306F7">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907266" w:rsidP="006A0CD9">
            <w:pPr>
              <w:spacing w:after="0" w:line="240" w:lineRule="auto"/>
              <w:rPr>
                <w:rFonts w:eastAsia="Times New Roman"/>
                <w:sz w:val="18"/>
                <w:szCs w:val="18"/>
                <w:lang w:val="fr-FR"/>
              </w:rPr>
            </w:pPr>
            <w:commentRangeStart w:id="1"/>
            <w:r>
              <w:rPr>
                <w:rFonts w:eastAsia="Times New Roman"/>
                <w:sz w:val="18"/>
                <w:szCs w:val="18"/>
                <w:lang w:val="fr-FR"/>
              </w:rPr>
              <w:t xml:space="preserve">C’est un projet qui met valeur l’aspect genre. Les femmes ont impliquées dans tous le </w:t>
            </w:r>
            <w:r w:rsidR="00A978AF">
              <w:rPr>
                <w:rFonts w:eastAsia="Times New Roman"/>
                <w:sz w:val="18"/>
                <w:szCs w:val="18"/>
                <w:lang w:val="fr-FR"/>
              </w:rPr>
              <w:t>processus</w:t>
            </w:r>
            <w:r>
              <w:rPr>
                <w:rFonts w:eastAsia="Times New Roman"/>
                <w:sz w:val="18"/>
                <w:szCs w:val="18"/>
                <w:lang w:val="fr-FR"/>
              </w:rPr>
              <w:t>.</w:t>
            </w:r>
            <w:commentRangeEnd w:id="1"/>
            <w:r w:rsidR="0057260D">
              <w:rPr>
                <w:rStyle w:val="CommentReference"/>
              </w:rPr>
              <w:commentReference w:id="1"/>
            </w:r>
          </w:p>
        </w:tc>
      </w:tr>
      <w:tr w:rsidR="00C43E25" w:rsidRPr="000354A6" w:rsidTr="00D306F7">
        <w:trPr>
          <w:trHeight w:val="257"/>
        </w:trPr>
        <w:tc>
          <w:tcPr>
            <w:tcW w:w="366" w:type="dxa"/>
            <w:tcBorders>
              <w:top w:val="single" w:sz="4" w:space="0" w:color="000000"/>
              <w:left w:val="single" w:sz="4" w:space="0" w:color="000000"/>
              <w:bottom w:val="single" w:sz="4" w:space="0" w:color="000000"/>
              <w:right w:val="nil"/>
            </w:tcBorders>
            <w:vAlign w:val="center"/>
          </w:tcPr>
          <w:p w:rsidR="007F3E67" w:rsidRPr="002D7A85" w:rsidRDefault="007F3E67" w:rsidP="00C43E25">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7F3E67" w:rsidRPr="00907266" w:rsidRDefault="007F3E67" w:rsidP="00D306F7">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rPr>
                <w:rFonts w:eastAsia="Times New Roman"/>
                <w:sz w:val="18"/>
                <w:szCs w:val="18"/>
                <w:lang w:val="fr-FR"/>
              </w:rPr>
            </w:pPr>
          </w:p>
        </w:tc>
      </w:tr>
      <w:tr w:rsidR="00C43E25" w:rsidRPr="000A100A" w:rsidTr="00D306F7">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r w:rsidR="00C43E25" w:rsidRPr="000354A6" w:rsidTr="00D306F7">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6A0CD9">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907266" w:rsidP="006A0CD9">
            <w:pPr>
              <w:spacing w:after="0" w:line="240" w:lineRule="auto"/>
              <w:rPr>
                <w:rFonts w:eastAsia="Times New Roman"/>
                <w:sz w:val="18"/>
                <w:szCs w:val="18"/>
                <w:lang w:val="fr-FR"/>
              </w:rPr>
            </w:pPr>
            <w:r>
              <w:rPr>
                <w:rFonts w:eastAsia="Times New Roman"/>
                <w:sz w:val="18"/>
                <w:szCs w:val="18"/>
                <w:lang w:val="fr-FR"/>
              </w:rPr>
              <w:t>La population est bi</w:t>
            </w:r>
            <w:r w:rsidR="002007A1">
              <w:rPr>
                <w:rFonts w:eastAsia="Times New Roman"/>
                <w:sz w:val="18"/>
                <w:szCs w:val="18"/>
                <w:lang w:val="fr-FR"/>
              </w:rPr>
              <w:t>en informée travaux à effectuer et apporte leur soutien</w:t>
            </w:r>
          </w:p>
        </w:tc>
      </w:tr>
      <w:tr w:rsidR="00C43E25" w:rsidRPr="002D7A85" w:rsidTr="00D306F7">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7F3E67" w:rsidRPr="002D7A85" w:rsidRDefault="007F3E67" w:rsidP="00C43E25">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7F3E67" w:rsidRPr="002D7A85" w:rsidRDefault="007F3E67" w:rsidP="00907266">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7F3E67" w:rsidP="00D306F7">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907266" w:rsidRDefault="00907266" w:rsidP="00D306F7">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7F3E67" w:rsidRPr="002D7A85" w:rsidRDefault="007F3E67" w:rsidP="006A0CD9">
            <w:pPr>
              <w:spacing w:after="0" w:line="240" w:lineRule="auto"/>
              <w:rPr>
                <w:rFonts w:eastAsia="Times New Roman"/>
                <w:sz w:val="18"/>
                <w:szCs w:val="18"/>
                <w:lang w:val="fr-FR"/>
              </w:rPr>
            </w:pPr>
          </w:p>
        </w:tc>
      </w:tr>
    </w:tbl>
    <w:p w:rsidR="00CE7482" w:rsidRPr="00CE7482" w:rsidRDefault="00CE7482" w:rsidP="00CE7482">
      <w:pPr>
        <w:spacing w:line="256" w:lineRule="auto"/>
        <w:ind w:left="310"/>
        <w:rPr>
          <w:sz w:val="10"/>
          <w:szCs w:val="10"/>
          <w:lang w:val="fr-FR"/>
        </w:rPr>
      </w:pPr>
    </w:p>
    <w:p w:rsidR="000E1B98" w:rsidRPr="008B3610" w:rsidRDefault="000E1B98" w:rsidP="00CE7482">
      <w:pPr>
        <w:spacing w:line="256" w:lineRule="auto"/>
        <w:ind w:left="310"/>
        <w:rPr>
          <w:sz w:val="20"/>
          <w:szCs w:val="20"/>
          <w:lang w:val="fr-FR"/>
        </w:rPr>
      </w:pPr>
      <w:r w:rsidRPr="008B3610">
        <w:rPr>
          <w:b/>
          <w:sz w:val="20"/>
          <w:szCs w:val="20"/>
          <w:lang w:val="fr-FR"/>
        </w:rPr>
        <w:t>La communauté a-t-elle été informée et consultée sur ce micro-projet?</w:t>
      </w:r>
      <w:r w:rsidR="00A570D4">
        <w:rPr>
          <w:sz w:val="20"/>
          <w:szCs w:val="20"/>
          <w:lang w:val="fr-FR"/>
        </w:rPr>
        <w:tab/>
        <w:t>Oui__</w:t>
      </w:r>
      <w:r w:rsidR="00907266">
        <w:rPr>
          <w:sz w:val="20"/>
          <w:szCs w:val="20"/>
          <w:lang w:val="fr-FR"/>
        </w:rPr>
        <w:t>X</w:t>
      </w:r>
      <w:r w:rsidR="00A570D4">
        <w:rPr>
          <w:sz w:val="20"/>
          <w:szCs w:val="20"/>
          <w:lang w:val="fr-FR"/>
        </w:rPr>
        <w:t xml:space="preserve">__ </w:t>
      </w:r>
      <w:r w:rsidRPr="008B3610">
        <w:rPr>
          <w:sz w:val="20"/>
          <w:szCs w:val="20"/>
          <w:lang w:val="fr-FR"/>
        </w:rPr>
        <w:t xml:space="preserve">Non___ </w:t>
      </w:r>
    </w:p>
    <w:p w:rsidR="00ED1A41" w:rsidRDefault="000E1B98" w:rsidP="00CE7482">
      <w:pPr>
        <w:ind w:left="310"/>
        <w:rPr>
          <w:b/>
          <w:szCs w:val="20"/>
          <w:lang w:val="fr-FR"/>
        </w:rPr>
      </w:pPr>
      <w:r w:rsidRPr="008B3610">
        <w:rPr>
          <w:sz w:val="20"/>
          <w:szCs w:val="20"/>
          <w:lang w:val="fr-FR"/>
        </w:rPr>
        <w:t xml:space="preserve"> Si “Oui”, décrire brièvement les mesures qui ont été prises à cet effet. </w:t>
      </w:r>
      <w:r w:rsidR="00907266">
        <w:rPr>
          <w:b/>
          <w:sz w:val="20"/>
          <w:szCs w:val="20"/>
          <w:lang w:val="fr-FR"/>
        </w:rPr>
        <w:t>Consultation communautaire. La p</w:t>
      </w:r>
      <w:r w:rsidR="0038330D">
        <w:rPr>
          <w:b/>
          <w:sz w:val="20"/>
          <w:szCs w:val="20"/>
          <w:lang w:val="fr-FR"/>
        </w:rPr>
        <w:t>opulation sera informée par voie</w:t>
      </w:r>
      <w:r w:rsidR="00907266">
        <w:rPr>
          <w:b/>
          <w:sz w:val="20"/>
          <w:szCs w:val="20"/>
          <w:lang w:val="fr-FR"/>
        </w:rPr>
        <w:t xml:space="preserve"> de presse (messages à la radio et à la télévision) panneau d’affichage des tableaux</w:t>
      </w:r>
      <w:r w:rsidR="00CE7482" w:rsidRPr="008B3610">
        <w:rPr>
          <w:sz w:val="18"/>
          <w:szCs w:val="18"/>
          <w:lang w:val="fr-FR"/>
        </w:rPr>
        <w:t xml:space="preserve">… … … … … … … … … … … … … … … … … … … … … … … … … … … … … … … … … … … … … … … … … … … … … … … … … … … … … … … … … … … … … … … … … … … … … … … … … … … … … … … … … … … … … … … … … … … … … … … … … … … … … … … … … … … … … … … … … … … … </w:t>
      </w:r>
    </w:p>
    <w:p w:rsidR="000E1B98" w:rsidRPr="008B3610" w:rsidRDefault="000E1B98" w:rsidP="00CE7482">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0E1B98" w:rsidRPr="002D7A85" w:rsidTr="002007A1">
        <w:tc>
          <w:tcPr>
            <w:tcW w:w="4343" w:type="dxa"/>
            <w:shd w:val="clear" w:color="auto" w:fill="D9D9D9"/>
          </w:tcPr>
          <w:p w:rsidR="000E1B98" w:rsidRPr="002D7A85" w:rsidRDefault="000E1B98"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0E1B98" w:rsidRPr="002D7A85" w:rsidRDefault="000E1B98"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0E1B98" w:rsidRPr="000354A6" w:rsidTr="002007A1">
        <w:trPr>
          <w:trHeight w:val="432"/>
        </w:trPr>
        <w:tc>
          <w:tcPr>
            <w:tcW w:w="4343" w:type="dxa"/>
          </w:tcPr>
          <w:p w:rsidR="000E1B98"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9 et 10 - Inondation, séisme, cyclone</w:t>
            </w:r>
          </w:p>
        </w:tc>
        <w:tc>
          <w:tcPr>
            <w:tcW w:w="9697" w:type="dxa"/>
          </w:tcPr>
          <w:p w:rsidR="000E1B98" w:rsidRPr="002D7A85" w:rsidRDefault="002007A1"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Drainage, c</w:t>
            </w:r>
            <w:r w:rsidR="00EF7D69">
              <w:rPr>
                <w:rFonts w:ascii="Times New Roman" w:eastAsia="Times New Roman" w:hAnsi="Times New Roman"/>
                <w:color w:val="000000"/>
                <w:sz w:val="20"/>
                <w:szCs w:val="20"/>
                <w:lang w:val="fr-FR"/>
              </w:rPr>
              <w:t>onstruction parasismique et para cyclonique</w:t>
            </w:r>
            <w:r>
              <w:rPr>
                <w:rFonts w:ascii="Times New Roman" w:eastAsia="Times New Roman" w:hAnsi="Times New Roman"/>
                <w:color w:val="000000"/>
                <w:sz w:val="20"/>
                <w:szCs w:val="20"/>
                <w:lang w:val="fr-FR"/>
              </w:rPr>
              <w:t xml:space="preserve">, </w:t>
            </w:r>
          </w:p>
        </w:tc>
      </w:tr>
      <w:tr w:rsidR="000E1B98" w:rsidRPr="000354A6" w:rsidTr="002007A1">
        <w:trPr>
          <w:trHeight w:val="432"/>
        </w:trPr>
        <w:tc>
          <w:tcPr>
            <w:tcW w:w="4343" w:type="dxa"/>
          </w:tcPr>
          <w:p w:rsidR="000E1B98"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0E1B98"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0E1B98" w:rsidRPr="000354A6" w:rsidTr="002007A1">
        <w:trPr>
          <w:trHeight w:val="432"/>
        </w:trPr>
        <w:tc>
          <w:tcPr>
            <w:tcW w:w="4343" w:type="dxa"/>
          </w:tcPr>
          <w:p w:rsidR="000E1B98"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0E1B98"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0E1B98" w:rsidRPr="00EF7D69" w:rsidTr="002007A1">
        <w:trPr>
          <w:trHeight w:val="432"/>
        </w:trPr>
        <w:tc>
          <w:tcPr>
            <w:tcW w:w="4343" w:type="dxa"/>
          </w:tcPr>
          <w:p w:rsidR="000E1B98"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0E1B98"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EF7D69" w:rsidRPr="002D7A85" w:rsidRDefault="00EF7D6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Construction de toilettes </w:t>
            </w:r>
            <w:r w:rsidR="00EE22C7">
              <w:rPr>
                <w:rFonts w:ascii="Times New Roman" w:eastAsia="Times New Roman" w:hAnsi="Times New Roman"/>
                <w:color w:val="000000"/>
                <w:sz w:val="20"/>
                <w:szCs w:val="20"/>
                <w:lang w:val="fr-FR"/>
              </w:rPr>
              <w:t>dame</w:t>
            </w:r>
          </w:p>
        </w:tc>
      </w:tr>
      <w:tr w:rsidR="000E1B98" w:rsidRPr="00EF7D69" w:rsidTr="002007A1">
        <w:trPr>
          <w:trHeight w:val="432"/>
        </w:trPr>
        <w:tc>
          <w:tcPr>
            <w:tcW w:w="4343" w:type="dxa"/>
          </w:tcPr>
          <w:p w:rsidR="000E1B98" w:rsidRPr="002D7A85" w:rsidRDefault="000E1B98" w:rsidP="006A0CD9">
            <w:pPr>
              <w:spacing w:after="0" w:line="240" w:lineRule="auto"/>
              <w:jc w:val="both"/>
              <w:rPr>
                <w:rFonts w:ascii="Times New Roman" w:eastAsia="Times New Roman" w:hAnsi="Times New Roman"/>
                <w:color w:val="000000"/>
                <w:sz w:val="20"/>
                <w:szCs w:val="20"/>
                <w:lang w:val="fr-FR"/>
              </w:rPr>
            </w:pPr>
          </w:p>
        </w:tc>
        <w:tc>
          <w:tcPr>
            <w:tcW w:w="9697" w:type="dxa"/>
          </w:tcPr>
          <w:p w:rsidR="000E1B98" w:rsidRPr="002D7A85" w:rsidRDefault="000E1B98" w:rsidP="006A0CD9">
            <w:pPr>
              <w:spacing w:after="0" w:line="240" w:lineRule="auto"/>
              <w:jc w:val="both"/>
              <w:rPr>
                <w:rFonts w:ascii="Times New Roman" w:eastAsia="Times New Roman" w:hAnsi="Times New Roman"/>
                <w:color w:val="000000"/>
                <w:sz w:val="20"/>
                <w:szCs w:val="20"/>
                <w:lang w:val="fr-FR"/>
              </w:rPr>
            </w:pPr>
          </w:p>
        </w:tc>
      </w:tr>
    </w:tbl>
    <w:p w:rsidR="000E1B98" w:rsidRPr="008B3610" w:rsidRDefault="000E1B98" w:rsidP="000E1B98">
      <w:pPr>
        <w:ind w:left="310"/>
        <w:rPr>
          <w:b/>
          <w:sz w:val="20"/>
          <w:szCs w:val="20"/>
          <w:lang w:val="fr-FR"/>
        </w:rPr>
      </w:pPr>
    </w:p>
    <w:p w:rsidR="00F507C3" w:rsidRDefault="00F507C3" w:rsidP="000E1B98">
      <w:pPr>
        <w:ind w:left="305"/>
        <w:rPr>
          <w:b/>
          <w:szCs w:val="20"/>
          <w:lang w:val="fr-FR"/>
        </w:rPr>
      </w:pPr>
    </w:p>
    <w:p w:rsidR="000E1B98" w:rsidRPr="008B3610" w:rsidRDefault="000E1B98" w:rsidP="000E1B98">
      <w:pPr>
        <w:ind w:left="305"/>
        <w:rPr>
          <w:szCs w:val="20"/>
          <w:lang w:val="fr-FR"/>
        </w:rPr>
      </w:pPr>
      <w:r w:rsidRPr="008B3610">
        <w:rPr>
          <w:b/>
          <w:szCs w:val="20"/>
          <w:lang w:val="fr-FR"/>
        </w:rPr>
        <w:t xml:space="preserve">Partie D : Classification du projet et travail environnemental </w:t>
      </w:r>
    </w:p>
    <w:p w:rsidR="000E1B98" w:rsidRPr="008B3610" w:rsidRDefault="000E1B98" w:rsidP="000E1B98">
      <w:pPr>
        <w:rPr>
          <w:sz w:val="20"/>
          <w:szCs w:val="20"/>
          <w:lang w:val="fr-FR"/>
        </w:rPr>
      </w:pPr>
      <w:r w:rsidRPr="008B3610">
        <w:rPr>
          <w:b/>
          <w:sz w:val="20"/>
          <w:szCs w:val="20"/>
          <w:lang w:val="fr-FR"/>
        </w:rPr>
        <w:t>Après évaluation des parties A, B et C, l’activité/sous-projet/micro-projet est donc classifié dans la :</w:t>
      </w:r>
    </w:p>
    <w:p w:rsidR="000E1B98" w:rsidRPr="008B3610" w:rsidRDefault="000E1B98" w:rsidP="000E1B98">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0E1B98" w:rsidRPr="008B3610" w:rsidRDefault="000E1B98" w:rsidP="000E1B98">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0E1B98" w:rsidRPr="008B3610" w:rsidRDefault="000E1B98" w:rsidP="000E1B98">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A0CD9" w:rsidRDefault="006A0CD9">
      <w:pPr>
        <w:rPr>
          <w:lang w:val="fr-FR"/>
        </w:rPr>
      </w:pPr>
      <w:r>
        <w:rPr>
          <w:lang w:val="fr-FR"/>
        </w:rPr>
        <w:br w:type="page"/>
      </w:r>
    </w:p>
    <w:p w:rsidR="006A0CD9" w:rsidRPr="00A570D4" w:rsidRDefault="006A0CD9" w:rsidP="006A0CD9">
      <w:pPr>
        <w:jc w:val="center"/>
        <w:rPr>
          <w:b/>
          <w:sz w:val="40"/>
          <w:szCs w:val="40"/>
          <w:lang w:val="fr-FR" w:eastAsia="fr-FR"/>
        </w:rPr>
      </w:pPr>
      <w:r w:rsidRPr="00A570D4">
        <w:rPr>
          <w:b/>
          <w:sz w:val="40"/>
          <w:szCs w:val="40"/>
          <w:lang w:val="fr-FR" w:eastAsia="fr-FR"/>
        </w:rPr>
        <w:lastRenderedPageBreak/>
        <w:t>Projet PASMISSI</w:t>
      </w:r>
    </w:p>
    <w:p w:rsidR="006A0CD9" w:rsidRPr="00A570D4" w:rsidRDefault="006A0CD9" w:rsidP="006A0CD9">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28/02/2108</w:t>
      </w:r>
    </w:p>
    <w:p w:rsidR="006A0CD9" w:rsidRPr="00A570D4" w:rsidRDefault="006A0CD9" w:rsidP="006A0CD9">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Arniquet</w:t>
      </w:r>
    </w:p>
    <w:p w:rsidR="006A0CD9" w:rsidRDefault="006A0CD9" w:rsidP="006A0CD9">
      <w:pPr>
        <w:ind w:left="305" w:right="171"/>
        <w:rPr>
          <w:b/>
          <w:sz w:val="28"/>
          <w:szCs w:val="28"/>
          <w:lang w:val="fr-FR"/>
        </w:rPr>
      </w:pPr>
      <w:r w:rsidRPr="00A570D4">
        <w:rPr>
          <w:b/>
          <w:sz w:val="28"/>
          <w:szCs w:val="28"/>
          <w:lang w:val="fr-FR"/>
        </w:rPr>
        <w:t>Responsable du centre de santé :</w:t>
      </w:r>
      <w:r>
        <w:rPr>
          <w:b/>
          <w:sz w:val="28"/>
          <w:szCs w:val="28"/>
          <w:lang w:val="fr-FR"/>
        </w:rPr>
        <w:tab/>
        <w:t>Sanon Vines (administrateur)</w:t>
      </w:r>
    </w:p>
    <w:p w:rsidR="006A0CD9" w:rsidRDefault="006A0CD9" w:rsidP="006A0CD9">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Mail : sanoncorrect@mail.com</w:t>
      </w:r>
      <w:r>
        <w:rPr>
          <w:b/>
          <w:sz w:val="28"/>
          <w:szCs w:val="28"/>
          <w:lang w:val="fr-FR"/>
        </w:rPr>
        <w:tab/>
      </w:r>
      <w:r>
        <w:rPr>
          <w:b/>
          <w:sz w:val="28"/>
          <w:szCs w:val="28"/>
          <w:lang w:val="fr-FR"/>
        </w:rPr>
        <w:tab/>
      </w:r>
      <w:r>
        <w:rPr>
          <w:b/>
          <w:sz w:val="28"/>
          <w:szCs w:val="28"/>
          <w:lang w:val="fr-FR"/>
        </w:rPr>
        <w:tab/>
      </w:r>
      <w:r>
        <w:rPr>
          <w:b/>
          <w:sz w:val="28"/>
          <w:szCs w:val="28"/>
          <w:lang w:val="fr-FR"/>
        </w:rPr>
        <w:tab/>
        <w:t>Tél. 39 42 71 27 / 32 00 95 78</w:t>
      </w:r>
    </w:p>
    <w:p w:rsidR="006A0CD9" w:rsidRDefault="006A0CD9" w:rsidP="006A0CD9">
      <w:pPr>
        <w:ind w:left="305" w:right="171"/>
        <w:rPr>
          <w:b/>
          <w:sz w:val="28"/>
          <w:szCs w:val="28"/>
          <w:lang w:val="fr-FR"/>
        </w:rPr>
      </w:pPr>
    </w:p>
    <w:p w:rsidR="006A0CD9" w:rsidRPr="00A570D4" w:rsidRDefault="006A0CD9" w:rsidP="006A0CD9">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6A0CD9" w:rsidRPr="008B3610" w:rsidRDefault="006A0CD9" w:rsidP="006A0CD9">
      <w:pPr>
        <w:ind w:left="305" w:right="171"/>
        <w:rPr>
          <w:b/>
          <w:sz w:val="20"/>
          <w:szCs w:val="18"/>
          <w:lang w:val="fr-FR"/>
        </w:rPr>
      </w:pPr>
      <w:r>
        <w:rPr>
          <w:b/>
          <w:sz w:val="20"/>
          <w:szCs w:val="18"/>
          <w:lang w:val="fr-FR"/>
        </w:rPr>
        <w:t>-----------------------------------------------------------------------------------------------------------------------------------------------------------------------------------------------------------</w:t>
      </w:r>
    </w:p>
    <w:p w:rsidR="006A0CD9" w:rsidRPr="008B3610" w:rsidRDefault="006A0CD9" w:rsidP="006A0CD9">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6A0CD9" w:rsidRDefault="006A0CD9" w:rsidP="006A0CD9">
      <w:pPr>
        <w:spacing w:line="360" w:lineRule="auto"/>
        <w:ind w:left="317"/>
        <w:rPr>
          <w:b/>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C’est un centre quasi neuf, cependant il y a de nombreux travaux à effectuer afin de permettre au centre de fonctionner selon les normes en vigueur. L’endroit à choisir pour la construction de l’incinérateur et du dépôt de stockage nécessite une attention particulière pour éviter toute promiscuité avec le bâtiment principal. </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A0CD9" w:rsidRPr="008B3610" w:rsidRDefault="006A0CD9" w:rsidP="006A0CD9">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A0CD9" w:rsidRPr="002D7A85" w:rsidTr="006A0CD9">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Cyclones</w:t>
            </w: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1C2C26" w:rsidTr="006A0CD9">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56"/>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A0CD9" w:rsidRPr="000A100A" w:rsidTr="006A0CD9">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2"/>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91213A" w:rsidTr="006A0CD9">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0A100A" w:rsidTr="006A0CD9">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générer des</w:t>
            </w:r>
            <w:r>
              <w:rPr>
                <w:rFonts w:eastAsia="Times New Roman"/>
                <w:sz w:val="18"/>
                <w:szCs w:val="18"/>
                <w:lang w:val="fr-FR"/>
              </w:rPr>
              <w:t xml:space="preserve"> déchets solides et liquides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7F3E67"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A0CD9" w:rsidRPr="000A100A" w:rsidTr="006A0CD9">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A0CD9" w:rsidRPr="000354A6"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A0CD9" w:rsidRPr="002D7A85" w:rsidTr="006A0CD9">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bl>
    <w:p w:rsidR="006A0CD9" w:rsidRPr="00CE7482" w:rsidRDefault="006A0CD9" w:rsidP="006A0CD9">
      <w:pPr>
        <w:spacing w:line="256" w:lineRule="auto"/>
        <w:ind w:left="310"/>
        <w:rPr>
          <w:sz w:val="10"/>
          <w:szCs w:val="10"/>
          <w:lang w:val="fr-FR"/>
        </w:rPr>
      </w:pPr>
    </w:p>
    <w:p w:rsidR="006A0CD9" w:rsidRPr="008B3610" w:rsidRDefault="006A0CD9" w:rsidP="006A0CD9">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A0CD9" w:rsidRDefault="006A0CD9" w:rsidP="006A0CD9">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A0CD9" w:rsidRDefault="006A0CD9" w:rsidP="006A0CD9">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A0CD9" w:rsidRPr="002D7A85" w:rsidTr="006A0CD9">
        <w:tc>
          <w:tcPr>
            <w:tcW w:w="4343"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A0CD9"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r>
    </w:tbl>
    <w:p w:rsidR="006A0CD9" w:rsidRPr="008B3610" w:rsidRDefault="006A0CD9" w:rsidP="006A0CD9">
      <w:pPr>
        <w:ind w:left="310"/>
        <w:rPr>
          <w:sz w:val="20"/>
          <w:szCs w:val="20"/>
          <w:lang w:val="fr-FR"/>
        </w:rPr>
      </w:pPr>
    </w:p>
    <w:p w:rsidR="006A0CD9" w:rsidRPr="008B3610" w:rsidRDefault="006A0CD9" w:rsidP="006A0CD9">
      <w:pPr>
        <w:ind w:left="310"/>
        <w:rPr>
          <w:b/>
          <w:sz w:val="20"/>
          <w:szCs w:val="20"/>
          <w:lang w:val="fr-FR"/>
        </w:rPr>
      </w:pPr>
    </w:p>
    <w:p w:rsidR="006A0CD9" w:rsidRDefault="006A0CD9" w:rsidP="006A0CD9">
      <w:pPr>
        <w:ind w:left="305"/>
        <w:rPr>
          <w:b/>
          <w:szCs w:val="20"/>
          <w:lang w:val="fr-FR"/>
        </w:rPr>
      </w:pPr>
    </w:p>
    <w:p w:rsidR="006A0CD9" w:rsidRPr="008B3610" w:rsidRDefault="006A0CD9" w:rsidP="006A0CD9">
      <w:pPr>
        <w:ind w:left="305"/>
        <w:rPr>
          <w:szCs w:val="20"/>
          <w:lang w:val="fr-FR"/>
        </w:rPr>
      </w:pPr>
      <w:r w:rsidRPr="008B3610">
        <w:rPr>
          <w:b/>
          <w:szCs w:val="20"/>
          <w:lang w:val="fr-FR"/>
        </w:rPr>
        <w:t xml:space="preserve">Partie D : Classification du projet et travail environnemental </w:t>
      </w:r>
    </w:p>
    <w:p w:rsidR="006A0CD9" w:rsidRPr="008B3610" w:rsidRDefault="006A0CD9" w:rsidP="006A0CD9">
      <w:pPr>
        <w:rPr>
          <w:sz w:val="20"/>
          <w:szCs w:val="20"/>
          <w:lang w:val="fr-FR"/>
        </w:rPr>
      </w:pPr>
      <w:r w:rsidRPr="008B3610">
        <w:rPr>
          <w:b/>
          <w:sz w:val="20"/>
          <w:szCs w:val="20"/>
          <w:lang w:val="fr-FR"/>
        </w:rPr>
        <w:t>Après évaluation des parties A, B et C, l’activité/sous-projet/micro-projet est donc classifié dans la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A0CD9" w:rsidRPr="008B3610" w:rsidRDefault="006A0CD9" w:rsidP="006A0CD9">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A0CD9" w:rsidRPr="000E1B98" w:rsidRDefault="006A0CD9" w:rsidP="006A0CD9">
      <w:pPr>
        <w:rPr>
          <w:lang w:val="fr-FR"/>
        </w:rPr>
      </w:pPr>
    </w:p>
    <w:p w:rsidR="006A0CD9" w:rsidRDefault="006A0CD9">
      <w:pPr>
        <w:rPr>
          <w:lang w:val="fr-FR"/>
        </w:rPr>
      </w:pPr>
      <w:r>
        <w:rPr>
          <w:lang w:val="fr-FR"/>
        </w:rPr>
        <w:br w:type="page"/>
      </w:r>
    </w:p>
    <w:p w:rsidR="006A0CD9" w:rsidRPr="00A570D4" w:rsidRDefault="006A0CD9" w:rsidP="006A0CD9">
      <w:pPr>
        <w:jc w:val="center"/>
        <w:rPr>
          <w:b/>
          <w:sz w:val="40"/>
          <w:szCs w:val="40"/>
          <w:lang w:val="fr-FR" w:eastAsia="fr-FR"/>
        </w:rPr>
      </w:pPr>
      <w:r w:rsidRPr="00A570D4">
        <w:rPr>
          <w:b/>
          <w:sz w:val="40"/>
          <w:szCs w:val="40"/>
          <w:lang w:val="fr-FR" w:eastAsia="fr-FR"/>
        </w:rPr>
        <w:lastRenderedPageBreak/>
        <w:t>Projet PASMISSI</w:t>
      </w:r>
    </w:p>
    <w:p w:rsidR="006A0CD9" w:rsidRPr="00A570D4" w:rsidRDefault="006A0CD9" w:rsidP="006A0CD9">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01/03/2108</w:t>
      </w:r>
    </w:p>
    <w:p w:rsidR="006A0CD9" w:rsidRPr="00A570D4" w:rsidRDefault="006A0CD9" w:rsidP="006A0CD9">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Chardonières</w:t>
      </w:r>
    </w:p>
    <w:p w:rsidR="006A0CD9" w:rsidRDefault="006A0CD9" w:rsidP="006A0CD9">
      <w:pPr>
        <w:ind w:left="305" w:right="171"/>
        <w:rPr>
          <w:b/>
          <w:sz w:val="28"/>
          <w:szCs w:val="28"/>
          <w:lang w:val="fr-FR"/>
        </w:rPr>
      </w:pPr>
      <w:r w:rsidRPr="00A570D4">
        <w:rPr>
          <w:b/>
          <w:sz w:val="28"/>
          <w:szCs w:val="28"/>
          <w:lang w:val="fr-FR"/>
        </w:rPr>
        <w:t>Responsable du centre de santé :</w:t>
      </w:r>
      <w:r>
        <w:rPr>
          <w:b/>
          <w:sz w:val="28"/>
          <w:szCs w:val="28"/>
          <w:lang w:val="fr-FR"/>
        </w:rPr>
        <w:tab/>
        <w:t>Sœur Nerlande Joseph</w:t>
      </w:r>
    </w:p>
    <w:p w:rsidR="006A0CD9" w:rsidRDefault="006A0CD9" w:rsidP="006A0CD9">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 xml:space="preserve">Mail : </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37 58 74 13</w:t>
      </w:r>
    </w:p>
    <w:p w:rsidR="006A0CD9" w:rsidRPr="00A570D4" w:rsidRDefault="006A0CD9" w:rsidP="006A0CD9">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6A0CD9" w:rsidRPr="008B3610" w:rsidRDefault="006A0CD9" w:rsidP="006A0CD9">
      <w:pPr>
        <w:ind w:left="305" w:right="171"/>
        <w:rPr>
          <w:b/>
          <w:sz w:val="20"/>
          <w:szCs w:val="18"/>
          <w:lang w:val="fr-FR"/>
        </w:rPr>
      </w:pPr>
      <w:r>
        <w:rPr>
          <w:b/>
          <w:sz w:val="20"/>
          <w:szCs w:val="18"/>
          <w:lang w:val="fr-FR"/>
        </w:rPr>
        <w:t>-----------------------------------------------------------------------------------------------------------------------------------------------------------------------------------------------------------</w:t>
      </w:r>
    </w:p>
    <w:p w:rsidR="006A0CD9" w:rsidRPr="008B3610" w:rsidRDefault="006A0CD9" w:rsidP="006A0CD9">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6A0CD9" w:rsidRDefault="006A0CD9" w:rsidP="006A0CD9">
      <w:pPr>
        <w:spacing w:line="360" w:lineRule="auto"/>
        <w:ind w:left="317"/>
        <w:rPr>
          <w:b/>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Certains travaux sont en cours, ils sont pris en charge par la communauté religieuse qui gère ce site. Il a été convenu que les travaux restants seront réalisés par le sous-projet. </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A0CD9" w:rsidRPr="008B3610" w:rsidRDefault="006A0CD9" w:rsidP="006A0CD9">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A0CD9" w:rsidRPr="002D7A85" w:rsidTr="006A0CD9">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Cyclones</w:t>
            </w: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1C2C26" w:rsidTr="006A0CD9">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56"/>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A0CD9" w:rsidRPr="000A100A" w:rsidTr="006A0CD9">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3"/>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91213A" w:rsidTr="006A0CD9">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0A100A" w:rsidTr="006A0CD9">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générer des</w:t>
            </w:r>
            <w:r>
              <w:rPr>
                <w:rFonts w:eastAsia="Times New Roman"/>
                <w:sz w:val="18"/>
                <w:szCs w:val="18"/>
                <w:lang w:val="fr-FR"/>
              </w:rPr>
              <w:t xml:space="preserve"> déchets solides et liquides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7F3E67"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A0CD9" w:rsidRPr="000A100A" w:rsidTr="006A0CD9">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A0CD9" w:rsidRPr="000354A6"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A0CD9" w:rsidRPr="002D7A85" w:rsidTr="006A0CD9">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bl>
    <w:p w:rsidR="006A0CD9" w:rsidRPr="00CE7482" w:rsidRDefault="006A0CD9" w:rsidP="006A0CD9">
      <w:pPr>
        <w:spacing w:line="256" w:lineRule="auto"/>
        <w:ind w:left="310"/>
        <w:rPr>
          <w:sz w:val="10"/>
          <w:szCs w:val="10"/>
          <w:lang w:val="fr-FR"/>
        </w:rPr>
      </w:pPr>
    </w:p>
    <w:p w:rsidR="006A0CD9" w:rsidRPr="008B3610" w:rsidRDefault="006A0CD9" w:rsidP="006A0CD9">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A0CD9" w:rsidRDefault="006A0CD9" w:rsidP="006A0CD9">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A0CD9" w:rsidRDefault="006A0CD9" w:rsidP="006A0CD9">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A0CD9" w:rsidRPr="002D7A85" w:rsidTr="006A0CD9">
        <w:tc>
          <w:tcPr>
            <w:tcW w:w="4343"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A0CD9"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r>
    </w:tbl>
    <w:p w:rsidR="006A0CD9" w:rsidRDefault="006A0CD9" w:rsidP="006A0CD9">
      <w:pPr>
        <w:ind w:left="305"/>
        <w:rPr>
          <w:b/>
          <w:szCs w:val="20"/>
          <w:lang w:val="fr-FR"/>
        </w:rPr>
      </w:pPr>
    </w:p>
    <w:p w:rsidR="006A0CD9" w:rsidRPr="008B3610" w:rsidRDefault="006A0CD9" w:rsidP="006A0CD9">
      <w:pPr>
        <w:ind w:left="305"/>
        <w:rPr>
          <w:szCs w:val="20"/>
          <w:lang w:val="fr-FR"/>
        </w:rPr>
      </w:pPr>
      <w:r w:rsidRPr="008B3610">
        <w:rPr>
          <w:b/>
          <w:szCs w:val="20"/>
          <w:lang w:val="fr-FR"/>
        </w:rPr>
        <w:t xml:space="preserve">Partie D : Classification du projet et travail environnemental </w:t>
      </w:r>
    </w:p>
    <w:p w:rsidR="006A0CD9" w:rsidRPr="008B3610" w:rsidRDefault="006A0CD9" w:rsidP="006A0CD9">
      <w:pPr>
        <w:rPr>
          <w:sz w:val="20"/>
          <w:szCs w:val="20"/>
          <w:lang w:val="fr-FR"/>
        </w:rPr>
      </w:pPr>
      <w:r w:rsidRPr="008B3610">
        <w:rPr>
          <w:b/>
          <w:sz w:val="20"/>
          <w:szCs w:val="20"/>
          <w:lang w:val="fr-FR"/>
        </w:rPr>
        <w:t>Après évaluation des parties A, B et C, l’activité/sous-projet/micro-projet est donc classifié dans la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A0CD9" w:rsidRPr="008B3610" w:rsidRDefault="006A0CD9" w:rsidP="006A0CD9">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A0CD9" w:rsidRPr="000E1B98" w:rsidRDefault="006A0CD9" w:rsidP="006A0CD9">
      <w:pPr>
        <w:rPr>
          <w:lang w:val="fr-FR"/>
        </w:rPr>
      </w:pPr>
    </w:p>
    <w:p w:rsidR="006A0CD9" w:rsidRDefault="006A0CD9">
      <w:pPr>
        <w:rPr>
          <w:lang w:val="fr-FR"/>
        </w:rPr>
      </w:pPr>
      <w:r>
        <w:rPr>
          <w:lang w:val="fr-FR"/>
        </w:rPr>
        <w:br w:type="page"/>
      </w:r>
    </w:p>
    <w:p w:rsidR="006A0CD9" w:rsidRPr="00A570D4" w:rsidRDefault="006A0CD9" w:rsidP="006A0CD9">
      <w:pPr>
        <w:jc w:val="center"/>
        <w:rPr>
          <w:b/>
          <w:sz w:val="40"/>
          <w:szCs w:val="40"/>
          <w:lang w:val="fr-FR" w:eastAsia="fr-FR"/>
        </w:rPr>
      </w:pPr>
      <w:r w:rsidRPr="00A570D4">
        <w:rPr>
          <w:b/>
          <w:sz w:val="40"/>
          <w:szCs w:val="40"/>
          <w:lang w:val="fr-FR" w:eastAsia="fr-FR"/>
        </w:rPr>
        <w:lastRenderedPageBreak/>
        <w:t>Projet PASMISSI</w:t>
      </w:r>
    </w:p>
    <w:p w:rsidR="006A0CD9" w:rsidRPr="00A570D4" w:rsidRDefault="006A0CD9" w:rsidP="006A0CD9">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27/02/2108</w:t>
      </w:r>
    </w:p>
    <w:p w:rsidR="006A0CD9" w:rsidRPr="00A570D4" w:rsidRDefault="006A0CD9" w:rsidP="006A0CD9">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Coteaux</w:t>
      </w:r>
    </w:p>
    <w:p w:rsidR="006A0CD9" w:rsidRDefault="006A0CD9" w:rsidP="006A0CD9">
      <w:pPr>
        <w:ind w:left="305" w:right="171"/>
        <w:rPr>
          <w:b/>
          <w:sz w:val="28"/>
          <w:szCs w:val="28"/>
          <w:lang w:val="fr-FR"/>
        </w:rPr>
      </w:pPr>
      <w:r w:rsidRPr="00A570D4">
        <w:rPr>
          <w:b/>
          <w:sz w:val="28"/>
          <w:szCs w:val="28"/>
          <w:lang w:val="fr-FR"/>
        </w:rPr>
        <w:t>Responsable du centre de santé :</w:t>
      </w:r>
      <w:r>
        <w:rPr>
          <w:b/>
          <w:sz w:val="28"/>
          <w:szCs w:val="28"/>
          <w:lang w:val="fr-FR"/>
        </w:rPr>
        <w:tab/>
        <w:t>Administrateur Adolph Jocelyn</w:t>
      </w:r>
    </w:p>
    <w:p w:rsidR="006A0CD9" w:rsidRDefault="006A0CD9" w:rsidP="006A0CD9">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Mail :</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37 87 56 72 / 36 10 57 87</w:t>
      </w:r>
    </w:p>
    <w:p w:rsidR="006A0CD9" w:rsidRPr="00A570D4" w:rsidRDefault="006A0CD9" w:rsidP="006A0CD9">
      <w:pPr>
        <w:ind w:left="305" w:right="171"/>
        <w:rPr>
          <w:b/>
          <w:sz w:val="28"/>
          <w:szCs w:val="28"/>
          <w:lang w:val="fr-FR"/>
        </w:rPr>
      </w:pPr>
      <w:r w:rsidRPr="00A570D4">
        <w:rPr>
          <w:b/>
          <w:sz w:val="28"/>
          <w:szCs w:val="28"/>
          <w:lang w:val="fr-FR"/>
        </w:rPr>
        <w:t xml:space="preserve">Responsable de la sélection environnementale et sociale : </w:t>
      </w:r>
      <w:r w:rsidR="000354A6">
        <w:rPr>
          <w:b/>
          <w:sz w:val="28"/>
          <w:szCs w:val="28"/>
          <w:lang w:val="fr-FR"/>
        </w:rPr>
        <w:t>Anael Hyppolite</w:t>
      </w:r>
    </w:p>
    <w:p w:rsidR="006A0CD9" w:rsidRPr="008B3610" w:rsidRDefault="006A0CD9" w:rsidP="006A0CD9">
      <w:pPr>
        <w:ind w:left="305" w:right="171"/>
        <w:rPr>
          <w:b/>
          <w:sz w:val="20"/>
          <w:szCs w:val="18"/>
          <w:lang w:val="fr-FR"/>
        </w:rPr>
      </w:pPr>
      <w:r>
        <w:rPr>
          <w:b/>
          <w:sz w:val="20"/>
          <w:szCs w:val="18"/>
          <w:lang w:val="fr-FR"/>
        </w:rPr>
        <w:t>-----------------------------------------------------------------------------------------------------------------------------------------------------------------------------------------------------------</w:t>
      </w:r>
    </w:p>
    <w:p w:rsidR="006A0CD9" w:rsidRPr="008B3610" w:rsidRDefault="006A0CD9" w:rsidP="006A0CD9">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0354A6" w:rsidRPr="00973A82" w:rsidRDefault="000354A6" w:rsidP="000354A6">
      <w:pPr>
        <w:spacing w:after="0" w:line="240" w:lineRule="auto"/>
        <w:jc w:val="both"/>
        <w:rPr>
          <w:rFonts w:asciiTheme="minorHAnsi" w:hAnsiTheme="minorHAnsi" w:cstheme="minorHAnsi"/>
          <w:sz w:val="24"/>
          <w:szCs w:val="24"/>
          <w:lang w:val="fr-FR"/>
        </w:rPr>
      </w:pPr>
      <w:r w:rsidRPr="00973A82">
        <w:rPr>
          <w:rFonts w:asciiTheme="minorHAnsi" w:hAnsiTheme="minorHAnsi" w:cstheme="minorHAnsi"/>
          <w:sz w:val="24"/>
          <w:szCs w:val="24"/>
          <w:lang w:val="fr-FR"/>
        </w:rPr>
        <w:t>Le séisme du 14 aout 2021 a sévèrement touché le système sanitaire dans les différents départements géographiques de la péninsule sud. De nombreux Centres de Santé, Hôpitaux communautaires de référence (HCR) hôpitaux départementaux sont devenus non opérationnels. La Banque Mondiale, un des principaux bailleurs de fonds du MSPP, désireuse d’apporter une solution efficiente, a fait</w:t>
      </w:r>
      <w:r>
        <w:rPr>
          <w:rFonts w:asciiTheme="minorHAnsi" w:hAnsiTheme="minorHAnsi" w:cstheme="minorHAnsi"/>
          <w:sz w:val="24"/>
          <w:szCs w:val="24"/>
          <w:lang w:val="fr-FR"/>
        </w:rPr>
        <w:t xml:space="preserve"> de</w:t>
      </w:r>
      <w:r w:rsidRPr="00973A82">
        <w:rPr>
          <w:rFonts w:asciiTheme="minorHAnsi" w:hAnsiTheme="minorHAnsi" w:cstheme="minorHAnsi"/>
          <w:sz w:val="24"/>
          <w:szCs w:val="24"/>
          <w:lang w:val="fr-FR"/>
        </w:rPr>
        <w:t xml:space="preserve"> la réhabilitation du système sanitair</w:t>
      </w:r>
      <w:r>
        <w:rPr>
          <w:rFonts w:asciiTheme="minorHAnsi" w:hAnsiTheme="minorHAnsi" w:cstheme="minorHAnsi"/>
          <w:sz w:val="24"/>
          <w:szCs w:val="24"/>
          <w:lang w:val="fr-FR"/>
        </w:rPr>
        <w:t>e une priorité. Pou</w:t>
      </w:r>
      <w:r w:rsidRPr="00973A82">
        <w:rPr>
          <w:rFonts w:asciiTheme="minorHAnsi" w:hAnsiTheme="minorHAnsi" w:cstheme="minorHAnsi"/>
          <w:sz w:val="24"/>
          <w:szCs w:val="24"/>
          <w:lang w:val="fr-FR"/>
        </w:rPr>
        <w:t>r</w:t>
      </w:r>
      <w:r>
        <w:rPr>
          <w:rFonts w:asciiTheme="minorHAnsi" w:hAnsiTheme="minorHAnsi" w:cstheme="minorHAnsi"/>
          <w:sz w:val="24"/>
          <w:szCs w:val="24"/>
          <w:lang w:val="fr-FR"/>
        </w:rPr>
        <w:t xml:space="preserve"> </w:t>
      </w:r>
      <w:r w:rsidRPr="00973A82">
        <w:rPr>
          <w:rFonts w:asciiTheme="minorHAnsi" w:hAnsiTheme="minorHAnsi" w:cstheme="minorHAnsi"/>
          <w:sz w:val="24"/>
          <w:szCs w:val="24"/>
          <w:lang w:val="fr-FR"/>
        </w:rPr>
        <w:t xml:space="preserve">y parvenir, elle s’est appuyé sur le projet PROSYS, </w:t>
      </w:r>
      <w:r w:rsidRPr="00973A82">
        <w:rPr>
          <w:rFonts w:asciiTheme="minorHAnsi" w:hAnsiTheme="minorHAnsi" w:cstheme="minorHAnsi"/>
          <w:sz w:val="24"/>
          <w:szCs w:val="24"/>
          <w:lang w:val="fr-HT"/>
        </w:rPr>
        <w:t>(</w:t>
      </w:r>
      <w:r w:rsidRPr="00973A82">
        <w:rPr>
          <w:rFonts w:asciiTheme="minorHAnsi" w:hAnsiTheme="minorHAnsi" w:cstheme="minorHAnsi"/>
          <w:sz w:val="24"/>
          <w:szCs w:val="24"/>
          <w:lang w:val="fr-FR"/>
        </w:rPr>
        <w:t>Strengthening Primary Health Care and Surveillance in Haiti Project / Projet de Renforcement des Soins de Santé Primaire et de la Surveillance en Haïti) qu’elle finance et d</w:t>
      </w:r>
      <w:r>
        <w:rPr>
          <w:rFonts w:asciiTheme="minorHAnsi" w:hAnsiTheme="minorHAnsi" w:cstheme="minorHAnsi"/>
          <w:sz w:val="24"/>
          <w:szCs w:val="24"/>
          <w:lang w:val="fr-FR"/>
        </w:rPr>
        <w:t>ont les fonds sont gérés par l’Unité de Gestion des Pro</w:t>
      </w:r>
      <w:r w:rsidRPr="00973A82">
        <w:rPr>
          <w:rFonts w:asciiTheme="minorHAnsi" w:hAnsiTheme="minorHAnsi" w:cstheme="minorHAnsi"/>
          <w:sz w:val="24"/>
          <w:szCs w:val="24"/>
          <w:lang w:val="fr-FR"/>
        </w:rPr>
        <w:t>jets</w:t>
      </w:r>
      <w:r>
        <w:rPr>
          <w:rFonts w:asciiTheme="minorHAnsi" w:hAnsiTheme="minorHAnsi" w:cstheme="minorHAnsi"/>
          <w:sz w:val="24"/>
          <w:szCs w:val="24"/>
          <w:lang w:val="fr-FR"/>
        </w:rPr>
        <w:t xml:space="preserve"> (UGP) du Ministère de la Santé Publique et de la Population (MSPP).</w:t>
      </w:r>
    </w:p>
    <w:p w:rsidR="000354A6" w:rsidRDefault="000354A6" w:rsidP="006A0CD9">
      <w:pPr>
        <w:spacing w:line="360" w:lineRule="auto"/>
        <w:ind w:left="317"/>
        <w:rPr>
          <w:sz w:val="18"/>
          <w:szCs w:val="18"/>
          <w:lang w:val="fr-FR"/>
        </w:rPr>
      </w:pPr>
      <w:r>
        <w:rPr>
          <w:sz w:val="18"/>
          <w:szCs w:val="18"/>
          <w:lang w:val="fr-FR"/>
        </w:rPr>
        <w:t xml:space="preserve"> </w:t>
      </w:r>
    </w:p>
    <w:p w:rsidR="006A0CD9" w:rsidRDefault="006A0CD9" w:rsidP="006A0CD9">
      <w:pPr>
        <w:spacing w:line="360" w:lineRule="auto"/>
        <w:ind w:left="317"/>
        <w:rPr>
          <w:sz w:val="18"/>
          <w:szCs w:val="18"/>
          <w:lang w:val="fr-FR"/>
        </w:rPr>
      </w:pPr>
      <w:r>
        <w:rPr>
          <w:sz w:val="18"/>
          <w:szCs w:val="18"/>
          <w:lang w:val="fr-FR"/>
        </w:rPr>
        <w:t xml:space="preserve">Après mise à jour d’une évaluation ce site a été retenu pour effectuer des travaux de réhabilitation afin de garantir un meilleur service à la communauté, en incluant le volet </w:t>
      </w:r>
      <w:proofErr w:type="gramStart"/>
      <w:r>
        <w:rPr>
          <w:sz w:val="18"/>
          <w:szCs w:val="18"/>
          <w:lang w:val="fr-FR"/>
        </w:rPr>
        <w:t>social</w:t>
      </w:r>
      <w:proofErr w:type="gramEnd"/>
      <w:r>
        <w:rPr>
          <w:sz w:val="18"/>
          <w:szCs w:val="18"/>
          <w:lang w:val="fr-FR"/>
        </w:rPr>
        <w:t xml:space="preserve"> et environnemental. Les travaux de réhabilitation sur ce site sont nombreux.</w:t>
      </w:r>
      <w:r w:rsidRPr="008B3610">
        <w:rPr>
          <w:sz w:val="18"/>
          <w:szCs w:val="18"/>
          <w:lang w:val="fr-FR"/>
        </w:rPr>
        <w:t xml:space="preserve">… … … … … … … … … … … … … … … … … … … … … … … … … … … … … … … … … … … … … … … … … … … … </w:t>
      </w:r>
    </w:p>
    <w:p w:rsidR="006A0CD9" w:rsidRDefault="006A0CD9" w:rsidP="006A0CD9">
      <w:pPr>
        <w:spacing w:line="360" w:lineRule="auto"/>
        <w:ind w:left="317"/>
        <w:rPr>
          <w:b/>
          <w:szCs w:val="18"/>
          <w:lang w:val="fr-FR"/>
        </w:rPr>
      </w:pPr>
      <w:r>
        <w:rPr>
          <w:sz w:val="18"/>
          <w:szCs w:val="18"/>
          <w:lang w:val="fr-FR"/>
        </w:rPr>
        <w:t>Bien que l’intégralité du bâtiment nécessite une prise en charge, on peut quand même s’interroger sur la nécessité de prendre en considération l’intégralité des travaux à réaliser. En effet, la majorité de l’espace est sous occupée et le centre très peu fréquenté. Mais le départ de MSF est déjà programmé pour le mois de juillet 2018. Bous estimons qu’à partir de cette période, l’Hôpital des Coteaux reprendra son rythme de fréquentation d’avant Matthew</w:t>
      </w:r>
      <w:r w:rsidR="00053FF6">
        <w:rPr>
          <w:sz w:val="18"/>
          <w:szCs w:val="18"/>
          <w:lang w:val="fr-FR"/>
        </w:rPr>
        <w:t>.</w:t>
      </w:r>
      <w:r w:rsidRPr="008B3610">
        <w:rPr>
          <w:sz w:val="18"/>
          <w:szCs w:val="18"/>
          <w:lang w:val="fr-FR"/>
        </w:rPr>
        <w:t xml:space="preserve">… … … … … … … … … … … … … … … … … … … … … … … … </w:t>
      </w:r>
      <w:r w:rsidRPr="008B3610">
        <w:rPr>
          <w:sz w:val="18"/>
          <w:szCs w:val="18"/>
          <w:lang w:val="fr-FR"/>
        </w:rPr>
        <w:lastRenderedPageBreak/>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A0CD9" w:rsidRPr="008B3610" w:rsidRDefault="006A0CD9" w:rsidP="006A0CD9">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A0CD9" w:rsidRPr="002D7A85" w:rsidTr="006A0CD9">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Cyclones</w:t>
            </w: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1C2C26" w:rsidTr="006A0CD9">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56"/>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A0CD9" w:rsidRPr="000A100A" w:rsidTr="006A0CD9">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4"/>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91213A" w:rsidTr="006A0CD9">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0A100A" w:rsidTr="006A0CD9">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5E31AC"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générer des</w:t>
            </w:r>
            <w:r>
              <w:rPr>
                <w:rFonts w:eastAsia="Times New Roman"/>
                <w:sz w:val="18"/>
                <w:szCs w:val="18"/>
                <w:lang w:val="fr-FR"/>
              </w:rPr>
              <w:t xml:space="preserve"> déchets solides et liquides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7F3E67"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A0CD9" w:rsidRPr="000A100A" w:rsidTr="006A0CD9">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A0CD9" w:rsidRPr="000354A6"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A0CD9" w:rsidRPr="002D7A85" w:rsidTr="006A0CD9">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bl>
    <w:p w:rsidR="006A0CD9" w:rsidRPr="00CE7482" w:rsidRDefault="006A0CD9" w:rsidP="006A0CD9">
      <w:pPr>
        <w:spacing w:line="256" w:lineRule="auto"/>
        <w:ind w:left="310"/>
        <w:rPr>
          <w:sz w:val="10"/>
          <w:szCs w:val="10"/>
          <w:lang w:val="fr-FR"/>
        </w:rPr>
      </w:pPr>
    </w:p>
    <w:p w:rsidR="006A0CD9" w:rsidRPr="008B3610" w:rsidRDefault="006A0CD9" w:rsidP="006A0CD9">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A0CD9" w:rsidRDefault="006A0CD9" w:rsidP="006A0CD9">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A0CD9" w:rsidRDefault="006A0CD9" w:rsidP="006A0CD9">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A0CD9" w:rsidRPr="002D7A85" w:rsidTr="006A0CD9">
        <w:tc>
          <w:tcPr>
            <w:tcW w:w="4343"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A0CD9"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r>
    </w:tbl>
    <w:p w:rsidR="006A0CD9" w:rsidRPr="008B3610" w:rsidRDefault="006A0CD9" w:rsidP="006A0CD9">
      <w:pPr>
        <w:ind w:left="305"/>
        <w:rPr>
          <w:szCs w:val="20"/>
          <w:lang w:val="fr-FR"/>
        </w:rPr>
      </w:pPr>
      <w:r w:rsidRPr="008B3610">
        <w:rPr>
          <w:b/>
          <w:szCs w:val="20"/>
          <w:lang w:val="fr-FR"/>
        </w:rPr>
        <w:lastRenderedPageBreak/>
        <w:t xml:space="preserve">Partie D : Classification du projet et travail environnemental </w:t>
      </w:r>
    </w:p>
    <w:p w:rsidR="006A0CD9" w:rsidRPr="008B3610" w:rsidRDefault="006A0CD9" w:rsidP="006A0CD9">
      <w:pPr>
        <w:rPr>
          <w:sz w:val="20"/>
          <w:szCs w:val="20"/>
          <w:lang w:val="fr-FR"/>
        </w:rPr>
      </w:pPr>
      <w:r w:rsidRPr="008B3610">
        <w:rPr>
          <w:b/>
          <w:sz w:val="20"/>
          <w:szCs w:val="20"/>
          <w:lang w:val="fr-FR"/>
        </w:rPr>
        <w:t>Après évaluation des parties A, B et C, l’activité/sous-projet/micro-projet est donc classifié dans la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A0CD9" w:rsidRPr="008B3610" w:rsidRDefault="006A0CD9" w:rsidP="006A0CD9">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A0CD9" w:rsidRPr="000E1B98" w:rsidRDefault="006A0CD9" w:rsidP="006A0CD9">
      <w:pPr>
        <w:rPr>
          <w:lang w:val="fr-FR"/>
        </w:rPr>
      </w:pPr>
    </w:p>
    <w:p w:rsidR="00294BD0" w:rsidRDefault="00294BD0">
      <w:pPr>
        <w:rPr>
          <w:lang w:val="fr-FR"/>
        </w:rPr>
      </w:pPr>
      <w:r>
        <w:rPr>
          <w:lang w:val="fr-FR"/>
        </w:rPr>
        <w:br w:type="page"/>
      </w:r>
    </w:p>
    <w:p w:rsidR="00294BD0" w:rsidRPr="00A570D4" w:rsidRDefault="00294BD0" w:rsidP="00294BD0">
      <w:pPr>
        <w:jc w:val="center"/>
        <w:rPr>
          <w:b/>
          <w:sz w:val="40"/>
          <w:szCs w:val="40"/>
          <w:lang w:val="fr-FR" w:eastAsia="fr-FR"/>
        </w:rPr>
      </w:pPr>
      <w:r w:rsidRPr="00A570D4">
        <w:rPr>
          <w:b/>
          <w:sz w:val="40"/>
          <w:szCs w:val="40"/>
          <w:lang w:val="fr-FR" w:eastAsia="fr-FR"/>
        </w:rPr>
        <w:lastRenderedPageBreak/>
        <w:t>Projet PASMISSI</w:t>
      </w:r>
    </w:p>
    <w:p w:rsidR="00294BD0" w:rsidRPr="00A570D4" w:rsidRDefault="00294BD0" w:rsidP="00294BD0">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01/03/2108</w:t>
      </w:r>
    </w:p>
    <w:p w:rsidR="00294BD0" w:rsidRPr="00A570D4" w:rsidRDefault="00294BD0" w:rsidP="00294BD0">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Damassin</w:t>
      </w:r>
    </w:p>
    <w:p w:rsidR="00294BD0" w:rsidRDefault="00294BD0" w:rsidP="00294BD0">
      <w:pPr>
        <w:ind w:left="305" w:right="171"/>
        <w:rPr>
          <w:b/>
          <w:sz w:val="28"/>
          <w:szCs w:val="28"/>
          <w:lang w:val="fr-FR"/>
        </w:rPr>
      </w:pPr>
      <w:r w:rsidRPr="00A570D4">
        <w:rPr>
          <w:b/>
          <w:sz w:val="28"/>
          <w:szCs w:val="28"/>
          <w:lang w:val="fr-FR"/>
        </w:rPr>
        <w:t>Responsable du centre de santé :</w:t>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 xml:space="preserve">Tél. </w:t>
      </w:r>
    </w:p>
    <w:p w:rsidR="00294BD0" w:rsidRDefault="00294BD0" w:rsidP="00294BD0">
      <w:pPr>
        <w:ind w:left="305" w:right="171"/>
        <w:rPr>
          <w:b/>
          <w:sz w:val="28"/>
          <w:szCs w:val="28"/>
          <w:lang w:val="fr-FR"/>
        </w:rPr>
      </w:pPr>
    </w:p>
    <w:p w:rsidR="00294BD0" w:rsidRPr="00A570D4" w:rsidRDefault="00294BD0" w:rsidP="00294BD0">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294BD0" w:rsidRPr="008B3610" w:rsidRDefault="00294BD0" w:rsidP="00294BD0">
      <w:pPr>
        <w:ind w:left="305" w:right="171"/>
        <w:rPr>
          <w:b/>
          <w:sz w:val="20"/>
          <w:szCs w:val="18"/>
          <w:lang w:val="fr-FR"/>
        </w:rPr>
      </w:pPr>
      <w:r>
        <w:rPr>
          <w:b/>
          <w:sz w:val="20"/>
          <w:szCs w:val="18"/>
          <w:lang w:val="fr-FR"/>
        </w:rPr>
        <w:t>-----------------------------------------------------------------------------------------------------------------------------------------------------------------------------------------------------------</w:t>
      </w:r>
    </w:p>
    <w:p w:rsidR="00294BD0" w:rsidRPr="008B3610" w:rsidRDefault="00294BD0" w:rsidP="00294BD0">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294BD0" w:rsidRDefault="00294BD0" w:rsidP="00294BD0">
      <w:pPr>
        <w:spacing w:line="360" w:lineRule="auto"/>
        <w:ind w:left="317"/>
        <w:rPr>
          <w:b/>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 centre a été très touché par le cyclone, de nombreux dégâts sont observés, il n’y a pas eu d’intervention d’autres partenaires. </w:t>
      </w:r>
      <w:r>
        <w:rPr>
          <w:rFonts w:cs="Calibri"/>
          <w:sz w:val="18"/>
          <w:szCs w:val="18"/>
          <w:lang w:val="fr-FR"/>
        </w:rPr>
        <w:t>À</w:t>
      </w:r>
      <w:r>
        <w:rPr>
          <w:sz w:val="18"/>
          <w:szCs w:val="18"/>
          <w:lang w:val="fr-FR"/>
        </w:rPr>
        <w:t xml:space="preserve"> noter que personnel et patient ont quasiment déserté le centre faute de possibilité de travailler et de recevoir des soins dans de bonnes conditions. </w:t>
      </w:r>
      <w:r w:rsidRPr="008B3610">
        <w:rPr>
          <w:sz w:val="18"/>
          <w:szCs w:val="18"/>
          <w:lang w:val="fr-FR"/>
        </w:rPr>
        <w:t xml:space="preserve">… … … … … … … … … … … … … … … … … … … … … </w:t>
      </w:r>
      <w:r w:rsidR="009B61BC">
        <w:rPr>
          <w:sz w:val="18"/>
          <w:szCs w:val="18"/>
          <w:lang w:val="fr-FR"/>
        </w:rPr>
        <w:t>La sauvegarde sociale devra remobiliser l’équipe de santé et aussi intervenir auprès de la population améliorer les rapports avec le personnel de santé.</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294BD0" w:rsidRPr="008B3610" w:rsidRDefault="00294BD0" w:rsidP="00294BD0">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294BD0"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294BD0" w:rsidRPr="002D7A85" w:rsidRDefault="00294BD0"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294BD0"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w:t>
            </w:r>
            <w:r>
              <w:rPr>
                <w:rFonts w:eastAsia="Times New Roman"/>
                <w:sz w:val="18"/>
                <w:szCs w:val="18"/>
                <w:lang w:val="fr-FR"/>
              </w:rPr>
              <w:t>inondations, séismes, cyclones</w:t>
            </w:r>
            <w:r w:rsidRPr="002D7A85">
              <w:rPr>
                <w:rFonts w:eastAsia="Times New Roman"/>
                <w:sz w:val="18"/>
                <w:szCs w:val="18"/>
                <w:lang w:val="fr-FR"/>
              </w:rPr>
              <w:t>…)</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r>
              <w:rPr>
                <w:rFonts w:eastAsia="Times New Roman"/>
                <w:sz w:val="18"/>
                <w:szCs w:val="18"/>
                <w:lang w:val="fr-FR"/>
              </w:rPr>
              <w:t>Inondation, cyclones et séisme</w:t>
            </w:r>
          </w:p>
        </w:tc>
      </w:tr>
      <w:tr w:rsidR="00294BD0"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294BD0"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5"/>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color w:val="000000"/>
                <w:sz w:val="18"/>
                <w:szCs w:val="18"/>
                <w:lang w:val="fr-FR"/>
              </w:rPr>
            </w:pPr>
          </w:p>
        </w:tc>
      </w:tr>
      <w:tr w:rsidR="00294BD0"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color w:val="000000"/>
                <w:sz w:val="18"/>
                <w:szCs w:val="18"/>
                <w:lang w:val="fr-FR"/>
              </w:rPr>
            </w:pPr>
          </w:p>
        </w:tc>
      </w:tr>
      <w:tr w:rsidR="00294BD0"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color w:val="000000"/>
                <w:sz w:val="18"/>
                <w:szCs w:val="18"/>
                <w:lang w:val="fr-FR"/>
              </w:rPr>
            </w:pPr>
          </w:p>
        </w:tc>
      </w:tr>
      <w:tr w:rsidR="00294BD0"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rPr>
                <w:rFonts w:eastAsia="Times New Roman"/>
                <w:color w:val="000000"/>
                <w:sz w:val="18"/>
                <w:szCs w:val="18"/>
                <w:lang w:val="fr-FR"/>
              </w:rPr>
            </w:pPr>
          </w:p>
        </w:tc>
      </w:tr>
      <w:tr w:rsidR="00294BD0"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294BD0"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294BD0"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294BD0"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94BD0" w:rsidRPr="002D7A85" w:rsidRDefault="00294BD0"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94BD0" w:rsidRPr="00907266" w:rsidRDefault="00294BD0"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p>
        </w:tc>
      </w:tr>
      <w:tr w:rsidR="00294BD0"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r w:rsidR="00294BD0"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294BD0"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294BD0" w:rsidRPr="002D7A85" w:rsidRDefault="00294BD0"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94BD0" w:rsidRPr="002D7A85" w:rsidRDefault="00294BD0"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907266" w:rsidRDefault="00294BD0"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94BD0" w:rsidRPr="002D7A85" w:rsidRDefault="00294BD0" w:rsidP="002460C3">
            <w:pPr>
              <w:spacing w:after="0" w:line="240" w:lineRule="auto"/>
              <w:rPr>
                <w:rFonts w:eastAsia="Times New Roman"/>
                <w:sz w:val="18"/>
                <w:szCs w:val="18"/>
                <w:lang w:val="fr-FR"/>
              </w:rPr>
            </w:pPr>
          </w:p>
        </w:tc>
      </w:tr>
    </w:tbl>
    <w:p w:rsidR="00294BD0" w:rsidRPr="00CE7482" w:rsidRDefault="00294BD0" w:rsidP="00294BD0">
      <w:pPr>
        <w:spacing w:line="256" w:lineRule="auto"/>
        <w:ind w:left="310"/>
        <w:rPr>
          <w:sz w:val="10"/>
          <w:szCs w:val="10"/>
          <w:lang w:val="fr-FR"/>
        </w:rPr>
      </w:pPr>
    </w:p>
    <w:p w:rsidR="00294BD0" w:rsidRPr="008B3610" w:rsidRDefault="00294BD0" w:rsidP="00294BD0">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294BD0" w:rsidRDefault="00294BD0" w:rsidP="00294BD0">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294BD0" w:rsidRDefault="00294BD0" w:rsidP="00294BD0">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294BD0" w:rsidRPr="002D7A85" w:rsidTr="002460C3">
        <w:tc>
          <w:tcPr>
            <w:tcW w:w="4343" w:type="dxa"/>
            <w:shd w:val="clear" w:color="auto" w:fill="D9D9D9"/>
          </w:tcPr>
          <w:p w:rsidR="00294BD0" w:rsidRPr="002D7A85" w:rsidRDefault="00294BD0"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294BD0" w:rsidRPr="002D7A85" w:rsidRDefault="00294BD0"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294BD0" w:rsidRPr="000354A6" w:rsidTr="002460C3">
        <w:trPr>
          <w:trHeight w:val="432"/>
        </w:trPr>
        <w:tc>
          <w:tcPr>
            <w:tcW w:w="4343"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294BD0" w:rsidRPr="000354A6" w:rsidTr="002460C3">
        <w:trPr>
          <w:trHeight w:val="432"/>
        </w:trPr>
        <w:tc>
          <w:tcPr>
            <w:tcW w:w="4343"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294BD0" w:rsidRPr="000354A6" w:rsidTr="002460C3">
        <w:trPr>
          <w:trHeight w:val="432"/>
        </w:trPr>
        <w:tc>
          <w:tcPr>
            <w:tcW w:w="4343"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294BD0" w:rsidRPr="00EF7D69" w:rsidTr="002460C3">
        <w:trPr>
          <w:trHeight w:val="432"/>
        </w:trPr>
        <w:tc>
          <w:tcPr>
            <w:tcW w:w="4343"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294BD0"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294BD0" w:rsidRPr="00EF7D69" w:rsidTr="002460C3">
        <w:trPr>
          <w:trHeight w:val="432"/>
        </w:trPr>
        <w:tc>
          <w:tcPr>
            <w:tcW w:w="4343"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p>
        </w:tc>
        <w:tc>
          <w:tcPr>
            <w:tcW w:w="9697" w:type="dxa"/>
          </w:tcPr>
          <w:p w:rsidR="00294BD0" w:rsidRPr="002D7A85" w:rsidRDefault="00294BD0" w:rsidP="002460C3">
            <w:pPr>
              <w:spacing w:after="0" w:line="240" w:lineRule="auto"/>
              <w:jc w:val="both"/>
              <w:rPr>
                <w:rFonts w:ascii="Times New Roman" w:eastAsia="Times New Roman" w:hAnsi="Times New Roman"/>
                <w:color w:val="000000"/>
                <w:sz w:val="20"/>
                <w:szCs w:val="20"/>
                <w:lang w:val="fr-FR"/>
              </w:rPr>
            </w:pPr>
          </w:p>
        </w:tc>
      </w:tr>
    </w:tbl>
    <w:p w:rsidR="00294BD0" w:rsidRPr="008B3610" w:rsidRDefault="00294BD0" w:rsidP="00294BD0">
      <w:pPr>
        <w:ind w:left="305"/>
        <w:rPr>
          <w:szCs w:val="20"/>
          <w:lang w:val="fr-FR"/>
        </w:rPr>
      </w:pPr>
      <w:r w:rsidRPr="008B3610">
        <w:rPr>
          <w:b/>
          <w:szCs w:val="20"/>
          <w:lang w:val="fr-FR"/>
        </w:rPr>
        <w:lastRenderedPageBreak/>
        <w:t xml:space="preserve">Partie D : Classification du projet et travail environnemental </w:t>
      </w:r>
    </w:p>
    <w:p w:rsidR="00294BD0" w:rsidRPr="008B3610" w:rsidRDefault="00294BD0" w:rsidP="00294BD0">
      <w:pPr>
        <w:rPr>
          <w:sz w:val="20"/>
          <w:szCs w:val="20"/>
          <w:lang w:val="fr-FR"/>
        </w:rPr>
      </w:pPr>
      <w:r w:rsidRPr="008B3610">
        <w:rPr>
          <w:b/>
          <w:sz w:val="20"/>
          <w:szCs w:val="20"/>
          <w:lang w:val="fr-FR"/>
        </w:rPr>
        <w:t>Après évaluation des parties A, B et C, l’activité/sous-projet/micro-projet est donc classifié dans la :</w:t>
      </w:r>
    </w:p>
    <w:p w:rsidR="00294BD0" w:rsidRPr="008B3610" w:rsidRDefault="00294BD0" w:rsidP="00294BD0">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294BD0" w:rsidRPr="008B3610" w:rsidRDefault="00294BD0" w:rsidP="00294BD0">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294BD0" w:rsidRPr="008B3610" w:rsidRDefault="00294BD0" w:rsidP="00294BD0">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294BD0" w:rsidRPr="000E1B98" w:rsidRDefault="00294BD0" w:rsidP="00294BD0">
      <w:pPr>
        <w:rPr>
          <w:lang w:val="fr-FR"/>
        </w:rPr>
      </w:pPr>
    </w:p>
    <w:p w:rsidR="00263511" w:rsidRDefault="00263511">
      <w:pPr>
        <w:rPr>
          <w:lang w:val="fr-FR"/>
        </w:rPr>
      </w:pPr>
      <w:r>
        <w:rPr>
          <w:lang w:val="fr-FR"/>
        </w:rPr>
        <w:br w:type="page"/>
      </w:r>
    </w:p>
    <w:p w:rsidR="00263511" w:rsidRPr="00A570D4" w:rsidRDefault="00263511" w:rsidP="00263511">
      <w:pPr>
        <w:jc w:val="center"/>
        <w:rPr>
          <w:b/>
          <w:sz w:val="40"/>
          <w:szCs w:val="40"/>
          <w:lang w:val="fr-FR" w:eastAsia="fr-FR"/>
        </w:rPr>
      </w:pPr>
      <w:r w:rsidRPr="00A570D4">
        <w:rPr>
          <w:b/>
          <w:sz w:val="40"/>
          <w:szCs w:val="40"/>
          <w:lang w:val="fr-FR" w:eastAsia="fr-FR"/>
        </w:rPr>
        <w:lastRenderedPageBreak/>
        <w:t>Projet PASMISSI</w:t>
      </w:r>
    </w:p>
    <w:p w:rsidR="00263511" w:rsidRPr="00A570D4" w:rsidRDefault="00263511" w:rsidP="00263511">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27/02/2108</w:t>
      </w:r>
    </w:p>
    <w:p w:rsidR="00263511" w:rsidRPr="00A570D4" w:rsidRDefault="00263511" w:rsidP="00263511">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Dumont</w:t>
      </w:r>
    </w:p>
    <w:p w:rsidR="00263511" w:rsidRDefault="00263511" w:rsidP="00263511">
      <w:pPr>
        <w:ind w:left="305" w:right="171"/>
        <w:rPr>
          <w:b/>
          <w:sz w:val="28"/>
          <w:szCs w:val="28"/>
          <w:lang w:val="fr-FR"/>
        </w:rPr>
      </w:pPr>
      <w:r w:rsidRPr="00A570D4">
        <w:rPr>
          <w:b/>
          <w:sz w:val="28"/>
          <w:szCs w:val="28"/>
          <w:lang w:val="fr-FR"/>
        </w:rPr>
        <w:t>Responsable du centre de santé :</w:t>
      </w:r>
      <w:r>
        <w:rPr>
          <w:b/>
          <w:sz w:val="28"/>
          <w:szCs w:val="28"/>
          <w:lang w:val="fr-FR"/>
        </w:rPr>
        <w:tab/>
        <w:t>Roblin Berth Marie Lourdes</w:t>
      </w:r>
    </w:p>
    <w:p w:rsidR="00263511" w:rsidRDefault="00263511" w:rsidP="00263511">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 xml:space="preserve">Mail : </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44 72 49 76</w:t>
      </w:r>
    </w:p>
    <w:p w:rsidR="00263511" w:rsidRDefault="00263511" w:rsidP="00263511">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LYS Jeanne Levina (Miss)</w:t>
      </w:r>
      <w:r w:rsidRPr="00A570D4">
        <w:rPr>
          <w:b/>
          <w:sz w:val="28"/>
          <w:szCs w:val="28"/>
          <w:lang w:val="fr-FR"/>
        </w:rPr>
        <w:tab/>
      </w:r>
      <w:r>
        <w:rPr>
          <w:b/>
          <w:sz w:val="28"/>
          <w:szCs w:val="28"/>
          <w:lang w:val="fr-FR"/>
        </w:rPr>
        <w:t xml:space="preserve"> 37 62 23 85</w:t>
      </w:r>
    </w:p>
    <w:p w:rsidR="00263511" w:rsidRPr="00A570D4" w:rsidRDefault="00263511" w:rsidP="00263511">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263511" w:rsidRPr="008B3610" w:rsidRDefault="00263511" w:rsidP="00263511">
      <w:pPr>
        <w:ind w:left="305" w:right="171"/>
        <w:rPr>
          <w:b/>
          <w:sz w:val="20"/>
          <w:szCs w:val="18"/>
          <w:lang w:val="fr-FR"/>
        </w:rPr>
      </w:pPr>
      <w:r>
        <w:rPr>
          <w:b/>
          <w:sz w:val="20"/>
          <w:szCs w:val="18"/>
          <w:lang w:val="fr-FR"/>
        </w:rPr>
        <w:t>-----------------------------------------------------------------------------------------------------------------------------------------------------------------------------------------------------------</w:t>
      </w:r>
    </w:p>
    <w:p w:rsidR="00263511" w:rsidRPr="008B3610" w:rsidRDefault="00263511" w:rsidP="00263511">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263511" w:rsidRDefault="00263511" w:rsidP="00263511">
      <w:pPr>
        <w:spacing w:line="360" w:lineRule="auto"/>
        <w:ind w:left="317"/>
        <w:rPr>
          <w:sz w:val="18"/>
          <w:szCs w:val="18"/>
          <w:lang w:val="fr-FR"/>
        </w:rPr>
      </w:pPr>
      <w:r>
        <w:rPr>
          <w:sz w:val="18"/>
          <w:szCs w:val="18"/>
          <w:lang w:val="fr-FR"/>
        </w:rPr>
        <w:t xml:space="preserve">A la 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C’est site complètement désuet qui ne répond à aucune norme, l’espace est exigu, le personnel accueil les patients dans des conditions très difficiles. Le centre est logé dans une maison de deux pièces d’une superficie totale </w:t>
      </w:r>
      <w:r w:rsidRPr="00BD7212">
        <w:rPr>
          <w:sz w:val="18"/>
          <w:szCs w:val="18"/>
          <w:lang w:val="fr-FR"/>
        </w:rPr>
        <w:t xml:space="preserve">de 45,9 </w:t>
      </w:r>
      <w:r>
        <w:rPr>
          <w:sz w:val="18"/>
          <w:szCs w:val="18"/>
          <w:lang w:val="fr-FR"/>
        </w:rPr>
        <w:t xml:space="preserve">m2. Les malades sont obligés de patienter dans le cours et sous le soleil, car l’endroit dédié a été endommagé par le cyclone. </w:t>
      </w:r>
    </w:p>
    <w:p w:rsidR="00263511" w:rsidRDefault="00263511" w:rsidP="00263511">
      <w:pPr>
        <w:spacing w:line="360" w:lineRule="auto"/>
        <w:ind w:left="317"/>
        <w:rPr>
          <w:b/>
          <w:szCs w:val="18"/>
          <w:lang w:val="fr-FR"/>
        </w:rPr>
      </w:pPr>
      <w:r>
        <w:rPr>
          <w:sz w:val="18"/>
          <w:szCs w:val="18"/>
          <w:lang w:val="fr-FR"/>
        </w:rPr>
        <w:t xml:space="preserve">De toute évidence il sera fort difficile d’entreprendre des travaux de réhabilitation et/ou d’embellissement selon les normes prédéfinies dans la mesure où la structure elle-même ne le permet pas. Il n’y a aucun espace disponible pour construire du bloc sanitaire, un incinérateur et le dépôt de déchets, trois structures qui font défaut sur ce site. Bien que le sous-projet ne semble pas favorable pour une construction à proprement parler, l’idéal serait d’opter pour une reconstruction dans les normes dans un autre espace dédié. De l’avis général de toute l’équipe d’évaluation, il est hautement recommandé de construire un nouveau centre sur un nouveau site. </w:t>
      </w:r>
      <w:r w:rsidRPr="008B3610">
        <w:rPr>
          <w:sz w:val="18"/>
          <w:szCs w:val="18"/>
          <w:lang w:val="fr-FR"/>
        </w:rPr>
        <w:t xml:space="preserve">… … … … … … … … … … … … … … … … … … … … … … … … … … … … … … … … … … … … … … … … … … … … … … … … … … … … … … … … … … … … … … … … … … … … … … … … … … … … … … … … … … … … … … … … … … … … … … … … … … … … … … … … … … … … … … … … … … … … … … … … … … … … … … … … … … … … … … … … … … … … … … … … … … … … … … … … … … … … … … … … … … … … </w:t>
      </w:r>
    </w:p>
    <w:p w:rsidR="00263511" w:rsidRPr="008B3610" w:rsidRDefault="00263511" w:rsidP="00263511">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263511"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263511" w:rsidRPr="002D7A85" w:rsidRDefault="00263511"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Inondation, cyclones et séisme</w:t>
            </w: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commentRangeStart w:id="2"/>
            <w:r w:rsidRPr="002D7A85">
              <w:rPr>
                <w:rFonts w:eastAsia="Times New Roman"/>
                <w:sz w:val="18"/>
                <w:szCs w:val="18"/>
                <w:lang w:val="fr-FR"/>
              </w:rPr>
              <w:t xml:space="preserve">Plan de réinstallation (préparé conformément au Cadre de politique de réinstallation) </w:t>
            </w:r>
            <w:commentRangeEnd w:id="2"/>
            <w:r w:rsidR="0057260D">
              <w:rPr>
                <w:rStyle w:val="CommentReference"/>
              </w:rPr>
              <w:commentReference w:id="2"/>
            </w:r>
          </w:p>
        </w:tc>
      </w:tr>
      <w:tr w:rsidR="00263511"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6"/>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263511"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263511"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263511"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263511"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bl>
    <w:p w:rsidR="00263511" w:rsidRPr="00CE7482" w:rsidRDefault="00263511" w:rsidP="00263511">
      <w:pPr>
        <w:spacing w:line="256" w:lineRule="auto"/>
        <w:ind w:left="310"/>
        <w:rPr>
          <w:sz w:val="10"/>
          <w:szCs w:val="10"/>
          <w:lang w:val="fr-FR"/>
        </w:rPr>
      </w:pPr>
    </w:p>
    <w:p w:rsidR="00263511" w:rsidRPr="008B3610" w:rsidRDefault="00263511" w:rsidP="00263511">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263511" w:rsidRDefault="00263511" w:rsidP="00263511">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263511" w:rsidRDefault="00263511" w:rsidP="00263511">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263511" w:rsidRPr="002D7A85" w:rsidTr="002460C3">
        <w:tc>
          <w:tcPr>
            <w:tcW w:w="4343" w:type="dxa"/>
            <w:shd w:val="clear" w:color="auto" w:fill="D9D9D9"/>
          </w:tcPr>
          <w:p w:rsidR="00263511" w:rsidRPr="002D7A85" w:rsidRDefault="00263511"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263511" w:rsidRPr="002D7A85" w:rsidRDefault="00263511"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263511" w:rsidRPr="000354A6"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263511" w:rsidRPr="000354A6"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263511" w:rsidRPr="000354A6"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263511" w:rsidRPr="00EF7D69"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263511"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263511" w:rsidRPr="00EF7D69"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p>
        </w:tc>
      </w:tr>
    </w:tbl>
    <w:p w:rsidR="00263511" w:rsidRPr="008B3610" w:rsidRDefault="00263511" w:rsidP="00263511">
      <w:pPr>
        <w:ind w:left="305"/>
        <w:rPr>
          <w:szCs w:val="20"/>
          <w:lang w:val="fr-FR"/>
        </w:rPr>
      </w:pPr>
      <w:r w:rsidRPr="008B3610">
        <w:rPr>
          <w:b/>
          <w:szCs w:val="20"/>
          <w:lang w:val="fr-FR"/>
        </w:rPr>
        <w:lastRenderedPageBreak/>
        <w:t xml:space="preserve">Partie D : Classification du projet et travail environnemental </w:t>
      </w:r>
    </w:p>
    <w:p w:rsidR="00263511" w:rsidRPr="008B3610" w:rsidRDefault="00263511" w:rsidP="00263511">
      <w:pPr>
        <w:rPr>
          <w:sz w:val="20"/>
          <w:szCs w:val="20"/>
          <w:lang w:val="fr-FR"/>
        </w:rPr>
      </w:pPr>
      <w:r w:rsidRPr="008B3610">
        <w:rPr>
          <w:b/>
          <w:sz w:val="20"/>
          <w:szCs w:val="20"/>
          <w:lang w:val="fr-FR"/>
        </w:rPr>
        <w:t>Après évaluation des parties A, B et C, l’activité/sous-projet/micro-projet est donc classifié dans la :</w:t>
      </w:r>
    </w:p>
    <w:p w:rsidR="00263511" w:rsidRPr="008B3610" w:rsidRDefault="00263511" w:rsidP="00263511">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263511" w:rsidRPr="008B3610" w:rsidRDefault="00263511" w:rsidP="00263511">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263511" w:rsidRPr="008B3610" w:rsidRDefault="00263511" w:rsidP="00263511">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97357" w:rsidRDefault="00697357">
      <w:pPr>
        <w:rPr>
          <w:lang w:val="fr-FR"/>
        </w:rPr>
      </w:pPr>
      <w:r>
        <w:rPr>
          <w:lang w:val="fr-FR"/>
        </w:rPr>
        <w:br w:type="page"/>
      </w:r>
    </w:p>
    <w:p w:rsidR="00697357" w:rsidRPr="00A570D4" w:rsidRDefault="00697357" w:rsidP="00697357">
      <w:pPr>
        <w:jc w:val="center"/>
        <w:rPr>
          <w:b/>
          <w:sz w:val="40"/>
          <w:szCs w:val="40"/>
          <w:lang w:val="fr-FR" w:eastAsia="fr-FR"/>
        </w:rPr>
      </w:pPr>
      <w:r w:rsidRPr="00A570D4">
        <w:rPr>
          <w:b/>
          <w:sz w:val="40"/>
          <w:szCs w:val="40"/>
          <w:lang w:val="fr-FR" w:eastAsia="fr-FR"/>
        </w:rPr>
        <w:lastRenderedPageBreak/>
        <w:t>Projet PASMISSI</w:t>
      </w:r>
    </w:p>
    <w:p w:rsidR="00697357" w:rsidRPr="00A570D4" w:rsidRDefault="00697357" w:rsidP="00697357">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27/02/2108</w:t>
      </w:r>
    </w:p>
    <w:p w:rsidR="00697357" w:rsidRPr="00A570D4" w:rsidRDefault="00697357" w:rsidP="00697357">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Roche à Bateau</w:t>
      </w:r>
    </w:p>
    <w:p w:rsidR="00697357" w:rsidRDefault="00697357" w:rsidP="00697357">
      <w:pPr>
        <w:ind w:left="305" w:right="171"/>
        <w:rPr>
          <w:b/>
          <w:sz w:val="28"/>
          <w:szCs w:val="28"/>
          <w:lang w:val="fr-FR"/>
        </w:rPr>
      </w:pPr>
      <w:r w:rsidRPr="00A570D4">
        <w:rPr>
          <w:b/>
          <w:sz w:val="28"/>
          <w:szCs w:val="28"/>
          <w:lang w:val="fr-FR"/>
        </w:rPr>
        <w:t>Responsable du centre de santé :</w:t>
      </w:r>
      <w:r w:rsidRPr="00A570D4">
        <w:rPr>
          <w:b/>
          <w:sz w:val="28"/>
          <w:szCs w:val="28"/>
          <w:lang w:val="fr-FR"/>
        </w:rPr>
        <w:tab/>
      </w:r>
      <w:r>
        <w:rPr>
          <w:b/>
          <w:sz w:val="28"/>
          <w:szCs w:val="28"/>
          <w:lang w:val="fr-FR"/>
        </w:rPr>
        <w:t>Marjorie Philomé Directricce</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p>
    <w:p w:rsidR="00697357" w:rsidRDefault="00697357" w:rsidP="00697357">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Mail : marjoriephilome@gmail.com</w:t>
      </w:r>
      <w:r>
        <w:rPr>
          <w:b/>
          <w:sz w:val="28"/>
          <w:szCs w:val="28"/>
          <w:lang w:val="fr-FR"/>
        </w:rPr>
        <w:tab/>
      </w:r>
      <w:r>
        <w:rPr>
          <w:b/>
          <w:sz w:val="28"/>
          <w:szCs w:val="28"/>
          <w:lang w:val="fr-FR"/>
        </w:rPr>
        <w:tab/>
      </w:r>
      <w:r>
        <w:rPr>
          <w:b/>
          <w:sz w:val="28"/>
          <w:szCs w:val="28"/>
          <w:lang w:val="fr-FR"/>
        </w:rPr>
        <w:tab/>
        <w:t>Tél. 39 46 65 51</w:t>
      </w:r>
    </w:p>
    <w:p w:rsidR="00697357" w:rsidRPr="00A570D4" w:rsidRDefault="00697357" w:rsidP="00697357">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697357" w:rsidRPr="008B3610" w:rsidRDefault="00697357" w:rsidP="00697357">
      <w:pPr>
        <w:ind w:left="305" w:right="171"/>
        <w:rPr>
          <w:b/>
          <w:sz w:val="20"/>
          <w:szCs w:val="18"/>
          <w:lang w:val="fr-FR"/>
        </w:rPr>
      </w:pPr>
      <w:r>
        <w:rPr>
          <w:b/>
          <w:sz w:val="20"/>
          <w:szCs w:val="18"/>
          <w:lang w:val="fr-FR"/>
        </w:rPr>
        <w:t>-----------------------------------------------------------------------------------------------------------------------------------------------------------------------------------------------------------</w:t>
      </w:r>
    </w:p>
    <w:p w:rsidR="00697357" w:rsidRPr="008B3610" w:rsidRDefault="00697357" w:rsidP="00697357">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697357" w:rsidRDefault="00697357" w:rsidP="00697357">
      <w:pPr>
        <w:spacing w:line="360" w:lineRule="auto"/>
        <w:ind w:left="317"/>
        <w:rPr>
          <w:b/>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Sur ce site, les travaux ne sont pas d’une grande ampleur, il s’agit principalement de nombreux petits travaux de réaménagement et d’amélioration de l’existant. Nous devons veiller que les travaux de construction de la clôture, bordure de la plage, soient en harmonie avec l’environnement n’occasionne pas isolement avec la population avoisinante.</w:t>
      </w:r>
      <w:r w:rsidR="00CA3A5D">
        <w:rPr>
          <w:sz w:val="18"/>
          <w:szCs w:val="18"/>
          <w:lang w:val="fr-FR"/>
        </w:rPr>
        <w:t xml:space="preserve"> C’est pourquoi, nous préconisons un mur en roche ne dépassant pas 1,5m.</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97357" w:rsidRPr="008B3610" w:rsidRDefault="00697357" w:rsidP="00697357">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97357"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97357" w:rsidRPr="002D7A85" w:rsidRDefault="00697357"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Inondation, cyclones et séisme</w:t>
            </w: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97357"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7"/>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69735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97357"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97357"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97357"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bl>
    <w:p w:rsidR="00697357" w:rsidRPr="00CE7482" w:rsidRDefault="00697357" w:rsidP="00697357">
      <w:pPr>
        <w:spacing w:line="256" w:lineRule="auto"/>
        <w:ind w:left="310"/>
        <w:rPr>
          <w:sz w:val="10"/>
          <w:szCs w:val="10"/>
          <w:lang w:val="fr-FR"/>
        </w:rPr>
      </w:pPr>
    </w:p>
    <w:p w:rsidR="00697357" w:rsidRPr="008B3610" w:rsidRDefault="00697357" w:rsidP="00697357">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97357" w:rsidRDefault="00697357" w:rsidP="00697357">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97357" w:rsidRDefault="00697357" w:rsidP="00697357">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97357" w:rsidRPr="002D7A85" w:rsidTr="002460C3">
        <w:tc>
          <w:tcPr>
            <w:tcW w:w="4343" w:type="dxa"/>
            <w:shd w:val="clear" w:color="auto" w:fill="D9D9D9"/>
          </w:tcPr>
          <w:p w:rsidR="00697357" w:rsidRPr="002D7A85" w:rsidRDefault="00697357"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97357" w:rsidRPr="002D7A85" w:rsidRDefault="00697357"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97357" w:rsidRPr="000354A6"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97357" w:rsidRPr="000354A6"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97357" w:rsidRPr="000354A6"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97357" w:rsidRPr="00EF7D69"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97357"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97357" w:rsidRPr="00EF7D69"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p>
        </w:tc>
      </w:tr>
    </w:tbl>
    <w:p w:rsidR="00697357" w:rsidRPr="008B3610" w:rsidRDefault="00697357" w:rsidP="00697357">
      <w:pPr>
        <w:ind w:left="305"/>
        <w:rPr>
          <w:szCs w:val="20"/>
          <w:lang w:val="fr-FR"/>
        </w:rPr>
      </w:pPr>
      <w:r w:rsidRPr="008B3610">
        <w:rPr>
          <w:b/>
          <w:szCs w:val="20"/>
          <w:lang w:val="fr-FR"/>
        </w:rPr>
        <w:lastRenderedPageBreak/>
        <w:t xml:space="preserve">Partie D : Classification du projet et travail environnemental </w:t>
      </w:r>
    </w:p>
    <w:p w:rsidR="00697357" w:rsidRPr="008B3610" w:rsidRDefault="00697357" w:rsidP="00697357">
      <w:pPr>
        <w:rPr>
          <w:sz w:val="20"/>
          <w:szCs w:val="20"/>
          <w:lang w:val="fr-FR"/>
        </w:rPr>
      </w:pPr>
      <w:r w:rsidRPr="008B3610">
        <w:rPr>
          <w:b/>
          <w:sz w:val="20"/>
          <w:szCs w:val="20"/>
          <w:lang w:val="fr-FR"/>
        </w:rPr>
        <w:t>Après évaluation des parties A, B et C, l’activité/sous-projet/micro-projet est donc classifié dans la :</w:t>
      </w:r>
    </w:p>
    <w:p w:rsidR="00697357" w:rsidRPr="008B3610" w:rsidRDefault="00697357" w:rsidP="00697357">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97357" w:rsidRPr="008B3610" w:rsidRDefault="00697357" w:rsidP="00697357">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97357" w:rsidRPr="008B3610" w:rsidRDefault="00697357" w:rsidP="00697357">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97357" w:rsidRPr="000E1B98" w:rsidRDefault="00697357" w:rsidP="00697357">
      <w:pPr>
        <w:rPr>
          <w:lang w:val="fr-FR"/>
        </w:rPr>
      </w:pPr>
    </w:p>
    <w:p w:rsidR="008269E2" w:rsidRDefault="008269E2">
      <w:pPr>
        <w:rPr>
          <w:lang w:val="fr-FR"/>
        </w:rPr>
      </w:pPr>
      <w:r>
        <w:rPr>
          <w:lang w:val="fr-FR"/>
        </w:rPr>
        <w:br w:type="page"/>
      </w:r>
    </w:p>
    <w:p w:rsidR="008269E2" w:rsidRPr="00A570D4" w:rsidRDefault="008269E2" w:rsidP="008269E2">
      <w:pPr>
        <w:jc w:val="center"/>
        <w:rPr>
          <w:b/>
          <w:sz w:val="40"/>
          <w:szCs w:val="40"/>
          <w:lang w:val="fr-FR" w:eastAsia="fr-FR"/>
        </w:rPr>
      </w:pPr>
      <w:r w:rsidRPr="00A570D4">
        <w:rPr>
          <w:b/>
          <w:sz w:val="40"/>
          <w:szCs w:val="40"/>
          <w:lang w:val="fr-FR" w:eastAsia="fr-FR"/>
        </w:rPr>
        <w:lastRenderedPageBreak/>
        <w:t>Projet PASMISSI</w:t>
      </w:r>
    </w:p>
    <w:p w:rsidR="008269E2" w:rsidRPr="00A570D4" w:rsidRDefault="008269E2" w:rsidP="008269E2">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01/03/2108</w:t>
      </w:r>
    </w:p>
    <w:p w:rsidR="008269E2" w:rsidRPr="00A570D4" w:rsidRDefault="008269E2" w:rsidP="008269E2">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Tiburon</w:t>
      </w:r>
    </w:p>
    <w:p w:rsidR="008269E2" w:rsidRDefault="008269E2" w:rsidP="008269E2">
      <w:pPr>
        <w:ind w:left="305" w:right="171"/>
        <w:rPr>
          <w:b/>
          <w:sz w:val="28"/>
          <w:szCs w:val="28"/>
          <w:lang w:val="fr-FR"/>
        </w:rPr>
      </w:pPr>
      <w:r w:rsidRPr="00A570D4">
        <w:rPr>
          <w:b/>
          <w:sz w:val="28"/>
          <w:szCs w:val="28"/>
          <w:lang w:val="fr-FR"/>
        </w:rPr>
        <w:t>Responsable du centre de santé :</w:t>
      </w:r>
      <w:r>
        <w:rPr>
          <w:b/>
          <w:sz w:val="28"/>
          <w:szCs w:val="28"/>
          <w:lang w:val="fr-FR"/>
        </w:rPr>
        <w:tab/>
        <w:t>Marie Véronique Présamé</w:t>
      </w:r>
    </w:p>
    <w:p w:rsidR="008269E2" w:rsidRDefault="008269E2" w:rsidP="008269E2">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 xml:space="preserve">Mail : </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36 09 18 27</w:t>
      </w:r>
    </w:p>
    <w:p w:rsidR="008269E2" w:rsidRPr="00A570D4" w:rsidRDefault="008269E2" w:rsidP="008269E2">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8269E2" w:rsidRPr="008B3610" w:rsidRDefault="008269E2" w:rsidP="008269E2">
      <w:pPr>
        <w:ind w:left="305" w:right="171"/>
        <w:rPr>
          <w:b/>
          <w:sz w:val="20"/>
          <w:szCs w:val="18"/>
          <w:lang w:val="fr-FR"/>
        </w:rPr>
      </w:pPr>
      <w:r>
        <w:rPr>
          <w:b/>
          <w:sz w:val="20"/>
          <w:szCs w:val="18"/>
          <w:lang w:val="fr-FR"/>
        </w:rPr>
        <w:t>-----------------------------------------------------------------------------------------------------------------------------------------------------------------------------------------------------------</w:t>
      </w:r>
    </w:p>
    <w:p w:rsidR="008269E2" w:rsidRPr="008B3610" w:rsidRDefault="008269E2" w:rsidP="008269E2">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8269E2" w:rsidRDefault="008269E2" w:rsidP="008269E2">
      <w:pPr>
        <w:spacing w:line="360" w:lineRule="auto"/>
        <w:ind w:left="317"/>
        <w:rPr>
          <w:b/>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 centre est en cours de rénovation, cependant les travaux ne répondent ni aux normes ni aux attentes. Il faut envisager de les reprendre en plus de ceux que nous </w:t>
      </w:r>
      <w:commentRangeStart w:id="3"/>
      <w:r>
        <w:rPr>
          <w:sz w:val="18"/>
          <w:szCs w:val="18"/>
          <w:lang w:val="fr-FR"/>
        </w:rPr>
        <w:t>prévoyons de réaliser. Ce site est connexe à une école et est situé à proximité d’habitations, à l’exécution des travaux il faudra prendre en considération ces aspects pour ne pas nuire le voisinage. Sur le point de vue social et environnemental c’est un site particulièrement sensible </w:t>
      </w:r>
      <w:commentRangeEnd w:id="3"/>
      <w:r w:rsidR="00B77043">
        <w:rPr>
          <w:rStyle w:val="CommentReference"/>
        </w:rPr>
        <w:commentReference w:id="3"/>
      </w:r>
      <w:r>
        <w:rPr>
          <w:sz w:val="18"/>
          <w:szCs w:val="18"/>
          <w:lang w:val="fr-FR"/>
        </w:rPr>
        <w:t>; il convient d’être extrêmement vigilent pour que les activités entreprises n’interfèrent pas négativement sur l’environnement avoisinant (école, maisons). Afin de construire l’incinérateur et le dépôt de stockage il faudra nécessaire déplacer l’urinoir destiné à l’usage des élèves. Cela tend pour des raisons environnementales, sociales et techniques.</w:t>
      </w:r>
      <w:r w:rsidRPr="008B3610">
        <w:rPr>
          <w:sz w:val="18"/>
          <w:szCs w:val="18"/>
          <w:lang w:val="fr-FR"/>
        </w:rPr>
        <w:t xml:space="preserve">… … … … … … … … … … … … … … … … … </w:t>
      </w:r>
      <w:r w:rsidR="00D96009">
        <w:rPr>
          <w:sz w:val="18"/>
          <w:szCs w:val="18"/>
          <w:lang w:val="fr-FR"/>
        </w:rPr>
        <w:t>On pourrait envisager de construire l’incinérateur dans un endroit autre que le centre</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8269E2" w:rsidRPr="008B3610" w:rsidRDefault="008269E2" w:rsidP="008269E2">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8269E2"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8269E2" w:rsidRPr="002D7A85" w:rsidRDefault="008269E2"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8269E2"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r>
              <w:rPr>
                <w:rFonts w:eastAsia="Times New Roman"/>
                <w:sz w:val="18"/>
                <w:szCs w:val="18"/>
                <w:lang w:val="fr-FR"/>
              </w:rPr>
              <w:t>Cyclones</w:t>
            </w:r>
          </w:p>
        </w:tc>
      </w:tr>
      <w:tr w:rsidR="008269E2"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commentRangeStart w:id="4"/>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commentRangeEnd w:id="4"/>
            <w:r w:rsidR="00B106D4">
              <w:rPr>
                <w:rStyle w:val="CommentReference"/>
              </w:rPr>
              <w:commentReference w:id="4"/>
            </w:r>
          </w:p>
        </w:tc>
      </w:tr>
      <w:tr w:rsidR="008269E2"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8"/>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color w:val="000000"/>
                <w:sz w:val="18"/>
                <w:szCs w:val="18"/>
                <w:lang w:val="fr-FR"/>
              </w:rPr>
            </w:pPr>
          </w:p>
        </w:tc>
      </w:tr>
      <w:tr w:rsidR="008269E2"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color w:val="000000"/>
                <w:sz w:val="18"/>
                <w:szCs w:val="18"/>
                <w:lang w:val="fr-FR"/>
              </w:rPr>
            </w:pPr>
          </w:p>
        </w:tc>
      </w:tr>
      <w:tr w:rsidR="008269E2"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color w:val="000000"/>
                <w:sz w:val="18"/>
                <w:szCs w:val="18"/>
                <w:lang w:val="fr-FR"/>
              </w:rPr>
            </w:pPr>
          </w:p>
        </w:tc>
      </w:tr>
      <w:tr w:rsidR="008269E2"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rPr>
                <w:rFonts w:eastAsia="Times New Roman"/>
                <w:color w:val="000000"/>
                <w:sz w:val="18"/>
                <w:szCs w:val="18"/>
                <w:lang w:val="fr-FR"/>
              </w:rPr>
            </w:pPr>
          </w:p>
        </w:tc>
      </w:tr>
      <w:tr w:rsidR="008269E2"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générer des</w:t>
            </w:r>
            <w:r>
              <w:rPr>
                <w:rFonts w:eastAsia="Times New Roman"/>
                <w:sz w:val="18"/>
                <w:szCs w:val="18"/>
                <w:lang w:val="fr-FR"/>
              </w:rPr>
              <w:t xml:space="preserve"> déchets solides et liquides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8269E2"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8269E2"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8269E2"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8269E2" w:rsidRPr="002D7A85" w:rsidRDefault="008269E2"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8269E2" w:rsidRPr="00907266" w:rsidRDefault="008269E2"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p>
        </w:tc>
      </w:tr>
      <w:tr w:rsidR="008269E2"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r w:rsidR="008269E2"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8269E2"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8269E2" w:rsidRPr="002D7A85" w:rsidRDefault="008269E2"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8269E2" w:rsidRPr="002D7A85" w:rsidRDefault="008269E2"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907266" w:rsidRDefault="008269E2"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8269E2" w:rsidRPr="002D7A85" w:rsidRDefault="008269E2" w:rsidP="002460C3">
            <w:pPr>
              <w:spacing w:after="0" w:line="240" w:lineRule="auto"/>
              <w:rPr>
                <w:rFonts w:eastAsia="Times New Roman"/>
                <w:sz w:val="18"/>
                <w:szCs w:val="18"/>
                <w:lang w:val="fr-FR"/>
              </w:rPr>
            </w:pPr>
          </w:p>
        </w:tc>
      </w:tr>
    </w:tbl>
    <w:p w:rsidR="008269E2" w:rsidRPr="00CE7482" w:rsidRDefault="008269E2" w:rsidP="008269E2">
      <w:pPr>
        <w:spacing w:line="256" w:lineRule="auto"/>
        <w:ind w:left="310"/>
        <w:rPr>
          <w:sz w:val="10"/>
          <w:szCs w:val="10"/>
          <w:lang w:val="fr-FR"/>
        </w:rPr>
      </w:pPr>
    </w:p>
    <w:p w:rsidR="008269E2" w:rsidRPr="008B3610" w:rsidRDefault="008269E2" w:rsidP="008269E2">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8269E2" w:rsidRDefault="008269E2" w:rsidP="008269E2">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8269E2" w:rsidRDefault="008269E2" w:rsidP="008269E2">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8269E2" w:rsidRPr="002D7A85" w:rsidTr="002460C3">
        <w:tc>
          <w:tcPr>
            <w:tcW w:w="4343" w:type="dxa"/>
            <w:shd w:val="clear" w:color="auto" w:fill="D9D9D9"/>
          </w:tcPr>
          <w:p w:rsidR="008269E2" w:rsidRPr="002D7A85" w:rsidRDefault="008269E2"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8269E2" w:rsidRPr="002D7A85" w:rsidRDefault="008269E2"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8269E2" w:rsidRPr="000354A6" w:rsidTr="002460C3">
        <w:trPr>
          <w:trHeight w:val="432"/>
        </w:trPr>
        <w:tc>
          <w:tcPr>
            <w:tcW w:w="4343"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8269E2" w:rsidRPr="000354A6" w:rsidTr="002460C3">
        <w:trPr>
          <w:trHeight w:val="432"/>
        </w:trPr>
        <w:tc>
          <w:tcPr>
            <w:tcW w:w="4343"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8269E2" w:rsidRPr="000354A6" w:rsidTr="002460C3">
        <w:trPr>
          <w:trHeight w:val="432"/>
        </w:trPr>
        <w:tc>
          <w:tcPr>
            <w:tcW w:w="4343"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8269E2" w:rsidRPr="00EF7D69" w:rsidTr="002460C3">
        <w:trPr>
          <w:trHeight w:val="432"/>
        </w:trPr>
        <w:tc>
          <w:tcPr>
            <w:tcW w:w="4343"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8269E2"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8269E2" w:rsidRPr="00EF7D69" w:rsidTr="002460C3">
        <w:trPr>
          <w:trHeight w:val="432"/>
        </w:trPr>
        <w:tc>
          <w:tcPr>
            <w:tcW w:w="4343"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p>
        </w:tc>
        <w:tc>
          <w:tcPr>
            <w:tcW w:w="9697" w:type="dxa"/>
          </w:tcPr>
          <w:p w:rsidR="008269E2" w:rsidRPr="002D7A85" w:rsidRDefault="008269E2" w:rsidP="002460C3">
            <w:pPr>
              <w:spacing w:after="0" w:line="240" w:lineRule="auto"/>
              <w:jc w:val="both"/>
              <w:rPr>
                <w:rFonts w:ascii="Times New Roman" w:eastAsia="Times New Roman" w:hAnsi="Times New Roman"/>
                <w:color w:val="000000"/>
                <w:sz w:val="20"/>
                <w:szCs w:val="20"/>
                <w:lang w:val="fr-FR"/>
              </w:rPr>
            </w:pPr>
          </w:p>
        </w:tc>
      </w:tr>
    </w:tbl>
    <w:p w:rsidR="008269E2" w:rsidRPr="008B3610" w:rsidRDefault="008269E2" w:rsidP="008269E2">
      <w:pPr>
        <w:ind w:left="305"/>
        <w:rPr>
          <w:szCs w:val="20"/>
          <w:lang w:val="fr-FR"/>
        </w:rPr>
      </w:pPr>
      <w:r w:rsidRPr="008B3610">
        <w:rPr>
          <w:b/>
          <w:szCs w:val="20"/>
          <w:lang w:val="fr-FR"/>
        </w:rPr>
        <w:lastRenderedPageBreak/>
        <w:t xml:space="preserve">Partie D : Classification du projet et travail environnemental </w:t>
      </w:r>
    </w:p>
    <w:p w:rsidR="008269E2" w:rsidRPr="008B3610" w:rsidRDefault="008269E2" w:rsidP="008269E2">
      <w:pPr>
        <w:rPr>
          <w:sz w:val="20"/>
          <w:szCs w:val="20"/>
          <w:lang w:val="fr-FR"/>
        </w:rPr>
      </w:pPr>
      <w:r w:rsidRPr="008B3610">
        <w:rPr>
          <w:b/>
          <w:sz w:val="20"/>
          <w:szCs w:val="20"/>
          <w:lang w:val="fr-FR"/>
        </w:rPr>
        <w:t>Après évaluation des parties A, B et C, l’activité/sous-projet/micro-projet est donc classifié dans la :</w:t>
      </w:r>
    </w:p>
    <w:p w:rsidR="008269E2" w:rsidRPr="008B3610" w:rsidRDefault="008269E2" w:rsidP="008269E2">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8269E2" w:rsidRPr="008B3610" w:rsidRDefault="008269E2" w:rsidP="008269E2">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92547" w:rsidRDefault="008269E2" w:rsidP="008269E2">
      <w:p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p>
    <w:p w:rsidR="00C92547" w:rsidRDefault="00C92547">
      <w:pPr>
        <w:rPr>
          <w:sz w:val="20"/>
          <w:szCs w:val="20"/>
          <w:lang w:val="fr-FR"/>
        </w:rPr>
      </w:pPr>
      <w:r>
        <w:rPr>
          <w:sz w:val="20"/>
          <w:szCs w:val="20"/>
          <w:lang w:val="fr-FR"/>
        </w:rPr>
        <w:br w:type="page"/>
      </w:r>
    </w:p>
    <w:p w:rsidR="00C92547" w:rsidRPr="00A570D4" w:rsidRDefault="00C92547" w:rsidP="00C92547">
      <w:pPr>
        <w:jc w:val="center"/>
        <w:rPr>
          <w:b/>
          <w:sz w:val="40"/>
          <w:szCs w:val="40"/>
          <w:lang w:val="fr-FR" w:eastAsia="fr-FR"/>
        </w:rPr>
      </w:pPr>
      <w:r w:rsidRPr="00A570D4">
        <w:rPr>
          <w:b/>
          <w:sz w:val="40"/>
          <w:szCs w:val="40"/>
          <w:lang w:val="fr-FR" w:eastAsia="fr-FR"/>
        </w:rPr>
        <w:lastRenderedPageBreak/>
        <w:t>Projet PASMISSI</w:t>
      </w:r>
    </w:p>
    <w:p w:rsidR="00C92547" w:rsidRPr="00A570D4" w:rsidRDefault="00C92547" w:rsidP="00C92547">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27/02/2108</w:t>
      </w:r>
    </w:p>
    <w:p w:rsidR="00C92547" w:rsidRPr="00A570D4" w:rsidRDefault="00C92547" w:rsidP="00C92547">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Torbeck</w:t>
      </w:r>
    </w:p>
    <w:p w:rsidR="00C92547" w:rsidRDefault="00C92547" w:rsidP="00C92547">
      <w:pPr>
        <w:ind w:left="305" w:right="171"/>
        <w:rPr>
          <w:b/>
          <w:sz w:val="28"/>
          <w:szCs w:val="28"/>
          <w:lang w:val="fr-FR"/>
        </w:rPr>
      </w:pPr>
      <w:r w:rsidRPr="00A570D4">
        <w:rPr>
          <w:b/>
          <w:sz w:val="28"/>
          <w:szCs w:val="28"/>
          <w:lang w:val="fr-FR"/>
        </w:rPr>
        <w:t>Responsable du centre de santé :</w:t>
      </w:r>
      <w:r w:rsidRPr="00A570D4">
        <w:rPr>
          <w:b/>
          <w:sz w:val="28"/>
          <w:szCs w:val="28"/>
          <w:lang w:val="fr-FR"/>
        </w:rPr>
        <w:tab/>
      </w:r>
      <w:r>
        <w:rPr>
          <w:b/>
          <w:sz w:val="28"/>
          <w:szCs w:val="28"/>
          <w:lang w:val="fr-FR"/>
        </w:rPr>
        <w:t>Schiller Garcia</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36 46 05 06</w:t>
      </w:r>
    </w:p>
    <w:p w:rsidR="00C92547" w:rsidRDefault="00C92547" w:rsidP="00C92547">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George Arsène (Administrateur)</w:t>
      </w:r>
      <w:r>
        <w:rPr>
          <w:b/>
          <w:sz w:val="28"/>
          <w:szCs w:val="28"/>
          <w:lang w:val="fr-FR"/>
        </w:rPr>
        <w:tab/>
      </w:r>
      <w:r>
        <w:rPr>
          <w:b/>
          <w:sz w:val="28"/>
          <w:szCs w:val="28"/>
          <w:lang w:val="fr-FR"/>
        </w:rPr>
        <w:tab/>
        <w:t>Tél. 37 95 71 13</w:t>
      </w:r>
    </w:p>
    <w:p w:rsidR="00C92547" w:rsidRPr="00A570D4" w:rsidRDefault="00C92547" w:rsidP="00C92547">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C92547" w:rsidRPr="008B3610" w:rsidRDefault="00C92547" w:rsidP="00C92547">
      <w:pPr>
        <w:ind w:left="305" w:right="171"/>
        <w:rPr>
          <w:b/>
          <w:sz w:val="20"/>
          <w:szCs w:val="18"/>
          <w:lang w:val="fr-FR"/>
        </w:rPr>
      </w:pPr>
      <w:r>
        <w:rPr>
          <w:b/>
          <w:sz w:val="20"/>
          <w:szCs w:val="18"/>
          <w:lang w:val="fr-FR"/>
        </w:rPr>
        <w:t>-----------------------------------------------------------------------------------------------------------------------------------------------------------------------------------------------------------</w:t>
      </w:r>
    </w:p>
    <w:p w:rsidR="00C92547" w:rsidRPr="008B3610" w:rsidRDefault="00C92547" w:rsidP="00C92547">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92547" w:rsidRDefault="00C92547" w:rsidP="00C92547">
      <w:pPr>
        <w:spacing w:line="360" w:lineRule="auto"/>
        <w:ind w:left="317"/>
        <w:rPr>
          <w:b/>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C’est une construction neuve, qui n’est pas achevé. L’espace réservé à l’administration est très exigu, la promiscuité y règne. Il ne peut y avoir de confidentialité dans les échanges entre patients et médecins. Il faudrait envisager une extension du centre pour améliorer les conditions de travail des médecins et d’accueil des patients. </w:t>
      </w:r>
      <w:r w:rsidR="00C40E16">
        <w:rPr>
          <w:sz w:val="18"/>
          <w:szCs w:val="18"/>
          <w:lang w:val="fr-FR"/>
        </w:rPr>
        <w:t>Un réaménagement de l’espace est nécessaire pour assurer de meilleures conditions de soins et de travail. Un agrandissement de 2 pièces</w:t>
      </w:r>
      <w:r w:rsidR="005B6FCF">
        <w:rPr>
          <w:sz w:val="18"/>
          <w:szCs w:val="18"/>
          <w:lang w:val="fr-FR"/>
        </w:rPr>
        <w:t xml:space="preserve"> ne serait pas de trop.</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C92547" w:rsidRPr="008B3610" w:rsidRDefault="00C92547" w:rsidP="00C92547">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92547"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92547" w:rsidRPr="002D7A85" w:rsidRDefault="00C92547"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9254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r>
              <w:rPr>
                <w:rFonts w:eastAsia="Times New Roman"/>
                <w:sz w:val="18"/>
                <w:szCs w:val="18"/>
                <w:lang w:val="fr-FR"/>
              </w:rPr>
              <w:t>Inondation, cyclones et séisme</w:t>
            </w:r>
          </w:p>
        </w:tc>
      </w:tr>
      <w:tr w:rsidR="00C9254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92547"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9"/>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color w:val="000000"/>
                <w:sz w:val="18"/>
                <w:szCs w:val="18"/>
                <w:lang w:val="fr-FR"/>
              </w:rPr>
            </w:pPr>
          </w:p>
        </w:tc>
      </w:tr>
      <w:tr w:rsidR="00C92547"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color w:val="000000"/>
                <w:sz w:val="18"/>
                <w:szCs w:val="18"/>
                <w:lang w:val="fr-FR"/>
              </w:rPr>
            </w:pPr>
          </w:p>
        </w:tc>
      </w:tr>
      <w:tr w:rsidR="00C9254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color w:val="000000"/>
                <w:sz w:val="18"/>
                <w:szCs w:val="18"/>
                <w:lang w:val="fr-FR"/>
              </w:rPr>
            </w:pPr>
          </w:p>
        </w:tc>
      </w:tr>
      <w:tr w:rsidR="00C92547"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rPr>
                <w:rFonts w:eastAsia="Times New Roman"/>
                <w:color w:val="000000"/>
                <w:sz w:val="18"/>
                <w:szCs w:val="18"/>
                <w:lang w:val="fr-FR"/>
              </w:rPr>
            </w:pPr>
          </w:p>
        </w:tc>
      </w:tr>
      <w:tr w:rsidR="00C9254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C9254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C92547"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C92547"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C92547" w:rsidRPr="002D7A85" w:rsidRDefault="00C9254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92547" w:rsidRPr="00907266" w:rsidRDefault="00C9254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p>
        </w:tc>
      </w:tr>
      <w:tr w:rsidR="00C92547"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r w:rsidR="00C9254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C92547"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92547" w:rsidRPr="002D7A85" w:rsidRDefault="00C92547"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92547" w:rsidRPr="002D7A85" w:rsidRDefault="00C92547"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907266" w:rsidRDefault="00C9254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92547" w:rsidRPr="002D7A85" w:rsidRDefault="00C92547" w:rsidP="002460C3">
            <w:pPr>
              <w:spacing w:after="0" w:line="240" w:lineRule="auto"/>
              <w:rPr>
                <w:rFonts w:eastAsia="Times New Roman"/>
                <w:sz w:val="18"/>
                <w:szCs w:val="18"/>
                <w:lang w:val="fr-FR"/>
              </w:rPr>
            </w:pPr>
          </w:p>
        </w:tc>
      </w:tr>
    </w:tbl>
    <w:p w:rsidR="00C92547" w:rsidRPr="00CE7482" w:rsidRDefault="00C92547" w:rsidP="00C92547">
      <w:pPr>
        <w:spacing w:line="256" w:lineRule="auto"/>
        <w:ind w:left="310"/>
        <w:rPr>
          <w:sz w:val="10"/>
          <w:szCs w:val="10"/>
          <w:lang w:val="fr-FR"/>
        </w:rPr>
      </w:pPr>
    </w:p>
    <w:p w:rsidR="00C92547" w:rsidRPr="008B3610" w:rsidRDefault="00C92547" w:rsidP="00C92547">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92547" w:rsidRDefault="00C92547" w:rsidP="00C92547">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C92547" w:rsidRDefault="00C92547" w:rsidP="00C92547">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92547" w:rsidRPr="002D7A85" w:rsidTr="002460C3">
        <w:tc>
          <w:tcPr>
            <w:tcW w:w="4343" w:type="dxa"/>
            <w:shd w:val="clear" w:color="auto" w:fill="D9D9D9"/>
          </w:tcPr>
          <w:p w:rsidR="00C92547" w:rsidRPr="002D7A85" w:rsidRDefault="00C92547"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92547" w:rsidRPr="002D7A85" w:rsidRDefault="00C92547"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92547" w:rsidRPr="000354A6" w:rsidTr="002460C3">
        <w:trPr>
          <w:trHeight w:val="432"/>
        </w:trPr>
        <w:tc>
          <w:tcPr>
            <w:tcW w:w="4343"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92547" w:rsidRPr="000354A6" w:rsidTr="002460C3">
        <w:trPr>
          <w:trHeight w:val="432"/>
        </w:trPr>
        <w:tc>
          <w:tcPr>
            <w:tcW w:w="4343"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92547" w:rsidRPr="000354A6" w:rsidTr="002460C3">
        <w:trPr>
          <w:trHeight w:val="432"/>
        </w:trPr>
        <w:tc>
          <w:tcPr>
            <w:tcW w:w="4343"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36549E">
              <w:rPr>
                <w:rFonts w:ascii="Times New Roman" w:eastAsia="Times New Roman" w:hAnsi="Times New Roman"/>
                <w:color w:val="000000"/>
                <w:sz w:val="20"/>
                <w:szCs w:val="20"/>
                <w:lang w:val="fr-FR"/>
              </w:rPr>
              <w:t>, les entreprises sont tenues d’assurer les ouvriers</w:t>
            </w:r>
          </w:p>
        </w:tc>
      </w:tr>
      <w:tr w:rsidR="00C92547" w:rsidRPr="00EF7D69" w:rsidTr="002460C3">
        <w:trPr>
          <w:trHeight w:val="432"/>
        </w:trPr>
        <w:tc>
          <w:tcPr>
            <w:tcW w:w="4343"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92547"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C92547" w:rsidRPr="00EF7D69" w:rsidTr="002460C3">
        <w:trPr>
          <w:trHeight w:val="432"/>
        </w:trPr>
        <w:tc>
          <w:tcPr>
            <w:tcW w:w="4343"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p>
        </w:tc>
        <w:tc>
          <w:tcPr>
            <w:tcW w:w="9697" w:type="dxa"/>
          </w:tcPr>
          <w:p w:rsidR="00C92547" w:rsidRPr="002D7A85" w:rsidRDefault="00C92547" w:rsidP="002460C3">
            <w:pPr>
              <w:spacing w:after="0" w:line="240" w:lineRule="auto"/>
              <w:jc w:val="both"/>
              <w:rPr>
                <w:rFonts w:ascii="Times New Roman" w:eastAsia="Times New Roman" w:hAnsi="Times New Roman"/>
                <w:color w:val="000000"/>
                <w:sz w:val="20"/>
                <w:szCs w:val="20"/>
                <w:lang w:val="fr-FR"/>
              </w:rPr>
            </w:pPr>
          </w:p>
        </w:tc>
      </w:tr>
    </w:tbl>
    <w:p w:rsidR="00C92547" w:rsidRPr="008B3610" w:rsidRDefault="00C92547" w:rsidP="00C92547">
      <w:pPr>
        <w:ind w:left="305"/>
        <w:rPr>
          <w:szCs w:val="20"/>
          <w:lang w:val="fr-FR"/>
        </w:rPr>
      </w:pPr>
      <w:r w:rsidRPr="008B3610">
        <w:rPr>
          <w:b/>
          <w:szCs w:val="20"/>
          <w:lang w:val="fr-FR"/>
        </w:rPr>
        <w:lastRenderedPageBreak/>
        <w:t xml:space="preserve">Partie D : Classification du projet et travail environnemental </w:t>
      </w:r>
    </w:p>
    <w:p w:rsidR="00C92547" w:rsidRPr="008B3610" w:rsidRDefault="00C92547" w:rsidP="00C92547">
      <w:pPr>
        <w:rPr>
          <w:sz w:val="20"/>
          <w:szCs w:val="20"/>
          <w:lang w:val="fr-FR"/>
        </w:rPr>
      </w:pPr>
      <w:r w:rsidRPr="008B3610">
        <w:rPr>
          <w:b/>
          <w:sz w:val="20"/>
          <w:szCs w:val="20"/>
          <w:lang w:val="fr-FR"/>
        </w:rPr>
        <w:t>Après évaluation des parties A, B et C, l’activité/sous-projet/micro-projet est donc classifié dans la :</w:t>
      </w:r>
    </w:p>
    <w:p w:rsidR="00C92547" w:rsidRPr="008B3610" w:rsidRDefault="00C92547" w:rsidP="00C92547">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92547" w:rsidRPr="008B3610" w:rsidRDefault="00C92547" w:rsidP="00C92547">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92547" w:rsidRPr="008B3610" w:rsidRDefault="00C92547" w:rsidP="00C92547">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92547" w:rsidRPr="000E1B98" w:rsidRDefault="00C92547" w:rsidP="00C92547">
      <w:pPr>
        <w:rPr>
          <w:lang w:val="fr-FR"/>
        </w:rPr>
      </w:pPr>
    </w:p>
    <w:p w:rsidR="00CD6A2B" w:rsidRDefault="00CD6A2B">
      <w:pPr>
        <w:rPr>
          <w:lang w:val="fr-FR"/>
        </w:rPr>
      </w:pPr>
      <w:r>
        <w:rPr>
          <w:lang w:val="fr-FR"/>
        </w:rPr>
        <w:br w:type="page"/>
      </w: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28-2-18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Melon - Maniche</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Miss Luciana JUSTE</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 (509) 3868-8173</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rPr>
          <w:sz w:val="18"/>
          <w:szCs w:val="18"/>
          <w:lang w:val="fr-FR"/>
        </w:rPr>
      </w:pPr>
      <w:r>
        <w:rPr>
          <w:sz w:val="18"/>
          <w:szCs w:val="18"/>
          <w:lang w:val="fr-FR"/>
        </w:rPr>
        <w:t>Suite au passage du cyclone Matthew en septembre 2016 de nombreuses institutions sanitaires ont été endommagées dans le département du Sud. Après la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Default="00CD6A2B" w:rsidP="00CD6A2B">
      <w:pPr>
        <w:spacing w:line="360" w:lineRule="auto"/>
        <w:ind w:left="317"/>
        <w:rPr>
          <w:sz w:val="18"/>
          <w:szCs w:val="18"/>
          <w:lang w:val="fr-FR"/>
        </w:rPr>
      </w:pPr>
      <w:r>
        <w:rPr>
          <w:sz w:val="18"/>
          <w:szCs w:val="18"/>
          <w:lang w:val="fr-FR"/>
        </w:rPr>
        <w:t>Sur ce site d’autres interventions ont été réalisées après le passage de l’ouragan Matthew par d’autres opérateurs. Cependant, de l’avis de la Direction du centre et de nos ingénieurs, ces travaux ne sont pas dans les normes et méritent une reprise. De plus certains aspects n’ont pas été couverts. Tout le système sanitaire pour les patients et familles est à construire, l’incinérateur, barque à déchets, ainsi que quelques allées piétonnes pour faciliter la circulation des patients et du staff et au bon fonctionnement du centre.</w:t>
      </w:r>
    </w:p>
    <w:p w:rsidR="00CD6A2B" w:rsidRDefault="00CD6A2B" w:rsidP="00CD6A2B">
      <w:pPr>
        <w:spacing w:line="360" w:lineRule="auto"/>
        <w:ind w:left="317"/>
        <w:rPr>
          <w:sz w:val="18"/>
          <w:szCs w:val="18"/>
          <w:lang w:val="fr-FR"/>
        </w:rPr>
      </w:pPr>
      <w:r>
        <w:rPr>
          <w:sz w:val="18"/>
          <w:szCs w:val="18"/>
          <w:lang w:val="fr-FR"/>
        </w:rPr>
        <w:t>De ce fait, une considération a été faite sur l’environnement physique et social du site afin de jauger les impacts qu’auraient ces interventions sur l’environnement et vice versa.</w:t>
      </w:r>
    </w:p>
    <w:p w:rsidR="00CD6A2B" w:rsidRDefault="00CD6A2B" w:rsidP="00CD6A2B">
      <w:pPr>
        <w:spacing w:line="360" w:lineRule="auto"/>
        <w:ind w:left="317"/>
        <w:rPr>
          <w:b/>
          <w:szCs w:val="18"/>
          <w:lang w:val="fr-FR"/>
        </w:rPr>
      </w:pPr>
    </w:p>
    <w:p w:rsidR="00CD6A2B" w:rsidRDefault="00CD6A2B" w:rsidP="00CD6A2B">
      <w:pPr>
        <w:spacing w:line="360" w:lineRule="auto"/>
        <w:ind w:left="317"/>
        <w:rPr>
          <w:b/>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Zone marécageuse </w:t>
            </w: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Inondation, 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0"/>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 nettoyage et le déblayage de la cour</w:t>
            </w: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Construction d’un bloc sanitaire moderne avec cabine séparée (H/F) </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Il y a confusion, déjà deux (2) institutions qui travaillent sur le site, travaux en cours par intermittence. </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grande population sera informée par voie de presse et panneaux d’affichage</w:t>
      </w:r>
      <w:r w:rsidRPr="008B3610">
        <w:rPr>
          <w:sz w:val="18"/>
          <w:szCs w:val="18"/>
          <w:lang w:val="fr-FR"/>
        </w:rPr>
        <w:t xml:space="preserve">…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3"/>
        <w:gridCol w:w="10237"/>
      </w:tblGrid>
      <w:tr w:rsidR="00CD6A2B" w:rsidRPr="002D7A85" w:rsidTr="008E6E74">
        <w:tc>
          <w:tcPr>
            <w:tcW w:w="380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1023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1023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r>
        <w:rPr>
          <w:lang w:val="fr-FR"/>
        </w:rPr>
        <w:br w:type="page"/>
      </w: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28-2-18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Centre de Sante/Maniche</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 xml:space="preserve">Sœur Gislaine Brunache </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 (509) 3668-4821</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infracteurs sanitaires, il faudra considérer l’environnement physique et social du site. </w:t>
      </w:r>
    </w:p>
    <w:p w:rsidR="00CD6A2B" w:rsidRDefault="00CD6A2B" w:rsidP="00CD6A2B">
      <w:pPr>
        <w:spacing w:line="360" w:lineRule="auto"/>
        <w:ind w:left="317"/>
        <w:rPr>
          <w:sz w:val="18"/>
          <w:szCs w:val="18"/>
          <w:lang w:val="fr-FR"/>
        </w:rPr>
      </w:pPr>
      <w:r>
        <w:rPr>
          <w:sz w:val="18"/>
          <w:szCs w:val="18"/>
          <w:lang w:val="fr-FR"/>
        </w:rPr>
        <w:t>Un site où d’autres interventions ont été réalisées après le passage de l’ouragan Matthew. Cependant, certaines actions devraient être reprises et très peu d’aspects ont été couverts. Tout le système sanitaire pour les patients et familles est à construire, l’incinérateur, barque à déchets, fosse à déchets, un point d’eau fonctionnel, ainsi qu’un réaménagement pour faciliter le bon fonctionnement des services.</w:t>
      </w:r>
    </w:p>
    <w:p w:rsidR="00CD6A2B" w:rsidRDefault="00CD6A2B" w:rsidP="00CD6A2B">
      <w:pPr>
        <w:spacing w:line="360" w:lineRule="auto"/>
        <w:ind w:left="317"/>
        <w:rPr>
          <w:sz w:val="18"/>
          <w:szCs w:val="18"/>
          <w:lang w:val="fr-FR"/>
        </w:rPr>
      </w:pPr>
      <w:r>
        <w:rPr>
          <w:sz w:val="18"/>
          <w:szCs w:val="18"/>
          <w:lang w:val="fr-FR"/>
        </w:rPr>
        <w:t xml:space="preserve">Voilà pourquoi une considération a été faite sur l’environnement physique et social du site ; quels impacts qu’auraient ces interventions sur l’environnement et vice versa. </w:t>
      </w:r>
    </w:p>
    <w:p w:rsidR="00CD6A2B" w:rsidRDefault="00CD6A2B" w:rsidP="00CD6A2B">
      <w:pPr>
        <w:spacing w:line="360" w:lineRule="auto"/>
        <w:ind w:left="317"/>
        <w:rPr>
          <w:b/>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Inondation, 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1"/>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1C04C1"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1C04C1"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Il faut ajouter un bloc sanitaire externe pour les patients et leur famille (H/F).</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La population est bien informée des travaux à effectuer. Le site déjà en chantier par d’autres opérateurs, certains membres de la communauté rentrent régulièrement pour apprendre Ils sont favorables pour améliorer et renforcer la qualité des soins et des services. </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Rencontres communautaires. La grande population sera informée par voie de presse et panneau d’affichage.</w:t>
      </w:r>
      <w:r w:rsidRPr="008B3610">
        <w:rPr>
          <w:sz w:val="18"/>
          <w:szCs w:val="18"/>
          <w:lang w:val="fr-FR"/>
        </w:rPr>
        <w:t xml:space="preserve">…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3"/>
        <w:gridCol w:w="10237"/>
      </w:tblGrid>
      <w:tr w:rsidR="00CD6A2B" w:rsidRPr="002D7A85" w:rsidTr="008E6E74">
        <w:tc>
          <w:tcPr>
            <w:tcW w:w="380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1023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1023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r>
        <w:rPr>
          <w:lang w:val="fr-FR"/>
        </w:rPr>
        <w:t xml:space="preserve">NB : Bien que des travaux de réhabilitation soient en cours par OHMASS, beaucoup de volets d’infrastructures n’ont pas été prises en compte. </w:t>
      </w:r>
    </w:p>
    <w:p w:rsidR="00CD6A2B" w:rsidRDefault="00CD6A2B" w:rsidP="00CD6A2B">
      <w:pPr>
        <w:pStyle w:val="ListParagraph"/>
        <w:numPr>
          <w:ilvl w:val="0"/>
          <w:numId w:val="2"/>
        </w:numPr>
        <w:rPr>
          <w:lang w:val="fr-FR"/>
        </w:rPr>
      </w:pPr>
      <w:r>
        <w:rPr>
          <w:lang w:val="fr-FR"/>
        </w:rPr>
        <w:t>Un bloc sanitaire est à construire pour les patients et leur famille</w:t>
      </w:r>
    </w:p>
    <w:p w:rsidR="00CD6A2B" w:rsidRDefault="00CD6A2B" w:rsidP="00CD6A2B">
      <w:pPr>
        <w:pStyle w:val="ListParagraph"/>
        <w:numPr>
          <w:ilvl w:val="0"/>
          <w:numId w:val="2"/>
        </w:numPr>
        <w:rPr>
          <w:lang w:val="fr-FR"/>
        </w:rPr>
      </w:pPr>
      <w:r>
        <w:rPr>
          <w:lang w:val="fr-FR"/>
        </w:rPr>
        <w:t>Un nouvel incinérateur est à construire</w:t>
      </w:r>
    </w:p>
    <w:p w:rsidR="00CD6A2B" w:rsidRDefault="00CD6A2B" w:rsidP="00CD6A2B">
      <w:pPr>
        <w:pStyle w:val="ListParagraph"/>
        <w:numPr>
          <w:ilvl w:val="0"/>
          <w:numId w:val="2"/>
        </w:numPr>
        <w:rPr>
          <w:lang w:val="fr-FR"/>
        </w:rPr>
      </w:pPr>
      <w:r>
        <w:rPr>
          <w:lang w:val="fr-FR"/>
        </w:rPr>
        <w:t>L’eau courante existe dans l’environnement du site ainsi que le réservoir. Par contre le système, les installations et connexions sanitaires sont à reprendre</w:t>
      </w:r>
    </w:p>
    <w:p w:rsidR="00CD6A2B" w:rsidRDefault="00CD6A2B" w:rsidP="00CD6A2B">
      <w:pPr>
        <w:pStyle w:val="ListParagraph"/>
        <w:numPr>
          <w:ilvl w:val="0"/>
          <w:numId w:val="2"/>
        </w:numPr>
        <w:rPr>
          <w:lang w:val="fr-FR"/>
        </w:rPr>
      </w:pPr>
      <w:r>
        <w:rPr>
          <w:lang w:val="fr-FR"/>
        </w:rPr>
        <w:t>Un mini système au fil solaire devrait être ajouté pour l’éclairage du soir, souvent il y a eu des accouchements ou urgences durant la nuit</w:t>
      </w:r>
    </w:p>
    <w:p w:rsidR="00CD6A2B" w:rsidRPr="00C27C0C" w:rsidRDefault="00CD6A2B" w:rsidP="00CD6A2B">
      <w:pPr>
        <w:pStyle w:val="ListParagraph"/>
        <w:numPr>
          <w:ilvl w:val="0"/>
          <w:numId w:val="2"/>
        </w:numPr>
        <w:rPr>
          <w:lang w:val="fr-FR"/>
        </w:rPr>
      </w:pPr>
      <w:r>
        <w:rPr>
          <w:lang w:val="fr-FR"/>
        </w:rPr>
        <w:t xml:space="preserve">Un minimum d’aménagement de la cour et des jouets pour enfants qui fréquent le centre de soin. </w:t>
      </w: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r>
        <w:rPr>
          <w:lang w:val="fr-FR"/>
        </w:rPr>
        <w:br w:type="page"/>
      </w: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487A25"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1</w:t>
      </w:r>
      <w:r w:rsidRPr="00487A25">
        <w:rPr>
          <w:b/>
          <w:sz w:val="28"/>
          <w:szCs w:val="28"/>
          <w:vertAlign w:val="superscript"/>
          <w:lang w:val="fr-FR"/>
        </w:rPr>
        <w:t>er</w:t>
      </w:r>
      <w:r>
        <w:rPr>
          <w:b/>
          <w:sz w:val="28"/>
          <w:szCs w:val="28"/>
          <w:lang w:val="fr-FR"/>
        </w:rPr>
        <w:t xml:space="preserve"> Mars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Ville de Camp-Perin – Hopital Ste Anne</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Miss Yolène Léonard Hyppolite</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 3720-8176</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Default="00CD6A2B" w:rsidP="00CD6A2B">
      <w:pPr>
        <w:spacing w:line="360" w:lineRule="auto"/>
        <w:ind w:left="317"/>
        <w:jc w:val="both"/>
        <w:rPr>
          <w:sz w:val="18"/>
          <w:szCs w:val="18"/>
          <w:lang w:val="fr-FR"/>
        </w:rPr>
      </w:pPr>
      <w:r>
        <w:rPr>
          <w:sz w:val="18"/>
          <w:szCs w:val="18"/>
          <w:lang w:val="fr-FR"/>
        </w:rPr>
        <w:t>Ce centre de soins présente un défi de taille. En période pluvieuse, l’un des principaux cours d’eau de la zone se jette dans la cour sans aucun point d’évacuation. Cette partie inondée du centre de soins où abrite un CTDA, à chaque grande pluie, le principal réservoir de stockage d’eau de plus de 60m</w:t>
      </w:r>
      <w:r w:rsidRPr="00D96618">
        <w:rPr>
          <w:sz w:val="18"/>
          <w:szCs w:val="18"/>
          <w:vertAlign w:val="superscript"/>
          <w:lang w:val="fr-FR"/>
        </w:rPr>
        <w:t>3</w:t>
      </w:r>
      <w:r>
        <w:rPr>
          <w:sz w:val="18"/>
          <w:szCs w:val="18"/>
          <w:lang w:val="fr-FR"/>
        </w:rPr>
        <w:t xml:space="preserve"> est sous l’eau et donc inutilisable depuis environ deux (2) ans. De plus trois (3) fosses de latrines (bloc sanitaire) à fond perdu, trois (3) fosses septiques, deux (2) fosses à déchets, l’incinérateur, la génératrice, ainsi que toutes les autres structures se trouvant sur la cour en arrière de l’hôpital sont sous l’eau, parfois jusqu’à 1.5m de hauteur en certains points de la cour. Beaucoup d’actions restent à faire sur ce site, mais le principal reste de drainer l’eau en amont pour la sortir définitivement de la cour du centre de soin. </w:t>
      </w:r>
    </w:p>
    <w:p w:rsidR="00CD6A2B" w:rsidRDefault="00CD6A2B" w:rsidP="00CD6A2B">
      <w:pPr>
        <w:spacing w:line="360" w:lineRule="auto"/>
        <w:ind w:left="317"/>
        <w:jc w:val="both"/>
        <w:rPr>
          <w:sz w:val="18"/>
          <w:szCs w:val="18"/>
          <w:lang w:val="fr-FR"/>
        </w:rPr>
      </w:pPr>
      <w:r>
        <w:rPr>
          <w:sz w:val="18"/>
          <w:szCs w:val="18"/>
          <w:lang w:val="fr-FR"/>
        </w:rPr>
        <w:t>De ce fait, une bonne évaluation a été réalisée pour prendre en compte les impacts et les mesures d’atténuation sur l’environnement physique et social de cette intervention.</w:t>
      </w:r>
    </w:p>
    <w:p w:rsidR="0051069F" w:rsidRDefault="0051069F" w:rsidP="00CD6A2B">
      <w:pPr>
        <w:spacing w:line="256" w:lineRule="auto"/>
        <w:ind w:left="305"/>
        <w:rPr>
          <w:b/>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Mettre des drains et canaux de drainage</w:t>
            </w:r>
          </w:p>
        </w:tc>
      </w:tr>
      <w:tr w:rsidR="00CD6A2B" w:rsidRPr="000354A6"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Drainer les eaux pluviales qui remplissent la cour de l’Hôpital (Réservoir, génératrices, 2 fosses septiques, 3 latrines, 2 fosses à déchets, etc.) sous l’eau.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Très vulnérable à l’Inondation, cyclones et séisme</w:t>
            </w:r>
          </w:p>
        </w:tc>
      </w:tr>
      <w:tr w:rsidR="00CD6A2B" w:rsidRPr="000354A6"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 SAEP de la ville est une déviation du canal en amont</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D</w:t>
            </w:r>
            <w:r w:rsidR="0051069F">
              <w:rPr>
                <w:rFonts w:eastAsia="Times New Roman"/>
                <w:sz w:val="18"/>
                <w:szCs w:val="18"/>
                <w:lang w:val="fr-FR"/>
              </w:rPr>
              <w:t>es bananeraies seront affectées, il faudrait dédommager le cultivateur</w:t>
            </w: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commentRangeStart w:id="6"/>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767920" w:rsidRDefault="00CD6A2B" w:rsidP="008E6E74">
            <w:pPr>
              <w:spacing w:after="0" w:line="240" w:lineRule="auto"/>
              <w:rPr>
                <w:rFonts w:eastAsia="Times New Roman"/>
                <w:sz w:val="18"/>
                <w:szCs w:val="18"/>
                <w:lang w:val="fr-FR"/>
              </w:rPr>
            </w:pPr>
            <w:r>
              <w:rPr>
                <w:rFonts w:eastAsia="Times New Roman"/>
                <w:sz w:val="18"/>
                <w:szCs w:val="18"/>
                <w:lang w:val="fr-FR"/>
              </w:rPr>
              <w:t>Environ 100m</w:t>
            </w:r>
            <w:r w:rsidRPr="00767920">
              <w:rPr>
                <w:rFonts w:eastAsia="Times New Roman"/>
                <w:sz w:val="18"/>
                <w:szCs w:val="18"/>
                <w:vertAlign w:val="superscript"/>
                <w:lang w:val="fr-FR"/>
              </w:rPr>
              <w:t>2</w:t>
            </w:r>
            <w:r>
              <w:rPr>
                <w:rFonts w:eastAsia="Times New Roman"/>
                <w:sz w:val="18"/>
                <w:szCs w:val="18"/>
                <w:lang w:val="fr-FR"/>
              </w:rPr>
              <w:t xml:space="preserve"> de bananeraie </w:t>
            </w:r>
            <w:commentRangeEnd w:id="6"/>
            <w:r w:rsidR="00B106D4">
              <w:rPr>
                <w:rStyle w:val="CommentReference"/>
              </w:rPr>
              <w:commentReference w:id="6"/>
            </w: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2"/>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Incinérateur, Fosses à déchets, etc.</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Puisque des terrains et biens publiques et privés seront touchés</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Léger risque, puisque c’est l’ouverture d’un canal</w:t>
            </w:r>
          </w:p>
        </w:tc>
      </w:tr>
      <w:tr w:rsidR="00CD6A2B" w:rsidRPr="000354A6"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Mouvement de terre, déplacement des travailleurs</w:t>
            </w:r>
          </w:p>
        </w:tc>
      </w:tr>
      <w:tr w:rsidR="00CD6A2B" w:rsidRPr="000354A6"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Mouvement de terre, déplacement des travailleurs</w:t>
            </w: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Les femmes sont impliquées dans tout le processus. D’autant plus, renforcer la structure de l’Hôpital Ste Anne où fonctionnent la maternité, la pédiatrie ainsi que presque tous les volets de services, avoir leur opinion sur le travail sont des points pour tenir compte de leurs préoccupations.  </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population attend avec impatience. Une bonne communication sera faite avant et pendant la mise en œuvre pour l’appropriation de l’intervention.</w:t>
            </w:r>
          </w:p>
        </w:tc>
      </w:tr>
      <w:tr w:rsidR="00CD6A2B" w:rsidRPr="000354A6"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C’est une intervention dans une structure publique, l’attente de certains riverains et l’implication de certaines autorités locales parfois débouchent sur des conflits, tout dépendra de la motivation des acteurs en présence.</w:t>
            </w: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Rencontre dans la communauté. La population sera informée par voie de presse et panneau d’affichage.</w:t>
      </w:r>
      <w:r w:rsidRPr="008B3610">
        <w:rPr>
          <w:sz w:val="18"/>
          <w:szCs w:val="18"/>
          <w:lang w:val="fr-FR"/>
        </w:rPr>
        <w:t xml:space="preserve">… … … … … … … … … … … … … … … … … … … … … … … … … … … … … … … … … … … … … … … … … … … … … … … … … … … … … … … … … … … … … … … … … … … … … … … … … … … … … … … … … … … … … … … … … … … … … … … … … … … … … … … … … … … … … … … … … … … … </w:t>
      </w: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b/>
          <w:szCs w:val="20"/>
          <w:lang w:val="fr-FR"/>
        </w:rPr>
      </w:pPr>
    </w:p>
    <w:p w:rsidR="00CD6A2B" w:rsidRPr="008B3610" w:rsidRDefault="00CD6A2B" w:rsidP="00CD6A2B">
      <w:pPr>
        <w:ind w:left="310"/>
        <w:rPr>
          <w:sz w:val="20"/>
          <w:szCs w:val="20"/>
          <w:lang w:val="fr-FR"/>
        </w:rPr>
      </w:pPr>
      <w:r w:rsidRPr="008B3610">
        <w:rPr>
          <w:b/>
          <w:szCs w:val="20"/>
          <w:lang w:val="fr-FR"/>
        </w:rPr>
        <w:lastRenderedPageBreak/>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36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0"/>
        <w:gridCol w:w="9540"/>
      </w:tblGrid>
      <w:tr w:rsidR="00CD6A2B" w:rsidRPr="0051069F" w:rsidTr="008E6E74">
        <w:tc>
          <w:tcPr>
            <w:tcW w:w="4140" w:type="dxa"/>
            <w:shd w:val="clear" w:color="auto" w:fill="D9D9D9"/>
          </w:tcPr>
          <w:p w:rsidR="00CD6A2B" w:rsidRPr="0051069F" w:rsidRDefault="00CD6A2B" w:rsidP="008E6E74">
            <w:pPr>
              <w:spacing w:after="0" w:line="240" w:lineRule="auto"/>
              <w:jc w:val="center"/>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Impact, risque/effet négatifs</w:t>
            </w:r>
          </w:p>
        </w:tc>
        <w:tc>
          <w:tcPr>
            <w:tcW w:w="9540" w:type="dxa"/>
            <w:shd w:val="clear" w:color="auto" w:fill="D9D9D9"/>
          </w:tcPr>
          <w:p w:rsidR="00CD6A2B" w:rsidRPr="0051069F" w:rsidRDefault="00CD6A2B" w:rsidP="008E6E74">
            <w:pPr>
              <w:spacing w:after="0" w:line="240" w:lineRule="auto"/>
              <w:jc w:val="center"/>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Mesures d’atténuation</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Pour les points 3, 4, 13 et 14</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Compenser la communauté pour la privation de 300m</w:t>
            </w:r>
            <w:r w:rsidRPr="0051069F">
              <w:rPr>
                <w:rFonts w:asciiTheme="minorHAnsi" w:eastAsia="Times New Roman" w:hAnsiTheme="minorHAnsi" w:cstheme="minorHAnsi"/>
                <w:color w:val="000000"/>
                <w:sz w:val="18"/>
                <w:szCs w:val="18"/>
                <w:vertAlign w:val="superscript"/>
                <w:lang w:val="fr-FR"/>
              </w:rPr>
              <w:t>2</w:t>
            </w:r>
            <w:r w:rsidRPr="0051069F">
              <w:rPr>
                <w:rFonts w:asciiTheme="minorHAnsi" w:eastAsia="Times New Roman" w:hAnsiTheme="minorHAnsi" w:cstheme="minorHAnsi"/>
                <w:color w:val="000000"/>
                <w:sz w:val="18"/>
                <w:szCs w:val="18"/>
                <w:lang w:val="fr-FR"/>
              </w:rPr>
              <w:t xml:space="preserve"> de terrain et de 100m</w:t>
            </w:r>
            <w:r w:rsidRPr="0051069F">
              <w:rPr>
                <w:rFonts w:asciiTheme="minorHAnsi" w:eastAsia="Times New Roman" w:hAnsiTheme="minorHAnsi" w:cstheme="minorHAnsi"/>
                <w:color w:val="000000"/>
                <w:sz w:val="18"/>
                <w:szCs w:val="18"/>
                <w:vertAlign w:val="superscript"/>
                <w:lang w:val="fr-FR"/>
              </w:rPr>
              <w:t>2</w:t>
            </w:r>
            <w:r w:rsidRPr="0051069F">
              <w:rPr>
                <w:rFonts w:asciiTheme="minorHAnsi" w:eastAsia="Times New Roman" w:hAnsiTheme="minorHAnsi" w:cstheme="minorHAnsi"/>
                <w:color w:val="000000"/>
                <w:sz w:val="18"/>
                <w:szCs w:val="18"/>
                <w:lang w:val="fr-FR"/>
              </w:rPr>
              <w:t xml:space="preserve"> de bananeraie. L’implication </w:t>
            </w:r>
            <w:commentRangeStart w:id="7"/>
            <w:r w:rsidRPr="0051069F">
              <w:rPr>
                <w:rFonts w:asciiTheme="minorHAnsi" w:eastAsia="Times New Roman" w:hAnsiTheme="minorHAnsi" w:cstheme="minorHAnsi"/>
                <w:color w:val="000000"/>
                <w:sz w:val="18"/>
                <w:szCs w:val="18"/>
                <w:lang w:val="fr-FR"/>
              </w:rPr>
              <w:t>des autorités locales de Camp-Périn qui ont tous déjà confrontées à ce problème est assurée.</w:t>
            </w:r>
            <w:commentRangeEnd w:id="7"/>
            <w:r w:rsidR="00B106D4">
              <w:rPr>
                <w:rStyle w:val="CommentReference"/>
              </w:rPr>
              <w:commentReference w:id="7"/>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 point de 10</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Pour réduire les risques d’inondation, un canal collecteur d’eau pluviale devrait être construit en maçonnerie sur environ 300 ml en amont de l’hôpital pour la jeter dans le ravin principal d’écoulement. Pour mieux protéger le bassin ou la cuvette que constitue la cour de l’Hôpital, un tuyau de 6’ en SCH40 drainera l’eau pluviale sur 30ml pour le petit canal de drainage sur la route principale.</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 point 11</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 xml:space="preserve">Le SAEP de la ville fonctionne depuis plus de 40 ans sans grande interruption et l’hôpital de Ste Anne dispose de structure de traitement adéquate pour répondre au besoin de l’hôpital, toutefois moyennant un bon entretien. </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Les points 25, 30 à 34, 36 et 37</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Les mesures d’atténuation ou de solutions sont proposées dans la partie observation.</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p>
        </w:tc>
      </w:tr>
    </w:tbl>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1</w:t>
      </w:r>
      <w:r w:rsidRPr="006B062C">
        <w:rPr>
          <w:b/>
          <w:sz w:val="28"/>
          <w:szCs w:val="28"/>
          <w:vertAlign w:val="superscript"/>
          <w:lang w:val="fr-FR"/>
        </w:rPr>
        <w:t>er</w:t>
      </w:r>
      <w:r>
        <w:rPr>
          <w:b/>
          <w:sz w:val="28"/>
          <w:szCs w:val="28"/>
          <w:lang w:val="fr-FR"/>
        </w:rPr>
        <w:t xml:space="preserve"> Mars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Ferme Leblanc -Torbeck</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 xml:space="preserve">Tél. : </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jc w:val="both"/>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Default="00CD6A2B" w:rsidP="00CD6A2B">
      <w:pPr>
        <w:spacing w:line="360" w:lineRule="auto"/>
        <w:ind w:left="317"/>
        <w:jc w:val="both"/>
        <w:rPr>
          <w:sz w:val="18"/>
          <w:szCs w:val="18"/>
          <w:lang w:val="fr-FR"/>
        </w:rPr>
      </w:pPr>
      <w:r>
        <w:rPr>
          <w:sz w:val="18"/>
          <w:szCs w:val="18"/>
          <w:lang w:val="fr-FR"/>
        </w:rPr>
        <w:t xml:space="preserve">Une localité très proche de la ville de Camp-Perrin, mais un quartier de la commune de Torbeck, ce centre de santé a été sérieusement touché par le passage de l’ouragan Matthew. Non seule petite structure existante a été fortement endommagée, la clôture a été a été détruite, pas de points d’eau pour alimenter le centre, même une extension devrait être envisagée. Donc, certains travaux devraient prendre en compte ces volets. D’où la nécessité d’évaluer les impacts de ces travaux sur l’environnement physique et social et vice versa.   </w:t>
      </w: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cyclones </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3"/>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354A6"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protection et la sécurité du site (Clôture, Correction du bâtiment, ajout de bloc sanitaire). Amélioration des infrastructures sanitaires, etc.</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Les travaux </w:t>
            </w:r>
            <w:proofErr w:type="gramStart"/>
            <w:r>
              <w:rPr>
                <w:rFonts w:eastAsia="Times New Roman"/>
                <w:sz w:val="18"/>
                <w:szCs w:val="18"/>
                <w:lang w:val="fr-FR"/>
              </w:rPr>
              <w:t>faciliterait</w:t>
            </w:r>
            <w:proofErr w:type="gramEnd"/>
            <w:r>
              <w:rPr>
                <w:rFonts w:eastAsia="Times New Roman"/>
                <w:sz w:val="18"/>
                <w:szCs w:val="18"/>
                <w:lang w:val="fr-FR"/>
              </w:rPr>
              <w:t xml:space="preserve"> un service de qualité particulièrement aux femmes, mais aussi une considération importante pour la communauté.</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51069F" w:rsidRDefault="0051069F" w:rsidP="00CD6A2B">
      <w:pPr>
        <w:rPr>
          <w:lang w:val="fr-FR"/>
        </w:rPr>
      </w:pPr>
    </w:p>
    <w:p w:rsidR="0051069F" w:rsidRDefault="0051069F"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 Février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Centre de santé publique de Cavaillon</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 Fito Ginius, ADM.</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Mail : giniusfito2019@gmail.com</w:t>
      </w:r>
      <w:r>
        <w:rPr>
          <w:b/>
          <w:sz w:val="28"/>
          <w:szCs w:val="28"/>
          <w:lang w:val="fr-FR"/>
        </w:rPr>
        <w:tab/>
      </w:r>
      <w:r>
        <w:rPr>
          <w:b/>
          <w:sz w:val="28"/>
          <w:szCs w:val="28"/>
          <w:lang w:val="fr-FR"/>
        </w:rPr>
        <w:tab/>
        <w:t>Tél. : (509) 3732-4064</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jc w:val="both"/>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Pr="008B3610" w:rsidRDefault="00CD6A2B" w:rsidP="00CD6A2B">
      <w:pPr>
        <w:spacing w:line="360" w:lineRule="auto"/>
        <w:ind w:left="317"/>
        <w:jc w:val="both"/>
        <w:rPr>
          <w:sz w:val="18"/>
          <w:szCs w:val="18"/>
          <w:lang w:val="fr-FR"/>
        </w:rPr>
      </w:pPr>
      <w:r>
        <w:rPr>
          <w:sz w:val="18"/>
          <w:szCs w:val="18"/>
          <w:lang w:val="fr-FR"/>
        </w:rPr>
        <w:t>En matière de besoins, il y a des défis étant donné la taille et l’importance du centre très proche de la route nationale et de la population de la commune. Pour les infrastructures, la plupart des actions ont été entreprises par d’autres opérateurs. Cependant, les équipements et matériels restent un des besoins importants.</w:t>
      </w:r>
    </w:p>
    <w:p w:rsidR="00CD6A2B" w:rsidRDefault="00CD6A2B" w:rsidP="00CD6A2B">
      <w:pPr>
        <w:spacing w:line="360" w:lineRule="auto"/>
        <w:ind w:left="317"/>
        <w:rPr>
          <w:b/>
          <w:szCs w:val="18"/>
          <w:lang w:val="fr-FR"/>
        </w:rPr>
      </w:pPr>
      <w:r>
        <w:rPr>
          <w:b/>
          <w:szCs w:val="18"/>
          <w:lang w:val="fr-FR"/>
        </w:rPr>
        <w:br w:type="page"/>
      </w: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Zone marécageuse </w:t>
            </w:r>
          </w:p>
        </w:tc>
      </w:tr>
      <w:tr w:rsidR="00CD6A2B" w:rsidRPr="000354A6"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séisme et éboulement aux piedmonts du massif calcaire karstifié</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4"/>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La gestion des déchets, l’incinérateur, la fosse à déchets, ainsi qu’un bloc sanitaire et douche viennent d’être construits par un autre opérateur. </w:t>
            </w: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 projet met en valeur l’aspect genre.</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population est bien informée des travaux à effectuer. Cependant, il y a peu  d’implication par rapport à tous les grands travaux réalisés par d’autres opérateurs.</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voix de presse panneau d’affichage.</w:t>
      </w:r>
      <w:r w:rsidRPr="008B3610">
        <w:rPr>
          <w:sz w:val="18"/>
          <w:szCs w:val="18"/>
          <w:lang w:val="fr-FR"/>
        </w:rPr>
        <w:t xml:space="preserve">… … … … … … … … … … … … … … … … … … … … … … … … … … … … … … … … … … … … … … … … … … … … … … … … … … … … … … … …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Drainage, construction parasismique et para cyclonique. Clôturer tout le terrain avec une forte capacité en maçonnerie de roche pierre pour protéger le bâtiment des éboulements ou réduire les risques.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 Février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Ville de St Louis</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Délince Magloire, ADM</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Mail : magloirelouisdelince@yahoo.fr</w:t>
      </w:r>
      <w:r>
        <w:rPr>
          <w:b/>
          <w:sz w:val="28"/>
          <w:szCs w:val="28"/>
          <w:lang w:val="fr-FR"/>
        </w:rPr>
        <w:tab/>
      </w:r>
      <w:r>
        <w:rPr>
          <w:b/>
          <w:sz w:val="28"/>
          <w:szCs w:val="28"/>
          <w:lang w:val="fr-FR"/>
        </w:rPr>
        <w:tab/>
        <w:t>Tél. : (509) 3678-4465</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jc w:val="both"/>
        <w:rPr>
          <w:sz w:val="18"/>
          <w:szCs w:val="18"/>
          <w:lang w:val="fr-FR"/>
        </w:rPr>
      </w:pPr>
      <w:r>
        <w:rPr>
          <w:sz w:val="18"/>
          <w:szCs w:val="18"/>
          <w:lang w:val="fr-FR"/>
        </w:rPr>
        <w:t>Le centre de santé de St Louis du Sud dessert plus de</w:t>
      </w:r>
      <w:r w:rsidRPr="00777CD3">
        <w:rPr>
          <w:color w:val="FF0000"/>
          <w:sz w:val="18"/>
          <w:szCs w:val="18"/>
          <w:lang w:val="fr-FR"/>
        </w:rPr>
        <w:t xml:space="preserve"> …</w:t>
      </w:r>
      <w:r>
        <w:rPr>
          <w:sz w:val="18"/>
          <w:szCs w:val="18"/>
          <w:lang w:val="fr-FR"/>
        </w:rPr>
        <w:t>une zone de grande desserte vu le poids de la route nationale en termes d’accidents et la taille de cette commune. Certaines interventions ont été réalisées par un opérateur, mais le gros du travail reste à faire, prenant en compte la fréquentation du centre. Sont nécessaires de nombreux réaménagements de la structure existante et la construction des infrastructures d’élimination de déchets médicaux, un drainage adéquat pour assainir l’environnement physique du site.</w:t>
      </w:r>
    </w:p>
    <w:p w:rsidR="00CD6A2B" w:rsidRDefault="00CD6A2B" w:rsidP="00CD6A2B">
      <w:pPr>
        <w:spacing w:line="360" w:lineRule="auto"/>
        <w:ind w:left="317"/>
        <w:jc w:val="both"/>
        <w:rPr>
          <w:sz w:val="18"/>
          <w:szCs w:val="18"/>
          <w:lang w:val="fr-FR"/>
        </w:rPr>
      </w:pPr>
    </w:p>
    <w:p w:rsidR="00CD6A2B" w:rsidRDefault="00CD6A2B" w:rsidP="00CD6A2B">
      <w:pPr>
        <w:spacing w:line="360" w:lineRule="auto"/>
        <w:ind w:left="317"/>
        <w:jc w:val="both"/>
        <w:rPr>
          <w:sz w:val="18"/>
          <w:szCs w:val="18"/>
          <w:lang w:val="fr-FR"/>
        </w:rPr>
      </w:pPr>
    </w:p>
    <w:p w:rsidR="00CD6A2B" w:rsidRDefault="00CD6A2B" w:rsidP="00CD6A2B">
      <w:pPr>
        <w:spacing w:line="360" w:lineRule="auto"/>
        <w:ind w:left="317"/>
        <w:jc w:val="both"/>
        <w:rPr>
          <w:sz w:val="18"/>
          <w:szCs w:val="18"/>
          <w:lang w:val="fr-FR"/>
        </w:rPr>
      </w:pPr>
    </w:p>
    <w:p w:rsidR="00CD6A2B" w:rsidRPr="00777CD3" w:rsidRDefault="00CD6A2B" w:rsidP="00CD6A2B">
      <w:pPr>
        <w:spacing w:line="360" w:lineRule="auto"/>
        <w:ind w:left="317"/>
        <w:jc w:val="both"/>
        <w:rPr>
          <w:sz w:val="18"/>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5"/>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Certaines structures de gestion des déchets, incinérateur devront être construits.</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Faciliter la circulation des femmes enceintes, l’utilisation des toilettes appropriées.</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population est bien informée travaux à effectuer et le staff du centre de soin exprime leur soutien à une telle initiative.</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panneau d’affichage des tableaux</w:t>
      </w:r>
      <w:r w:rsidRPr="008B3610">
        <w:rPr>
          <w:sz w:val="18"/>
          <w:szCs w:val="18"/>
          <w:lang w:val="fr-FR"/>
        </w:rPr>
        <w:t xml:space="preserve">…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33"/>
        <w:gridCol w:w="10507"/>
      </w:tblGrid>
      <w:tr w:rsidR="00CD6A2B" w:rsidRPr="002D7A85" w:rsidTr="008E6E74">
        <w:tc>
          <w:tcPr>
            <w:tcW w:w="353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1050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 Construction de toilettes dame</w:t>
            </w:r>
          </w:p>
        </w:tc>
      </w:tr>
    </w:tbl>
    <w:p w:rsidR="00CD6A2B" w:rsidRDefault="00CD6A2B" w:rsidP="00CD6A2B">
      <w:pPr>
        <w:ind w:left="310"/>
        <w:rPr>
          <w:sz w:val="20"/>
          <w:szCs w:val="20"/>
          <w:lang w:val="fr-FR"/>
        </w:rPr>
      </w:pPr>
    </w:p>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28 Février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Maniche - Dory</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Miss Madeleine Chéry</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w:t>
      </w:r>
      <w:proofErr w:type="gramStart"/>
      <w:r>
        <w:rPr>
          <w:b/>
          <w:sz w:val="28"/>
          <w:szCs w:val="28"/>
          <w:lang w:val="fr-FR"/>
        </w:rPr>
        <w:t>:  (</w:t>
      </w:r>
      <w:proofErr w:type="gramEnd"/>
      <w:r>
        <w:rPr>
          <w:b/>
          <w:sz w:val="28"/>
          <w:szCs w:val="28"/>
          <w:lang w:val="fr-FR"/>
        </w:rPr>
        <w:t>509) 4719-6305</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rPr>
          <w:sz w:val="18"/>
          <w:szCs w:val="18"/>
          <w:lang w:val="fr-FR"/>
        </w:rPr>
      </w:pPr>
      <w:r>
        <w:rPr>
          <w:sz w:val="18"/>
          <w:szCs w:val="18"/>
          <w:lang w:val="fr-FR"/>
        </w:rPr>
        <w:t>Dory, l’un des rares des Centres de santé qui n’a pas été touchée par les interventions des opérateurs après le passage de Matthew malgré les effets négatifs sur la structure et son environnement. Pour un service fonctionnel, toutes les structures de traitement et d’élimination des rejets (Fosses septiques et à déchets, Incinérateur, évacuation d’eau pluviale, etc.), la création des structures sanitaires pour les patients et familles, ainsi que le staff du centre, création de points d’eau (forage), clôturer la cour pour la sécurité des infrastructures et du personnel, toutes les considérations de réaménagement et d’extension pour améliorer le service à la communauté.</w:t>
      </w:r>
    </w:p>
    <w:p w:rsidR="00CD6A2B" w:rsidRDefault="00CD6A2B" w:rsidP="00CD6A2B">
      <w:pPr>
        <w:spacing w:line="360" w:lineRule="auto"/>
        <w:ind w:left="317"/>
        <w:rPr>
          <w:b/>
          <w:szCs w:val="18"/>
          <w:lang w:val="fr-FR"/>
        </w:rPr>
      </w:pPr>
      <w:r>
        <w:rPr>
          <w:b/>
          <w:szCs w:val="18"/>
          <w:lang w:val="fr-FR"/>
        </w:rPr>
        <w:br w:type="page"/>
      </w: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6"/>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 centre dispose d’un incinérateur et une fosse à déchets assez ancien et non fonctionnel</w:t>
            </w: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Matthew </w:t>
            </w:r>
            <w:proofErr w:type="gramStart"/>
            <w:r>
              <w:rPr>
                <w:rFonts w:eastAsia="Times New Roman"/>
                <w:sz w:val="18"/>
                <w:szCs w:val="18"/>
                <w:lang w:val="fr-FR"/>
              </w:rPr>
              <w:t>ont</w:t>
            </w:r>
            <w:proofErr w:type="gramEnd"/>
            <w:r>
              <w:rPr>
                <w:rFonts w:eastAsia="Times New Roman"/>
                <w:sz w:val="18"/>
                <w:szCs w:val="18"/>
                <w:lang w:val="fr-FR"/>
              </w:rPr>
              <w:t xml:space="preserve"> détruit ou affecté les faibles structures existantes.</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Il n’existe aucun point d’eau potable dans la communauté, sinon à quelques kms, une rivière utilisée et l’eau est transportée à moto ou à dos d’âne, rarement en voiture. Le SAEP ne fonctionne plus depuis après Matthew, un forage vieux de plus de 30 ans est tombé en panne depuis environ une année.</w:t>
            </w: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Spécialement sur les infrastructures sanitaires, de soins médicaux. La protection du site est indispensable, ainsi que la clôture de protection.</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L’accueil, la volonté de savoir ce qui va être fait pour le centre, tout ceci constitue une bonne nouvelle pour cette communauté vivant dans une zone enclavée et isolée, affecté fortement par le passage de Matthew dont rien n’a été fait en termes d’infrastructures tant pour le centre que pour la communauté.</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 xml:space="preserve">Consultation communautaire. La population sera informée par voix de presse panneau d’affichage. </w:t>
      </w:r>
      <w:r w:rsidRPr="008B3610">
        <w:rPr>
          <w:sz w:val="18"/>
          <w:szCs w:val="18"/>
          <w:lang w:val="fr-FR"/>
        </w:rPr>
        <w:t xml:space="preserve">… … … … … … … … … … … … … … … … … … … … … … … … … … … … … … … … … … … … … … … … … … … … … … … … … … … … … … … … … … … … … … … … … … … … … … … … … … … … … … … … … … … … … … … … … … … … … … … … … … … … … … … … … … … … … … … … … … … … </w:t>
      </w: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sz w:val="20"/>
          <w:szCs w:val="20"/>
          <w:lang w:val="fr-FR"/>
        </w:rPr>
      </w:pPr>
      <w:r w:rsidRPr="008B3610">
        <w:rPr>
          <w:b/>
          <w:szCs w:val="20"/>
          <w:lang w:val="fr-FR"/>
        </w:rPr>
        <w:lastRenderedPageBreak/>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 point 27</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Une proposition pour forer un puits avec pompage au fil solaire pour alimenter le centre et mettre un point d’eau en dehors du centre pour desservir la communauté d’une eau de qualité.</w:t>
            </w:r>
          </w:p>
        </w:tc>
      </w:tr>
    </w:tbl>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r>
        <w:rPr>
          <w:lang w:val="fr-FR"/>
        </w:rPr>
        <w:t>NB : Vu l’abandon du centre en termes d’infrastructures, il y a des actions importantes à considérer :</w:t>
      </w:r>
    </w:p>
    <w:p w:rsidR="00CD6A2B" w:rsidRDefault="00CD6A2B" w:rsidP="00CD6A2B">
      <w:pPr>
        <w:pStyle w:val="ListParagraph"/>
        <w:numPr>
          <w:ilvl w:val="0"/>
          <w:numId w:val="2"/>
        </w:numPr>
        <w:rPr>
          <w:lang w:val="fr-FR"/>
        </w:rPr>
      </w:pPr>
      <w:r>
        <w:rPr>
          <w:lang w:val="fr-FR"/>
        </w:rPr>
        <w:t>La clôture complète pour la protection du site et des équipements</w:t>
      </w:r>
    </w:p>
    <w:p w:rsidR="00CD6A2B" w:rsidRDefault="00CD6A2B" w:rsidP="00CD6A2B">
      <w:pPr>
        <w:pStyle w:val="ListParagraph"/>
        <w:numPr>
          <w:ilvl w:val="0"/>
          <w:numId w:val="2"/>
        </w:numPr>
        <w:rPr>
          <w:lang w:val="fr-FR"/>
        </w:rPr>
      </w:pPr>
      <w:r>
        <w:rPr>
          <w:lang w:val="fr-FR"/>
        </w:rPr>
        <w:t>La construction d’un bloc sanitaire moderne d’au moins deux (2) cabines pour les patients et leurs visiteurs</w:t>
      </w:r>
    </w:p>
    <w:p w:rsidR="00CD6A2B" w:rsidRDefault="00CD6A2B" w:rsidP="00CD6A2B">
      <w:pPr>
        <w:pStyle w:val="ListParagraph"/>
        <w:numPr>
          <w:ilvl w:val="0"/>
          <w:numId w:val="2"/>
        </w:numPr>
        <w:rPr>
          <w:lang w:val="fr-FR"/>
        </w:rPr>
      </w:pPr>
      <w:r>
        <w:rPr>
          <w:lang w:val="fr-FR"/>
        </w:rPr>
        <w:t>La construction d’une extension de 60m</w:t>
      </w:r>
      <w:r w:rsidRPr="00557088">
        <w:rPr>
          <w:vertAlign w:val="superscript"/>
          <w:lang w:val="fr-FR"/>
        </w:rPr>
        <w:t>2</w:t>
      </w:r>
      <w:r>
        <w:rPr>
          <w:lang w:val="fr-FR"/>
        </w:rPr>
        <w:t xml:space="preserve"> pour loger le staff du centre qui occupe une partie de la structure principale qui devrait être utilisée pour d’autres services médicaux</w:t>
      </w:r>
    </w:p>
    <w:p w:rsidR="00CD6A2B" w:rsidRDefault="00CD6A2B" w:rsidP="00CD6A2B">
      <w:pPr>
        <w:pStyle w:val="ListParagraph"/>
        <w:numPr>
          <w:ilvl w:val="0"/>
          <w:numId w:val="2"/>
        </w:numPr>
        <w:rPr>
          <w:lang w:val="fr-FR"/>
        </w:rPr>
      </w:pPr>
      <w:r>
        <w:rPr>
          <w:lang w:val="fr-FR"/>
        </w:rPr>
        <w:t>Le forage d’un puits avec pompage solaire avec un réservoir/château d’eau de 1 000 gls environ pour alimenter le centre ainsi que le système d’alimentation 34552856</w:t>
      </w:r>
    </w:p>
    <w:p w:rsidR="00CD6A2B" w:rsidRPr="002B3D37" w:rsidRDefault="00CD6A2B" w:rsidP="00CD6A2B">
      <w:pPr>
        <w:pStyle w:val="ListParagraph"/>
        <w:numPr>
          <w:ilvl w:val="0"/>
          <w:numId w:val="2"/>
        </w:numPr>
        <w:rPr>
          <w:lang w:val="fr-FR"/>
        </w:rPr>
      </w:pPr>
      <w:r>
        <w:rPr>
          <w:lang w:val="fr-FR"/>
        </w:rPr>
        <w:t>Construction d’une fontaine simple de deux (2) robinets en dehors du centre pour éviter que les besoins en eau de la communauté arrivent à l’intérieur du centre (fonctionnelle à des heures fixes).</w:t>
      </w: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 Mars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Torbeck - Durcis</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 xml:space="preserve">Tél. : </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jc w:val="both"/>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jc w:val="both"/>
        <w:rPr>
          <w:sz w:val="18"/>
          <w:szCs w:val="18"/>
          <w:lang w:val="fr-FR"/>
        </w:rPr>
      </w:pPr>
      <w:r>
        <w:rPr>
          <w:sz w:val="18"/>
          <w:szCs w:val="18"/>
          <w:lang w:val="fr-FR"/>
        </w:rPr>
        <w:t>Ducis (16 000 habitant) est une grande section de la commune de Torbeck, ce centre de Santé publique est dirigé par une congrégation religieuse. Une petite prise en charge a été faite par un autre opérateur après le passage de Matthew. Cependant, la plupart du travail reste à faire ; une extension de la structure existante pour mieux répondre aux besoins de la communauté en passant par les infrastructures d’élimination des rejets.  Voilà pourquoi une considération a été faite sur l’environnement physique et social du site ; quels impacts qu’auraient ces interventions sur l’environnement et vice versa.</w:t>
      </w: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116394"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7"/>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Déblayage et nettoyage de la cour</w:t>
            </w: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E52179" w:rsidRDefault="00CD6A2B" w:rsidP="008E6E74">
            <w:pPr>
              <w:spacing w:after="0" w:line="240" w:lineRule="auto"/>
              <w:rPr>
                <w:rFonts w:eastAsia="Times New Roman"/>
                <w:sz w:val="18"/>
                <w:szCs w:val="18"/>
                <w:lang w:val="fr-FR"/>
              </w:rPr>
            </w:pPr>
            <w:r>
              <w:rPr>
                <w:rFonts w:eastAsia="Times New Roman"/>
                <w:sz w:val="18"/>
                <w:szCs w:val="18"/>
                <w:lang w:val="fr-FR"/>
              </w:rPr>
              <w:t>Il faut qu’il y ait la construction d’une barque à déchets, d’un incinérateur, ainsi que la fosse à déchets</w:t>
            </w: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L’extension pour agrandir l’espace de rencontre des femmes enceintes, la petite salle de pansement et l’espace de Laboratoire, le renforcement de la capacité du centre en termes d’équipements pour faciliter les femmes et la communauté à recevoir de meilleurs soins, d’autant plus quelques </w:t>
            </w:r>
            <w:proofErr w:type="gramStart"/>
            <w:r>
              <w:rPr>
                <w:rFonts w:eastAsia="Times New Roman"/>
                <w:sz w:val="18"/>
                <w:szCs w:val="18"/>
                <w:lang w:val="fr-FR"/>
              </w:rPr>
              <w:t>femmes ont</w:t>
            </w:r>
            <w:proofErr w:type="gramEnd"/>
            <w:r>
              <w:rPr>
                <w:rFonts w:eastAsia="Times New Roman"/>
                <w:sz w:val="18"/>
                <w:szCs w:val="18"/>
                <w:lang w:val="fr-FR"/>
              </w:rPr>
              <w:t xml:space="preserve"> été consultées sur l’idée de l’intervention.</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Seul centre de service pour plus de 16,000 habitants, ils souhaiteraient grandement que ces travaux additionnels puissent être réalisés </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panneau d’affichage</w:t>
      </w:r>
      <w:r w:rsidRPr="008B3610">
        <w:rPr>
          <w:sz w:val="18"/>
          <w:szCs w:val="18"/>
          <w:lang w:val="fr-FR"/>
        </w:rPr>
        <w:t xml:space="preserve">… … … … … …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 Février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Bourdet - DDSS</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 xml:space="preserve">Tél. : </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 xml:space="preserve">Suite au passage du cyclone Matthew en septembre 2016 de nombreuses institutions sanitaires ont été endommagées dans le département du Sud. Après la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jc w:val="both"/>
        <w:rPr>
          <w:sz w:val="18"/>
          <w:szCs w:val="18"/>
          <w:lang w:val="fr-FR"/>
        </w:rPr>
      </w:pPr>
      <w:r>
        <w:rPr>
          <w:sz w:val="18"/>
          <w:szCs w:val="18"/>
          <w:lang w:val="fr-FR"/>
        </w:rPr>
        <w:t xml:space="preserve">La Direction Départementale Sanitaire du Sud (DDSS) qui coordonne toutes les interventions en termes de soins médicaux depuis plus de cinq (5) fonctionne dans une structure provisoire et dans un environnement non adéquat, puisque le Sud et particulièrement Bourdet est très exposé à toutes sortes d’intempéries : Cyclones, inondations, etc. D’autant plus le passage de l’ouragan Matthew a laissé quelques traces sur la structure existante ; toitures coulées (beaucoup de matériels et équipements inutilisables), sanitaires non fonctionnels, tout ceci joint à une circulation assez difficile sur le site en période pluvieuse, la sécurité du site, sans oublier l’absence de point d’eau pour alimenter le système. Voilà pourquoi une considération a été faite sur l’environnement physique et social du site ; quels impacts qu’auraient ces interventions sur l’environnement et vice versa. </w:t>
      </w:r>
    </w:p>
    <w:p w:rsidR="00CD6A2B" w:rsidRDefault="00CD6A2B" w:rsidP="00CD6A2B">
      <w:pPr>
        <w:spacing w:line="360" w:lineRule="auto"/>
        <w:ind w:left="317"/>
        <w:jc w:val="both"/>
        <w:rPr>
          <w:b/>
          <w:szCs w:val="18"/>
          <w:lang w:val="fr-FR"/>
        </w:rPr>
      </w:pPr>
      <w:r>
        <w:rPr>
          <w:b/>
          <w:szCs w:val="18"/>
          <w:lang w:val="fr-FR"/>
        </w:rPr>
        <w:br w:type="page"/>
      </w: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Inondation et cyclones</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18"/>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Feux à ciel ouvert pour éliminer les déchets.</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1C04C1"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1C04C1"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Vue les préalables et l’environnement du site, où plusieurs d’institutions publiques sont installées.  </w:t>
            </w: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C’est un bâtiment administratif où toute intervention faciliterait un meilleur fonctionnement, servirait au bien être des femmes qui ont un staff majoritairement de femmes.</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Pour le staff du bureau ce serait une bonne nouvelle si les interventions pourraient améliorer la situation du bureau (chaleur, espace de circulation, allée piétonne, petitesse des salles, etc.).</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et panneau d’affichage</w:t>
      </w:r>
      <w:r w:rsidRPr="008B3610">
        <w:rPr>
          <w:sz w:val="18"/>
          <w:szCs w:val="18"/>
          <w:lang w:val="fr-FR"/>
        </w:rPr>
        <w:t xml:space="preserve">… … … … … …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r>
        <w:rPr>
          <w:lang w:val="fr-FR"/>
        </w:rPr>
        <w:t>NB : Extension de la structure de la direction départementale devrait-être imminente. L’extension devrait prendre en compte la construction d’une salle de conférence pour 40 personnes environ, un espace administratif adéquat pour booster l’ambiance de travail et la fierté du staff.</w:t>
      </w:r>
    </w:p>
    <w:p w:rsidR="006A0CD9" w:rsidRPr="000E1B98" w:rsidRDefault="006A0CD9" w:rsidP="008269E2">
      <w:pPr>
        <w:rPr>
          <w:lang w:val="fr-FR"/>
        </w:rPr>
      </w:pPr>
    </w:p>
    <w:sectPr w:rsidR="006A0CD9" w:rsidRPr="000E1B98" w:rsidSect="00D37A37">
      <w:headerReference w:type="default" r:id="rId9"/>
      <w:footerReference w:type="default" r:id="rId10"/>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sli Gurkan" w:date="2018-03-28T16:39:00Z" w:initials="AG">
    <w:p w:rsidR="000354A6" w:rsidRPr="0057260D" w:rsidRDefault="000354A6">
      <w:pPr>
        <w:pStyle w:val="CommentText"/>
        <w:rPr>
          <w:lang w:val="fr-FR"/>
        </w:rPr>
      </w:pPr>
      <w:r>
        <w:rPr>
          <w:rStyle w:val="CommentReference"/>
        </w:rPr>
        <w:annotationRef/>
      </w:r>
      <w:r>
        <w:rPr>
          <w:color w:val="222222"/>
          <w:lang w:val="fr-FR"/>
        </w:rPr>
        <w:t>Si la réponse n'est pas connue à cette étape de présélection, et si ce site est sélectionné, il est préférable de faire un PAR aberrant, ce qui nécessiterait une enquête plus approfondie sur le site et l'impact sur la population</w:t>
      </w:r>
    </w:p>
  </w:comment>
  <w:comment w:id="1" w:author="Asli Gurkan" w:date="2018-03-28T16:42:00Z" w:initials="AG">
    <w:p w:rsidR="000354A6" w:rsidRPr="000354A6" w:rsidRDefault="000354A6">
      <w:pPr>
        <w:pStyle w:val="CommentText"/>
        <w:rPr>
          <w:lang w:val="fr-FR"/>
        </w:rPr>
      </w:pPr>
      <w:r>
        <w:rPr>
          <w:rStyle w:val="CommentReference"/>
        </w:rPr>
        <w:annotationRef/>
      </w:r>
      <w:r w:rsidRPr="000354A6">
        <w:rPr>
          <w:lang w:val="fr-FR"/>
        </w:rPr>
        <w:t>Comment? Veuiller expliquer.</w:t>
      </w:r>
    </w:p>
  </w:comment>
  <w:comment w:id="2" w:author="Asli Gurkan" w:date="2018-03-28T16:45:00Z" w:initials="AG">
    <w:p w:rsidR="000354A6" w:rsidRPr="0057260D" w:rsidRDefault="000354A6">
      <w:pPr>
        <w:pStyle w:val="CommentText"/>
        <w:rPr>
          <w:lang w:val="fr-FR"/>
        </w:rPr>
      </w:pPr>
      <w:r>
        <w:rPr>
          <w:rStyle w:val="CommentReference"/>
        </w:rPr>
        <w:annotationRef/>
      </w:r>
      <w:r>
        <w:rPr>
          <w:color w:val="222222"/>
          <w:lang w:val="fr-FR"/>
        </w:rPr>
        <w:t>Je ne vois aucune raison dans ce site pourquoi le plan de réinstallation serait nécessaire.Les risques et impacts  sociaux potentiels mentionnés ici peuvent être couverts par le PGES</w:t>
      </w:r>
    </w:p>
  </w:comment>
  <w:comment w:id="3" w:author="Asli Gurkan" w:date="2018-03-28T16:49:00Z" w:initials="AG">
    <w:p w:rsidR="000354A6" w:rsidRPr="00B77043" w:rsidRDefault="000354A6">
      <w:pPr>
        <w:pStyle w:val="CommentText"/>
        <w:rPr>
          <w:lang w:val="fr-FR"/>
        </w:rPr>
      </w:pPr>
      <w:r>
        <w:rPr>
          <w:rStyle w:val="CommentReference"/>
        </w:rPr>
        <w:annotationRef/>
      </w:r>
      <w:r>
        <w:rPr>
          <w:color w:val="222222"/>
          <w:lang w:val="fr-FR"/>
        </w:rPr>
        <w:t xml:space="preserve">Le premier principe sous les sauvegardes est que les projets devraient d'abord essayer d'éviter les impacts négatifs. Par conséquent, si ce site est sélectionné pour les travaux, les documents techniquesdoivent </w:t>
      </w:r>
      <w:proofErr w:type="gramStart"/>
      <w:r>
        <w:rPr>
          <w:color w:val="222222"/>
          <w:lang w:val="fr-FR"/>
        </w:rPr>
        <w:t>justifier</w:t>
      </w:r>
      <w:proofErr w:type="gramEnd"/>
      <w:r>
        <w:rPr>
          <w:color w:val="222222"/>
          <w:lang w:val="fr-FR"/>
        </w:rPr>
        <w:t xml:space="preserve"> de façon très convaincante pourquoi ce site est nécessaire et pourquoi il a été choisi par rapport à d'autres sites potentiels présentant moins de risques de sauvegardes.</w:t>
      </w:r>
    </w:p>
  </w:comment>
  <w:comment w:id="4" w:author="Asli Gurkan" w:date="2018-03-28T17:02:00Z" w:initials="AG">
    <w:p w:rsidR="000354A6" w:rsidRPr="000354A6" w:rsidRDefault="000354A6">
      <w:pPr>
        <w:pStyle w:val="CommentText"/>
        <w:rPr>
          <w:lang w:val="fr-FR"/>
        </w:rPr>
      </w:pPr>
      <w:r>
        <w:rPr>
          <w:rStyle w:val="CommentReference"/>
        </w:rPr>
        <w:annotationRef/>
      </w:r>
      <w:r w:rsidRPr="000354A6">
        <w:rPr>
          <w:lang w:val="fr-FR"/>
        </w:rPr>
        <w:t>Seulem</w:t>
      </w:r>
      <w:bookmarkStart w:id="5" w:name="_GoBack"/>
      <w:bookmarkEnd w:id="5"/>
      <w:r w:rsidRPr="000354A6">
        <w:rPr>
          <w:lang w:val="fr-FR"/>
        </w:rPr>
        <w:t>ent le PGES serait necessaire</w:t>
      </w:r>
    </w:p>
  </w:comment>
  <w:comment w:id="6" w:author="Asli Gurkan" w:date="2018-03-28T17:04:00Z" w:initials="AG">
    <w:p w:rsidR="000354A6" w:rsidRPr="00B106D4" w:rsidRDefault="000354A6">
      <w:pPr>
        <w:pStyle w:val="CommentText"/>
        <w:rPr>
          <w:lang w:val="fr-FR"/>
        </w:rPr>
      </w:pPr>
      <w:r>
        <w:rPr>
          <w:rStyle w:val="CommentReference"/>
        </w:rPr>
        <w:annotationRef/>
      </w:r>
      <w:r w:rsidRPr="00B106D4">
        <w:rPr>
          <w:lang w:val="fr-FR"/>
        </w:rPr>
        <w:t xml:space="preserve">PAR serait nécessaire. </w:t>
      </w:r>
      <w:r>
        <w:rPr>
          <w:color w:val="222222"/>
          <w:lang w:val="fr-FR"/>
        </w:rPr>
        <w:t>Si ce site est sélectionné, le projet doit avoir une bonne justification de la raison pour laquelle ce site a été sélectionné plutôt que d'autres qui n'auraient pas de tels impacts</w:t>
      </w:r>
    </w:p>
  </w:comment>
  <w:comment w:id="7" w:author="Asli Gurkan" w:date="2018-03-28T17:06:00Z" w:initials="AG">
    <w:p w:rsidR="000354A6" w:rsidRPr="00B106D4" w:rsidRDefault="000354A6" w:rsidP="00B106D4">
      <w:pPr>
        <w:pStyle w:val="HTMLPreformatted"/>
        <w:rPr>
          <w:rFonts w:ascii="Times New Roman" w:hAnsi="Times New Roman" w:cs="Times New Roman"/>
          <w:color w:val="222222"/>
          <w:lang w:val="fr-FR"/>
        </w:rPr>
      </w:pPr>
      <w:r>
        <w:rPr>
          <w:rStyle w:val="CommentReference"/>
        </w:rPr>
        <w:annotationRef/>
      </w:r>
      <w:r w:rsidRPr="00B106D4">
        <w:rPr>
          <w:rFonts w:ascii="Times New Roman" w:hAnsi="Times New Roman" w:cs="Times New Roman"/>
          <w:color w:val="222222"/>
          <w:lang w:val="fr-FR"/>
        </w:rPr>
        <w:t xml:space="preserve">Les autorités locales devront être informées que la compensation devra avoir lieu conformément aux exigences de la Banque mondiale </w:t>
      </w:r>
      <w:r>
        <w:rPr>
          <w:rFonts w:ascii="Times New Roman" w:hAnsi="Times New Roman" w:cs="Times New Roman"/>
          <w:color w:val="222222"/>
          <w:lang w:val="fr-FR"/>
        </w:rPr>
        <w:t xml:space="preserve">sous </w:t>
      </w:r>
      <w:r w:rsidRPr="00B106D4">
        <w:rPr>
          <w:rFonts w:ascii="Times New Roman" w:hAnsi="Times New Roman" w:cs="Times New Roman"/>
          <w:color w:val="222222"/>
          <w:lang w:val="fr-FR"/>
        </w:rPr>
        <w:t xml:space="preserve">l’OP 4.12. Bien que la plupart d'entre elles soit similaire à la loi nationale, il existe certaines différences. Tous ces détails sont expliqués dans </w:t>
      </w:r>
      <w:r>
        <w:rPr>
          <w:rFonts w:ascii="Times New Roman" w:hAnsi="Times New Roman" w:cs="Times New Roman"/>
          <w:color w:val="222222"/>
          <w:lang w:val="fr-FR"/>
        </w:rPr>
        <w:t xml:space="preserve">e </w:t>
      </w:r>
      <w:r w:rsidRPr="00B106D4">
        <w:rPr>
          <w:rFonts w:ascii="Times New Roman" w:hAnsi="Times New Roman" w:cs="Times New Roman"/>
          <w:color w:val="222222"/>
          <w:lang w:val="fr-FR"/>
        </w:rPr>
        <w:t>Cadre Politique de Réinstallation</w:t>
      </w:r>
      <w:r>
        <w:rPr>
          <w:rFonts w:ascii="Times New Roman" w:hAnsi="Times New Roman" w:cs="Times New Roman"/>
          <w:color w:val="222222"/>
          <w:lang w:val="fr-FR"/>
        </w:rPr>
        <w:t xml:space="preserve"> (CPR)</w:t>
      </w:r>
    </w:p>
    <w:p w:rsidR="000354A6" w:rsidRPr="00B106D4" w:rsidRDefault="000354A6">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44678" w15:done="0"/>
  <w15:commentEx w15:paraId="3750521F" w15:done="0"/>
  <w15:commentEx w15:paraId="1F6B31A7" w15:done="0"/>
  <w15:commentEx w15:paraId="6E5C8498" w15:done="0"/>
  <w15:commentEx w15:paraId="6E57AC82" w15:done="0"/>
  <w15:commentEx w15:paraId="3481E9A5" w15:done="0"/>
  <w15:commentEx w15:paraId="0204C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44678" w16cid:durableId="1E6643D8"/>
  <w16cid:commentId w16cid:paraId="3750521F" w16cid:durableId="1E664460"/>
  <w16cid:commentId w16cid:paraId="1F6B31A7" w16cid:durableId="1E664540"/>
  <w16cid:commentId w16cid:paraId="6E5C8498" w16cid:durableId="1E66461E"/>
  <w16cid:commentId w16cid:paraId="6E57AC82" w16cid:durableId="1E66490F"/>
  <w16cid:commentId w16cid:paraId="3481E9A5" w16cid:durableId="1E6649A8"/>
  <w16cid:commentId w16cid:paraId="0204CC3C" w16cid:durableId="1E664A1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A32" w:rsidRDefault="00310A32" w:rsidP="000E1B98">
      <w:pPr>
        <w:spacing w:after="0" w:line="240" w:lineRule="auto"/>
      </w:pPr>
      <w:r>
        <w:separator/>
      </w:r>
    </w:p>
  </w:endnote>
  <w:endnote w:type="continuationSeparator" w:id="0">
    <w:p w:rsidR="00310A32" w:rsidRDefault="00310A32" w:rsidP="000E1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585305"/>
      <w:docPartObj>
        <w:docPartGallery w:val="Page Numbers (Bottom of Page)"/>
        <w:docPartUnique/>
      </w:docPartObj>
    </w:sdtPr>
    <w:sdtContent>
      <w:p w:rsidR="000354A6" w:rsidRDefault="000354A6">
        <w:pPr>
          <w:pStyle w:val="Footer"/>
          <w:jc w:val="right"/>
        </w:pPr>
        <w:fldSimple w:instr="PAGE   \* MERGEFORMAT">
          <w:r w:rsidR="00F838FE" w:rsidRPr="00F838FE">
            <w:rPr>
              <w:noProof/>
              <w:lang w:val="fr-FR"/>
            </w:rPr>
            <w:t>1</w:t>
          </w:r>
        </w:fldSimple>
      </w:p>
    </w:sdtContent>
  </w:sdt>
  <w:p w:rsidR="000354A6" w:rsidRPr="00662C08" w:rsidRDefault="000354A6">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A32" w:rsidRDefault="00310A32" w:rsidP="000E1B98">
      <w:pPr>
        <w:spacing w:after="0" w:line="240" w:lineRule="auto"/>
      </w:pPr>
      <w:r>
        <w:separator/>
      </w:r>
    </w:p>
  </w:footnote>
  <w:footnote w:type="continuationSeparator" w:id="0">
    <w:p w:rsidR="00310A32" w:rsidRDefault="00310A32" w:rsidP="000E1B98">
      <w:pPr>
        <w:spacing w:after="0" w:line="240" w:lineRule="auto"/>
      </w:pPr>
      <w:r>
        <w:continuationSeparator/>
      </w:r>
    </w:p>
  </w:footnote>
  <w:footnote w:id="1">
    <w:p w:rsidR="000354A6" w:rsidRPr="00B658B3" w:rsidRDefault="000354A6" w:rsidP="000E1B98">
      <w:pPr>
        <w:pStyle w:val="FootnoteText"/>
      </w:pPr>
      <w:r w:rsidRPr="00B658B3">
        <w:rPr>
          <w:rStyle w:val="FootnoteReference"/>
        </w:rPr>
        <w:footnoteRef/>
      </w:r>
      <w:r w:rsidRPr="00A1179B">
        <w:t>Produit Forestier Non Ligneux</w:t>
      </w:r>
    </w:p>
  </w:footnote>
  <w:footnote w:id="2">
    <w:p w:rsidR="000354A6" w:rsidRPr="00B658B3" w:rsidRDefault="000354A6" w:rsidP="006A0CD9">
      <w:pPr>
        <w:pStyle w:val="FootnoteText"/>
      </w:pPr>
      <w:r w:rsidRPr="00B658B3">
        <w:rPr>
          <w:rStyle w:val="FootnoteReference"/>
        </w:rPr>
        <w:footnoteRef/>
      </w:r>
      <w:r w:rsidRPr="00A1179B">
        <w:t>Produit Forestier Non Ligneux</w:t>
      </w:r>
    </w:p>
  </w:footnote>
  <w:footnote w:id="3">
    <w:p w:rsidR="000354A6" w:rsidRPr="00B658B3" w:rsidRDefault="000354A6" w:rsidP="006A0CD9">
      <w:pPr>
        <w:pStyle w:val="FootnoteText"/>
      </w:pPr>
      <w:r w:rsidRPr="00B658B3">
        <w:rPr>
          <w:rStyle w:val="FootnoteReference"/>
        </w:rPr>
        <w:footnoteRef/>
      </w:r>
      <w:r w:rsidRPr="00A1179B">
        <w:t>Produit Forestier Non Ligneux</w:t>
      </w:r>
    </w:p>
  </w:footnote>
  <w:footnote w:id="4">
    <w:p w:rsidR="000354A6" w:rsidRPr="00B658B3" w:rsidRDefault="000354A6" w:rsidP="006A0CD9">
      <w:pPr>
        <w:pStyle w:val="FootnoteText"/>
      </w:pPr>
      <w:r w:rsidRPr="00B658B3">
        <w:rPr>
          <w:rStyle w:val="FootnoteReference"/>
        </w:rPr>
        <w:footnoteRef/>
      </w:r>
      <w:r w:rsidRPr="00A1179B">
        <w:t>Produit Forestier Non Ligneux</w:t>
      </w:r>
    </w:p>
  </w:footnote>
  <w:footnote w:id="5">
    <w:p w:rsidR="000354A6" w:rsidRPr="00B658B3" w:rsidRDefault="000354A6" w:rsidP="00294BD0">
      <w:pPr>
        <w:pStyle w:val="FootnoteText"/>
      </w:pPr>
      <w:r w:rsidRPr="00B658B3">
        <w:rPr>
          <w:rStyle w:val="FootnoteReference"/>
        </w:rPr>
        <w:footnoteRef/>
      </w:r>
      <w:r w:rsidRPr="00A1179B">
        <w:t>Produit Forestier Non Ligneux</w:t>
      </w:r>
    </w:p>
  </w:footnote>
  <w:footnote w:id="6">
    <w:p w:rsidR="000354A6" w:rsidRPr="00B658B3" w:rsidRDefault="000354A6" w:rsidP="00263511">
      <w:pPr>
        <w:pStyle w:val="FootnoteText"/>
      </w:pPr>
      <w:r w:rsidRPr="00B658B3">
        <w:rPr>
          <w:rStyle w:val="FootnoteReference"/>
        </w:rPr>
        <w:footnoteRef/>
      </w:r>
      <w:r w:rsidRPr="00A1179B">
        <w:t>Produit Forestier Non Ligneux</w:t>
      </w:r>
    </w:p>
  </w:footnote>
  <w:footnote w:id="7">
    <w:p w:rsidR="000354A6" w:rsidRPr="00B658B3" w:rsidRDefault="000354A6" w:rsidP="00697357">
      <w:pPr>
        <w:pStyle w:val="FootnoteText"/>
      </w:pPr>
      <w:r w:rsidRPr="00B658B3">
        <w:rPr>
          <w:rStyle w:val="FootnoteReference"/>
        </w:rPr>
        <w:footnoteRef/>
      </w:r>
      <w:r w:rsidRPr="00A1179B">
        <w:t>Produit Forestier Non Ligneux</w:t>
      </w:r>
    </w:p>
  </w:footnote>
  <w:footnote w:id="8">
    <w:p w:rsidR="000354A6" w:rsidRPr="00B658B3" w:rsidRDefault="000354A6" w:rsidP="008269E2">
      <w:pPr>
        <w:pStyle w:val="FootnoteText"/>
      </w:pPr>
      <w:r w:rsidRPr="00B658B3">
        <w:rPr>
          <w:rStyle w:val="FootnoteReference"/>
        </w:rPr>
        <w:footnoteRef/>
      </w:r>
      <w:r w:rsidRPr="00A1179B">
        <w:t>Produit Forestier Non Ligneux</w:t>
      </w:r>
    </w:p>
  </w:footnote>
  <w:footnote w:id="9">
    <w:p w:rsidR="000354A6" w:rsidRPr="00B658B3" w:rsidRDefault="000354A6" w:rsidP="00C92547">
      <w:pPr>
        <w:pStyle w:val="FootnoteText"/>
      </w:pPr>
      <w:r w:rsidRPr="00B658B3">
        <w:rPr>
          <w:rStyle w:val="FootnoteReference"/>
        </w:rPr>
        <w:footnoteRef/>
      </w:r>
      <w:r w:rsidRPr="00A1179B">
        <w:t>Produit Forestier Non Ligneux</w:t>
      </w:r>
    </w:p>
  </w:footnote>
  <w:footnote w:id="10">
    <w:p w:rsidR="000354A6" w:rsidRPr="00B658B3" w:rsidRDefault="000354A6" w:rsidP="00CD6A2B">
      <w:pPr>
        <w:pStyle w:val="FootnoteText"/>
      </w:pPr>
      <w:r w:rsidRPr="00B658B3">
        <w:rPr>
          <w:rStyle w:val="FootnoteReference"/>
        </w:rPr>
        <w:footnoteRef/>
      </w:r>
      <w:r w:rsidRPr="00A1179B">
        <w:t>Produit Forestier Non Ligneux</w:t>
      </w:r>
    </w:p>
  </w:footnote>
  <w:footnote w:id="11">
    <w:p w:rsidR="000354A6" w:rsidRPr="00B658B3" w:rsidRDefault="000354A6" w:rsidP="00CD6A2B">
      <w:pPr>
        <w:pStyle w:val="FootnoteText"/>
      </w:pPr>
      <w:r w:rsidRPr="00B658B3">
        <w:rPr>
          <w:rStyle w:val="FootnoteReference"/>
        </w:rPr>
        <w:footnoteRef/>
      </w:r>
      <w:r w:rsidRPr="00A1179B">
        <w:t>Produit Forestier Non Ligneux</w:t>
      </w:r>
    </w:p>
  </w:footnote>
  <w:footnote w:id="12">
    <w:p w:rsidR="000354A6" w:rsidRPr="00B658B3" w:rsidRDefault="000354A6" w:rsidP="00CD6A2B">
      <w:pPr>
        <w:pStyle w:val="FootnoteText"/>
      </w:pPr>
      <w:r w:rsidRPr="00B658B3">
        <w:rPr>
          <w:rStyle w:val="FootnoteReference"/>
        </w:rPr>
        <w:footnoteRef/>
      </w:r>
      <w:r w:rsidRPr="00A1179B">
        <w:t>Produit Forestier Non Ligneux</w:t>
      </w:r>
    </w:p>
  </w:footnote>
  <w:footnote w:id="13">
    <w:p w:rsidR="000354A6" w:rsidRPr="00B658B3" w:rsidRDefault="000354A6" w:rsidP="00CD6A2B">
      <w:pPr>
        <w:pStyle w:val="FootnoteText"/>
      </w:pPr>
      <w:r w:rsidRPr="00B658B3">
        <w:rPr>
          <w:rStyle w:val="FootnoteReference"/>
        </w:rPr>
        <w:footnoteRef/>
      </w:r>
      <w:r w:rsidRPr="00A1179B">
        <w:t>Produit Forestier Non Ligneux</w:t>
      </w:r>
    </w:p>
  </w:footnote>
  <w:footnote w:id="14">
    <w:p w:rsidR="000354A6" w:rsidRPr="00B658B3" w:rsidRDefault="000354A6" w:rsidP="00CD6A2B">
      <w:pPr>
        <w:pStyle w:val="FootnoteText"/>
      </w:pPr>
      <w:r w:rsidRPr="00B658B3">
        <w:rPr>
          <w:rStyle w:val="FootnoteReference"/>
        </w:rPr>
        <w:footnoteRef/>
      </w:r>
      <w:r w:rsidRPr="00A1179B">
        <w:t>Produit Forestier Non Ligneux</w:t>
      </w:r>
    </w:p>
  </w:footnote>
  <w:footnote w:id="15">
    <w:p w:rsidR="000354A6" w:rsidRPr="00B658B3" w:rsidRDefault="000354A6" w:rsidP="00CD6A2B">
      <w:pPr>
        <w:pStyle w:val="FootnoteText"/>
      </w:pPr>
      <w:r w:rsidRPr="00B658B3">
        <w:rPr>
          <w:rStyle w:val="FootnoteReference"/>
        </w:rPr>
        <w:footnoteRef/>
      </w:r>
      <w:r w:rsidRPr="00A1179B">
        <w:t>Produit Forestier Non Ligneux</w:t>
      </w:r>
    </w:p>
  </w:footnote>
  <w:footnote w:id="16">
    <w:p w:rsidR="000354A6" w:rsidRPr="00B658B3" w:rsidRDefault="000354A6" w:rsidP="00CD6A2B">
      <w:pPr>
        <w:pStyle w:val="FootnoteText"/>
      </w:pPr>
      <w:r w:rsidRPr="00B658B3">
        <w:rPr>
          <w:rStyle w:val="FootnoteReference"/>
        </w:rPr>
        <w:footnoteRef/>
      </w:r>
      <w:r w:rsidRPr="00A1179B">
        <w:t>Produit Forestier Non Ligneux</w:t>
      </w:r>
    </w:p>
  </w:footnote>
  <w:footnote w:id="17">
    <w:p w:rsidR="000354A6" w:rsidRPr="00B658B3" w:rsidRDefault="000354A6" w:rsidP="00CD6A2B">
      <w:pPr>
        <w:pStyle w:val="FootnoteText"/>
      </w:pPr>
      <w:r w:rsidRPr="00B658B3">
        <w:rPr>
          <w:rStyle w:val="FootnoteReference"/>
        </w:rPr>
        <w:footnoteRef/>
      </w:r>
      <w:r w:rsidRPr="00A1179B">
        <w:t>Produit Forestier Non Ligneux</w:t>
      </w:r>
    </w:p>
  </w:footnote>
  <w:footnote w:id="18">
    <w:p w:rsidR="000354A6" w:rsidRPr="00B658B3" w:rsidRDefault="000354A6" w:rsidP="00CD6A2B">
      <w:pPr>
        <w:pStyle w:val="FootnoteText"/>
      </w:pPr>
      <w:r w:rsidRPr="00B658B3">
        <w:rPr>
          <w:rStyle w:val="FootnoteReference"/>
        </w:rPr>
        <w:footnoteRef/>
      </w:r>
      <w:r w:rsidRPr="00A1179B">
        <w:t>Produit Forestier Non Ligneux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4A6" w:rsidRDefault="000354A6">
    <w:pPr>
      <w:pStyle w:val="Header"/>
      <w:jc w:val="right"/>
    </w:pPr>
  </w:p>
  <w:p w:rsidR="000354A6" w:rsidRPr="007D6137" w:rsidRDefault="000354A6" w:rsidP="002D7B18">
    <w:pPr>
      <w:pStyle w:val="Header"/>
      <w:jc w:val="center"/>
      <w:rPr>
        <w:lang w:val="fr-FR"/>
      </w:rPr>
    </w:pPr>
    <w:r w:rsidRPr="00B44847">
      <w:rPr>
        <w:lang w:val="fr-FR"/>
      </w:rPr>
      <w:t>Formulaire de sélection environnementale et sociale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2CB0"/>
    <w:multiLevelType w:val="hybridMultilevel"/>
    <w:tmpl w:val="B714F236"/>
    <w:lvl w:ilvl="0" w:tplc="ECFE58C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0F3A80"/>
    <w:multiLevelType w:val="hybridMultilevel"/>
    <w:tmpl w:val="10469E2A"/>
    <w:lvl w:ilvl="0" w:tplc="2B34CD64">
      <w:start w:val="1"/>
      <w:numFmt w:val="bullet"/>
      <w:lvlText w:val=""/>
      <w:lvlJc w:val="left"/>
      <w:pPr>
        <w:ind w:left="720" w:hanging="360"/>
      </w:pPr>
      <w:rPr>
        <w:rFonts w:ascii="Symbol" w:hAnsi="Symbol" w:hint="default"/>
      </w:rPr>
    </w:lvl>
    <w:lvl w:ilvl="1" w:tplc="F370C13C" w:tentative="1">
      <w:start w:val="1"/>
      <w:numFmt w:val="bullet"/>
      <w:lvlText w:val="o"/>
      <w:lvlJc w:val="left"/>
      <w:pPr>
        <w:ind w:left="1440" w:hanging="360"/>
      </w:pPr>
      <w:rPr>
        <w:rFonts w:ascii="Courier New" w:hAnsi="Courier New" w:cs="Courier New" w:hint="default"/>
      </w:rPr>
    </w:lvl>
    <w:lvl w:ilvl="2" w:tplc="911C55DC" w:tentative="1">
      <w:start w:val="1"/>
      <w:numFmt w:val="bullet"/>
      <w:lvlText w:val=""/>
      <w:lvlJc w:val="left"/>
      <w:pPr>
        <w:ind w:left="2160" w:hanging="360"/>
      </w:pPr>
      <w:rPr>
        <w:rFonts w:ascii="Wingdings" w:hAnsi="Wingdings" w:hint="default"/>
      </w:rPr>
    </w:lvl>
    <w:lvl w:ilvl="3" w:tplc="6B6A5FA6" w:tentative="1">
      <w:start w:val="1"/>
      <w:numFmt w:val="bullet"/>
      <w:lvlText w:val=""/>
      <w:lvlJc w:val="left"/>
      <w:pPr>
        <w:ind w:left="2880" w:hanging="360"/>
      </w:pPr>
      <w:rPr>
        <w:rFonts w:ascii="Symbol" w:hAnsi="Symbol" w:hint="default"/>
      </w:rPr>
    </w:lvl>
    <w:lvl w:ilvl="4" w:tplc="B83A1C5E" w:tentative="1">
      <w:start w:val="1"/>
      <w:numFmt w:val="bullet"/>
      <w:lvlText w:val="o"/>
      <w:lvlJc w:val="left"/>
      <w:pPr>
        <w:ind w:left="3600" w:hanging="360"/>
      </w:pPr>
      <w:rPr>
        <w:rFonts w:ascii="Courier New" w:hAnsi="Courier New" w:cs="Courier New" w:hint="default"/>
      </w:rPr>
    </w:lvl>
    <w:lvl w:ilvl="5" w:tplc="C2421490" w:tentative="1">
      <w:start w:val="1"/>
      <w:numFmt w:val="bullet"/>
      <w:lvlText w:val=""/>
      <w:lvlJc w:val="left"/>
      <w:pPr>
        <w:ind w:left="4320" w:hanging="360"/>
      </w:pPr>
      <w:rPr>
        <w:rFonts w:ascii="Wingdings" w:hAnsi="Wingdings" w:hint="default"/>
      </w:rPr>
    </w:lvl>
    <w:lvl w:ilvl="6" w:tplc="3DE4BFB0" w:tentative="1">
      <w:start w:val="1"/>
      <w:numFmt w:val="bullet"/>
      <w:lvlText w:val=""/>
      <w:lvlJc w:val="left"/>
      <w:pPr>
        <w:ind w:left="5040" w:hanging="360"/>
      </w:pPr>
      <w:rPr>
        <w:rFonts w:ascii="Symbol" w:hAnsi="Symbol" w:hint="default"/>
      </w:rPr>
    </w:lvl>
    <w:lvl w:ilvl="7" w:tplc="6E68106C" w:tentative="1">
      <w:start w:val="1"/>
      <w:numFmt w:val="bullet"/>
      <w:lvlText w:val="o"/>
      <w:lvlJc w:val="left"/>
      <w:pPr>
        <w:ind w:left="5760" w:hanging="360"/>
      </w:pPr>
      <w:rPr>
        <w:rFonts w:ascii="Courier New" w:hAnsi="Courier New" w:cs="Courier New" w:hint="default"/>
      </w:rPr>
    </w:lvl>
    <w:lvl w:ilvl="8" w:tplc="7FA0972C"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li Gurkan">
    <w15:presenceInfo w15:providerId="AD" w15:userId="S-1-5-21-88094858-919529-1617787245-23353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hdrShapeDefaults>
    <o:shapedefaults v:ext="edit" spidmax="10242"/>
  </w:hdrShapeDefaults>
  <w:footnotePr>
    <w:footnote w:id="-1"/>
    <w:footnote w:id="0"/>
  </w:footnotePr>
  <w:endnotePr>
    <w:endnote w:id="-1"/>
    <w:endnote w:id="0"/>
  </w:endnotePr>
  <w:compat/>
  <w:rsids>
    <w:rsidRoot w:val="000E1B98"/>
    <w:rsid w:val="000354A6"/>
    <w:rsid w:val="00051390"/>
    <w:rsid w:val="00053FF6"/>
    <w:rsid w:val="00063D64"/>
    <w:rsid w:val="000753EF"/>
    <w:rsid w:val="0009665E"/>
    <w:rsid w:val="000A100A"/>
    <w:rsid w:val="000D5123"/>
    <w:rsid w:val="000E1B98"/>
    <w:rsid w:val="00162C05"/>
    <w:rsid w:val="00190FF2"/>
    <w:rsid w:val="001C005A"/>
    <w:rsid w:val="002007A1"/>
    <w:rsid w:val="00236F88"/>
    <w:rsid w:val="002460C3"/>
    <w:rsid w:val="00263511"/>
    <w:rsid w:val="00266E07"/>
    <w:rsid w:val="002741F9"/>
    <w:rsid w:val="00294BD0"/>
    <w:rsid w:val="002D7B18"/>
    <w:rsid w:val="00310A32"/>
    <w:rsid w:val="00316AA6"/>
    <w:rsid w:val="0036549E"/>
    <w:rsid w:val="0038330D"/>
    <w:rsid w:val="00384FE6"/>
    <w:rsid w:val="004316F3"/>
    <w:rsid w:val="004617C8"/>
    <w:rsid w:val="0046270E"/>
    <w:rsid w:val="005028CB"/>
    <w:rsid w:val="0051069F"/>
    <w:rsid w:val="00511EB3"/>
    <w:rsid w:val="00517C60"/>
    <w:rsid w:val="0057260D"/>
    <w:rsid w:val="005B6FCF"/>
    <w:rsid w:val="005E565E"/>
    <w:rsid w:val="006219F6"/>
    <w:rsid w:val="00621C39"/>
    <w:rsid w:val="00622076"/>
    <w:rsid w:val="00662C08"/>
    <w:rsid w:val="00673A10"/>
    <w:rsid w:val="00697357"/>
    <w:rsid w:val="006A0CD9"/>
    <w:rsid w:val="006C26C6"/>
    <w:rsid w:val="007841A8"/>
    <w:rsid w:val="0078623F"/>
    <w:rsid w:val="007B33E0"/>
    <w:rsid w:val="007C2B26"/>
    <w:rsid w:val="007D6137"/>
    <w:rsid w:val="007F1AD6"/>
    <w:rsid w:val="007F3E67"/>
    <w:rsid w:val="008269E2"/>
    <w:rsid w:val="00854994"/>
    <w:rsid w:val="00874C59"/>
    <w:rsid w:val="008A71E2"/>
    <w:rsid w:val="008E6E74"/>
    <w:rsid w:val="008E72DF"/>
    <w:rsid w:val="00907266"/>
    <w:rsid w:val="00946C1C"/>
    <w:rsid w:val="009A69CD"/>
    <w:rsid w:val="009B61BC"/>
    <w:rsid w:val="009C65B7"/>
    <w:rsid w:val="009F0B7F"/>
    <w:rsid w:val="00A03D05"/>
    <w:rsid w:val="00A43D74"/>
    <w:rsid w:val="00A570D4"/>
    <w:rsid w:val="00A9527B"/>
    <w:rsid w:val="00A978AF"/>
    <w:rsid w:val="00B106D4"/>
    <w:rsid w:val="00B20E69"/>
    <w:rsid w:val="00B26C00"/>
    <w:rsid w:val="00B44847"/>
    <w:rsid w:val="00B77043"/>
    <w:rsid w:val="00BA1BC8"/>
    <w:rsid w:val="00BA5419"/>
    <w:rsid w:val="00BB0689"/>
    <w:rsid w:val="00BE3CC7"/>
    <w:rsid w:val="00C40E16"/>
    <w:rsid w:val="00C41909"/>
    <w:rsid w:val="00C43E25"/>
    <w:rsid w:val="00C90125"/>
    <w:rsid w:val="00C92547"/>
    <w:rsid w:val="00CA3A5D"/>
    <w:rsid w:val="00CD6A2B"/>
    <w:rsid w:val="00CE19F3"/>
    <w:rsid w:val="00CE7482"/>
    <w:rsid w:val="00CF124D"/>
    <w:rsid w:val="00D306F7"/>
    <w:rsid w:val="00D37A37"/>
    <w:rsid w:val="00D767E4"/>
    <w:rsid w:val="00D96009"/>
    <w:rsid w:val="00DA2270"/>
    <w:rsid w:val="00DC24C7"/>
    <w:rsid w:val="00DE049F"/>
    <w:rsid w:val="00E13B30"/>
    <w:rsid w:val="00E60FBF"/>
    <w:rsid w:val="00E8424F"/>
    <w:rsid w:val="00E96CC5"/>
    <w:rsid w:val="00ED1A41"/>
    <w:rsid w:val="00EE22C7"/>
    <w:rsid w:val="00EF7D69"/>
    <w:rsid w:val="00F03B06"/>
    <w:rsid w:val="00F20246"/>
    <w:rsid w:val="00F4010B"/>
    <w:rsid w:val="00F507C3"/>
    <w:rsid w:val="00F65C87"/>
    <w:rsid w:val="00F83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_Paragraph,Multilevel para_II,List Paragraph1,List Paragraph-ExecSummary,Akapit z listą BS,Bullets,List Paragraph 1,References,List Paragraph (numbered (a)),IBL List Paragraph,List Paragraph nowy,Numbered List Paragraph,Bullet1"/>
    <w:basedOn w:val="Normal"/>
    <w:link w:val="ListParagraphChar"/>
    <w:uiPriority w:val="34"/>
    <w:qFormat/>
    <w:rsid w:val="000E1B98"/>
    <w:pPr>
      <w:ind w:left="720"/>
      <w:contextualSpacing/>
    </w:pPr>
  </w:style>
  <w:style w:type="paragraph" w:styleId="FootnoteText">
    <w:name w:val="footnote text"/>
    <w:aliases w:val="Footnote Text Char Char,Geneva 9,Font: Geneva 9,Boston 10,f,Nbpage Moens,ALTS FOOTNOTE,Footnote Text1,single space,Fußnotentextf,FOOTNOTES,fn Car Car,fn Car,Footnote Text Char2,Footnote Text Char1 Char,Footnote,12pt,fn,ft,footnote te"/>
    <w:basedOn w:val="Normal"/>
    <w:link w:val="FootnoteTextChar"/>
    <w:uiPriority w:val="99"/>
    <w:unhideWhenUsed/>
    <w:rsid w:val="000E1B98"/>
    <w:pPr>
      <w:spacing w:after="0" w:line="240" w:lineRule="auto"/>
    </w:pPr>
    <w:rPr>
      <w:rFonts w:eastAsia="Times New Roman"/>
      <w:sz w:val="20"/>
      <w:szCs w:val="20"/>
      <w:lang w:val="fr-FR" w:eastAsia="fr-FR"/>
    </w:rPr>
  </w:style>
  <w:style w:type="character" w:customStyle="1" w:styleId="FootnoteTextChar">
    <w:name w:val="Footnote Text Char"/>
    <w:aliases w:val="Footnote Text Char Char Char,Geneva 9 Char,Font: Geneva 9 Char,Boston 10 Char,f Char,Nbpage Moens Char,ALTS FOOTNOTE Char,Footnote Text1 Char,single space Char,Fußnotentextf Char,FOOTNOTES Char,fn Car Car Char,fn Car Char,12pt Char"/>
    <w:basedOn w:val="DefaultParagraphFont"/>
    <w:link w:val="FootnoteText"/>
    <w:uiPriority w:val="99"/>
    <w:rsid w:val="000E1B98"/>
    <w:rPr>
      <w:rFonts w:ascii="Calibri" w:eastAsia="Times New Roman" w:hAnsi="Calibri" w:cs="Times New Roman"/>
      <w:sz w:val="20"/>
      <w:szCs w:val="20"/>
      <w:lang w:val="fr-FR" w:eastAsia="fr-FR"/>
    </w:rPr>
  </w:style>
  <w:style w:type="character" w:styleId="FootnoteReference">
    <w:name w:val="footnote reference"/>
    <w:aliases w:val="16 Point,Superscript 6 Point,ftref,note bp,Error-Fußnotenzeichen5,Error-Fußnotenzeichen6,Error-Fußnotenzeichen3,Car Car Char Car Char Car Car Char Car Char Char,Ref Char Car Char Car Char,de nota al pie Char Car Char Car Char,Ref"/>
    <w:link w:val="RefCharCarCharCar"/>
    <w:uiPriority w:val="99"/>
    <w:unhideWhenUsed/>
    <w:rsid w:val="000E1B98"/>
    <w:rPr>
      <w:vertAlign w:val="superscript"/>
    </w:rPr>
  </w:style>
  <w:style w:type="paragraph" w:styleId="Caption">
    <w:name w:val="caption"/>
    <w:aliases w:val=" Car Car Car,Légende Car,Car Car Car, Char Char Char Char Char, Char Char Char Char Char Char, Char Char Char Char, Car,Légende-Tableau,Légende dak,Car Car,Car Car Car Car Car,Car,Car Car Car Car Car Car Car Car Car,Car Car Car Car Car Car Car"/>
    <w:basedOn w:val="Normal"/>
    <w:next w:val="Normal"/>
    <w:link w:val="CaptionChar"/>
    <w:unhideWhenUsed/>
    <w:qFormat/>
    <w:rsid w:val="000E1B98"/>
    <w:pPr>
      <w:spacing w:after="200" w:line="240" w:lineRule="auto"/>
    </w:pPr>
    <w:rPr>
      <w:rFonts w:eastAsia="Times New Roman"/>
      <w:b/>
      <w:bCs/>
      <w:color w:val="5B9BD5"/>
      <w:sz w:val="18"/>
      <w:szCs w:val="18"/>
      <w:lang w:val="fr-FR" w:eastAsia="fr-FR"/>
    </w:rPr>
  </w:style>
  <w:style w:type="character" w:customStyle="1" w:styleId="ListParagraphChar">
    <w:name w:val="List Paragraph Char"/>
    <w:aliases w:val="List_Paragraph Char,Multilevel para_II Char,List Paragraph1 Char,List Paragraph-ExecSummary Char,Akapit z listą BS Char,Bullets Char,List Paragraph 1 Char,References Char,List Paragraph (numbered (a)) Char,IBL List Paragraph Char"/>
    <w:basedOn w:val="DefaultParagraphFont"/>
    <w:link w:val="ListParagraph"/>
    <w:uiPriority w:val="34"/>
    <w:qFormat/>
    <w:locked/>
    <w:rsid w:val="000E1B98"/>
    <w:rPr>
      <w:rFonts w:ascii="Calibri" w:eastAsia="Calibri" w:hAnsi="Calibri" w:cs="Times New Roman"/>
    </w:rPr>
  </w:style>
  <w:style w:type="paragraph" w:customStyle="1" w:styleId="RefCharCarCharCar">
    <w:name w:val="Ref Char Car Char Car"/>
    <w:aliases w:val="de nota al pie Char Car Char Car,16 Point Char Car Char Car,Superscript 6 Point Char Car Char Car,ftref Char Car Char Car,BVI fnr Char Car Char Car,BVI fnr Car Car Char Car Char Car,Ref Car"/>
    <w:basedOn w:val="Normal"/>
    <w:link w:val="FootnoteReference"/>
    <w:uiPriority w:val="99"/>
    <w:rsid w:val="000E1B98"/>
    <w:pPr>
      <w:spacing w:line="240" w:lineRule="exact"/>
    </w:pPr>
    <w:rPr>
      <w:rFonts w:asciiTheme="minorHAnsi" w:eastAsiaTheme="minorHAnsi" w:hAnsiTheme="minorHAnsi" w:cstheme="minorBidi"/>
      <w:vertAlign w:val="superscript"/>
    </w:rPr>
  </w:style>
  <w:style w:type="character" w:customStyle="1" w:styleId="CaptionChar">
    <w:name w:val="Caption Char"/>
    <w:aliases w:val=" Car Car Car Char,Légende Car Char,Car Car Car Char, Char Char Char Char Char Char1, Char Char Char Char Char Char Char, Char Char Char Char Char1, Car Char,Légende-Tableau Char,Légende dak Char,Car Car Char,Car Car Car Car Car Char"/>
    <w:link w:val="Caption"/>
    <w:rsid w:val="000E1B98"/>
    <w:rPr>
      <w:rFonts w:ascii="Calibri" w:eastAsia="Times New Roman" w:hAnsi="Calibri" w:cs="Times New Roman"/>
      <w:b/>
      <w:bCs/>
      <w:color w:val="5B9BD5"/>
      <w:sz w:val="18"/>
      <w:szCs w:val="18"/>
      <w:lang w:val="fr-FR" w:eastAsia="fr-FR"/>
    </w:rPr>
  </w:style>
  <w:style w:type="paragraph" w:styleId="BalloonText">
    <w:name w:val="Balloon Text"/>
    <w:basedOn w:val="Normal"/>
    <w:link w:val="BalloonTextChar"/>
    <w:uiPriority w:val="99"/>
    <w:semiHidden/>
    <w:unhideWhenUsed/>
    <w:rsid w:val="00B4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47"/>
    <w:rPr>
      <w:rFonts w:ascii="Tahoma" w:eastAsia="Calibri" w:hAnsi="Tahoma" w:cs="Tahoma"/>
      <w:sz w:val="16"/>
      <w:szCs w:val="16"/>
    </w:rPr>
  </w:style>
  <w:style w:type="paragraph" w:styleId="Header">
    <w:name w:val="header"/>
    <w:basedOn w:val="Normal"/>
    <w:link w:val="HeaderChar"/>
    <w:uiPriority w:val="99"/>
    <w:unhideWhenUsed/>
    <w:rsid w:val="00A95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27B"/>
    <w:rPr>
      <w:rFonts w:ascii="Calibri" w:eastAsia="Calibri" w:hAnsi="Calibri" w:cs="Times New Roman"/>
    </w:rPr>
  </w:style>
  <w:style w:type="paragraph" w:styleId="Footer">
    <w:name w:val="footer"/>
    <w:basedOn w:val="Normal"/>
    <w:link w:val="FooterChar"/>
    <w:uiPriority w:val="99"/>
    <w:unhideWhenUsed/>
    <w:rsid w:val="00A95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27B"/>
    <w:rPr>
      <w:rFonts w:ascii="Calibri" w:eastAsia="Calibri" w:hAnsi="Calibri" w:cs="Times New Roman"/>
    </w:rPr>
  </w:style>
  <w:style w:type="character" w:styleId="CommentReference">
    <w:name w:val="annotation reference"/>
    <w:basedOn w:val="DefaultParagraphFont"/>
    <w:uiPriority w:val="99"/>
    <w:semiHidden/>
    <w:unhideWhenUsed/>
    <w:rsid w:val="0057260D"/>
    <w:rPr>
      <w:sz w:val="16"/>
      <w:szCs w:val="16"/>
    </w:rPr>
  </w:style>
  <w:style w:type="paragraph" w:styleId="CommentText">
    <w:name w:val="annotation text"/>
    <w:basedOn w:val="Normal"/>
    <w:link w:val="CommentTextChar"/>
    <w:uiPriority w:val="99"/>
    <w:semiHidden/>
    <w:unhideWhenUsed/>
    <w:rsid w:val="0057260D"/>
    <w:pPr>
      <w:spacing w:line="240" w:lineRule="auto"/>
    </w:pPr>
    <w:rPr>
      <w:sz w:val="20"/>
      <w:szCs w:val="20"/>
    </w:rPr>
  </w:style>
  <w:style w:type="character" w:customStyle="1" w:styleId="CommentTextChar">
    <w:name w:val="Comment Text Char"/>
    <w:basedOn w:val="DefaultParagraphFont"/>
    <w:link w:val="CommentText"/>
    <w:uiPriority w:val="99"/>
    <w:semiHidden/>
    <w:rsid w:val="0057260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7260D"/>
    <w:rPr>
      <w:b/>
      <w:bCs/>
    </w:rPr>
  </w:style>
  <w:style w:type="character" w:customStyle="1" w:styleId="CommentSubjectChar">
    <w:name w:val="Comment Subject Char"/>
    <w:basedOn w:val="CommentTextChar"/>
    <w:link w:val="CommentSubject"/>
    <w:uiPriority w:val="99"/>
    <w:semiHidden/>
    <w:rsid w:val="0057260D"/>
    <w:rPr>
      <w:rFonts w:ascii="Calibri" w:eastAsia="Calibri" w:hAnsi="Calibri" w:cs="Times New Roman"/>
      <w:b/>
      <w:bCs/>
      <w:sz w:val="20"/>
      <w:szCs w:val="20"/>
    </w:rPr>
  </w:style>
  <w:style w:type="paragraph" w:styleId="HTMLPreformatted">
    <w:name w:val="HTML Preformatted"/>
    <w:basedOn w:val="Normal"/>
    <w:link w:val="HTMLPreformattedChar"/>
    <w:uiPriority w:val="99"/>
    <w:semiHidden/>
    <w:unhideWhenUsed/>
    <w:rsid w:val="00B1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6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1518274">
      <w:bodyDiv w:val="1"/>
      <w:marLeft w:val="0"/>
      <w:marRight w:val="0"/>
      <w:marTop w:val="0"/>
      <w:marBottom w:val="0"/>
      <w:divBdr>
        <w:top w:val="none" w:sz="0" w:space="0" w:color="auto"/>
        <w:left w:val="none" w:sz="0" w:space="0" w:color="auto"/>
        <w:bottom w:val="none" w:sz="0" w:space="0" w:color="auto"/>
        <w:right w:val="none" w:sz="0" w:space="0" w:color="auto"/>
      </w:divBdr>
      <w:divsChild>
        <w:div w:id="1000962808">
          <w:marLeft w:val="0"/>
          <w:marRight w:val="0"/>
          <w:marTop w:val="0"/>
          <w:marBottom w:val="0"/>
          <w:divBdr>
            <w:top w:val="none" w:sz="0" w:space="0" w:color="auto"/>
            <w:left w:val="none" w:sz="0" w:space="0" w:color="auto"/>
            <w:bottom w:val="none" w:sz="0" w:space="0" w:color="auto"/>
            <w:right w:val="none" w:sz="0" w:space="0" w:color="auto"/>
          </w:divBdr>
          <w:divsChild>
            <w:div w:id="1318027044">
              <w:marLeft w:val="0"/>
              <w:marRight w:val="0"/>
              <w:marTop w:val="0"/>
              <w:marBottom w:val="0"/>
              <w:divBdr>
                <w:top w:val="none" w:sz="0" w:space="0" w:color="auto"/>
                <w:left w:val="none" w:sz="0" w:space="0" w:color="auto"/>
                <w:bottom w:val="none" w:sz="0" w:space="0" w:color="auto"/>
                <w:right w:val="none" w:sz="0" w:space="0" w:color="auto"/>
              </w:divBdr>
              <w:divsChild>
                <w:div w:id="1396850477">
                  <w:marLeft w:val="0"/>
                  <w:marRight w:val="0"/>
                  <w:marTop w:val="0"/>
                  <w:marBottom w:val="0"/>
                  <w:divBdr>
                    <w:top w:val="none" w:sz="0" w:space="0" w:color="auto"/>
                    <w:left w:val="none" w:sz="0" w:space="0" w:color="auto"/>
                    <w:bottom w:val="none" w:sz="0" w:space="0" w:color="auto"/>
                    <w:right w:val="none" w:sz="0" w:space="0" w:color="auto"/>
                  </w:divBdr>
                  <w:divsChild>
                    <w:div w:id="750197013">
                      <w:marLeft w:val="0"/>
                      <w:marRight w:val="0"/>
                      <w:marTop w:val="45"/>
                      <w:marBottom w:val="0"/>
                      <w:divBdr>
                        <w:top w:val="none" w:sz="0" w:space="0" w:color="auto"/>
                        <w:left w:val="none" w:sz="0" w:space="0" w:color="auto"/>
                        <w:bottom w:val="none" w:sz="0" w:space="0" w:color="auto"/>
                        <w:right w:val="none" w:sz="0" w:space="0" w:color="auto"/>
                      </w:divBdr>
                      <w:divsChild>
                        <w:div w:id="475218559">
                          <w:marLeft w:val="0"/>
                          <w:marRight w:val="0"/>
                          <w:marTop w:val="0"/>
                          <w:marBottom w:val="0"/>
                          <w:divBdr>
                            <w:top w:val="none" w:sz="0" w:space="0" w:color="auto"/>
                            <w:left w:val="none" w:sz="0" w:space="0" w:color="auto"/>
                            <w:bottom w:val="none" w:sz="0" w:space="0" w:color="auto"/>
                            <w:right w:val="none" w:sz="0" w:space="0" w:color="auto"/>
                          </w:divBdr>
                          <w:divsChild>
                            <w:div w:id="1049912778">
                              <w:marLeft w:val="2070"/>
                              <w:marRight w:val="3960"/>
                              <w:marTop w:val="0"/>
                              <w:marBottom w:val="0"/>
                              <w:divBdr>
                                <w:top w:val="none" w:sz="0" w:space="0" w:color="auto"/>
                                <w:left w:val="none" w:sz="0" w:space="0" w:color="auto"/>
                                <w:bottom w:val="none" w:sz="0" w:space="0" w:color="auto"/>
                                <w:right w:val="none" w:sz="0" w:space="0" w:color="auto"/>
                              </w:divBdr>
                              <w:divsChild>
                                <w:div w:id="1595744106">
                                  <w:marLeft w:val="0"/>
                                  <w:marRight w:val="0"/>
                                  <w:marTop w:val="0"/>
                                  <w:marBottom w:val="0"/>
                                  <w:divBdr>
                                    <w:top w:val="none" w:sz="0" w:space="0" w:color="auto"/>
                                    <w:left w:val="none" w:sz="0" w:space="0" w:color="auto"/>
                                    <w:bottom w:val="none" w:sz="0" w:space="0" w:color="auto"/>
                                    <w:right w:val="none" w:sz="0" w:space="0" w:color="auto"/>
                                  </w:divBdr>
                                  <w:divsChild>
                                    <w:div w:id="585724695">
                                      <w:marLeft w:val="0"/>
                                      <w:marRight w:val="0"/>
                                      <w:marTop w:val="0"/>
                                      <w:marBottom w:val="0"/>
                                      <w:divBdr>
                                        <w:top w:val="none" w:sz="0" w:space="0" w:color="auto"/>
                                        <w:left w:val="none" w:sz="0" w:space="0" w:color="auto"/>
                                        <w:bottom w:val="none" w:sz="0" w:space="0" w:color="auto"/>
                                        <w:right w:val="none" w:sz="0" w:space="0" w:color="auto"/>
                                      </w:divBdr>
                                      <w:divsChild>
                                        <w:div w:id="1561666980">
                                          <w:marLeft w:val="0"/>
                                          <w:marRight w:val="0"/>
                                          <w:marTop w:val="0"/>
                                          <w:marBottom w:val="0"/>
                                          <w:divBdr>
                                            <w:top w:val="none" w:sz="0" w:space="0" w:color="auto"/>
                                            <w:left w:val="none" w:sz="0" w:space="0" w:color="auto"/>
                                            <w:bottom w:val="none" w:sz="0" w:space="0" w:color="auto"/>
                                            <w:right w:val="none" w:sz="0" w:space="0" w:color="auto"/>
                                          </w:divBdr>
                                          <w:divsChild>
                                            <w:div w:id="1705247560">
                                              <w:marLeft w:val="0"/>
                                              <w:marRight w:val="0"/>
                                              <w:marTop w:val="90"/>
                                              <w:marBottom w:val="0"/>
                                              <w:divBdr>
                                                <w:top w:val="none" w:sz="0" w:space="0" w:color="auto"/>
                                                <w:left w:val="none" w:sz="0" w:space="0" w:color="auto"/>
                                                <w:bottom w:val="none" w:sz="0" w:space="0" w:color="auto"/>
                                                <w:right w:val="none" w:sz="0" w:space="0" w:color="auto"/>
                                              </w:divBdr>
                                              <w:divsChild>
                                                <w:div w:id="108015598">
                                                  <w:marLeft w:val="0"/>
                                                  <w:marRight w:val="0"/>
                                                  <w:marTop w:val="0"/>
                                                  <w:marBottom w:val="0"/>
                                                  <w:divBdr>
                                                    <w:top w:val="none" w:sz="0" w:space="0" w:color="auto"/>
                                                    <w:left w:val="none" w:sz="0" w:space="0" w:color="auto"/>
                                                    <w:bottom w:val="none" w:sz="0" w:space="0" w:color="auto"/>
                                                    <w:right w:val="none" w:sz="0" w:space="0" w:color="auto"/>
                                                  </w:divBdr>
                                                  <w:divsChild>
                                                    <w:div w:id="1195072418">
                                                      <w:marLeft w:val="0"/>
                                                      <w:marRight w:val="0"/>
                                                      <w:marTop w:val="0"/>
                                                      <w:marBottom w:val="0"/>
                                                      <w:divBdr>
                                                        <w:top w:val="none" w:sz="0" w:space="0" w:color="auto"/>
                                                        <w:left w:val="none" w:sz="0" w:space="0" w:color="auto"/>
                                                        <w:bottom w:val="none" w:sz="0" w:space="0" w:color="auto"/>
                                                        <w:right w:val="none" w:sz="0" w:space="0" w:color="auto"/>
                                                      </w:divBdr>
                                                      <w:divsChild>
                                                        <w:div w:id="1732650062">
                                                          <w:marLeft w:val="0"/>
                                                          <w:marRight w:val="0"/>
                                                          <w:marTop w:val="0"/>
                                                          <w:marBottom w:val="390"/>
                                                          <w:divBdr>
                                                            <w:top w:val="none" w:sz="0" w:space="0" w:color="auto"/>
                                                            <w:left w:val="none" w:sz="0" w:space="0" w:color="auto"/>
                                                            <w:bottom w:val="none" w:sz="0" w:space="0" w:color="auto"/>
                                                            <w:right w:val="none" w:sz="0" w:space="0" w:color="auto"/>
                                                          </w:divBdr>
                                                          <w:divsChild>
                                                            <w:div w:id="2000765509">
                                                              <w:marLeft w:val="0"/>
                                                              <w:marRight w:val="0"/>
                                                              <w:marTop w:val="0"/>
                                                              <w:marBottom w:val="0"/>
                                                              <w:divBdr>
                                                                <w:top w:val="none" w:sz="0" w:space="0" w:color="auto"/>
                                                                <w:left w:val="none" w:sz="0" w:space="0" w:color="auto"/>
                                                                <w:bottom w:val="none" w:sz="0" w:space="0" w:color="auto"/>
                                                                <w:right w:val="none" w:sz="0" w:space="0" w:color="auto"/>
                                                              </w:divBdr>
                                                              <w:divsChild>
                                                                <w:div w:id="2120835108">
                                                                  <w:marLeft w:val="0"/>
                                                                  <w:marRight w:val="0"/>
                                                                  <w:marTop w:val="0"/>
                                                                  <w:marBottom w:val="0"/>
                                                                  <w:divBdr>
                                                                    <w:top w:val="none" w:sz="0" w:space="0" w:color="auto"/>
                                                                    <w:left w:val="none" w:sz="0" w:space="0" w:color="auto"/>
                                                                    <w:bottom w:val="none" w:sz="0" w:space="0" w:color="auto"/>
                                                                    <w:right w:val="none" w:sz="0" w:space="0" w:color="auto"/>
                                                                  </w:divBdr>
                                                                  <w:divsChild>
                                                                    <w:div w:id="1336492427">
                                                                      <w:marLeft w:val="0"/>
                                                                      <w:marRight w:val="0"/>
                                                                      <w:marTop w:val="0"/>
                                                                      <w:marBottom w:val="0"/>
                                                                      <w:divBdr>
                                                                        <w:top w:val="none" w:sz="0" w:space="0" w:color="auto"/>
                                                                        <w:left w:val="none" w:sz="0" w:space="0" w:color="auto"/>
                                                                        <w:bottom w:val="none" w:sz="0" w:space="0" w:color="auto"/>
                                                                        <w:right w:val="none" w:sz="0" w:space="0" w:color="auto"/>
                                                                      </w:divBdr>
                                                                      <w:divsChild>
                                                                        <w:div w:id="1316452266">
                                                                          <w:marLeft w:val="0"/>
                                                                          <w:marRight w:val="0"/>
                                                                          <w:marTop w:val="0"/>
                                                                          <w:marBottom w:val="0"/>
                                                                          <w:divBdr>
                                                                            <w:top w:val="none" w:sz="0" w:space="0" w:color="auto"/>
                                                                            <w:left w:val="none" w:sz="0" w:space="0" w:color="auto"/>
                                                                            <w:bottom w:val="none" w:sz="0" w:space="0" w:color="auto"/>
                                                                            <w:right w:val="none" w:sz="0" w:space="0" w:color="auto"/>
                                                                          </w:divBdr>
                                                                          <w:divsChild>
                                                                            <w:div w:id="975336395">
                                                                              <w:marLeft w:val="0"/>
                                                                              <w:marRight w:val="0"/>
                                                                              <w:marTop w:val="0"/>
                                                                              <w:marBottom w:val="0"/>
                                                                              <w:divBdr>
                                                                                <w:top w:val="none" w:sz="0" w:space="0" w:color="auto"/>
                                                                                <w:left w:val="none" w:sz="0" w:space="0" w:color="auto"/>
                                                                                <w:bottom w:val="none" w:sz="0" w:space="0" w:color="auto"/>
                                                                                <w:right w:val="none" w:sz="0" w:space="0" w:color="auto"/>
                                                                              </w:divBdr>
                                                                              <w:divsChild>
                                                                                <w:div w:id="633606820">
                                                                                  <w:marLeft w:val="0"/>
                                                                                  <w:marRight w:val="0"/>
                                                                                  <w:marTop w:val="0"/>
                                                                                  <w:marBottom w:val="0"/>
                                                                                  <w:divBdr>
                                                                                    <w:top w:val="none" w:sz="0" w:space="0" w:color="auto"/>
                                                                                    <w:left w:val="none" w:sz="0" w:space="0" w:color="auto"/>
                                                                                    <w:bottom w:val="none" w:sz="0" w:space="0" w:color="auto"/>
                                                                                    <w:right w:val="none" w:sz="0" w:space="0" w:color="auto"/>
                                                                                  </w:divBdr>
                                                                                  <w:divsChild>
                                                                                    <w:div w:id="2125464620">
                                                                                      <w:marLeft w:val="0"/>
                                                                                      <w:marRight w:val="0"/>
                                                                                      <w:marTop w:val="0"/>
                                                                                      <w:marBottom w:val="0"/>
                                                                                      <w:divBdr>
                                                                                        <w:top w:val="none" w:sz="0" w:space="0" w:color="auto"/>
                                                                                        <w:left w:val="none" w:sz="0" w:space="0" w:color="auto"/>
                                                                                        <w:bottom w:val="none" w:sz="0" w:space="0" w:color="auto"/>
                                                                                        <w:right w:val="none" w:sz="0" w:space="0" w:color="auto"/>
                                                                                      </w:divBdr>
                                                                                      <w:divsChild>
                                                                                        <w:div w:id="7930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32AB-ED05-4E1A-B235-BB8860F0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91</Pages>
  <Words>26169</Words>
  <Characters>149166</Characters>
  <Application>Microsoft Office Word</Application>
  <DocSecurity>0</DocSecurity>
  <Lines>1243</Lines>
  <Paragraphs>349</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Hewlett-Packard</Company>
  <LinksUpToDate>false</LinksUpToDate>
  <CharactersWithSpaces>174986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Collin Dit De Montesson</dc:creator>
  <cp:lastModifiedBy>Anael Hyppolite</cp:lastModifiedBy>
  <cp:revision>2</cp:revision>
  <cp:lastPrinted>2018-02-23T18:36:00Z</cp:lastPrinted>
  <dcterms:created xsi:type="dcterms:W3CDTF">2023-12-22T19:43:00Z</dcterms:created>
  <dcterms:modified xsi:type="dcterms:W3CDTF">2023-12-22T19:43:00Z</dcterms:modified>
</cp:coreProperties>
</file>