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9C45D" w14:textId="77777777" w:rsidR="002924A1" w:rsidRDefault="002924A1" w:rsidP="002924A1">
      <w:pPr>
        <w:ind w:firstLine="0"/>
        <w:jc w:val="center"/>
      </w:pPr>
    </w:p>
    <w:p w14:paraId="7DC8D3E3" w14:textId="77777777" w:rsidR="002924A1" w:rsidRDefault="002924A1" w:rsidP="002924A1">
      <w:pPr>
        <w:ind w:firstLine="0"/>
        <w:jc w:val="center"/>
      </w:pPr>
    </w:p>
    <w:p w14:paraId="6AA36124" w14:textId="77777777" w:rsidR="002924A1" w:rsidRDefault="002924A1" w:rsidP="002924A1">
      <w:pPr>
        <w:ind w:firstLine="0"/>
        <w:jc w:val="center"/>
      </w:pPr>
    </w:p>
    <w:p w14:paraId="639A1679" w14:textId="77777777" w:rsidR="002924A1" w:rsidRDefault="002924A1" w:rsidP="002924A1">
      <w:pPr>
        <w:ind w:firstLine="0"/>
        <w:jc w:val="center"/>
      </w:pPr>
    </w:p>
    <w:p w14:paraId="71ED15FD" w14:textId="77777777" w:rsidR="002924A1" w:rsidRDefault="002924A1" w:rsidP="002924A1">
      <w:pPr>
        <w:ind w:firstLine="0"/>
        <w:jc w:val="center"/>
      </w:pPr>
    </w:p>
    <w:p w14:paraId="3279C348" w14:textId="77777777" w:rsidR="002924A1" w:rsidRDefault="002924A1" w:rsidP="002924A1">
      <w:pPr>
        <w:ind w:firstLine="0"/>
        <w:jc w:val="center"/>
      </w:pPr>
    </w:p>
    <w:p w14:paraId="748A287A" w14:textId="77777777" w:rsidR="002924A1" w:rsidRDefault="002924A1" w:rsidP="002924A1">
      <w:pPr>
        <w:ind w:firstLine="0"/>
        <w:jc w:val="center"/>
      </w:pPr>
    </w:p>
    <w:p w14:paraId="6E610231" w14:textId="77777777" w:rsidR="002924A1" w:rsidRDefault="002924A1" w:rsidP="002924A1">
      <w:pPr>
        <w:ind w:firstLine="0"/>
        <w:jc w:val="center"/>
      </w:pPr>
    </w:p>
    <w:p w14:paraId="39BBA96D" w14:textId="77777777" w:rsidR="002924A1" w:rsidRDefault="002924A1" w:rsidP="002924A1">
      <w:pPr>
        <w:ind w:firstLine="0"/>
        <w:jc w:val="center"/>
      </w:pPr>
    </w:p>
    <w:p w14:paraId="3FCE89DF" w14:textId="77777777" w:rsidR="002924A1" w:rsidRDefault="002924A1" w:rsidP="002924A1">
      <w:pPr>
        <w:ind w:firstLine="0"/>
        <w:jc w:val="center"/>
      </w:pPr>
    </w:p>
    <w:p w14:paraId="5CF88C6F" w14:textId="70D88974" w:rsidR="00AB3D87" w:rsidRDefault="0080552D" w:rsidP="002924A1">
      <w:pPr>
        <w:ind w:firstLine="0"/>
        <w:jc w:val="center"/>
      </w:pPr>
      <w:r>
        <w:rPr>
          <w:b/>
          <w:bCs/>
          <w:sz w:val="32"/>
          <w:szCs w:val="24"/>
        </w:rPr>
        <w:t>План тестирования проекта</w:t>
      </w:r>
    </w:p>
    <w:p w14:paraId="4861E5FA" w14:textId="517CB4CA" w:rsidR="002924A1" w:rsidRPr="002924A1" w:rsidRDefault="002924A1" w:rsidP="002924A1">
      <w:pPr>
        <w:ind w:firstLine="0"/>
        <w:jc w:val="center"/>
        <w:rPr>
          <w:b/>
          <w:bCs/>
        </w:rPr>
      </w:pPr>
      <w:r w:rsidRPr="002924A1">
        <w:rPr>
          <w:b/>
          <w:bCs/>
        </w:rPr>
        <w:t>«ГИБДД»</w:t>
      </w:r>
    </w:p>
    <w:p w14:paraId="339FFAE7" w14:textId="77777777" w:rsidR="002924A1" w:rsidRDefault="002924A1" w:rsidP="002924A1">
      <w:pPr>
        <w:ind w:firstLine="0"/>
        <w:jc w:val="center"/>
      </w:pPr>
    </w:p>
    <w:p w14:paraId="38C50C44" w14:textId="77777777" w:rsidR="002924A1" w:rsidRDefault="002924A1" w:rsidP="002924A1">
      <w:pPr>
        <w:ind w:firstLine="0"/>
        <w:jc w:val="center"/>
      </w:pPr>
    </w:p>
    <w:p w14:paraId="5F048EDD" w14:textId="77777777" w:rsidR="002924A1" w:rsidRDefault="002924A1" w:rsidP="002924A1">
      <w:pPr>
        <w:ind w:firstLine="0"/>
        <w:jc w:val="center"/>
      </w:pPr>
    </w:p>
    <w:p w14:paraId="3A5C8C80" w14:textId="77777777" w:rsidR="002924A1" w:rsidRDefault="002924A1" w:rsidP="002924A1">
      <w:pPr>
        <w:ind w:firstLine="0"/>
        <w:jc w:val="center"/>
      </w:pPr>
    </w:p>
    <w:p w14:paraId="4F93FF0E" w14:textId="77777777" w:rsidR="002924A1" w:rsidRDefault="002924A1" w:rsidP="002924A1">
      <w:pPr>
        <w:ind w:firstLine="0"/>
        <w:jc w:val="center"/>
      </w:pPr>
    </w:p>
    <w:p w14:paraId="278A7090" w14:textId="77777777" w:rsidR="002924A1" w:rsidRDefault="002924A1" w:rsidP="002924A1">
      <w:pPr>
        <w:ind w:firstLine="0"/>
        <w:jc w:val="center"/>
      </w:pPr>
    </w:p>
    <w:p w14:paraId="62591AB4" w14:textId="77777777" w:rsidR="002924A1" w:rsidRDefault="002924A1" w:rsidP="002924A1">
      <w:pPr>
        <w:ind w:firstLine="0"/>
        <w:jc w:val="center"/>
      </w:pPr>
    </w:p>
    <w:p w14:paraId="4817F954" w14:textId="77777777" w:rsidR="002924A1" w:rsidRDefault="002924A1" w:rsidP="002924A1">
      <w:pPr>
        <w:ind w:firstLine="0"/>
        <w:jc w:val="center"/>
      </w:pPr>
    </w:p>
    <w:p w14:paraId="6D976DA2" w14:textId="77777777" w:rsidR="002924A1" w:rsidRDefault="002924A1" w:rsidP="002924A1">
      <w:pPr>
        <w:ind w:firstLine="0"/>
      </w:pPr>
    </w:p>
    <w:p w14:paraId="7A3947E2" w14:textId="77777777" w:rsidR="002924A1" w:rsidRDefault="002924A1" w:rsidP="002924A1">
      <w:pPr>
        <w:ind w:firstLine="0"/>
      </w:pPr>
    </w:p>
    <w:p w14:paraId="66DABC08" w14:textId="77777777" w:rsidR="002924A1" w:rsidRPr="002924A1" w:rsidRDefault="002924A1" w:rsidP="002924A1">
      <w:pPr>
        <w:ind w:firstLine="0"/>
        <w:jc w:val="center"/>
        <w:rPr>
          <w:lang w:val="en-US"/>
        </w:rPr>
      </w:pPr>
    </w:p>
    <w:p w14:paraId="41C985FA" w14:textId="77777777" w:rsidR="002924A1" w:rsidRPr="002924A1" w:rsidRDefault="002924A1" w:rsidP="002924A1">
      <w:pPr>
        <w:ind w:firstLine="0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86"/>
        <w:gridCol w:w="1476"/>
      </w:tblGrid>
      <w:tr w:rsidR="002924A1" w14:paraId="40D868FA" w14:textId="77777777" w:rsidTr="002924A1">
        <w:trPr>
          <w:trHeight w:val="498"/>
        </w:trPr>
        <w:tc>
          <w:tcPr>
            <w:tcW w:w="1889" w:type="dxa"/>
          </w:tcPr>
          <w:p w14:paraId="537B353C" w14:textId="1E19B9BE" w:rsidR="002924A1" w:rsidRDefault="002924A1" w:rsidP="002924A1">
            <w:pPr>
              <w:ind w:firstLine="0"/>
            </w:pPr>
            <w:r>
              <w:t>Идентификатор</w:t>
            </w:r>
          </w:p>
        </w:tc>
        <w:tc>
          <w:tcPr>
            <w:tcW w:w="1336" w:type="dxa"/>
          </w:tcPr>
          <w:p w14:paraId="38B6333C" w14:textId="3E022A8D" w:rsidR="002924A1" w:rsidRDefault="002924A1" w:rsidP="002924A1">
            <w:pPr>
              <w:ind w:firstLine="0"/>
            </w:pPr>
            <w:r>
              <w:t>11</w:t>
            </w:r>
          </w:p>
        </w:tc>
      </w:tr>
      <w:tr w:rsidR="002924A1" w14:paraId="0FD2A8C5" w14:textId="77777777" w:rsidTr="002924A1">
        <w:trPr>
          <w:trHeight w:val="481"/>
        </w:trPr>
        <w:tc>
          <w:tcPr>
            <w:tcW w:w="1889" w:type="dxa"/>
          </w:tcPr>
          <w:p w14:paraId="4940130A" w14:textId="188EFAC3" w:rsidR="002924A1" w:rsidRDefault="002924A1" w:rsidP="002924A1">
            <w:pPr>
              <w:ind w:firstLine="0"/>
            </w:pPr>
            <w:r>
              <w:t xml:space="preserve">Версия </w:t>
            </w:r>
          </w:p>
        </w:tc>
        <w:tc>
          <w:tcPr>
            <w:tcW w:w="1336" w:type="dxa"/>
          </w:tcPr>
          <w:p w14:paraId="3A2746C4" w14:textId="7BA83729" w:rsidR="002924A1" w:rsidRDefault="002924A1" w:rsidP="002924A1">
            <w:pPr>
              <w:ind w:firstLine="0"/>
            </w:pPr>
            <w:r>
              <w:t>1.1</w:t>
            </w:r>
          </w:p>
        </w:tc>
      </w:tr>
      <w:tr w:rsidR="002924A1" w14:paraId="35B74B7B" w14:textId="77777777" w:rsidTr="002924A1">
        <w:trPr>
          <w:trHeight w:val="498"/>
        </w:trPr>
        <w:tc>
          <w:tcPr>
            <w:tcW w:w="1889" w:type="dxa"/>
          </w:tcPr>
          <w:p w14:paraId="1FA13FB2" w14:textId="03138CD8" w:rsidR="002924A1" w:rsidRDefault="002924A1" w:rsidP="002924A1">
            <w:pPr>
              <w:ind w:firstLine="0"/>
            </w:pPr>
            <w:r>
              <w:t>Дата</w:t>
            </w:r>
          </w:p>
        </w:tc>
        <w:tc>
          <w:tcPr>
            <w:tcW w:w="1336" w:type="dxa"/>
          </w:tcPr>
          <w:p w14:paraId="08155700" w14:textId="7E519BA1" w:rsidR="002924A1" w:rsidRDefault="002924A1" w:rsidP="002924A1">
            <w:pPr>
              <w:ind w:firstLine="0"/>
            </w:pPr>
            <w:r>
              <w:t>05.12.2024</w:t>
            </w:r>
          </w:p>
        </w:tc>
      </w:tr>
      <w:tr w:rsidR="002924A1" w14:paraId="7AB28BDE" w14:textId="77777777" w:rsidTr="002924A1">
        <w:trPr>
          <w:trHeight w:val="481"/>
        </w:trPr>
        <w:tc>
          <w:tcPr>
            <w:tcW w:w="1889" w:type="dxa"/>
          </w:tcPr>
          <w:p w14:paraId="53D7752A" w14:textId="6EF4BFDC" w:rsidR="002924A1" w:rsidRDefault="002924A1" w:rsidP="002924A1">
            <w:pPr>
              <w:ind w:firstLine="0"/>
            </w:pPr>
            <w:r>
              <w:t>Автор</w:t>
            </w:r>
          </w:p>
        </w:tc>
        <w:tc>
          <w:tcPr>
            <w:tcW w:w="1336" w:type="dxa"/>
          </w:tcPr>
          <w:p w14:paraId="0BB6B10A" w14:textId="426BBA8E" w:rsidR="002924A1" w:rsidRP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  <w:tr w:rsidR="002924A1" w14:paraId="5FE360F1" w14:textId="77777777" w:rsidTr="002924A1">
        <w:trPr>
          <w:trHeight w:val="481"/>
        </w:trPr>
        <w:tc>
          <w:tcPr>
            <w:tcW w:w="1889" w:type="dxa"/>
          </w:tcPr>
          <w:p w14:paraId="139DA428" w14:textId="73C0E587" w:rsidR="002924A1" w:rsidRDefault="002924A1" w:rsidP="002924A1">
            <w:pPr>
              <w:ind w:firstLine="0"/>
            </w:pPr>
            <w:r>
              <w:t xml:space="preserve">Утверждено </w:t>
            </w:r>
          </w:p>
        </w:tc>
        <w:tc>
          <w:tcPr>
            <w:tcW w:w="1336" w:type="dxa"/>
          </w:tcPr>
          <w:p w14:paraId="21AF5F2F" w14:textId="4874413C" w:rsidR="002924A1" w:rsidRDefault="002924A1" w:rsidP="002924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User01</w:t>
            </w:r>
          </w:p>
        </w:tc>
      </w:tr>
    </w:tbl>
    <w:p w14:paraId="0DC06CF9" w14:textId="7302CC6E" w:rsidR="005B6256" w:rsidRDefault="005B6256" w:rsidP="002924A1">
      <w:pPr>
        <w:ind w:firstLine="0"/>
        <w:rPr>
          <w:lang w:val="en-US"/>
        </w:rPr>
      </w:pPr>
    </w:p>
    <w:p w14:paraId="3268AC35" w14:textId="47895A13" w:rsidR="005B6256" w:rsidRPr="0080552D" w:rsidRDefault="0080552D" w:rsidP="0080552D">
      <w:pPr>
        <w:ind w:firstLine="0"/>
        <w:jc w:val="center"/>
        <w:rPr>
          <w:b/>
          <w:bCs/>
          <w:sz w:val="32"/>
          <w:szCs w:val="24"/>
        </w:rPr>
      </w:pPr>
      <w:r w:rsidRPr="0080552D">
        <w:rPr>
          <w:b/>
          <w:bCs/>
          <w:sz w:val="32"/>
          <w:szCs w:val="24"/>
        </w:rPr>
        <w:br w:type="page"/>
      </w:r>
      <w:r w:rsidR="00CF68A7" w:rsidRPr="00CF68A7">
        <w:rPr>
          <w:b/>
          <w:bCs/>
        </w:rPr>
        <w:lastRenderedPageBreak/>
        <w:t xml:space="preserve">1 </w:t>
      </w:r>
      <w:r w:rsidRPr="00CF68A7">
        <w:rPr>
          <w:b/>
          <w:bCs/>
        </w:rPr>
        <w:t>ВВЕДЕНИЕ</w:t>
      </w:r>
    </w:p>
    <w:p w14:paraId="38956830" w14:textId="590AB26E" w:rsidR="0080552D" w:rsidRPr="0080552D" w:rsidRDefault="0080552D" w:rsidP="0080552D">
      <w:pPr>
        <w:pStyle w:val="a7"/>
        <w:numPr>
          <w:ilvl w:val="1"/>
          <w:numId w:val="8"/>
        </w:numPr>
        <w:jc w:val="center"/>
        <w:rPr>
          <w:b/>
          <w:bCs/>
        </w:rPr>
      </w:pPr>
      <w:r w:rsidRPr="0080552D">
        <w:rPr>
          <w:b/>
          <w:bCs/>
        </w:rPr>
        <w:t>Область применения</w:t>
      </w:r>
    </w:p>
    <w:p w14:paraId="55EBFB0B" w14:textId="3BF0A314" w:rsidR="0080552D" w:rsidRDefault="0080552D" w:rsidP="0080552D">
      <w:pPr>
        <w:pStyle w:val="a7"/>
        <w:ind w:left="0"/>
        <w:jc w:val="both"/>
      </w:pPr>
      <w:r>
        <w:t>Данный документ составляется в ходе разработки модульных тестов для системы «ГИБДД». Цель составления документа – предоставить информацию для планирования и выполнения процесса тестирования, нацеленного на программный продукт «ГИБДД».</w:t>
      </w:r>
    </w:p>
    <w:p w14:paraId="1F470DDF" w14:textId="03EBE368" w:rsidR="0080552D" w:rsidRDefault="0080552D">
      <w:r>
        <w:br w:type="page"/>
      </w:r>
    </w:p>
    <w:p w14:paraId="0B7FB386" w14:textId="2A953767" w:rsidR="0080552D" w:rsidRPr="00CF68A7" w:rsidRDefault="00CF68A7" w:rsidP="0080552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80552D" w:rsidRPr="00CF68A7">
        <w:rPr>
          <w:b/>
          <w:bCs/>
        </w:rPr>
        <w:t>СОДЕРЖАНИЕ ПЛАНА</w:t>
      </w:r>
    </w:p>
    <w:p w14:paraId="2C3E745D" w14:textId="779606C9" w:rsidR="002924A1" w:rsidRDefault="0080552D" w:rsidP="0080552D">
      <w:pPr>
        <w:ind w:firstLine="0"/>
        <w:jc w:val="center"/>
        <w:rPr>
          <w:b/>
          <w:bCs/>
        </w:rPr>
      </w:pPr>
      <w:r w:rsidRPr="0080552D">
        <w:rPr>
          <w:b/>
          <w:bCs/>
        </w:rPr>
        <w:t>2.1 Проект</w:t>
      </w:r>
    </w:p>
    <w:p w14:paraId="1100909B" w14:textId="713FBEF7" w:rsidR="0080552D" w:rsidRDefault="0080552D" w:rsidP="0080552D">
      <w:pPr>
        <w:jc w:val="both"/>
      </w:pPr>
      <w:r>
        <w:t>В состав разрабатываемой информационной системы (далее ИС) входят модули: модуль авторизации, модуль работы с водителями, модуль работы с машинами.</w:t>
      </w:r>
    </w:p>
    <w:p w14:paraId="23541331" w14:textId="1D8492D5" w:rsidR="0080552D" w:rsidRDefault="0080552D" w:rsidP="0080552D">
      <w:pPr>
        <w:jc w:val="both"/>
      </w:pPr>
      <w:r>
        <w:t>Далее, в документе будет рассматриваться только модуль авторизации.</w:t>
      </w:r>
    </w:p>
    <w:p w14:paraId="15D43E6E" w14:textId="45A67AC1" w:rsidR="0080552D" w:rsidRDefault="0080552D" w:rsidP="0080552D">
      <w:pPr>
        <w:ind w:firstLine="0"/>
        <w:jc w:val="center"/>
        <w:rPr>
          <w:b/>
          <w:bCs/>
        </w:rPr>
      </w:pPr>
      <w:r w:rsidRPr="0080552D">
        <w:rPr>
          <w:b/>
          <w:bCs/>
        </w:rPr>
        <w:t>2.2 Элементы тестирования</w:t>
      </w:r>
    </w:p>
    <w:p w14:paraId="2C8F7BDB" w14:textId="50EC41C9" w:rsidR="0080552D" w:rsidRDefault="0080552D" w:rsidP="0080552D">
      <w:pPr>
        <w:jc w:val="both"/>
      </w:pPr>
      <w:r>
        <w:t>Тестирование для данного проекта включает тестирование модуля авторизации.</w:t>
      </w:r>
    </w:p>
    <w:p w14:paraId="6D9445D1" w14:textId="158745F7" w:rsidR="0080552D" w:rsidRPr="0080552D" w:rsidRDefault="0080552D" w:rsidP="0080552D">
      <w:pPr>
        <w:ind w:firstLine="0"/>
        <w:jc w:val="center"/>
        <w:rPr>
          <w:b/>
          <w:bCs/>
        </w:rPr>
      </w:pPr>
      <w:r w:rsidRPr="0080552D">
        <w:rPr>
          <w:b/>
          <w:bCs/>
        </w:rPr>
        <w:t>2.3</w:t>
      </w:r>
      <w:r w:rsidRPr="0080552D">
        <w:rPr>
          <w:b/>
          <w:bCs/>
        </w:rPr>
        <w:t xml:space="preserve"> </w:t>
      </w:r>
      <w:r w:rsidRPr="0080552D">
        <w:rPr>
          <w:b/>
          <w:bCs/>
        </w:rPr>
        <w:t>Область применения тестирования</w:t>
      </w:r>
    </w:p>
    <w:p w14:paraId="5D2AB7DF" w14:textId="012CA0C2" w:rsidR="0080552D" w:rsidRPr="0080552D" w:rsidRDefault="0080552D" w:rsidP="0080552D">
      <w:pPr>
        <w:jc w:val="both"/>
      </w:pPr>
      <w:r w:rsidRPr="0080552D">
        <w:t>В рамках проведения тестирования проекта будет осуществлена</w:t>
      </w:r>
      <w:r>
        <w:t xml:space="preserve"> </w:t>
      </w:r>
      <w:r w:rsidRPr="0080552D">
        <w:t>проверка корректности валидации данных, введенных пользователем в</w:t>
      </w:r>
      <w:r>
        <w:t xml:space="preserve"> </w:t>
      </w:r>
      <w:r w:rsidRPr="0080552D">
        <w:t>процессе регистрации. Функциональность, связанная с другими модулями</w:t>
      </w:r>
      <w:r>
        <w:t xml:space="preserve"> </w:t>
      </w:r>
      <w:r w:rsidRPr="0080552D">
        <w:t>проекта, будет передана для тестирования другой компании.</w:t>
      </w:r>
    </w:p>
    <w:p w14:paraId="267B53C6" w14:textId="47E3B0C5" w:rsidR="00CF68A7" w:rsidRDefault="00CF68A7" w:rsidP="00CF68A7">
      <w:pPr>
        <w:ind w:firstLine="0"/>
        <w:jc w:val="center"/>
        <w:rPr>
          <w:b/>
          <w:bCs/>
        </w:rPr>
      </w:pPr>
      <w:r w:rsidRPr="0080552D">
        <w:rPr>
          <w:b/>
          <w:bCs/>
        </w:rPr>
        <w:t>2.</w:t>
      </w:r>
      <w:r>
        <w:rPr>
          <w:b/>
          <w:bCs/>
        </w:rPr>
        <w:t>4</w:t>
      </w:r>
      <w:r w:rsidRPr="0080552D">
        <w:rPr>
          <w:b/>
          <w:bCs/>
        </w:rPr>
        <w:t xml:space="preserve"> </w:t>
      </w:r>
      <w:r>
        <w:rPr>
          <w:b/>
          <w:bCs/>
        </w:rPr>
        <w:t xml:space="preserve">Предложения и ограничения </w:t>
      </w:r>
    </w:p>
    <w:p w14:paraId="20108648" w14:textId="4849C35C" w:rsidR="00CF68A7" w:rsidRDefault="00CF68A7" w:rsidP="00CF68A7">
      <w:pPr>
        <w:ind w:firstLine="0"/>
      </w:pPr>
      <w:r>
        <w:rPr>
          <w:b/>
          <w:bCs/>
        </w:rPr>
        <w:tab/>
      </w:r>
      <w:r>
        <w:t>Нет</w:t>
      </w:r>
    </w:p>
    <w:p w14:paraId="7A735722" w14:textId="35E2BECB" w:rsidR="00CF68A7" w:rsidRDefault="00CF68A7">
      <w:r>
        <w:br w:type="page"/>
      </w:r>
    </w:p>
    <w:p w14:paraId="02E915AF" w14:textId="109540C7" w:rsidR="00CF68A7" w:rsidRPr="00CF68A7" w:rsidRDefault="00CF68A7" w:rsidP="00CF68A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 xml:space="preserve"> </w:t>
      </w:r>
      <w:r>
        <w:rPr>
          <w:b/>
          <w:bCs/>
        </w:rPr>
        <w:t>РЕЕСТР РИСКОВ</w:t>
      </w:r>
    </w:p>
    <w:p w14:paraId="147C4A5E" w14:textId="77777777" w:rsidR="00CF68A7" w:rsidRPr="00CF68A7" w:rsidRDefault="00CF68A7" w:rsidP="00CF68A7">
      <w:r w:rsidRPr="00CF68A7">
        <w:t>В таблице рисков используются следующие сокращения:</w:t>
      </w:r>
    </w:p>
    <w:p w14:paraId="7F3DB5A9" w14:textId="77777777" w:rsidR="00CF68A7" w:rsidRPr="00CF68A7" w:rsidRDefault="00CF68A7" w:rsidP="00CF68A7">
      <w:r w:rsidRPr="00CF68A7">
        <w:t>P – вероятность или возможность риска</w:t>
      </w:r>
    </w:p>
    <w:p w14:paraId="7D6F1977" w14:textId="77777777" w:rsidR="00CF68A7" w:rsidRPr="00CF68A7" w:rsidRDefault="00CF68A7" w:rsidP="00CF68A7">
      <w:r w:rsidRPr="00CF68A7">
        <w:t>I – влияние или воздействие, если риск осуществляется</w:t>
      </w:r>
    </w:p>
    <w:p w14:paraId="2A30DAD9" w14:textId="77777777" w:rsidR="00CF68A7" w:rsidRDefault="00CF68A7" w:rsidP="00CF68A7">
      <w:r w:rsidRPr="00CF68A7">
        <w:t>E – воздействие = вероятность «на» влияние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440"/>
        <w:gridCol w:w="425"/>
        <w:gridCol w:w="567"/>
        <w:gridCol w:w="5663"/>
      </w:tblGrid>
      <w:tr w:rsidR="00CF68A7" w14:paraId="55F46072" w14:textId="77777777" w:rsidTr="00CF68A7">
        <w:tc>
          <w:tcPr>
            <w:tcW w:w="2249" w:type="dxa"/>
          </w:tcPr>
          <w:p w14:paraId="17114560" w14:textId="3D7199A2" w:rsidR="00CF68A7" w:rsidRDefault="00CF68A7" w:rsidP="00CF68A7">
            <w:pPr>
              <w:ind w:firstLine="0"/>
            </w:pPr>
            <w:r>
              <w:t>Риск</w:t>
            </w:r>
          </w:p>
        </w:tc>
        <w:tc>
          <w:tcPr>
            <w:tcW w:w="440" w:type="dxa"/>
          </w:tcPr>
          <w:p w14:paraId="0C9F2CAD" w14:textId="4A1FBE15" w:rsidR="00CF68A7" w:rsidRPr="00CF68A7" w:rsidRDefault="00CF68A7" w:rsidP="00CF68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14:paraId="5181902F" w14:textId="3ECC0A7D" w:rsidR="00CF68A7" w:rsidRPr="00CF68A7" w:rsidRDefault="00CF68A7" w:rsidP="00CF68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728542C6" w14:textId="34BB359A" w:rsidR="00CF68A7" w:rsidRPr="00CF68A7" w:rsidRDefault="00CF68A7" w:rsidP="00CF68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3" w:type="dxa"/>
          </w:tcPr>
          <w:p w14:paraId="7D5F8EC0" w14:textId="636BD758" w:rsidR="00CF68A7" w:rsidRDefault="00CF68A7" w:rsidP="00CF68A7">
            <w:pPr>
              <w:ind w:firstLine="0"/>
            </w:pPr>
            <w:r>
              <w:t>Действия по обработке</w:t>
            </w:r>
          </w:p>
        </w:tc>
      </w:tr>
      <w:tr w:rsidR="00CF68A7" w14:paraId="60B3F923" w14:textId="77777777" w:rsidTr="00CF68A7">
        <w:tc>
          <w:tcPr>
            <w:tcW w:w="2249" w:type="dxa"/>
          </w:tcPr>
          <w:p w14:paraId="1B24E9A1" w14:textId="114AF045" w:rsidR="00CF68A7" w:rsidRDefault="00CF68A7" w:rsidP="00CF68A7">
            <w:pPr>
              <w:ind w:firstLine="0"/>
              <w:jc w:val="both"/>
            </w:pPr>
            <w:r>
              <w:t>Калибровка некорректна</w:t>
            </w:r>
          </w:p>
        </w:tc>
        <w:tc>
          <w:tcPr>
            <w:tcW w:w="440" w:type="dxa"/>
          </w:tcPr>
          <w:p w14:paraId="722394C2" w14:textId="02F02E8F" w:rsidR="00CF68A7" w:rsidRDefault="00CF68A7" w:rsidP="00CF68A7">
            <w:pPr>
              <w:ind w:firstLine="0"/>
              <w:jc w:val="both"/>
            </w:pPr>
            <w:r>
              <w:t>2</w:t>
            </w:r>
          </w:p>
        </w:tc>
        <w:tc>
          <w:tcPr>
            <w:tcW w:w="425" w:type="dxa"/>
          </w:tcPr>
          <w:p w14:paraId="5A0EDD6C" w14:textId="5336CCDC" w:rsidR="00CF68A7" w:rsidRDefault="00CF68A7" w:rsidP="00CF68A7">
            <w:pPr>
              <w:ind w:firstLine="0"/>
              <w:jc w:val="both"/>
            </w:pPr>
            <w:r>
              <w:t>5</w:t>
            </w:r>
          </w:p>
        </w:tc>
        <w:tc>
          <w:tcPr>
            <w:tcW w:w="567" w:type="dxa"/>
          </w:tcPr>
          <w:p w14:paraId="07515752" w14:textId="4779EEE0" w:rsidR="00CF68A7" w:rsidRDefault="00CF68A7" w:rsidP="00CF68A7">
            <w:pPr>
              <w:ind w:firstLine="0"/>
              <w:jc w:val="both"/>
            </w:pPr>
            <w:r>
              <w:t>10</w:t>
            </w:r>
          </w:p>
        </w:tc>
        <w:tc>
          <w:tcPr>
            <w:tcW w:w="5663" w:type="dxa"/>
          </w:tcPr>
          <w:p w14:paraId="016A9F2D" w14:textId="77777777" w:rsidR="00CF68A7" w:rsidRPr="00CF68A7" w:rsidRDefault="00CF68A7" w:rsidP="00CF68A7">
            <w:pPr>
              <w:ind w:firstLine="0"/>
              <w:jc w:val="both"/>
            </w:pPr>
            <w:r w:rsidRPr="00CF68A7">
              <w:t>Анализ проекта и кода. Дополнительное</w:t>
            </w:r>
          </w:p>
          <w:p w14:paraId="568FAB85" w14:textId="7940AB4F" w:rsidR="00CF68A7" w:rsidRDefault="00CF68A7" w:rsidP="00CF68A7">
            <w:pPr>
              <w:ind w:firstLine="0"/>
              <w:jc w:val="both"/>
            </w:pPr>
            <w:r w:rsidRPr="00CF68A7">
              <w:t>полное комплексное тестирование</w:t>
            </w:r>
          </w:p>
        </w:tc>
      </w:tr>
      <w:tr w:rsidR="00CF68A7" w14:paraId="27BD906D" w14:textId="77777777" w:rsidTr="00CF68A7">
        <w:trPr>
          <w:trHeight w:val="987"/>
        </w:trPr>
        <w:tc>
          <w:tcPr>
            <w:tcW w:w="2249" w:type="dxa"/>
          </w:tcPr>
          <w:p w14:paraId="167EC297" w14:textId="6B08DB91" w:rsidR="00CF68A7" w:rsidRPr="00CF68A7" w:rsidRDefault="00CF68A7" w:rsidP="00CF68A7">
            <w:pPr>
              <w:ind w:firstLine="0"/>
            </w:pPr>
            <w:r w:rsidRPr="00CF68A7">
              <w:t>Идентификация</w:t>
            </w:r>
            <w:r>
              <w:t xml:space="preserve"> </w:t>
            </w:r>
            <w:r w:rsidRPr="00CF68A7">
              <w:t>компонента</w:t>
            </w:r>
            <w:r>
              <w:t xml:space="preserve"> </w:t>
            </w:r>
            <w:r w:rsidRPr="00CF68A7">
              <w:t>некорректна</w:t>
            </w:r>
          </w:p>
          <w:p w14:paraId="73699C29" w14:textId="77777777" w:rsidR="00CF68A7" w:rsidRDefault="00CF68A7" w:rsidP="00CF68A7">
            <w:pPr>
              <w:ind w:firstLine="0"/>
            </w:pPr>
          </w:p>
        </w:tc>
        <w:tc>
          <w:tcPr>
            <w:tcW w:w="440" w:type="dxa"/>
          </w:tcPr>
          <w:p w14:paraId="3598D90A" w14:textId="2913A64A" w:rsidR="00CF68A7" w:rsidRDefault="00CF68A7" w:rsidP="00CF68A7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14:paraId="43CB301F" w14:textId="71DF3414" w:rsidR="00CF68A7" w:rsidRDefault="00CF68A7" w:rsidP="00CF68A7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14:paraId="6501E6C8" w14:textId="4D63A4A7" w:rsidR="00CF68A7" w:rsidRDefault="00CF68A7" w:rsidP="00CF68A7">
            <w:pPr>
              <w:ind w:firstLine="0"/>
            </w:pPr>
            <w:r>
              <w:t>12</w:t>
            </w:r>
          </w:p>
        </w:tc>
        <w:tc>
          <w:tcPr>
            <w:tcW w:w="5663" w:type="dxa"/>
          </w:tcPr>
          <w:p w14:paraId="49873046" w14:textId="739DCB23" w:rsidR="00CF68A7" w:rsidRPr="00CF68A7" w:rsidRDefault="00CF68A7" w:rsidP="00CF68A7">
            <w:pPr>
              <w:ind w:firstLine="0"/>
            </w:pPr>
            <w:r w:rsidRPr="00CF68A7">
              <w:t>Анализ</w:t>
            </w:r>
            <w:r>
              <w:t xml:space="preserve"> </w:t>
            </w:r>
            <w:r w:rsidRPr="00CF68A7">
              <w:t>проекта.</w:t>
            </w:r>
            <w:r>
              <w:t xml:space="preserve"> </w:t>
            </w:r>
            <w:r w:rsidRPr="00CF68A7">
              <w:t>Контроль</w:t>
            </w:r>
            <w:r>
              <w:t xml:space="preserve"> </w:t>
            </w:r>
            <w:r w:rsidRPr="00CF68A7">
              <w:t>кода.</w:t>
            </w:r>
            <w:r>
              <w:t xml:space="preserve"> </w:t>
            </w:r>
            <w:r w:rsidRPr="00CF68A7">
              <w:t>Дополнительное</w:t>
            </w:r>
            <w:r>
              <w:t xml:space="preserve"> </w:t>
            </w:r>
            <w:r w:rsidRPr="00CF68A7">
              <w:t>полное</w:t>
            </w:r>
            <w:r>
              <w:t xml:space="preserve"> </w:t>
            </w:r>
            <w:r w:rsidRPr="00CF68A7">
              <w:t>комплексное</w:t>
            </w:r>
            <w:r>
              <w:t xml:space="preserve"> </w:t>
            </w:r>
            <w:r w:rsidRPr="00CF68A7">
              <w:t>тестирование</w:t>
            </w:r>
          </w:p>
          <w:p w14:paraId="14FF787A" w14:textId="77777777" w:rsidR="00CF68A7" w:rsidRDefault="00CF68A7" w:rsidP="00CF68A7">
            <w:pPr>
              <w:ind w:firstLine="0"/>
            </w:pPr>
          </w:p>
        </w:tc>
      </w:tr>
      <w:tr w:rsidR="00CF68A7" w14:paraId="4BC27037" w14:textId="77777777" w:rsidTr="00CF68A7">
        <w:tc>
          <w:tcPr>
            <w:tcW w:w="2249" w:type="dxa"/>
          </w:tcPr>
          <w:p w14:paraId="2E5A709A" w14:textId="33B53325" w:rsidR="00CF68A7" w:rsidRDefault="00CF68A7" w:rsidP="00CF68A7">
            <w:pPr>
              <w:ind w:firstLine="0"/>
            </w:pPr>
            <w:r>
              <w:t>Идентификация компонента слишком медленная</w:t>
            </w:r>
          </w:p>
        </w:tc>
        <w:tc>
          <w:tcPr>
            <w:tcW w:w="440" w:type="dxa"/>
          </w:tcPr>
          <w:p w14:paraId="5E9E96F7" w14:textId="220E7779" w:rsidR="00CF68A7" w:rsidRDefault="00CF68A7" w:rsidP="00CF68A7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14:paraId="05126577" w14:textId="200A3467" w:rsidR="00CF68A7" w:rsidRDefault="00CF68A7" w:rsidP="00CF68A7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14:paraId="2DCB30A4" w14:textId="428905EB" w:rsidR="00CF68A7" w:rsidRDefault="00CF68A7" w:rsidP="00CF68A7">
            <w:pPr>
              <w:ind w:firstLine="0"/>
            </w:pPr>
            <w:r>
              <w:t>3</w:t>
            </w:r>
          </w:p>
        </w:tc>
        <w:tc>
          <w:tcPr>
            <w:tcW w:w="5663" w:type="dxa"/>
          </w:tcPr>
          <w:p w14:paraId="6715D612" w14:textId="3EA02DEB" w:rsidR="00CF68A7" w:rsidRDefault="00CF68A7" w:rsidP="00CF68A7">
            <w:pPr>
              <w:ind w:firstLine="0"/>
            </w:pPr>
            <w:r>
              <w:t>Тест производительности при разных условиях</w:t>
            </w:r>
          </w:p>
        </w:tc>
      </w:tr>
      <w:tr w:rsidR="00CF68A7" w14:paraId="0080A0A3" w14:textId="77777777" w:rsidTr="00CF68A7">
        <w:tc>
          <w:tcPr>
            <w:tcW w:w="2249" w:type="dxa"/>
          </w:tcPr>
          <w:p w14:paraId="51BFC257" w14:textId="0121415A" w:rsidR="00CF68A7" w:rsidRDefault="00CF68A7" w:rsidP="00CF68A7">
            <w:pPr>
              <w:ind w:firstLine="0"/>
            </w:pPr>
            <w:r>
              <w:t>Руководства пользователя непонятны персоналу</w:t>
            </w:r>
          </w:p>
        </w:tc>
        <w:tc>
          <w:tcPr>
            <w:tcW w:w="440" w:type="dxa"/>
          </w:tcPr>
          <w:p w14:paraId="448F74F9" w14:textId="73D4C2C1" w:rsidR="00CF68A7" w:rsidRDefault="00CF68A7" w:rsidP="00CF68A7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14:paraId="4E87477A" w14:textId="444054A2" w:rsidR="00CF68A7" w:rsidRDefault="00CF68A7" w:rsidP="00CF68A7">
            <w:pPr>
              <w:ind w:firstLine="0"/>
            </w:pPr>
            <w:r>
              <w:t>3</w:t>
            </w:r>
          </w:p>
        </w:tc>
        <w:tc>
          <w:tcPr>
            <w:tcW w:w="567" w:type="dxa"/>
          </w:tcPr>
          <w:p w14:paraId="36CDF70D" w14:textId="3C319D3B" w:rsidR="00CF68A7" w:rsidRDefault="00CF68A7" w:rsidP="00CF68A7">
            <w:pPr>
              <w:ind w:firstLine="0"/>
            </w:pPr>
            <w:r>
              <w:t>12</w:t>
            </w:r>
          </w:p>
        </w:tc>
        <w:tc>
          <w:tcPr>
            <w:tcW w:w="5663" w:type="dxa"/>
          </w:tcPr>
          <w:p w14:paraId="168B7E80" w14:textId="63109D81" w:rsidR="00CF68A7" w:rsidRDefault="00CF68A7" w:rsidP="00CF68A7">
            <w:pPr>
              <w:ind w:firstLine="0"/>
            </w:pPr>
            <w:r>
              <w:t>Оценка удобства использования руководства пользователя.</w:t>
            </w:r>
          </w:p>
        </w:tc>
      </w:tr>
    </w:tbl>
    <w:p w14:paraId="033CE465" w14:textId="77777777" w:rsidR="00CF68A7" w:rsidRPr="00CF68A7" w:rsidRDefault="00CF68A7" w:rsidP="00CF68A7"/>
    <w:p w14:paraId="19DE86BE" w14:textId="77777777" w:rsidR="00CF68A7" w:rsidRPr="0080552D" w:rsidRDefault="00CF68A7" w:rsidP="00CF68A7">
      <w:pPr>
        <w:ind w:firstLine="0"/>
      </w:pPr>
    </w:p>
    <w:p w14:paraId="5299A21D" w14:textId="0F774DCF" w:rsidR="00CF68A7" w:rsidRDefault="00CF68A7">
      <w:r>
        <w:br w:type="page"/>
      </w:r>
    </w:p>
    <w:p w14:paraId="6EF0BFE9" w14:textId="78BFE63A" w:rsidR="0080552D" w:rsidRDefault="00CF68A7" w:rsidP="00CF68A7">
      <w:pPr>
        <w:ind w:firstLine="0"/>
        <w:jc w:val="center"/>
        <w:rPr>
          <w:b/>
          <w:bCs/>
        </w:rPr>
      </w:pPr>
      <w:r w:rsidRPr="00CF68A7">
        <w:rPr>
          <w:b/>
          <w:bCs/>
        </w:rPr>
        <w:lastRenderedPageBreak/>
        <w:t>4 СТРАТЕГИЯ ТЕСТИРОВАНИЯ</w:t>
      </w:r>
    </w:p>
    <w:p w14:paraId="10DF5991" w14:textId="01AE996F" w:rsidR="00CF68A7" w:rsidRDefault="00CF68A7" w:rsidP="00CF68A7">
      <w:pPr>
        <w:ind w:firstLine="0"/>
        <w:jc w:val="center"/>
        <w:rPr>
          <w:b/>
          <w:bCs/>
        </w:rPr>
      </w:pPr>
      <w:r>
        <w:rPr>
          <w:b/>
          <w:bCs/>
        </w:rPr>
        <w:t>4.1 Подпроцессы тестирования</w:t>
      </w:r>
    </w:p>
    <w:p w14:paraId="2E267B8A" w14:textId="2292D174" w:rsidR="00CF68A7" w:rsidRDefault="00CF68A7" w:rsidP="00CF68A7">
      <w:pPr>
        <w:jc w:val="both"/>
      </w:pPr>
      <w:r>
        <w:t xml:space="preserve">Тестирование продукта – блока авторизации должно включать в себя подпроцессы тестирования: </w:t>
      </w:r>
    </w:p>
    <w:p w14:paraId="7B709741" w14:textId="34536081" w:rsidR="00DF5E45" w:rsidRDefault="00DF5E45" w:rsidP="00DF5E45">
      <w:pPr>
        <w:pStyle w:val="a7"/>
        <w:numPr>
          <w:ilvl w:val="0"/>
          <w:numId w:val="9"/>
        </w:numPr>
        <w:jc w:val="both"/>
      </w:pPr>
      <w:r>
        <w:t>тестирование передачи данных,</w:t>
      </w:r>
    </w:p>
    <w:p w14:paraId="6290FFED" w14:textId="7DAA0FD3" w:rsidR="00DF5E45" w:rsidRDefault="00DF5E45" w:rsidP="00DF5E45">
      <w:pPr>
        <w:pStyle w:val="a7"/>
        <w:numPr>
          <w:ilvl w:val="0"/>
          <w:numId w:val="9"/>
        </w:numPr>
        <w:jc w:val="both"/>
      </w:pPr>
      <w:r>
        <w:t>тестирование системы,</w:t>
      </w:r>
    </w:p>
    <w:p w14:paraId="6BAEB66A" w14:textId="002DFF20" w:rsidR="00DF5E45" w:rsidRDefault="00DF5E45" w:rsidP="00DF5E45">
      <w:pPr>
        <w:pStyle w:val="a7"/>
        <w:numPr>
          <w:ilvl w:val="0"/>
          <w:numId w:val="9"/>
        </w:numPr>
        <w:jc w:val="both"/>
      </w:pPr>
      <w:r>
        <w:t>тестирование проверки данных.</w:t>
      </w:r>
    </w:p>
    <w:p w14:paraId="65D3B807" w14:textId="5E4AD0C3" w:rsidR="00DF5E45" w:rsidRDefault="00DF5E45" w:rsidP="00DF5E45">
      <w:pPr>
        <w:ind w:firstLine="0"/>
        <w:jc w:val="center"/>
        <w:rPr>
          <w:b/>
          <w:bCs/>
        </w:rPr>
      </w:pPr>
      <w:r w:rsidRPr="00DF5E45">
        <w:rPr>
          <w:b/>
          <w:bCs/>
        </w:rPr>
        <w:t>4.2 Практические результаты тестирования</w:t>
      </w:r>
    </w:p>
    <w:p w14:paraId="50E7FC59" w14:textId="7A61B444" w:rsidR="00DF5E45" w:rsidRDefault="00DF5E45" w:rsidP="00DF5E45">
      <w:pPr>
        <w:jc w:val="both"/>
      </w:pPr>
      <w:r>
        <w:t xml:space="preserve">Для каждого процесса тестирования должна быть разработана следующая документация: </w:t>
      </w:r>
    </w:p>
    <w:p w14:paraId="69C089BB" w14:textId="0C4063B2" w:rsidR="00DF5E45" w:rsidRDefault="00DF5E45" w:rsidP="007424FE">
      <w:pPr>
        <w:pStyle w:val="a7"/>
        <w:numPr>
          <w:ilvl w:val="0"/>
          <w:numId w:val="9"/>
        </w:numPr>
        <w:jc w:val="both"/>
      </w:pPr>
      <w:r>
        <w:t>план процесса тестирования</w:t>
      </w:r>
      <w:r w:rsidR="007424FE">
        <w:t>,</w:t>
      </w:r>
    </w:p>
    <w:p w14:paraId="0F1B0BAD" w14:textId="1D3D6A79" w:rsidR="00DF5E45" w:rsidRDefault="00DF5E45" w:rsidP="007424FE">
      <w:pPr>
        <w:pStyle w:val="a7"/>
        <w:numPr>
          <w:ilvl w:val="0"/>
          <w:numId w:val="9"/>
        </w:numPr>
        <w:jc w:val="both"/>
      </w:pPr>
      <w:r>
        <w:t>спецификация тестирования</w:t>
      </w:r>
      <w:r w:rsidR="007424FE">
        <w:t>,</w:t>
      </w:r>
    </w:p>
    <w:p w14:paraId="27778843" w14:textId="582A7062" w:rsidR="00DF5E45" w:rsidRDefault="00DF5E45" w:rsidP="007424FE">
      <w:pPr>
        <w:pStyle w:val="a7"/>
        <w:numPr>
          <w:ilvl w:val="0"/>
          <w:numId w:val="9"/>
        </w:numPr>
        <w:jc w:val="both"/>
      </w:pPr>
      <w:r>
        <w:t>журнал тестирования</w:t>
      </w:r>
      <w:r w:rsidR="007424FE">
        <w:t>,</w:t>
      </w:r>
    </w:p>
    <w:p w14:paraId="61BA76BF" w14:textId="53B2457A" w:rsidR="00DF5E45" w:rsidRPr="00DF5E45" w:rsidRDefault="00DF5E45" w:rsidP="007424FE">
      <w:pPr>
        <w:pStyle w:val="a7"/>
        <w:numPr>
          <w:ilvl w:val="0"/>
          <w:numId w:val="9"/>
        </w:numPr>
        <w:jc w:val="both"/>
      </w:pPr>
      <w:r>
        <w:t>отчет о завершении процесса тестирования</w:t>
      </w:r>
    </w:p>
    <w:p w14:paraId="0FFA427A" w14:textId="77777777" w:rsidR="00DF5E45" w:rsidRPr="00CF68A7" w:rsidRDefault="00DF5E45" w:rsidP="00CF68A7">
      <w:pPr>
        <w:jc w:val="both"/>
      </w:pPr>
    </w:p>
    <w:sectPr w:rsidR="00DF5E45" w:rsidRPr="00CF68A7" w:rsidSect="003E6B53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21B0"/>
    <w:multiLevelType w:val="multilevel"/>
    <w:tmpl w:val="0EE6E2C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2637D"/>
    <w:multiLevelType w:val="hybridMultilevel"/>
    <w:tmpl w:val="1ACC6EEA"/>
    <w:lvl w:ilvl="0" w:tplc="7D36F86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1A0F7E"/>
    <w:multiLevelType w:val="hybridMultilevel"/>
    <w:tmpl w:val="8982C968"/>
    <w:lvl w:ilvl="0" w:tplc="4090469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676E"/>
    <w:multiLevelType w:val="hybridMultilevel"/>
    <w:tmpl w:val="927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4443E"/>
    <w:multiLevelType w:val="hybridMultilevel"/>
    <w:tmpl w:val="99D0316A"/>
    <w:lvl w:ilvl="0" w:tplc="D64A739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8F1E79"/>
    <w:multiLevelType w:val="hybridMultilevel"/>
    <w:tmpl w:val="4086D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E02ED"/>
    <w:multiLevelType w:val="multilevel"/>
    <w:tmpl w:val="F962E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5F6457"/>
    <w:multiLevelType w:val="hybridMultilevel"/>
    <w:tmpl w:val="322A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33311"/>
    <w:multiLevelType w:val="hybridMultilevel"/>
    <w:tmpl w:val="ED624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49571">
    <w:abstractNumId w:val="1"/>
  </w:num>
  <w:num w:numId="2" w16cid:durableId="1823540178">
    <w:abstractNumId w:val="0"/>
  </w:num>
  <w:num w:numId="3" w16cid:durableId="89089121">
    <w:abstractNumId w:val="5"/>
  </w:num>
  <w:num w:numId="4" w16cid:durableId="533077803">
    <w:abstractNumId w:val="8"/>
  </w:num>
  <w:num w:numId="5" w16cid:durableId="231276882">
    <w:abstractNumId w:val="3"/>
  </w:num>
  <w:num w:numId="6" w16cid:durableId="1383170040">
    <w:abstractNumId w:val="2"/>
  </w:num>
  <w:num w:numId="7" w16cid:durableId="596132188">
    <w:abstractNumId w:val="7"/>
  </w:num>
  <w:num w:numId="8" w16cid:durableId="232618051">
    <w:abstractNumId w:val="6"/>
  </w:num>
  <w:num w:numId="9" w16cid:durableId="265384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B"/>
    <w:rsid w:val="001C1D39"/>
    <w:rsid w:val="002924A1"/>
    <w:rsid w:val="002A7294"/>
    <w:rsid w:val="002C281B"/>
    <w:rsid w:val="002F4B0B"/>
    <w:rsid w:val="00373624"/>
    <w:rsid w:val="00375D18"/>
    <w:rsid w:val="00393B86"/>
    <w:rsid w:val="003E6B53"/>
    <w:rsid w:val="0041371D"/>
    <w:rsid w:val="005319EF"/>
    <w:rsid w:val="005B6256"/>
    <w:rsid w:val="007424FE"/>
    <w:rsid w:val="00742E5A"/>
    <w:rsid w:val="00791E77"/>
    <w:rsid w:val="0080552D"/>
    <w:rsid w:val="00835F09"/>
    <w:rsid w:val="00964935"/>
    <w:rsid w:val="00A17678"/>
    <w:rsid w:val="00AB3D87"/>
    <w:rsid w:val="00B10E5D"/>
    <w:rsid w:val="00C9313C"/>
    <w:rsid w:val="00CF68A7"/>
    <w:rsid w:val="00D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61D2"/>
  <w15:chartTrackingRefBased/>
  <w15:docId w15:val="{FCCBDA2D-B811-4874-9A6D-4E5FAAF5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A7"/>
  </w:style>
  <w:style w:type="paragraph" w:styleId="1">
    <w:name w:val="heading 1"/>
    <w:basedOn w:val="a"/>
    <w:next w:val="a"/>
    <w:link w:val="10"/>
    <w:uiPriority w:val="9"/>
    <w:qFormat/>
    <w:rsid w:val="002F4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F4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B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B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B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B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B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B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B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. Список"/>
    <w:basedOn w:val="a"/>
    <w:link w:val="22"/>
    <w:qFormat/>
    <w:rsid w:val="00A17678"/>
    <w:pPr>
      <w:numPr>
        <w:numId w:val="2"/>
      </w:numPr>
      <w:tabs>
        <w:tab w:val="left" w:pos="993"/>
      </w:tabs>
    </w:pPr>
    <w:rPr>
      <w:rFonts w:eastAsia="Calibri" w:cs="Times New Roman"/>
      <w:szCs w:val="28"/>
      <w:lang w:eastAsia="ru-RU"/>
    </w:rPr>
  </w:style>
  <w:style w:type="character" w:customStyle="1" w:styleId="22">
    <w:name w:val="2. Список Знак"/>
    <w:basedOn w:val="a0"/>
    <w:link w:val="2"/>
    <w:rsid w:val="00A17678"/>
    <w:rPr>
      <w:rFonts w:eastAsia="Calibri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4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2F4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4B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4B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4B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4B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4B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4B0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4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B0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4B0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3">
    <w:name w:val="Quote"/>
    <w:basedOn w:val="a"/>
    <w:next w:val="a"/>
    <w:link w:val="24"/>
    <w:uiPriority w:val="29"/>
    <w:qFormat/>
    <w:rsid w:val="002F4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2F4B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4B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4B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4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4B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4B0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24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Каримова</dc:creator>
  <cp:keywords/>
  <dc:description/>
  <cp:lastModifiedBy>Амина Каримова</cp:lastModifiedBy>
  <cp:revision>2</cp:revision>
  <dcterms:created xsi:type="dcterms:W3CDTF">2024-12-01T21:25:00Z</dcterms:created>
  <dcterms:modified xsi:type="dcterms:W3CDTF">2024-12-01T21:25:00Z</dcterms:modified>
</cp:coreProperties>
</file>